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56239" w14:textId="77777777" w:rsidR="00662030" w:rsidRDefault="00A008F3" w:rsidP="00A967BC">
      <w:pPr>
        <w:pStyle w:val="Zpat"/>
        <w:widowControl w:val="0"/>
        <w:tabs>
          <w:tab w:val="left" w:pos="1440"/>
        </w:tabs>
        <w:spacing w:line="276" w:lineRule="auto"/>
        <w:ind w:right="360"/>
      </w:pPr>
      <w:r>
        <w:rPr>
          <w:noProof/>
          <w:sz w:val="32"/>
          <w:szCs w:val="32"/>
        </w:rPr>
        <w:drawing>
          <wp:inline distT="0" distB="0" distL="0" distR="0" wp14:anchorId="6D108405" wp14:editId="2DA59B4B">
            <wp:extent cx="581025" cy="638175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62030">
        <w:t>ÚSTŘEDNÍ KONTROLNÍ A ZKUŠEBNÍ ÚSTAV ZEMĚDĚLSKÝ</w:t>
      </w:r>
    </w:p>
    <w:p w14:paraId="73661745" w14:textId="7FBB7B09" w:rsidR="00662030" w:rsidRDefault="00662030" w:rsidP="00A967BC">
      <w:pPr>
        <w:pStyle w:val="Zpat"/>
        <w:widowControl w:val="0"/>
        <w:tabs>
          <w:tab w:val="left" w:pos="1440"/>
        </w:tabs>
        <w:spacing w:line="276" w:lineRule="auto"/>
        <w:ind w:right="360"/>
      </w:pPr>
      <w:r>
        <w:t xml:space="preserve">               Sídlo ústavu: Hroznová 63/2, </w:t>
      </w:r>
      <w:r w:rsidR="00F768EE">
        <w:t>603 00</w:t>
      </w:r>
      <w:r>
        <w:t xml:space="preserve"> Brno</w:t>
      </w:r>
    </w:p>
    <w:p w14:paraId="2E97A7EE" w14:textId="77777777" w:rsidR="00662030" w:rsidRDefault="00662030" w:rsidP="00A967BC">
      <w:pPr>
        <w:pStyle w:val="Zpat"/>
        <w:widowControl w:val="0"/>
        <w:tabs>
          <w:tab w:val="left" w:pos="1440"/>
        </w:tabs>
        <w:spacing w:line="276" w:lineRule="auto"/>
        <w:ind w:right="360"/>
      </w:pPr>
      <w:r>
        <w:t xml:space="preserve">               SEKCE ZEMĚDĚLSKÝCH VSTUPŮ</w:t>
      </w:r>
    </w:p>
    <w:p w14:paraId="0B1224AA" w14:textId="77777777" w:rsidR="00662030" w:rsidRDefault="00662030" w:rsidP="00A967BC">
      <w:pPr>
        <w:pStyle w:val="Zpat"/>
        <w:widowControl w:val="0"/>
        <w:tabs>
          <w:tab w:val="left" w:pos="1440"/>
        </w:tabs>
        <w:spacing w:line="276" w:lineRule="auto"/>
        <w:ind w:right="360"/>
      </w:pPr>
      <w:r>
        <w:t xml:space="preserve">               ODBOR PŘÍPRAVKŮ NA OCHRANU ROSTLIN</w:t>
      </w:r>
    </w:p>
    <w:p w14:paraId="52154102" w14:textId="77777777" w:rsidR="00662030" w:rsidRDefault="00662030" w:rsidP="00A967BC">
      <w:pPr>
        <w:pStyle w:val="Zpat"/>
        <w:widowControl w:val="0"/>
        <w:tabs>
          <w:tab w:val="clear" w:pos="4536"/>
          <w:tab w:val="left" w:pos="1440"/>
        </w:tabs>
        <w:spacing w:line="276" w:lineRule="auto"/>
        <w:ind w:right="360"/>
        <w:rPr>
          <w:i/>
        </w:rPr>
      </w:pPr>
      <w:r>
        <w:rPr>
          <w:i/>
        </w:rPr>
        <w:t xml:space="preserve">               Korespondenční adresa: Zemědělská 1a, 613 00 BRNO</w:t>
      </w:r>
    </w:p>
    <w:p w14:paraId="146BCCDC" w14:textId="77777777" w:rsidR="00662030" w:rsidRDefault="00662030" w:rsidP="00A967BC">
      <w:pPr>
        <w:pStyle w:val="Zpat"/>
        <w:widowControl w:val="0"/>
        <w:tabs>
          <w:tab w:val="clear" w:pos="4536"/>
          <w:tab w:val="left" w:pos="1440"/>
        </w:tabs>
        <w:spacing w:line="276" w:lineRule="auto"/>
        <w:ind w:right="360"/>
        <w:rPr>
          <w:bCs/>
        </w:rPr>
      </w:pPr>
    </w:p>
    <w:p w14:paraId="069ED351" w14:textId="19AB2E9C" w:rsidR="00EE3C28" w:rsidRPr="00386855" w:rsidRDefault="00EE3C28" w:rsidP="00A967BC">
      <w:pPr>
        <w:widowControl w:val="0"/>
        <w:spacing w:line="276" w:lineRule="auto"/>
        <w:rPr>
          <w:bCs/>
        </w:rPr>
      </w:pPr>
      <w:r w:rsidRPr="00386855">
        <w:rPr>
          <w:bCs/>
        </w:rPr>
        <w:t>Vytvořil/telefon: Ing. Jana Ondráčková / 545 110 470</w:t>
      </w:r>
    </w:p>
    <w:p w14:paraId="161D712B" w14:textId="123F0504" w:rsidR="00EE3C28" w:rsidRDefault="00EE3C28" w:rsidP="00A967BC">
      <w:pPr>
        <w:widowControl w:val="0"/>
        <w:spacing w:line="276" w:lineRule="auto"/>
        <w:rPr>
          <w:bCs/>
        </w:rPr>
      </w:pPr>
      <w:r w:rsidRPr="00386855">
        <w:rPr>
          <w:bCs/>
        </w:rPr>
        <w:t xml:space="preserve">E-mail: </w:t>
      </w:r>
      <w:hyperlink r:id="rId9" w:history="1">
        <w:r w:rsidR="002810E2" w:rsidRPr="00E23949">
          <w:rPr>
            <w:rStyle w:val="Hypertextovodkaz"/>
          </w:rPr>
          <w:t>jana.ondrackova@ukzuz.gov.cz</w:t>
        </w:r>
      </w:hyperlink>
    </w:p>
    <w:p w14:paraId="028B2E94" w14:textId="380B245E" w:rsidR="00E11A6A" w:rsidRPr="00FE6826" w:rsidRDefault="000633A9" w:rsidP="00A967BC">
      <w:pPr>
        <w:widowControl w:val="0"/>
        <w:spacing w:line="276" w:lineRule="auto"/>
        <w:rPr>
          <w:bCs/>
        </w:rPr>
      </w:pPr>
      <w:r w:rsidRPr="00FE6826">
        <w:rPr>
          <w:bCs/>
        </w:rPr>
        <w:t xml:space="preserve">Datum: </w:t>
      </w:r>
      <w:r w:rsidR="00A967BC">
        <w:rPr>
          <w:bCs/>
        </w:rPr>
        <w:t>7. 10. 2026</w:t>
      </w:r>
    </w:p>
    <w:p w14:paraId="3086A0D5" w14:textId="77777777" w:rsidR="00293D9B" w:rsidRPr="00875CA4" w:rsidRDefault="00293D9B" w:rsidP="00A967BC">
      <w:pPr>
        <w:widowControl w:val="0"/>
        <w:spacing w:line="276" w:lineRule="auto"/>
      </w:pPr>
    </w:p>
    <w:p w14:paraId="7DA11B8F" w14:textId="14731EAE" w:rsidR="00293D9B" w:rsidRPr="00754E4E" w:rsidRDefault="00293D9B" w:rsidP="00A967BC">
      <w:pPr>
        <w:widowControl w:val="0"/>
        <w:spacing w:line="276" w:lineRule="auto"/>
        <w:jc w:val="center"/>
      </w:pPr>
      <w:r w:rsidRPr="00DD303D">
        <w:rPr>
          <w:b/>
          <w:bCs/>
        </w:rPr>
        <w:t xml:space="preserve">PŘEHLED POVOLENÍ za období: </w:t>
      </w:r>
      <w:r w:rsidR="001D677E" w:rsidRPr="00DD303D">
        <w:rPr>
          <w:bCs/>
        </w:rPr>
        <w:t>1</w:t>
      </w:r>
      <w:r w:rsidR="001D677E" w:rsidRPr="00DD303D">
        <w:t>.</w:t>
      </w:r>
      <w:r w:rsidR="001D677E">
        <w:t xml:space="preserve"> </w:t>
      </w:r>
      <w:r w:rsidR="00BD6BAC">
        <w:t>8</w:t>
      </w:r>
      <w:r w:rsidR="001D677E">
        <w:t>. 20</w:t>
      </w:r>
      <w:r w:rsidR="001C2989">
        <w:t>2</w:t>
      </w:r>
      <w:r w:rsidR="007C13C0">
        <w:t>6</w:t>
      </w:r>
      <w:r w:rsidRPr="00DD303D">
        <w:t xml:space="preserve"> – </w:t>
      </w:r>
      <w:r w:rsidR="00FE32BF">
        <w:t>3</w:t>
      </w:r>
      <w:r w:rsidR="006A5A09">
        <w:t>1</w:t>
      </w:r>
      <w:r w:rsidR="00E10FAA">
        <w:t>.</w:t>
      </w:r>
      <w:r w:rsidR="00345602">
        <w:t xml:space="preserve"> </w:t>
      </w:r>
      <w:r w:rsidR="00BD6BAC">
        <w:t>8</w:t>
      </w:r>
      <w:r w:rsidR="00B31E4F">
        <w:t>.</w:t>
      </w:r>
      <w:r w:rsidR="00166DCE">
        <w:t xml:space="preserve"> </w:t>
      </w:r>
      <w:r w:rsidR="001D677E">
        <w:t>20</w:t>
      </w:r>
      <w:r w:rsidR="001C2989">
        <w:t>2</w:t>
      </w:r>
      <w:r w:rsidR="007C13C0">
        <w:t>6</w:t>
      </w:r>
    </w:p>
    <w:p w14:paraId="4AAC660E" w14:textId="77777777" w:rsidR="00C1149B" w:rsidRDefault="00C1149B" w:rsidP="00A967BC">
      <w:pPr>
        <w:widowControl w:val="0"/>
        <w:spacing w:line="276" w:lineRule="auto"/>
        <w:rPr>
          <w:highlight w:val="yellow"/>
        </w:rPr>
      </w:pPr>
    </w:p>
    <w:p w14:paraId="11D914E6" w14:textId="77777777" w:rsidR="0095582F" w:rsidRPr="00754E4E" w:rsidRDefault="0095582F" w:rsidP="00A967BC">
      <w:pPr>
        <w:widowControl w:val="0"/>
        <w:spacing w:line="276" w:lineRule="auto"/>
        <w:rPr>
          <w:highlight w:val="yellow"/>
        </w:rPr>
      </w:pPr>
    </w:p>
    <w:p w14:paraId="52D4038C" w14:textId="77777777" w:rsidR="00293D9B" w:rsidRPr="00897D15" w:rsidRDefault="00293D9B" w:rsidP="00A967BC">
      <w:pPr>
        <w:widowControl w:val="0"/>
        <w:numPr>
          <w:ilvl w:val="0"/>
          <w:numId w:val="1"/>
        </w:numPr>
        <w:tabs>
          <w:tab w:val="clear" w:pos="720"/>
          <w:tab w:val="num" w:pos="284"/>
        </w:tabs>
        <w:spacing w:line="276" w:lineRule="auto"/>
        <w:ind w:left="284" w:hanging="284"/>
        <w:rPr>
          <w:b/>
          <w:bCs/>
          <w:u w:val="single"/>
        </w:rPr>
      </w:pPr>
      <w:r w:rsidRPr="00897D15">
        <w:rPr>
          <w:b/>
          <w:bCs/>
          <w:u w:val="single"/>
        </w:rPr>
        <w:t>NOVÉ POVOLENÉ PŘÍPRAVKY NA OCHRANU ROSTLIN</w:t>
      </w:r>
    </w:p>
    <w:p w14:paraId="2A98F13F" w14:textId="68794396" w:rsidR="00714666" w:rsidRPr="00875CA4" w:rsidRDefault="00714666" w:rsidP="00A967BC">
      <w:pPr>
        <w:widowControl w:val="0"/>
        <w:spacing w:line="276" w:lineRule="auto"/>
      </w:pPr>
    </w:p>
    <w:p w14:paraId="6FC137EB" w14:textId="77777777" w:rsidR="00FE58AC" w:rsidRDefault="00FE58AC" w:rsidP="00A967BC">
      <w:pPr>
        <w:widowControl w:val="0"/>
        <w:tabs>
          <w:tab w:val="left" w:pos="1560"/>
        </w:tabs>
        <w:spacing w:line="276" w:lineRule="auto"/>
        <w:ind w:left="2835" w:hanging="2835"/>
        <w:rPr>
          <w:b/>
          <w:sz w:val="28"/>
          <w:szCs w:val="28"/>
        </w:rPr>
      </w:pPr>
      <w:bookmarkStart w:id="0" w:name="_Hlk230355581"/>
      <w:bookmarkStart w:id="1" w:name="_Hlk198824170"/>
      <w:bookmarkStart w:id="2" w:name="_Hlk191647320"/>
      <w:bookmarkStart w:id="3" w:name="_Hlk142401550"/>
      <w:proofErr w:type="spellStart"/>
      <w:r w:rsidRPr="00FE58AC">
        <w:rPr>
          <w:b/>
          <w:sz w:val="28"/>
          <w:szCs w:val="28"/>
        </w:rPr>
        <w:t>Aragon</w:t>
      </w:r>
      <w:proofErr w:type="spellEnd"/>
    </w:p>
    <w:p w14:paraId="0E687DCE" w14:textId="1B08424C" w:rsidR="00FE58AC" w:rsidRPr="008E767F" w:rsidRDefault="00FE58AC" w:rsidP="00A967BC">
      <w:pPr>
        <w:widowControl w:val="0"/>
        <w:tabs>
          <w:tab w:val="left" w:pos="1560"/>
        </w:tabs>
        <w:spacing w:line="276" w:lineRule="auto"/>
        <w:ind w:left="2835" w:hanging="2835"/>
      </w:pPr>
      <w:r w:rsidRPr="008E767F">
        <w:t xml:space="preserve">držitel rozhodnutí o povolení: </w:t>
      </w:r>
      <w:proofErr w:type="spellStart"/>
      <w:r w:rsidRPr="00FE58AC">
        <w:t>Corteva</w:t>
      </w:r>
      <w:proofErr w:type="spellEnd"/>
      <w:r w:rsidRPr="00FE58AC">
        <w:t xml:space="preserve"> </w:t>
      </w:r>
      <w:proofErr w:type="spellStart"/>
      <w:r w:rsidRPr="00FE58AC">
        <w:t>Agriscience</w:t>
      </w:r>
      <w:proofErr w:type="spellEnd"/>
      <w:r w:rsidRPr="00FE58AC">
        <w:t xml:space="preserve"> Czech s.r.o.</w:t>
      </w:r>
      <w:r>
        <w:t xml:space="preserve">, </w:t>
      </w:r>
      <w:r w:rsidRPr="00FE58AC">
        <w:t>Pekařská 628/14, Jinonice, 155</w:t>
      </w:r>
      <w:r>
        <w:t xml:space="preserve"> </w:t>
      </w:r>
      <w:r w:rsidRPr="00FE58AC">
        <w:t>00 Praha 5</w:t>
      </w:r>
    </w:p>
    <w:p w14:paraId="3FAC2EED" w14:textId="77777777" w:rsidR="00FE58AC" w:rsidRDefault="00FE58AC" w:rsidP="00A967BC">
      <w:pPr>
        <w:widowControl w:val="0"/>
        <w:tabs>
          <w:tab w:val="left" w:pos="1560"/>
        </w:tabs>
        <w:spacing w:line="276" w:lineRule="auto"/>
        <w:ind w:left="2835" w:hanging="2835"/>
        <w:rPr>
          <w:iCs/>
        </w:rPr>
      </w:pPr>
      <w:r w:rsidRPr="008E767F">
        <w:t>evidenční číslo:</w:t>
      </w:r>
      <w:r w:rsidRPr="008E767F">
        <w:rPr>
          <w:iCs/>
        </w:rPr>
        <w:t xml:space="preserve"> </w:t>
      </w:r>
      <w:r w:rsidRPr="00FE58AC">
        <w:rPr>
          <w:iCs/>
        </w:rPr>
        <w:t>6008-0</w:t>
      </w:r>
    </w:p>
    <w:p w14:paraId="37B0E444" w14:textId="77777777" w:rsidR="00FE58AC" w:rsidRDefault="00FE58AC" w:rsidP="00A967BC">
      <w:pPr>
        <w:widowControl w:val="0"/>
        <w:tabs>
          <w:tab w:val="left" w:pos="1560"/>
        </w:tabs>
        <w:spacing w:line="276" w:lineRule="auto"/>
        <w:ind w:left="2835" w:hanging="2835"/>
        <w:rPr>
          <w:rFonts w:eastAsiaTheme="minorHAnsi"/>
          <w:iCs/>
          <w:snapToGrid w:val="0"/>
          <w:lang w:eastAsia="en-US"/>
        </w:rPr>
      </w:pPr>
      <w:r w:rsidRPr="008E767F">
        <w:t xml:space="preserve">účinná látka: </w:t>
      </w:r>
      <w:proofErr w:type="spellStart"/>
      <w:r w:rsidRPr="00FE58AC">
        <w:rPr>
          <w:rFonts w:eastAsiaTheme="minorHAnsi"/>
          <w:iCs/>
          <w:snapToGrid w:val="0"/>
          <w:lang w:eastAsia="en-US"/>
        </w:rPr>
        <w:t>thifensulfuron</w:t>
      </w:r>
      <w:proofErr w:type="spellEnd"/>
      <w:r w:rsidRPr="00FE58AC">
        <w:rPr>
          <w:rFonts w:eastAsiaTheme="minorHAnsi"/>
          <w:iCs/>
          <w:snapToGrid w:val="0"/>
          <w:lang w:eastAsia="en-US"/>
        </w:rPr>
        <w:t xml:space="preserve"> 9,64 g/l </w:t>
      </w:r>
    </w:p>
    <w:p w14:paraId="6BDBCB28" w14:textId="77777777" w:rsidR="00FE58AC" w:rsidRDefault="00FE58AC" w:rsidP="00A967BC">
      <w:pPr>
        <w:widowControl w:val="0"/>
        <w:tabs>
          <w:tab w:val="left" w:pos="1560"/>
        </w:tabs>
        <w:spacing w:line="276" w:lineRule="auto"/>
        <w:ind w:left="2835" w:hanging="2835"/>
        <w:rPr>
          <w:rFonts w:eastAsiaTheme="minorHAnsi"/>
          <w:iCs/>
          <w:snapToGrid w:val="0"/>
          <w:lang w:eastAsia="en-US"/>
        </w:rPr>
      </w:pPr>
      <w:r>
        <w:rPr>
          <w:rFonts w:eastAsiaTheme="minorHAnsi"/>
          <w:iCs/>
          <w:snapToGrid w:val="0"/>
          <w:lang w:eastAsia="en-US"/>
        </w:rPr>
        <w:t xml:space="preserve">                     </w:t>
      </w:r>
      <w:r w:rsidRPr="00FE58AC">
        <w:rPr>
          <w:rFonts w:eastAsiaTheme="minorHAnsi"/>
          <w:iCs/>
          <w:snapToGrid w:val="0"/>
          <w:lang w:eastAsia="en-US"/>
        </w:rPr>
        <w:t xml:space="preserve">(ve formě </w:t>
      </w:r>
      <w:proofErr w:type="spellStart"/>
      <w:r w:rsidRPr="00FE58AC">
        <w:rPr>
          <w:rFonts w:eastAsiaTheme="minorHAnsi"/>
          <w:iCs/>
          <w:snapToGrid w:val="0"/>
          <w:lang w:eastAsia="en-US"/>
        </w:rPr>
        <w:t>thifensulfuron</w:t>
      </w:r>
      <w:proofErr w:type="spellEnd"/>
      <w:r w:rsidRPr="00FE58AC">
        <w:rPr>
          <w:rFonts w:eastAsiaTheme="minorHAnsi"/>
          <w:iCs/>
          <w:snapToGrid w:val="0"/>
          <w:lang w:eastAsia="en-US"/>
        </w:rPr>
        <w:t>-methylu 10 g/l)</w:t>
      </w:r>
    </w:p>
    <w:p w14:paraId="4F6D4FBA" w14:textId="77777777" w:rsidR="00FE58AC" w:rsidRDefault="00FE58AC" w:rsidP="00A967BC">
      <w:pPr>
        <w:widowControl w:val="0"/>
        <w:tabs>
          <w:tab w:val="left" w:pos="1560"/>
        </w:tabs>
        <w:spacing w:line="276" w:lineRule="auto"/>
        <w:ind w:left="2835" w:hanging="2835"/>
        <w:rPr>
          <w:rFonts w:eastAsiaTheme="minorHAnsi"/>
          <w:iCs/>
          <w:snapToGrid w:val="0"/>
          <w:lang w:eastAsia="en-US"/>
        </w:rPr>
      </w:pPr>
      <w:r>
        <w:rPr>
          <w:rFonts w:eastAsiaTheme="minorHAnsi"/>
          <w:iCs/>
          <w:snapToGrid w:val="0"/>
          <w:lang w:eastAsia="en-US"/>
        </w:rPr>
        <w:t xml:space="preserve">                     </w:t>
      </w:r>
      <w:proofErr w:type="spellStart"/>
      <w:r w:rsidRPr="00FE58AC">
        <w:rPr>
          <w:rFonts w:eastAsiaTheme="minorHAnsi"/>
          <w:iCs/>
          <w:snapToGrid w:val="0"/>
          <w:lang w:eastAsia="en-US"/>
        </w:rPr>
        <w:t>florpyrauxifen</w:t>
      </w:r>
      <w:proofErr w:type="spellEnd"/>
      <w:r w:rsidRPr="00FE58AC">
        <w:rPr>
          <w:rFonts w:eastAsiaTheme="minorHAnsi"/>
          <w:iCs/>
          <w:snapToGrid w:val="0"/>
          <w:lang w:eastAsia="en-US"/>
        </w:rPr>
        <w:t>-benzyl 5 g/l</w:t>
      </w:r>
    </w:p>
    <w:p w14:paraId="6BED4863" w14:textId="77777777" w:rsidR="00FE58AC" w:rsidRDefault="00FE58AC" w:rsidP="00A967BC">
      <w:pPr>
        <w:widowControl w:val="0"/>
        <w:tabs>
          <w:tab w:val="left" w:pos="1560"/>
        </w:tabs>
        <w:spacing w:line="276" w:lineRule="auto"/>
        <w:ind w:left="2835" w:hanging="2835"/>
        <w:rPr>
          <w:rFonts w:eastAsiaTheme="minorHAnsi"/>
          <w:iCs/>
          <w:snapToGrid w:val="0"/>
          <w:lang w:eastAsia="en-US"/>
        </w:rPr>
      </w:pPr>
      <w:r>
        <w:rPr>
          <w:rFonts w:eastAsiaTheme="minorHAnsi"/>
          <w:iCs/>
          <w:snapToGrid w:val="0"/>
          <w:lang w:eastAsia="en-US"/>
        </w:rPr>
        <w:t xml:space="preserve">                     </w:t>
      </w:r>
      <w:proofErr w:type="spellStart"/>
      <w:r w:rsidRPr="00FE58AC">
        <w:rPr>
          <w:rFonts w:eastAsiaTheme="minorHAnsi"/>
          <w:iCs/>
          <w:snapToGrid w:val="0"/>
          <w:lang w:eastAsia="en-US"/>
        </w:rPr>
        <w:t>nikosulfuron</w:t>
      </w:r>
      <w:proofErr w:type="spellEnd"/>
      <w:r w:rsidRPr="00FE58AC">
        <w:rPr>
          <w:rFonts w:eastAsiaTheme="minorHAnsi"/>
          <w:iCs/>
          <w:snapToGrid w:val="0"/>
          <w:lang w:eastAsia="en-US"/>
        </w:rPr>
        <w:t xml:space="preserve"> 40 g/l</w:t>
      </w:r>
    </w:p>
    <w:p w14:paraId="6EFABD14" w14:textId="77777777" w:rsidR="00FE58AC" w:rsidRDefault="00FE58AC" w:rsidP="00A967BC">
      <w:pPr>
        <w:widowControl w:val="0"/>
        <w:tabs>
          <w:tab w:val="left" w:pos="1560"/>
        </w:tabs>
        <w:spacing w:line="276" w:lineRule="auto"/>
        <w:ind w:left="2835" w:hanging="2835"/>
        <w:rPr>
          <w:rFonts w:eastAsiaTheme="minorHAnsi"/>
          <w:iCs/>
          <w:lang w:eastAsia="en-US"/>
        </w:rPr>
      </w:pPr>
      <w:r>
        <w:rPr>
          <w:rFonts w:eastAsiaTheme="minorHAnsi"/>
          <w:iCs/>
          <w:snapToGrid w:val="0"/>
          <w:lang w:eastAsia="en-US"/>
        </w:rPr>
        <w:t xml:space="preserve">                     </w:t>
      </w:r>
      <w:proofErr w:type="spellStart"/>
      <w:r w:rsidRPr="00FE58AC">
        <w:rPr>
          <w:rFonts w:eastAsiaTheme="minorHAnsi"/>
          <w:iCs/>
          <w:lang w:eastAsia="en-US"/>
        </w:rPr>
        <w:t>isoxadifen</w:t>
      </w:r>
      <w:proofErr w:type="spellEnd"/>
      <w:r w:rsidRPr="00FE58AC">
        <w:rPr>
          <w:rFonts w:eastAsiaTheme="minorHAnsi"/>
          <w:iCs/>
          <w:lang w:eastAsia="en-US"/>
        </w:rPr>
        <w:t xml:space="preserve"> (</w:t>
      </w:r>
      <w:proofErr w:type="spellStart"/>
      <w:r w:rsidRPr="00FE58AC">
        <w:rPr>
          <w:rFonts w:eastAsiaTheme="minorHAnsi"/>
          <w:iCs/>
          <w:lang w:eastAsia="en-US"/>
        </w:rPr>
        <w:t>safener</w:t>
      </w:r>
      <w:proofErr w:type="spellEnd"/>
      <w:r w:rsidRPr="00FE58AC">
        <w:rPr>
          <w:rFonts w:eastAsiaTheme="minorHAnsi"/>
          <w:iCs/>
          <w:lang w:eastAsia="en-US"/>
        </w:rPr>
        <w:t xml:space="preserve">) 9,05 g/l </w:t>
      </w:r>
    </w:p>
    <w:p w14:paraId="1074E490" w14:textId="7BFD54D1" w:rsidR="00FE58AC" w:rsidRPr="00FE58AC" w:rsidRDefault="00FE58AC" w:rsidP="00A967BC">
      <w:pPr>
        <w:widowControl w:val="0"/>
        <w:tabs>
          <w:tab w:val="left" w:pos="1560"/>
        </w:tabs>
        <w:spacing w:line="276" w:lineRule="auto"/>
        <w:ind w:left="2835" w:hanging="2835"/>
        <w:rPr>
          <w:rFonts w:eastAsiaTheme="minorHAnsi"/>
          <w:iCs/>
          <w:lang w:eastAsia="en-US"/>
        </w:rPr>
      </w:pPr>
      <w:r>
        <w:rPr>
          <w:rFonts w:eastAsiaTheme="minorHAnsi"/>
          <w:iCs/>
          <w:lang w:eastAsia="en-US"/>
        </w:rPr>
        <w:t xml:space="preserve">                     </w:t>
      </w:r>
      <w:r w:rsidRPr="00FE58AC">
        <w:rPr>
          <w:rFonts w:eastAsiaTheme="minorHAnsi"/>
          <w:iCs/>
          <w:lang w:eastAsia="en-US"/>
        </w:rPr>
        <w:t xml:space="preserve">(ve formě </w:t>
      </w:r>
      <w:proofErr w:type="spellStart"/>
      <w:r w:rsidRPr="00FE58AC">
        <w:rPr>
          <w:rFonts w:eastAsiaTheme="minorHAnsi"/>
          <w:iCs/>
          <w:lang w:eastAsia="en-US"/>
        </w:rPr>
        <w:t>isoxadifen-ethylu</w:t>
      </w:r>
      <w:proofErr w:type="spellEnd"/>
      <w:r w:rsidRPr="00FE58AC">
        <w:rPr>
          <w:rFonts w:eastAsiaTheme="minorHAnsi"/>
          <w:iCs/>
          <w:lang w:eastAsia="en-US"/>
        </w:rPr>
        <w:t xml:space="preserve"> 10 g/l)</w:t>
      </w:r>
    </w:p>
    <w:p w14:paraId="0A98AF68" w14:textId="77777777" w:rsidR="00FE58AC" w:rsidRDefault="00FE58AC" w:rsidP="00A967BC">
      <w:pPr>
        <w:widowControl w:val="0"/>
        <w:tabs>
          <w:tab w:val="left" w:pos="1560"/>
        </w:tabs>
        <w:spacing w:line="276" w:lineRule="auto"/>
        <w:ind w:left="2835" w:hanging="2835"/>
      </w:pPr>
      <w:r w:rsidRPr="008E767F">
        <w:t xml:space="preserve">platnost povolení končí dne: </w:t>
      </w:r>
      <w:r w:rsidRPr="00A75E2E">
        <w:t>31.3.2028</w:t>
      </w:r>
    </w:p>
    <w:p w14:paraId="4433570B" w14:textId="77777777" w:rsidR="00FE58AC" w:rsidRDefault="00FE58AC" w:rsidP="00A967BC">
      <w:pPr>
        <w:widowControl w:val="0"/>
        <w:tabs>
          <w:tab w:val="left" w:pos="1560"/>
        </w:tabs>
        <w:spacing w:line="276" w:lineRule="auto"/>
        <w:ind w:left="2835" w:hanging="2835"/>
      </w:pPr>
    </w:p>
    <w:p w14:paraId="104AD2B9" w14:textId="1E8DE267" w:rsidR="00FE58AC" w:rsidRPr="00FE58AC" w:rsidRDefault="00FE58AC" w:rsidP="00A967BC">
      <w:pPr>
        <w:widowControl w:val="0"/>
        <w:tabs>
          <w:tab w:val="left" w:pos="1560"/>
        </w:tabs>
        <w:spacing w:line="276" w:lineRule="auto"/>
        <w:ind w:left="2835" w:hanging="2835"/>
        <w:rPr>
          <w:rFonts w:eastAsiaTheme="minorHAnsi"/>
          <w:i/>
          <w:iCs/>
          <w:snapToGrid w:val="0"/>
          <w:lang w:eastAsia="en-US"/>
        </w:rPr>
      </w:pPr>
      <w:r w:rsidRPr="00FE58AC">
        <w:rPr>
          <w:rFonts w:eastAsiaTheme="minorHAnsi"/>
          <w:i/>
          <w:iCs/>
          <w:snapToGrid w:val="0"/>
          <w:lang w:eastAsia="en-US"/>
        </w:rPr>
        <w:t xml:space="preserve">Rozsah povoleného použití: </w:t>
      </w:r>
    </w:p>
    <w:tbl>
      <w:tblPr>
        <w:tblW w:w="9356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2268"/>
        <w:gridCol w:w="1276"/>
        <w:gridCol w:w="567"/>
        <w:gridCol w:w="1984"/>
        <w:gridCol w:w="1276"/>
      </w:tblGrid>
      <w:tr w:rsidR="00FE58AC" w:rsidRPr="00FE58AC" w14:paraId="1DEBAF53" w14:textId="77777777" w:rsidTr="00A967BC">
        <w:tc>
          <w:tcPr>
            <w:tcW w:w="1985" w:type="dxa"/>
          </w:tcPr>
          <w:p w14:paraId="2D3CF98B" w14:textId="357E5C99" w:rsidR="00FE58AC" w:rsidRPr="00FE58AC" w:rsidRDefault="00FE58AC" w:rsidP="00A967BC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FE58AC">
              <w:rPr>
                <w:rFonts w:eastAsiaTheme="minorHAnsi"/>
                <w:lang w:eastAsia="en-US"/>
              </w:rPr>
              <w:t>1) Plodina, oblast použití</w:t>
            </w:r>
          </w:p>
        </w:tc>
        <w:tc>
          <w:tcPr>
            <w:tcW w:w="2268" w:type="dxa"/>
          </w:tcPr>
          <w:p w14:paraId="173E110E" w14:textId="77777777" w:rsidR="00FE58AC" w:rsidRPr="00FE58AC" w:rsidRDefault="00FE58AC" w:rsidP="00A967BC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FE58AC">
              <w:rPr>
                <w:rFonts w:eastAsiaTheme="minorHAnsi"/>
                <w:lang w:eastAsia="en-US"/>
              </w:rPr>
              <w:t>2) Škodlivý organismus,</w:t>
            </w:r>
          </w:p>
          <w:p w14:paraId="43210B78" w14:textId="77777777" w:rsidR="00FE58AC" w:rsidRPr="00FE58AC" w:rsidRDefault="00FE58AC" w:rsidP="00A967BC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FE58AC">
              <w:rPr>
                <w:rFonts w:eastAsiaTheme="minorHAnsi"/>
                <w:lang w:eastAsia="en-US"/>
              </w:rPr>
              <w:t xml:space="preserve"> jiný účel použití</w:t>
            </w:r>
          </w:p>
        </w:tc>
        <w:tc>
          <w:tcPr>
            <w:tcW w:w="1276" w:type="dxa"/>
          </w:tcPr>
          <w:p w14:paraId="65C1DC13" w14:textId="77777777" w:rsidR="00FE58AC" w:rsidRPr="00FE58AC" w:rsidRDefault="00FE58AC" w:rsidP="00A967BC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FE58AC">
              <w:rPr>
                <w:rFonts w:eastAsiaTheme="minorHAnsi"/>
                <w:lang w:eastAsia="en-US"/>
              </w:rPr>
              <w:t>Dávkování, mísitelnost</w:t>
            </w:r>
          </w:p>
        </w:tc>
        <w:tc>
          <w:tcPr>
            <w:tcW w:w="567" w:type="dxa"/>
          </w:tcPr>
          <w:p w14:paraId="5924AACE" w14:textId="77777777" w:rsidR="00FE58AC" w:rsidRPr="00FE58AC" w:rsidRDefault="00FE58AC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outlineLvl w:val="4"/>
            </w:pPr>
            <w:r w:rsidRPr="00FE58AC">
              <w:t>OL</w:t>
            </w:r>
          </w:p>
        </w:tc>
        <w:tc>
          <w:tcPr>
            <w:tcW w:w="1984" w:type="dxa"/>
          </w:tcPr>
          <w:p w14:paraId="6EB97BDF" w14:textId="77777777" w:rsidR="00FE58AC" w:rsidRPr="00FE58AC" w:rsidRDefault="00FE58AC" w:rsidP="00A967BC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FE58AC">
              <w:rPr>
                <w:rFonts w:eastAsiaTheme="minorHAnsi"/>
                <w:lang w:eastAsia="en-US"/>
              </w:rPr>
              <w:t>Poznámka</w:t>
            </w:r>
          </w:p>
          <w:p w14:paraId="5CD20E73" w14:textId="77777777" w:rsidR="00FE58AC" w:rsidRPr="00FE58AC" w:rsidRDefault="00FE58AC" w:rsidP="00A967BC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FE58AC">
              <w:rPr>
                <w:rFonts w:eastAsiaTheme="minorHAnsi"/>
                <w:lang w:eastAsia="en-US"/>
              </w:rPr>
              <w:t>1) k plodině</w:t>
            </w:r>
          </w:p>
          <w:p w14:paraId="0181361C" w14:textId="77777777" w:rsidR="00FE58AC" w:rsidRPr="00FE58AC" w:rsidRDefault="00FE58AC" w:rsidP="00A967BC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FE58AC">
              <w:rPr>
                <w:rFonts w:eastAsiaTheme="minorHAnsi"/>
                <w:lang w:eastAsia="en-US"/>
              </w:rPr>
              <w:t>2) k ŠO</w:t>
            </w:r>
          </w:p>
          <w:p w14:paraId="55058BF7" w14:textId="77777777" w:rsidR="00FE58AC" w:rsidRPr="00FE58AC" w:rsidRDefault="00FE58AC" w:rsidP="00A967BC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FE58AC">
              <w:rPr>
                <w:rFonts w:eastAsiaTheme="minorHAnsi"/>
                <w:lang w:eastAsia="en-US"/>
              </w:rPr>
              <w:t>3) k OL</w:t>
            </w:r>
          </w:p>
        </w:tc>
        <w:tc>
          <w:tcPr>
            <w:tcW w:w="1276" w:type="dxa"/>
          </w:tcPr>
          <w:p w14:paraId="50D75A9F" w14:textId="77777777" w:rsidR="00FE58AC" w:rsidRPr="00FE58AC" w:rsidRDefault="00FE58AC" w:rsidP="00A967BC">
            <w:pPr>
              <w:widowControl w:val="0"/>
              <w:spacing w:line="276" w:lineRule="auto"/>
              <w:ind w:right="-73"/>
              <w:rPr>
                <w:rFonts w:eastAsiaTheme="minorHAnsi"/>
                <w:lang w:eastAsia="en-US"/>
              </w:rPr>
            </w:pPr>
            <w:r w:rsidRPr="00FE58AC">
              <w:rPr>
                <w:rFonts w:eastAsiaTheme="minorHAnsi"/>
                <w:lang w:eastAsia="en-US"/>
              </w:rPr>
              <w:t>4) Pozn. k dávkování</w:t>
            </w:r>
          </w:p>
          <w:p w14:paraId="70BC6D89" w14:textId="77777777" w:rsidR="00FE58AC" w:rsidRPr="00FE58AC" w:rsidRDefault="00FE58AC" w:rsidP="00A967BC">
            <w:pPr>
              <w:widowControl w:val="0"/>
              <w:spacing w:line="276" w:lineRule="auto"/>
              <w:ind w:right="-73"/>
              <w:rPr>
                <w:rFonts w:eastAsiaTheme="minorHAnsi"/>
                <w:lang w:eastAsia="en-US"/>
              </w:rPr>
            </w:pPr>
            <w:r w:rsidRPr="00FE58AC">
              <w:rPr>
                <w:rFonts w:eastAsiaTheme="minorHAnsi"/>
                <w:lang w:eastAsia="en-US"/>
              </w:rPr>
              <w:t>5) Umístění</w:t>
            </w:r>
          </w:p>
          <w:p w14:paraId="615F3E73" w14:textId="1E7EF9A6" w:rsidR="00FE58AC" w:rsidRPr="00FE58AC" w:rsidRDefault="00FE58AC" w:rsidP="00A967BC">
            <w:pPr>
              <w:widowControl w:val="0"/>
              <w:spacing w:line="276" w:lineRule="auto"/>
              <w:ind w:right="-73"/>
              <w:rPr>
                <w:rFonts w:eastAsiaTheme="minorHAnsi"/>
                <w:lang w:eastAsia="en-US"/>
              </w:rPr>
            </w:pPr>
            <w:r w:rsidRPr="00FE58AC">
              <w:rPr>
                <w:rFonts w:eastAsiaTheme="minorHAnsi"/>
                <w:lang w:eastAsia="en-US"/>
              </w:rPr>
              <w:t>6) Určení sklizně</w:t>
            </w:r>
          </w:p>
        </w:tc>
      </w:tr>
      <w:tr w:rsidR="00FE58AC" w:rsidRPr="00FE58AC" w14:paraId="19A831DC" w14:textId="77777777" w:rsidTr="00A967BC">
        <w:tc>
          <w:tcPr>
            <w:tcW w:w="1985" w:type="dxa"/>
          </w:tcPr>
          <w:p w14:paraId="40EE2B2C" w14:textId="4067A37A" w:rsidR="00FE58AC" w:rsidRPr="00FE58AC" w:rsidRDefault="00A967BC" w:rsidP="00A967BC">
            <w:pPr>
              <w:widowControl w:val="0"/>
              <w:spacing w:line="276" w:lineRule="auto"/>
              <w:rPr>
                <w:rFonts w:eastAsiaTheme="minorHAnsi"/>
                <w:lang w:val="de-DE" w:eastAsia="en-US"/>
              </w:rPr>
            </w:pPr>
            <w:r>
              <w:rPr>
                <w:rFonts w:eastAsiaTheme="minorHAnsi"/>
                <w:lang w:eastAsia="en-US"/>
              </w:rPr>
              <w:t xml:space="preserve">kukuřice </w:t>
            </w:r>
            <w:r w:rsidR="00FE58AC" w:rsidRPr="00FE58AC">
              <w:rPr>
                <w:rFonts w:eastAsiaTheme="minorHAnsi"/>
                <w:lang w:val="de-DE" w:eastAsia="en-US"/>
              </w:rPr>
              <w:t>(</w:t>
            </w:r>
            <w:proofErr w:type="spellStart"/>
            <w:r w:rsidR="00FE58AC" w:rsidRPr="00FE58AC">
              <w:rPr>
                <w:rFonts w:eastAsiaTheme="minorHAnsi"/>
                <w:lang w:val="de-DE" w:eastAsia="en-US"/>
              </w:rPr>
              <w:t>mimo</w:t>
            </w:r>
            <w:proofErr w:type="spellEnd"/>
            <w:r w:rsidR="00FE58AC" w:rsidRPr="00FE58AC">
              <w:rPr>
                <w:rFonts w:eastAsiaTheme="minorHAnsi"/>
                <w:lang w:val="de-DE" w:eastAsia="en-US"/>
              </w:rPr>
              <w:t xml:space="preserve"> </w:t>
            </w:r>
            <w:proofErr w:type="spellStart"/>
            <w:r w:rsidR="00FE58AC" w:rsidRPr="00FE58AC">
              <w:rPr>
                <w:rFonts w:eastAsiaTheme="minorHAnsi"/>
                <w:lang w:val="de-DE" w:eastAsia="en-US"/>
              </w:rPr>
              <w:t>kukuřice</w:t>
            </w:r>
            <w:proofErr w:type="spellEnd"/>
            <w:r w:rsidR="00FE58AC" w:rsidRPr="00FE58AC">
              <w:rPr>
                <w:rFonts w:eastAsiaTheme="minorHAnsi"/>
                <w:lang w:val="de-DE" w:eastAsia="en-US"/>
              </w:rPr>
              <w:t xml:space="preserve"> </w:t>
            </w:r>
            <w:proofErr w:type="spellStart"/>
            <w:r w:rsidR="00FE58AC" w:rsidRPr="00FE58AC">
              <w:rPr>
                <w:rFonts w:eastAsiaTheme="minorHAnsi"/>
                <w:lang w:val="de-DE" w:eastAsia="en-US"/>
              </w:rPr>
              <w:t>cukrová</w:t>
            </w:r>
            <w:proofErr w:type="spellEnd"/>
            <w:r w:rsidR="00FE58AC" w:rsidRPr="00FE58AC">
              <w:rPr>
                <w:rFonts w:eastAsiaTheme="minorHAnsi"/>
                <w:lang w:val="de-DE" w:eastAsia="en-US"/>
              </w:rPr>
              <w:t>)</w:t>
            </w:r>
          </w:p>
        </w:tc>
        <w:tc>
          <w:tcPr>
            <w:tcW w:w="2268" w:type="dxa"/>
          </w:tcPr>
          <w:p w14:paraId="0BFB1B04" w14:textId="77777777" w:rsidR="00FE58AC" w:rsidRPr="00FE58AC" w:rsidRDefault="00FE58AC" w:rsidP="00A967BC">
            <w:pPr>
              <w:widowControl w:val="0"/>
              <w:spacing w:line="276" w:lineRule="auto"/>
              <w:rPr>
                <w:rFonts w:eastAsiaTheme="minorHAnsi"/>
                <w:lang w:val="de-DE" w:eastAsia="en-US"/>
              </w:rPr>
            </w:pPr>
            <w:r w:rsidRPr="00FE58AC">
              <w:rPr>
                <w:rFonts w:eastAsiaTheme="minorHAnsi"/>
                <w:lang w:eastAsia="en-US"/>
              </w:rPr>
              <w:t>plevele jednoděložné jednoleté, plevele dvouděložné jednoleté</w:t>
            </w:r>
          </w:p>
        </w:tc>
        <w:tc>
          <w:tcPr>
            <w:tcW w:w="1276" w:type="dxa"/>
          </w:tcPr>
          <w:p w14:paraId="3B482EBD" w14:textId="77777777" w:rsidR="00FE58AC" w:rsidRPr="00FE58AC" w:rsidRDefault="00FE58AC" w:rsidP="00A967BC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FE58AC">
              <w:rPr>
                <w:rFonts w:eastAsiaTheme="minorHAnsi"/>
                <w:lang w:eastAsia="en-US"/>
              </w:rPr>
              <w:t>1 l/ha</w:t>
            </w:r>
          </w:p>
        </w:tc>
        <w:tc>
          <w:tcPr>
            <w:tcW w:w="567" w:type="dxa"/>
          </w:tcPr>
          <w:p w14:paraId="5B35CAAC" w14:textId="77777777" w:rsidR="00FE58AC" w:rsidRPr="00FE58AC" w:rsidRDefault="00FE58AC" w:rsidP="00A967BC">
            <w:pPr>
              <w:widowControl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FE58AC">
              <w:rPr>
                <w:rFonts w:eastAsiaTheme="minorHAnsi"/>
                <w:lang w:eastAsia="en-US"/>
              </w:rPr>
              <w:t>AT</w:t>
            </w:r>
          </w:p>
        </w:tc>
        <w:tc>
          <w:tcPr>
            <w:tcW w:w="1984" w:type="dxa"/>
          </w:tcPr>
          <w:p w14:paraId="39AD034C" w14:textId="77777777" w:rsidR="00FE58AC" w:rsidRPr="00FE58AC" w:rsidRDefault="00FE58AC" w:rsidP="00A967BC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FE58AC">
              <w:rPr>
                <w:rFonts w:eastAsiaTheme="minorHAnsi"/>
                <w:lang w:eastAsia="en-US"/>
              </w:rPr>
              <w:t xml:space="preserve">1) od: 12 BBCH, do: 18 BBCH </w:t>
            </w:r>
          </w:p>
          <w:p w14:paraId="3D645A25" w14:textId="77777777" w:rsidR="00FE58AC" w:rsidRPr="00FE58AC" w:rsidRDefault="00FE58AC" w:rsidP="00A967BC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FE58AC">
              <w:rPr>
                <w:rFonts w:eastAsiaTheme="minorHAnsi"/>
                <w:lang w:eastAsia="en-US"/>
              </w:rPr>
              <w:t xml:space="preserve">2) </w:t>
            </w:r>
            <w:proofErr w:type="spellStart"/>
            <w:r w:rsidRPr="00FE58AC">
              <w:rPr>
                <w:rFonts w:eastAsiaTheme="minorHAnsi"/>
                <w:lang w:eastAsia="en-US"/>
              </w:rPr>
              <w:t>postemergentně</w:t>
            </w:r>
            <w:proofErr w:type="spellEnd"/>
            <w:r w:rsidRPr="00FE58AC">
              <w:rPr>
                <w:rFonts w:eastAsiaTheme="minorHAnsi"/>
                <w:lang w:eastAsia="en-US"/>
              </w:rPr>
              <w:t xml:space="preserve"> </w:t>
            </w:r>
          </w:p>
        </w:tc>
        <w:tc>
          <w:tcPr>
            <w:tcW w:w="1276" w:type="dxa"/>
          </w:tcPr>
          <w:p w14:paraId="4DE3079F" w14:textId="77777777" w:rsidR="00FE58AC" w:rsidRPr="00FE58AC" w:rsidRDefault="00FE58AC" w:rsidP="00A967BC">
            <w:pPr>
              <w:widowControl w:val="0"/>
              <w:spacing w:line="276" w:lineRule="auto"/>
              <w:ind w:right="-73"/>
              <w:rPr>
                <w:rFonts w:eastAsiaTheme="minorHAnsi"/>
                <w:lang w:eastAsia="en-US"/>
              </w:rPr>
            </w:pPr>
            <w:r w:rsidRPr="00FE58AC">
              <w:rPr>
                <w:rFonts w:eastAsiaTheme="minorHAnsi"/>
                <w:lang w:eastAsia="en-US"/>
              </w:rPr>
              <w:t xml:space="preserve"> 5) pole</w:t>
            </w:r>
          </w:p>
        </w:tc>
      </w:tr>
    </w:tbl>
    <w:p w14:paraId="196BEA7A" w14:textId="77777777" w:rsidR="00A967BC" w:rsidRDefault="00A967BC" w:rsidP="00A967BC">
      <w:pPr>
        <w:widowControl w:val="0"/>
        <w:spacing w:line="276" w:lineRule="auto"/>
        <w:jc w:val="both"/>
        <w:rPr>
          <w:rFonts w:eastAsiaTheme="minorHAnsi"/>
          <w:lang w:eastAsia="en-US"/>
        </w:rPr>
      </w:pPr>
    </w:p>
    <w:p w14:paraId="648D8941" w14:textId="11342B40" w:rsidR="00FE58AC" w:rsidRDefault="00FE58AC" w:rsidP="00A967BC">
      <w:pPr>
        <w:widowControl w:val="0"/>
        <w:spacing w:line="276" w:lineRule="auto"/>
        <w:jc w:val="both"/>
        <w:rPr>
          <w:rFonts w:eastAsiaTheme="minorHAnsi"/>
          <w:lang w:eastAsia="en-US"/>
        </w:rPr>
      </w:pPr>
      <w:r w:rsidRPr="00FE58AC">
        <w:rPr>
          <w:rFonts w:eastAsiaTheme="minorHAnsi"/>
          <w:lang w:eastAsia="en-US"/>
        </w:rPr>
        <w:t>AT – ochranná lhůta je dána odstupem mezi termínem poslední aplikace a sklizní.</w:t>
      </w:r>
    </w:p>
    <w:p w14:paraId="212C895A" w14:textId="77777777" w:rsidR="00A967BC" w:rsidRDefault="00A967BC" w:rsidP="00A967BC">
      <w:pPr>
        <w:widowControl w:val="0"/>
        <w:spacing w:line="276" w:lineRule="auto"/>
        <w:jc w:val="both"/>
        <w:rPr>
          <w:rFonts w:eastAsiaTheme="minorHAnsi"/>
          <w:lang w:eastAsia="en-US"/>
        </w:rPr>
      </w:pPr>
    </w:p>
    <w:p w14:paraId="7EA4BEAF" w14:textId="77777777" w:rsidR="00A967BC" w:rsidRPr="00FE58AC" w:rsidRDefault="00A967BC" w:rsidP="00A967BC">
      <w:pPr>
        <w:widowControl w:val="0"/>
        <w:spacing w:line="276" w:lineRule="auto"/>
        <w:jc w:val="both"/>
        <w:rPr>
          <w:rFonts w:eastAsiaTheme="minorHAnsi"/>
          <w:lang w:eastAsia="en-US"/>
        </w:rPr>
      </w:pPr>
    </w:p>
    <w:tbl>
      <w:tblPr>
        <w:tblStyle w:val="DAR0072"/>
        <w:tblW w:w="9356" w:type="dxa"/>
        <w:tblInd w:w="-147" w:type="dxa"/>
        <w:tblLayout w:type="fixed"/>
        <w:tblLook w:val="01E0" w:firstRow="1" w:lastRow="1" w:firstColumn="1" w:lastColumn="1" w:noHBand="0" w:noVBand="0"/>
      </w:tblPr>
      <w:tblGrid>
        <w:gridCol w:w="2552"/>
        <w:gridCol w:w="1559"/>
        <w:gridCol w:w="1985"/>
        <w:gridCol w:w="3260"/>
      </w:tblGrid>
      <w:tr w:rsidR="00FE58AC" w:rsidRPr="00FE58AC" w14:paraId="35F70141" w14:textId="77777777" w:rsidTr="00A967BC">
        <w:tc>
          <w:tcPr>
            <w:tcW w:w="2552" w:type="dxa"/>
          </w:tcPr>
          <w:p w14:paraId="24D775A1" w14:textId="77777777" w:rsidR="00FE58AC" w:rsidRPr="00FE58AC" w:rsidRDefault="00FE58AC" w:rsidP="00A967BC">
            <w:pPr>
              <w:widowControl w:val="0"/>
              <w:spacing w:line="276" w:lineRule="auto"/>
              <w:rPr>
                <w:rFonts w:asciiTheme="minorHAnsi" w:eastAsiaTheme="minorHAnsi" w:hAnsiTheme="minorHAnsi"/>
              </w:rPr>
            </w:pPr>
            <w:r w:rsidRPr="00FE58AC">
              <w:rPr>
                <w:rFonts w:eastAsiaTheme="minorHAnsi"/>
              </w:rPr>
              <w:lastRenderedPageBreak/>
              <w:t>Plodina, oblast použití</w:t>
            </w:r>
          </w:p>
        </w:tc>
        <w:tc>
          <w:tcPr>
            <w:tcW w:w="1559" w:type="dxa"/>
          </w:tcPr>
          <w:p w14:paraId="78C8745B" w14:textId="77777777" w:rsidR="00FE58AC" w:rsidRPr="00FE58AC" w:rsidRDefault="00FE58AC" w:rsidP="00A967BC">
            <w:pPr>
              <w:widowControl w:val="0"/>
              <w:spacing w:line="276" w:lineRule="auto"/>
              <w:rPr>
                <w:rFonts w:asciiTheme="minorHAnsi" w:eastAsiaTheme="minorHAnsi" w:hAnsiTheme="minorHAnsi"/>
              </w:rPr>
            </w:pPr>
            <w:r w:rsidRPr="00FE58AC">
              <w:rPr>
                <w:rFonts w:eastAsiaTheme="minorHAnsi"/>
              </w:rPr>
              <w:t>Dávka vody</w:t>
            </w:r>
          </w:p>
        </w:tc>
        <w:tc>
          <w:tcPr>
            <w:tcW w:w="1985" w:type="dxa"/>
          </w:tcPr>
          <w:p w14:paraId="3D24C337" w14:textId="77777777" w:rsidR="00FE58AC" w:rsidRPr="00FE58AC" w:rsidRDefault="00FE58AC" w:rsidP="00A967BC">
            <w:pPr>
              <w:widowControl w:val="0"/>
              <w:spacing w:line="276" w:lineRule="auto"/>
              <w:rPr>
                <w:rFonts w:asciiTheme="minorHAnsi" w:eastAsiaTheme="minorHAnsi" w:hAnsiTheme="minorHAnsi"/>
              </w:rPr>
            </w:pPr>
            <w:r w:rsidRPr="00FE58AC">
              <w:rPr>
                <w:rFonts w:eastAsiaTheme="minorHAnsi"/>
              </w:rPr>
              <w:t>Způsob aplikace</w:t>
            </w:r>
          </w:p>
        </w:tc>
        <w:tc>
          <w:tcPr>
            <w:tcW w:w="3260" w:type="dxa"/>
          </w:tcPr>
          <w:p w14:paraId="4661EE12" w14:textId="77777777" w:rsidR="00FE58AC" w:rsidRPr="00FE58AC" w:rsidRDefault="00FE58AC" w:rsidP="00A967BC">
            <w:pPr>
              <w:widowControl w:val="0"/>
              <w:spacing w:line="276" w:lineRule="auto"/>
              <w:rPr>
                <w:rFonts w:eastAsiaTheme="minorHAnsi"/>
              </w:rPr>
            </w:pPr>
            <w:r w:rsidRPr="00FE58AC">
              <w:rPr>
                <w:rFonts w:eastAsiaTheme="minorHAnsi"/>
              </w:rPr>
              <w:t>Max. počet aplikací v plodině</w:t>
            </w:r>
          </w:p>
        </w:tc>
      </w:tr>
      <w:tr w:rsidR="00FE58AC" w:rsidRPr="00FE58AC" w14:paraId="39B87936" w14:textId="77777777" w:rsidTr="00A967BC">
        <w:tc>
          <w:tcPr>
            <w:tcW w:w="2552" w:type="dxa"/>
          </w:tcPr>
          <w:p w14:paraId="5FF7F6D9" w14:textId="77777777" w:rsidR="00FE58AC" w:rsidRPr="00FE58AC" w:rsidRDefault="00FE58AC" w:rsidP="00A967BC">
            <w:pPr>
              <w:widowControl w:val="0"/>
              <w:spacing w:line="276" w:lineRule="auto"/>
              <w:rPr>
                <w:rFonts w:eastAsiaTheme="minorHAnsi"/>
                <w:lang w:val="de-DE"/>
              </w:rPr>
            </w:pPr>
            <w:r w:rsidRPr="00FE58AC">
              <w:rPr>
                <w:rFonts w:eastAsiaTheme="minorHAnsi"/>
              </w:rPr>
              <w:t>kukuřice (mimo kukuřice cukrová)</w:t>
            </w:r>
          </w:p>
        </w:tc>
        <w:tc>
          <w:tcPr>
            <w:tcW w:w="1559" w:type="dxa"/>
          </w:tcPr>
          <w:p w14:paraId="46C5D3AD" w14:textId="0849001B" w:rsidR="00FE58AC" w:rsidRPr="00FE58AC" w:rsidRDefault="00FE58AC" w:rsidP="00A967BC">
            <w:pPr>
              <w:widowControl w:val="0"/>
              <w:spacing w:line="276" w:lineRule="auto"/>
              <w:rPr>
                <w:rFonts w:eastAsiaTheme="minorHAnsi"/>
                <w:lang w:val="de-DE"/>
              </w:rPr>
            </w:pPr>
            <w:r w:rsidRPr="00FE58AC">
              <w:rPr>
                <w:rFonts w:eastAsiaTheme="minorHAnsi"/>
              </w:rPr>
              <w:t>100-400 l/ha</w:t>
            </w:r>
          </w:p>
        </w:tc>
        <w:tc>
          <w:tcPr>
            <w:tcW w:w="1985" w:type="dxa"/>
          </w:tcPr>
          <w:p w14:paraId="2E565C74" w14:textId="77777777" w:rsidR="00FE58AC" w:rsidRPr="00FE58AC" w:rsidRDefault="00FE58AC" w:rsidP="00A967BC">
            <w:pPr>
              <w:widowControl w:val="0"/>
              <w:spacing w:line="276" w:lineRule="auto"/>
              <w:rPr>
                <w:rFonts w:eastAsiaTheme="minorHAnsi"/>
                <w:lang w:val="de-DE"/>
              </w:rPr>
            </w:pPr>
            <w:r w:rsidRPr="00FE58AC">
              <w:rPr>
                <w:rFonts w:eastAsiaTheme="minorHAnsi"/>
              </w:rPr>
              <w:t>postřik</w:t>
            </w:r>
          </w:p>
        </w:tc>
        <w:tc>
          <w:tcPr>
            <w:tcW w:w="3260" w:type="dxa"/>
          </w:tcPr>
          <w:p w14:paraId="4225A85B" w14:textId="77777777" w:rsidR="00FE58AC" w:rsidRPr="00FE58AC" w:rsidRDefault="00FE58AC" w:rsidP="00A967BC">
            <w:pPr>
              <w:widowControl w:val="0"/>
              <w:spacing w:line="276" w:lineRule="auto"/>
              <w:rPr>
                <w:rFonts w:eastAsiaTheme="minorHAnsi"/>
                <w:lang w:val="de-DE"/>
              </w:rPr>
            </w:pPr>
            <w:r w:rsidRPr="00FE58AC">
              <w:rPr>
                <w:rFonts w:eastAsiaTheme="minorHAnsi"/>
              </w:rPr>
              <w:t xml:space="preserve">  1x</w:t>
            </w:r>
          </w:p>
        </w:tc>
      </w:tr>
    </w:tbl>
    <w:p w14:paraId="750ED166" w14:textId="77777777" w:rsidR="00FE58AC" w:rsidRPr="00FE58AC" w:rsidRDefault="00FE58AC" w:rsidP="00A967BC">
      <w:pPr>
        <w:widowControl w:val="0"/>
        <w:spacing w:line="276" w:lineRule="auto"/>
        <w:jc w:val="both"/>
        <w:rPr>
          <w:rFonts w:eastAsiaTheme="minorHAnsi"/>
          <w:lang w:eastAsia="en-US"/>
        </w:rPr>
      </w:pPr>
    </w:p>
    <w:p w14:paraId="54842C84" w14:textId="77777777" w:rsidR="00FE58AC" w:rsidRPr="00FE58AC" w:rsidRDefault="00FE58AC" w:rsidP="00A967BC">
      <w:pPr>
        <w:widowControl w:val="0"/>
        <w:spacing w:line="276" w:lineRule="auto"/>
        <w:jc w:val="both"/>
        <w:rPr>
          <w:rFonts w:eastAsiaTheme="minorHAnsi"/>
          <w:lang w:eastAsia="en-US"/>
        </w:rPr>
      </w:pPr>
      <w:r w:rsidRPr="00FE58AC">
        <w:rPr>
          <w:rFonts w:eastAsiaTheme="minorHAnsi"/>
          <w:lang w:eastAsia="en-US"/>
        </w:rPr>
        <w:t>Aplikujte na aktivně rostoucí plevele v raných růstových fázích.</w:t>
      </w:r>
    </w:p>
    <w:p w14:paraId="6DACA489" w14:textId="77777777" w:rsidR="00FE58AC" w:rsidRPr="00FE58AC" w:rsidRDefault="00FE58AC" w:rsidP="00A967BC">
      <w:pPr>
        <w:widowControl w:val="0"/>
        <w:spacing w:line="276" w:lineRule="auto"/>
        <w:jc w:val="both"/>
        <w:rPr>
          <w:rFonts w:eastAsiaTheme="minorHAnsi"/>
          <w:lang w:eastAsia="en-US"/>
        </w:rPr>
      </w:pPr>
      <w:r w:rsidRPr="00FE58AC">
        <w:rPr>
          <w:rFonts w:eastAsiaTheme="minorHAnsi"/>
          <w:lang w:eastAsia="en-US"/>
        </w:rPr>
        <w:t>Aplikujte na suchý porost. Kukuřice musí mít vyvinutou voskovou vrstvičku.</w:t>
      </w:r>
    </w:p>
    <w:p w14:paraId="1330FAC8" w14:textId="77777777" w:rsidR="00FE58AC" w:rsidRPr="00FE58AC" w:rsidRDefault="00FE58AC" w:rsidP="00A967BC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eastAsiaTheme="minorHAnsi"/>
          <w:lang w:eastAsia="en-US"/>
        </w:rPr>
      </w:pPr>
      <w:r w:rsidRPr="00FE58AC">
        <w:rPr>
          <w:rFonts w:eastAsiaTheme="minorHAnsi"/>
          <w:lang w:eastAsia="en-US"/>
        </w:rPr>
        <w:t xml:space="preserve">Ošetřujte při teplotách 10-25 </w:t>
      </w:r>
      <w:proofErr w:type="spellStart"/>
      <w:r w:rsidRPr="00FE58AC">
        <w:rPr>
          <w:rFonts w:eastAsiaTheme="minorHAnsi"/>
          <w:vertAlign w:val="superscript"/>
          <w:lang w:eastAsia="en-US"/>
        </w:rPr>
        <w:t>o</w:t>
      </w:r>
      <w:r w:rsidRPr="00FE58AC">
        <w:rPr>
          <w:rFonts w:eastAsiaTheme="minorHAnsi"/>
          <w:lang w:eastAsia="en-US"/>
        </w:rPr>
        <w:t>C</w:t>
      </w:r>
      <w:proofErr w:type="spellEnd"/>
      <w:r w:rsidRPr="00FE58AC">
        <w:rPr>
          <w:rFonts w:eastAsiaTheme="minorHAnsi"/>
          <w:lang w:eastAsia="en-US"/>
        </w:rPr>
        <w:t>.</w:t>
      </w:r>
    </w:p>
    <w:p w14:paraId="59118A6B" w14:textId="77777777" w:rsidR="00FE58AC" w:rsidRPr="00FE58AC" w:rsidRDefault="00FE58AC" w:rsidP="00A967BC">
      <w:pPr>
        <w:widowControl w:val="0"/>
        <w:spacing w:line="276" w:lineRule="auto"/>
        <w:jc w:val="both"/>
        <w:rPr>
          <w:rFonts w:eastAsiaTheme="minorHAnsi"/>
          <w:lang w:eastAsia="en-US"/>
        </w:rPr>
      </w:pPr>
      <w:r w:rsidRPr="00FE58AC">
        <w:rPr>
          <w:rFonts w:eastAsiaTheme="minorHAnsi"/>
          <w:lang w:eastAsia="en-US"/>
        </w:rPr>
        <w:t xml:space="preserve">Neaplikujte po delším období dešťů. </w:t>
      </w:r>
    </w:p>
    <w:p w14:paraId="10F81AD1" w14:textId="77777777" w:rsidR="00FE58AC" w:rsidRPr="00FE58AC" w:rsidRDefault="00FE58AC" w:rsidP="00A967BC">
      <w:pPr>
        <w:widowControl w:val="0"/>
        <w:spacing w:line="276" w:lineRule="auto"/>
        <w:jc w:val="both"/>
        <w:rPr>
          <w:rFonts w:eastAsiaTheme="minorHAnsi"/>
          <w:lang w:eastAsia="en-US"/>
        </w:rPr>
      </w:pPr>
      <w:r w:rsidRPr="00FE58AC">
        <w:rPr>
          <w:rFonts w:eastAsiaTheme="minorHAnsi"/>
          <w:lang w:eastAsia="en-US"/>
        </w:rPr>
        <w:t>Neošetřujte v extrémně suchých podmínkách.</w:t>
      </w:r>
    </w:p>
    <w:p w14:paraId="192985A4" w14:textId="77777777" w:rsidR="00FE58AC" w:rsidRPr="00FE58AC" w:rsidRDefault="00FE58AC" w:rsidP="00A967BC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eastAsiaTheme="minorHAnsi"/>
          <w:lang w:eastAsia="en-US"/>
        </w:rPr>
      </w:pPr>
      <w:r w:rsidRPr="00FE58AC">
        <w:rPr>
          <w:rFonts w:eastAsiaTheme="minorHAnsi"/>
          <w:lang w:eastAsia="en-US"/>
        </w:rPr>
        <w:t>Déšť do 2 hodin po aplikaci může snížit účinnost ošetření.</w:t>
      </w:r>
    </w:p>
    <w:p w14:paraId="68F8A384" w14:textId="77777777" w:rsidR="00FE58AC" w:rsidRPr="00A967BC" w:rsidRDefault="00FE58AC" w:rsidP="00A967BC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eastAsiaTheme="minorHAnsi"/>
          <w:lang w:eastAsia="en-US"/>
        </w:rPr>
      </w:pPr>
    </w:p>
    <w:p w14:paraId="25A5EEF9" w14:textId="77777777" w:rsidR="00FE58AC" w:rsidRPr="00FE58AC" w:rsidRDefault="00FE58AC" w:rsidP="00A967BC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eastAsiaTheme="minorHAnsi"/>
          <w:b/>
          <w:bCs/>
          <w:lang w:eastAsia="en-US"/>
        </w:rPr>
      </w:pPr>
      <w:r w:rsidRPr="00FE58AC">
        <w:rPr>
          <w:rFonts w:eastAsiaTheme="minorHAnsi"/>
          <w:b/>
          <w:bCs/>
          <w:lang w:eastAsia="en-US"/>
        </w:rPr>
        <w:t>Spektrum plevelů:</w:t>
      </w:r>
    </w:p>
    <w:p w14:paraId="69CD8F23" w14:textId="77777777" w:rsidR="00FE58AC" w:rsidRPr="00FE58AC" w:rsidRDefault="00FE58AC" w:rsidP="00A967BC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eastAsiaTheme="minorHAnsi"/>
          <w:lang w:eastAsia="en-US"/>
        </w:rPr>
      </w:pPr>
      <w:r w:rsidRPr="00FE58AC">
        <w:rPr>
          <w:rFonts w:eastAsiaTheme="minorHAnsi"/>
          <w:u w:val="single"/>
          <w:lang w:eastAsia="en-US"/>
        </w:rPr>
        <w:t>Plevele citlivé</w:t>
      </w:r>
      <w:r w:rsidRPr="00FE58AC">
        <w:rPr>
          <w:rFonts w:eastAsiaTheme="minorHAnsi"/>
          <w:lang w:eastAsia="en-US"/>
        </w:rPr>
        <w:t xml:space="preserve"> – ježatka kuří noha, proso seté, bér zelený; </w:t>
      </w:r>
    </w:p>
    <w:p w14:paraId="0DF912E6" w14:textId="77777777" w:rsidR="00FE58AC" w:rsidRPr="00FE58AC" w:rsidRDefault="00FE58AC" w:rsidP="00A967BC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eastAsiaTheme="minorHAnsi"/>
          <w:lang w:eastAsia="en-US"/>
        </w:rPr>
      </w:pPr>
      <w:r w:rsidRPr="00FE58AC">
        <w:rPr>
          <w:rFonts w:eastAsiaTheme="minorHAnsi"/>
          <w:lang w:eastAsia="en-US"/>
        </w:rPr>
        <w:t xml:space="preserve">laskavec ohnutý, merlík bílý, pěťour </w:t>
      </w:r>
      <w:proofErr w:type="spellStart"/>
      <w:r w:rsidRPr="00FE58AC">
        <w:rPr>
          <w:rFonts w:eastAsiaTheme="minorHAnsi"/>
          <w:lang w:eastAsia="en-US"/>
        </w:rPr>
        <w:t>maloúborný</w:t>
      </w:r>
      <w:proofErr w:type="spellEnd"/>
      <w:r w:rsidRPr="00FE58AC">
        <w:rPr>
          <w:rFonts w:eastAsiaTheme="minorHAnsi"/>
          <w:lang w:eastAsia="en-US"/>
        </w:rPr>
        <w:t>, rdesno ptačí, opletka obecná, violka rolní</w:t>
      </w:r>
    </w:p>
    <w:p w14:paraId="2756CB96" w14:textId="77777777" w:rsidR="00FE58AC" w:rsidRPr="00A967BC" w:rsidRDefault="00FE58AC" w:rsidP="00A967BC">
      <w:pPr>
        <w:widowControl w:val="0"/>
        <w:numPr>
          <w:ilvl w:val="12"/>
          <w:numId w:val="0"/>
        </w:numPr>
        <w:spacing w:line="276" w:lineRule="auto"/>
        <w:jc w:val="both"/>
        <w:rPr>
          <w:rFonts w:eastAsiaTheme="minorHAnsi"/>
          <w:bCs/>
          <w:lang w:eastAsia="en-US"/>
        </w:rPr>
      </w:pPr>
    </w:p>
    <w:p w14:paraId="47CCFEA7" w14:textId="77777777" w:rsidR="00FE58AC" w:rsidRPr="00FE58AC" w:rsidRDefault="00FE58AC" w:rsidP="00A967BC">
      <w:pPr>
        <w:widowControl w:val="0"/>
        <w:spacing w:line="276" w:lineRule="auto"/>
        <w:jc w:val="both"/>
        <w:rPr>
          <w:rFonts w:eastAsia="Calibri"/>
          <w:lang w:eastAsia="en-US"/>
        </w:rPr>
      </w:pPr>
      <w:r w:rsidRPr="00FE58AC">
        <w:rPr>
          <w:rFonts w:eastAsia="Calibri"/>
          <w:lang w:eastAsia="en-US"/>
        </w:rPr>
        <w:t>Nelze vyloučit projevy fytotoxicity. Citlivost odrůd konzultujte s držitelem povolení.</w:t>
      </w:r>
    </w:p>
    <w:p w14:paraId="1E52193F" w14:textId="77777777" w:rsidR="00FE58AC" w:rsidRPr="00FE58AC" w:rsidRDefault="00FE58AC" w:rsidP="00A967BC">
      <w:pPr>
        <w:widowControl w:val="0"/>
        <w:spacing w:line="276" w:lineRule="auto"/>
        <w:jc w:val="both"/>
        <w:rPr>
          <w:rFonts w:eastAsia="Calibri"/>
          <w:lang w:eastAsia="en-US"/>
        </w:rPr>
      </w:pPr>
    </w:p>
    <w:p w14:paraId="4E9F51CA" w14:textId="77777777" w:rsidR="00FE58AC" w:rsidRPr="00FE58AC" w:rsidRDefault="00FE58AC" w:rsidP="00A967BC">
      <w:pPr>
        <w:widowControl w:val="0"/>
        <w:spacing w:line="276" w:lineRule="auto"/>
        <w:jc w:val="both"/>
        <w:rPr>
          <w:rFonts w:eastAsia="Calibri"/>
          <w:lang w:eastAsia="en-US"/>
        </w:rPr>
      </w:pPr>
      <w:r w:rsidRPr="00FE58AC">
        <w:rPr>
          <w:rFonts w:eastAsia="Calibri"/>
          <w:lang w:eastAsia="en-US"/>
        </w:rPr>
        <w:t>Nelze vyloučit poškození následných a náhradních plodin. Jejich pěstování konzultujte s držitelem povolení.</w:t>
      </w:r>
    </w:p>
    <w:p w14:paraId="51118C4C" w14:textId="77777777" w:rsidR="00FE58AC" w:rsidRPr="00FE58AC" w:rsidRDefault="00FE58AC" w:rsidP="00A967BC">
      <w:pPr>
        <w:widowControl w:val="0"/>
        <w:spacing w:line="276" w:lineRule="auto"/>
        <w:jc w:val="both"/>
        <w:rPr>
          <w:rFonts w:eastAsia="Calibri"/>
          <w:lang w:eastAsia="en-US"/>
        </w:rPr>
      </w:pPr>
    </w:p>
    <w:p w14:paraId="29401840" w14:textId="77777777" w:rsidR="00FE58AC" w:rsidRPr="00FE58AC" w:rsidRDefault="00FE58AC" w:rsidP="00A967BC">
      <w:pPr>
        <w:widowControl w:val="0"/>
        <w:spacing w:line="276" w:lineRule="auto"/>
        <w:jc w:val="both"/>
        <w:rPr>
          <w:rFonts w:eastAsiaTheme="minorHAnsi"/>
          <w:lang w:eastAsia="en-US"/>
        </w:rPr>
      </w:pPr>
      <w:r w:rsidRPr="00FE58AC">
        <w:rPr>
          <w:rFonts w:eastAsiaTheme="minorHAnsi"/>
          <w:lang w:eastAsia="en-US"/>
        </w:rPr>
        <w:t>Přípravek nesmí zasáhnout okolní porosty ani oseté pozemky nebo pozemky určené k setí.</w:t>
      </w:r>
    </w:p>
    <w:p w14:paraId="1AEF2485" w14:textId="77777777" w:rsidR="00FE58AC" w:rsidRPr="00FE58AC" w:rsidRDefault="00FE58AC" w:rsidP="00A967BC">
      <w:pPr>
        <w:widowControl w:val="0"/>
        <w:spacing w:line="276" w:lineRule="auto"/>
        <w:jc w:val="both"/>
        <w:rPr>
          <w:rFonts w:eastAsiaTheme="minorHAnsi"/>
          <w:lang w:eastAsia="en-US"/>
        </w:rPr>
      </w:pPr>
    </w:p>
    <w:p w14:paraId="6358D0EA" w14:textId="77777777" w:rsidR="00FE58AC" w:rsidRPr="00FE58AC" w:rsidRDefault="00FE58AC" w:rsidP="00A967BC">
      <w:pPr>
        <w:widowControl w:val="0"/>
        <w:spacing w:line="276" w:lineRule="auto"/>
        <w:jc w:val="both"/>
        <w:rPr>
          <w:rFonts w:eastAsiaTheme="minorHAnsi"/>
          <w:lang w:eastAsia="en-US"/>
        </w:rPr>
      </w:pPr>
      <w:r w:rsidRPr="00FE58AC">
        <w:rPr>
          <w:rFonts w:eastAsiaTheme="minorHAnsi"/>
          <w:lang w:eastAsia="en-US"/>
        </w:rPr>
        <w:t xml:space="preserve">Pozor na úlet postřikové kapaliny při provádění ošetření v blízkosti pěstovaných dvouděložných rostlin. Mimořádně citlivými jsou réva vinná a chmel. </w:t>
      </w:r>
    </w:p>
    <w:p w14:paraId="61538F9A" w14:textId="77777777" w:rsidR="00FE58AC" w:rsidRPr="00FE58AC" w:rsidRDefault="00FE58AC" w:rsidP="00A967BC">
      <w:pPr>
        <w:widowControl w:val="0"/>
        <w:spacing w:line="276" w:lineRule="auto"/>
        <w:jc w:val="both"/>
        <w:rPr>
          <w:rFonts w:eastAsiaTheme="minorHAnsi"/>
          <w:lang w:eastAsia="en-US"/>
        </w:rPr>
      </w:pPr>
      <w:r w:rsidRPr="00FE58AC">
        <w:rPr>
          <w:rFonts w:eastAsiaTheme="minorHAnsi"/>
          <w:lang w:eastAsia="en-US"/>
        </w:rPr>
        <w:t>V blízkosti citlivých plodin ošetřovat jen za vhodných podmínek (bezvětří, nižší teploty). Za vysokých teplot mohou být citlivé plodiny poškozeny.</w:t>
      </w:r>
    </w:p>
    <w:p w14:paraId="5DB8E4AE" w14:textId="77777777" w:rsidR="00FE58AC" w:rsidRPr="00FE58AC" w:rsidRDefault="00FE58AC" w:rsidP="00A967BC">
      <w:pPr>
        <w:widowControl w:val="0"/>
        <w:spacing w:line="276" w:lineRule="auto"/>
        <w:jc w:val="both"/>
        <w:rPr>
          <w:rFonts w:eastAsia="Calibri"/>
          <w:iCs/>
          <w:lang w:eastAsia="en-US"/>
        </w:rPr>
      </w:pPr>
    </w:p>
    <w:p w14:paraId="1929C9F8" w14:textId="77777777" w:rsidR="00FE58AC" w:rsidRPr="00FE58AC" w:rsidRDefault="00FE58AC" w:rsidP="00A967BC">
      <w:pPr>
        <w:widowControl w:val="0"/>
        <w:numPr>
          <w:ilvl w:val="12"/>
          <w:numId w:val="0"/>
        </w:numPr>
        <w:spacing w:line="276" w:lineRule="auto"/>
        <w:jc w:val="both"/>
        <w:rPr>
          <w:rFonts w:eastAsiaTheme="minorHAnsi"/>
          <w:bCs/>
          <w:u w:val="single"/>
          <w:lang w:eastAsia="en-US"/>
        </w:rPr>
      </w:pPr>
      <w:r w:rsidRPr="00FE58AC">
        <w:rPr>
          <w:rFonts w:eastAsiaTheme="minorHAnsi"/>
          <w:bCs/>
          <w:u w:val="single"/>
          <w:lang w:eastAsia="en-US"/>
        </w:rPr>
        <w:t xml:space="preserve">Čištění aplikačního zařízení: </w:t>
      </w:r>
    </w:p>
    <w:p w14:paraId="7335F200" w14:textId="77777777" w:rsidR="00FE58AC" w:rsidRPr="00FE58AC" w:rsidRDefault="00FE58AC" w:rsidP="00A967BC">
      <w:pPr>
        <w:widowControl w:val="0"/>
        <w:numPr>
          <w:ilvl w:val="0"/>
          <w:numId w:val="2"/>
        </w:numPr>
        <w:spacing w:after="160" w:line="276" w:lineRule="auto"/>
        <w:ind w:left="0" w:firstLine="0"/>
        <w:jc w:val="both"/>
        <w:rPr>
          <w:rFonts w:eastAsiaTheme="minorHAnsi"/>
          <w:bCs/>
          <w:lang w:eastAsia="en-US"/>
        </w:rPr>
      </w:pPr>
      <w:r w:rsidRPr="00FE58AC">
        <w:rPr>
          <w:rFonts w:eastAsiaTheme="minorHAnsi"/>
          <w:bCs/>
          <w:lang w:eastAsia="en-US"/>
        </w:rPr>
        <w:t>Ihned po ošetření nádrž vyprázdněte a opláchněte zařízení zvenčí čistou vodou.</w:t>
      </w:r>
    </w:p>
    <w:p w14:paraId="7791F211" w14:textId="77777777" w:rsidR="00FE58AC" w:rsidRPr="00FE58AC" w:rsidRDefault="00FE58AC" w:rsidP="00A967BC">
      <w:pPr>
        <w:widowControl w:val="0"/>
        <w:numPr>
          <w:ilvl w:val="0"/>
          <w:numId w:val="2"/>
        </w:numPr>
        <w:spacing w:after="160" w:line="276" w:lineRule="auto"/>
        <w:ind w:left="0" w:firstLine="0"/>
        <w:jc w:val="both"/>
        <w:rPr>
          <w:rFonts w:eastAsiaTheme="minorHAnsi"/>
          <w:bCs/>
          <w:lang w:eastAsia="en-US"/>
        </w:rPr>
      </w:pPr>
      <w:r w:rsidRPr="00FE58AC">
        <w:rPr>
          <w:rFonts w:eastAsiaTheme="minorHAnsi"/>
          <w:bCs/>
          <w:lang w:eastAsia="en-US"/>
        </w:rPr>
        <w:t>Nádrž vypláchněte důkladně čistou vodou, propláchněte ramena, hadice a trysky.</w:t>
      </w:r>
    </w:p>
    <w:p w14:paraId="350070FC" w14:textId="77777777" w:rsidR="00FE58AC" w:rsidRPr="00FE58AC" w:rsidRDefault="00FE58AC" w:rsidP="00A967BC">
      <w:pPr>
        <w:widowControl w:val="0"/>
        <w:numPr>
          <w:ilvl w:val="0"/>
          <w:numId w:val="2"/>
        </w:numPr>
        <w:spacing w:after="160" w:line="276" w:lineRule="auto"/>
        <w:ind w:left="284" w:hanging="284"/>
        <w:jc w:val="both"/>
        <w:rPr>
          <w:rFonts w:eastAsiaTheme="minorHAnsi"/>
          <w:bCs/>
          <w:lang w:eastAsia="en-US"/>
        </w:rPr>
      </w:pPr>
      <w:r w:rsidRPr="00FE58AC">
        <w:rPr>
          <w:rFonts w:eastAsiaTheme="minorHAnsi"/>
          <w:bCs/>
          <w:lang w:eastAsia="en-US"/>
        </w:rPr>
        <w:t>Naplňte nádrž do poloviny čistou vodou a přidejte odpovídající množství vhodného čistícího přípravku (postupujte podle návodu na jeho použití), zamíchejte a opět propláchněte ramena a trysky. Nádrž znovu naplňte a ponechte 15 minut stát bez míchání, znovu propláchněte ramena a trysky a nádrž vyprázdněte.</w:t>
      </w:r>
    </w:p>
    <w:p w14:paraId="6CFB424B" w14:textId="77777777" w:rsidR="00FE58AC" w:rsidRPr="00FE58AC" w:rsidRDefault="00FE58AC" w:rsidP="00A967BC">
      <w:pPr>
        <w:widowControl w:val="0"/>
        <w:numPr>
          <w:ilvl w:val="0"/>
          <w:numId w:val="2"/>
        </w:numPr>
        <w:spacing w:after="160" w:line="276" w:lineRule="auto"/>
        <w:ind w:left="284" w:hanging="284"/>
        <w:jc w:val="both"/>
        <w:rPr>
          <w:rFonts w:eastAsiaTheme="minorHAnsi"/>
          <w:bCs/>
          <w:lang w:eastAsia="en-US"/>
        </w:rPr>
      </w:pPr>
      <w:r w:rsidRPr="00FE58AC">
        <w:rPr>
          <w:rFonts w:eastAsiaTheme="minorHAnsi"/>
          <w:bCs/>
          <w:lang w:eastAsia="en-US"/>
        </w:rPr>
        <w:t>Trysky a sítka čistěte odděleně rovněž v roztoku čpavkové vody nebo čistícím roztokem detergentu podle návodu na použití a pak propláchněte čistou vodou.</w:t>
      </w:r>
    </w:p>
    <w:p w14:paraId="7E2B33C6" w14:textId="77777777" w:rsidR="00FE58AC" w:rsidRPr="00FE58AC" w:rsidRDefault="00FE58AC" w:rsidP="00A967BC">
      <w:pPr>
        <w:widowControl w:val="0"/>
        <w:numPr>
          <w:ilvl w:val="0"/>
          <w:numId w:val="2"/>
        </w:numPr>
        <w:spacing w:after="160" w:line="276" w:lineRule="auto"/>
        <w:ind w:left="284" w:hanging="284"/>
        <w:jc w:val="both"/>
        <w:rPr>
          <w:rFonts w:eastAsiaTheme="minorHAnsi"/>
          <w:bCs/>
          <w:lang w:eastAsia="en-US"/>
        </w:rPr>
      </w:pPr>
      <w:r w:rsidRPr="00FE58AC">
        <w:rPr>
          <w:rFonts w:eastAsiaTheme="minorHAnsi"/>
          <w:bCs/>
          <w:lang w:eastAsia="en-US"/>
        </w:rPr>
        <w:t>Nádrž, ramena, hadice a trysky propláchněte čistou vodou (min. 1/10 objemu nádrže) a nádrž vypusťte.</w:t>
      </w:r>
    </w:p>
    <w:p w14:paraId="5A6E2EEF" w14:textId="77777777" w:rsidR="00FE58AC" w:rsidRPr="00FE58AC" w:rsidRDefault="00FE58AC" w:rsidP="00A967BC">
      <w:pPr>
        <w:widowControl w:val="0"/>
        <w:numPr>
          <w:ilvl w:val="0"/>
          <w:numId w:val="2"/>
        </w:numPr>
        <w:spacing w:after="160" w:line="276" w:lineRule="auto"/>
        <w:ind w:left="0" w:firstLine="0"/>
        <w:jc w:val="both"/>
        <w:rPr>
          <w:rFonts w:eastAsiaTheme="minorHAnsi"/>
          <w:bCs/>
          <w:lang w:eastAsia="en-US"/>
        </w:rPr>
      </w:pPr>
      <w:r w:rsidRPr="00FE58AC">
        <w:rPr>
          <w:rFonts w:eastAsiaTheme="minorHAnsi"/>
          <w:bCs/>
          <w:lang w:eastAsia="en-US"/>
        </w:rPr>
        <w:t>Trysky a sítka musejí být čištěny odděleně.</w:t>
      </w:r>
    </w:p>
    <w:p w14:paraId="500B7857" w14:textId="77777777" w:rsidR="00FE58AC" w:rsidRPr="00FE58AC" w:rsidRDefault="00FE58AC" w:rsidP="00A967BC">
      <w:pPr>
        <w:widowControl w:val="0"/>
        <w:spacing w:line="276" w:lineRule="auto"/>
        <w:jc w:val="both"/>
        <w:rPr>
          <w:rFonts w:eastAsiaTheme="minorHAnsi"/>
          <w:bCs/>
          <w:lang w:eastAsia="en-US"/>
        </w:rPr>
      </w:pPr>
    </w:p>
    <w:p w14:paraId="63148290" w14:textId="77777777" w:rsidR="00FE58AC" w:rsidRPr="00FE58AC" w:rsidRDefault="00FE58AC" w:rsidP="00A967BC">
      <w:pPr>
        <w:widowControl w:val="0"/>
        <w:spacing w:line="276" w:lineRule="auto"/>
        <w:jc w:val="both"/>
        <w:rPr>
          <w:rFonts w:eastAsiaTheme="minorHAnsi"/>
          <w:bCs/>
          <w:lang w:eastAsia="en-US"/>
        </w:rPr>
      </w:pPr>
    </w:p>
    <w:p w14:paraId="0EA7E0D4" w14:textId="77777777" w:rsidR="00FE58AC" w:rsidRPr="00FE58AC" w:rsidRDefault="00FE58AC" w:rsidP="00A967BC">
      <w:pPr>
        <w:widowControl w:val="0"/>
        <w:tabs>
          <w:tab w:val="left" w:pos="9639"/>
        </w:tabs>
        <w:spacing w:line="276" w:lineRule="auto"/>
        <w:jc w:val="both"/>
        <w:rPr>
          <w:rFonts w:eastAsiaTheme="minorHAnsi" w:cstheme="minorBidi"/>
          <w:bCs/>
          <w:iCs/>
          <w:lang w:eastAsia="en-US"/>
        </w:rPr>
      </w:pPr>
      <w:r w:rsidRPr="00FE58AC">
        <w:rPr>
          <w:rFonts w:eastAsiaTheme="minorHAnsi" w:cstheme="minorBidi"/>
          <w:bCs/>
          <w:iCs/>
          <w:lang w:eastAsia="en-US"/>
        </w:rPr>
        <w:lastRenderedPageBreak/>
        <w:t>Tabulka ochranných vzdáleností stanovených s ohledem na ochranu necílových organismů</w:t>
      </w:r>
    </w:p>
    <w:tbl>
      <w:tblPr>
        <w:tblStyle w:val="DAR0072"/>
        <w:tblW w:w="9072" w:type="dxa"/>
        <w:tblInd w:w="-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820"/>
        <w:gridCol w:w="1276"/>
        <w:gridCol w:w="992"/>
        <w:gridCol w:w="992"/>
        <w:gridCol w:w="992"/>
      </w:tblGrid>
      <w:tr w:rsidR="00FE58AC" w:rsidRPr="00FE58AC" w14:paraId="3BC57802" w14:textId="77777777" w:rsidTr="00A967BC">
        <w:tc>
          <w:tcPr>
            <w:tcW w:w="4820" w:type="dxa"/>
            <w:vMerge w:val="restart"/>
            <w:vAlign w:val="center"/>
          </w:tcPr>
          <w:p w14:paraId="5968D806" w14:textId="77777777" w:rsidR="00FE58AC" w:rsidRPr="00FE58AC" w:rsidRDefault="00FE58AC" w:rsidP="00A967BC">
            <w:pPr>
              <w:widowControl w:val="0"/>
              <w:spacing w:line="276" w:lineRule="auto"/>
              <w:rPr>
                <w:rFonts w:eastAsiaTheme="minorHAnsi"/>
                <w:bCs/>
              </w:rPr>
            </w:pPr>
            <w:r w:rsidRPr="00FE58AC">
              <w:rPr>
                <w:rFonts w:eastAsiaTheme="minorHAnsi"/>
                <w:bCs/>
              </w:rPr>
              <w:t xml:space="preserve">Plodina </w:t>
            </w:r>
          </w:p>
        </w:tc>
        <w:tc>
          <w:tcPr>
            <w:tcW w:w="4252" w:type="dxa"/>
            <w:gridSpan w:val="4"/>
            <w:vAlign w:val="center"/>
          </w:tcPr>
          <w:p w14:paraId="26343441" w14:textId="77777777" w:rsidR="00FE58AC" w:rsidRPr="00FE58AC" w:rsidRDefault="00FE58AC" w:rsidP="00A967BC">
            <w:pPr>
              <w:widowControl w:val="0"/>
              <w:spacing w:line="276" w:lineRule="auto"/>
              <w:jc w:val="center"/>
              <w:rPr>
                <w:rFonts w:eastAsiaTheme="minorHAnsi"/>
                <w:bCs/>
              </w:rPr>
            </w:pPr>
            <w:r w:rsidRPr="00FE58AC">
              <w:rPr>
                <w:rFonts w:eastAsiaTheme="minorHAnsi"/>
                <w:bCs/>
              </w:rPr>
              <w:t>třída omezení úletu</w:t>
            </w:r>
          </w:p>
        </w:tc>
      </w:tr>
      <w:tr w:rsidR="00FE58AC" w:rsidRPr="00FE58AC" w14:paraId="6BF3CF77" w14:textId="77777777" w:rsidTr="00A967BC">
        <w:tc>
          <w:tcPr>
            <w:tcW w:w="4820" w:type="dxa"/>
            <w:vMerge/>
          </w:tcPr>
          <w:p w14:paraId="2199A8C3" w14:textId="77777777" w:rsidR="00FE58AC" w:rsidRPr="00FE58AC" w:rsidRDefault="00FE58AC" w:rsidP="00A967BC">
            <w:pPr>
              <w:widowControl w:val="0"/>
              <w:spacing w:line="276" w:lineRule="auto"/>
              <w:rPr>
                <w:rFonts w:eastAsiaTheme="minorHAnsi"/>
                <w:bCs/>
              </w:rPr>
            </w:pPr>
          </w:p>
        </w:tc>
        <w:tc>
          <w:tcPr>
            <w:tcW w:w="1276" w:type="dxa"/>
          </w:tcPr>
          <w:p w14:paraId="1EEC17FC" w14:textId="77777777" w:rsidR="00FE58AC" w:rsidRPr="00FE58AC" w:rsidRDefault="00FE58AC" w:rsidP="00A967BC">
            <w:pPr>
              <w:widowControl w:val="0"/>
              <w:spacing w:line="276" w:lineRule="auto"/>
              <w:rPr>
                <w:rFonts w:eastAsiaTheme="minorHAnsi"/>
                <w:bCs/>
              </w:rPr>
            </w:pPr>
            <w:r w:rsidRPr="00FE58AC">
              <w:rPr>
                <w:rFonts w:eastAsiaTheme="minorHAnsi"/>
                <w:bCs/>
              </w:rPr>
              <w:t>bez redukce</w:t>
            </w:r>
          </w:p>
        </w:tc>
        <w:tc>
          <w:tcPr>
            <w:tcW w:w="992" w:type="dxa"/>
          </w:tcPr>
          <w:p w14:paraId="6260DB89" w14:textId="77777777" w:rsidR="00FE58AC" w:rsidRPr="00FE58AC" w:rsidRDefault="00FE58AC" w:rsidP="00A967BC">
            <w:pPr>
              <w:widowControl w:val="0"/>
              <w:spacing w:line="276" w:lineRule="auto"/>
              <w:jc w:val="center"/>
              <w:rPr>
                <w:rFonts w:eastAsiaTheme="minorHAnsi"/>
                <w:bCs/>
              </w:rPr>
            </w:pPr>
            <w:r w:rsidRPr="00FE58AC">
              <w:rPr>
                <w:rFonts w:eastAsiaTheme="minorHAnsi"/>
                <w:bCs/>
              </w:rPr>
              <w:t>50 %</w:t>
            </w:r>
          </w:p>
        </w:tc>
        <w:tc>
          <w:tcPr>
            <w:tcW w:w="992" w:type="dxa"/>
          </w:tcPr>
          <w:p w14:paraId="38D3116E" w14:textId="77777777" w:rsidR="00FE58AC" w:rsidRPr="00FE58AC" w:rsidRDefault="00FE58AC" w:rsidP="00A967BC">
            <w:pPr>
              <w:widowControl w:val="0"/>
              <w:spacing w:line="276" w:lineRule="auto"/>
              <w:jc w:val="center"/>
              <w:rPr>
                <w:rFonts w:eastAsiaTheme="minorHAnsi"/>
                <w:bCs/>
              </w:rPr>
            </w:pPr>
            <w:r w:rsidRPr="00FE58AC">
              <w:rPr>
                <w:rFonts w:eastAsiaTheme="minorHAnsi"/>
                <w:bCs/>
              </w:rPr>
              <w:t>75 %</w:t>
            </w:r>
          </w:p>
        </w:tc>
        <w:tc>
          <w:tcPr>
            <w:tcW w:w="992" w:type="dxa"/>
          </w:tcPr>
          <w:p w14:paraId="145069B4" w14:textId="77777777" w:rsidR="00FE58AC" w:rsidRPr="00FE58AC" w:rsidRDefault="00FE58AC" w:rsidP="00A967BC">
            <w:pPr>
              <w:widowControl w:val="0"/>
              <w:spacing w:line="276" w:lineRule="auto"/>
              <w:jc w:val="center"/>
              <w:rPr>
                <w:rFonts w:eastAsiaTheme="minorHAnsi"/>
                <w:bCs/>
              </w:rPr>
            </w:pPr>
            <w:r w:rsidRPr="00FE58AC">
              <w:rPr>
                <w:rFonts w:eastAsiaTheme="minorHAnsi"/>
                <w:bCs/>
              </w:rPr>
              <w:t>90 %</w:t>
            </w:r>
          </w:p>
        </w:tc>
      </w:tr>
      <w:tr w:rsidR="00FE58AC" w:rsidRPr="00FE58AC" w14:paraId="3C09FDD4" w14:textId="77777777" w:rsidTr="002600B5">
        <w:tc>
          <w:tcPr>
            <w:tcW w:w="9072" w:type="dxa"/>
            <w:gridSpan w:val="5"/>
          </w:tcPr>
          <w:p w14:paraId="036B0776" w14:textId="77777777" w:rsidR="00FE58AC" w:rsidRPr="00FE58AC" w:rsidRDefault="00FE58AC" w:rsidP="00A967BC">
            <w:pPr>
              <w:widowControl w:val="0"/>
              <w:spacing w:line="276" w:lineRule="auto"/>
              <w:rPr>
                <w:rFonts w:eastAsiaTheme="minorHAnsi"/>
                <w:bCs/>
              </w:rPr>
            </w:pPr>
            <w:r w:rsidRPr="00FE58AC">
              <w:rPr>
                <w:rFonts w:eastAsiaTheme="minorHAnsi"/>
                <w:bCs/>
              </w:rPr>
              <w:t>Ochranná vzdálenost od povrchové vody s ohledem na ochranu vodních organismů [m]</w:t>
            </w:r>
          </w:p>
        </w:tc>
      </w:tr>
      <w:tr w:rsidR="00FE58AC" w:rsidRPr="00FE58AC" w14:paraId="1C7D2873" w14:textId="77777777" w:rsidTr="00A967BC">
        <w:tc>
          <w:tcPr>
            <w:tcW w:w="4820" w:type="dxa"/>
            <w:shd w:val="clear" w:color="auto" w:fill="FFFFFF"/>
            <w:vAlign w:val="center"/>
          </w:tcPr>
          <w:p w14:paraId="5F04DEE9" w14:textId="60EB896A" w:rsidR="00FE58AC" w:rsidRPr="00FE58AC" w:rsidRDefault="00FE58AC" w:rsidP="00A967BC">
            <w:pPr>
              <w:widowControl w:val="0"/>
              <w:spacing w:line="276" w:lineRule="auto"/>
              <w:rPr>
                <w:rFonts w:eastAsiaTheme="minorHAnsi"/>
                <w:bCs/>
              </w:rPr>
            </w:pPr>
            <w:r w:rsidRPr="00FE58AC">
              <w:rPr>
                <w:rFonts w:eastAsiaTheme="minorHAnsi"/>
                <w:bCs/>
              </w:rPr>
              <w:t>kukuřice (mimo kukuřice cukrová)</w:t>
            </w:r>
          </w:p>
        </w:tc>
        <w:tc>
          <w:tcPr>
            <w:tcW w:w="1276" w:type="dxa"/>
            <w:vAlign w:val="center"/>
          </w:tcPr>
          <w:p w14:paraId="58E88AED" w14:textId="77777777" w:rsidR="00FE58AC" w:rsidRPr="00FE58AC" w:rsidRDefault="00FE58AC" w:rsidP="00A967BC">
            <w:pPr>
              <w:widowControl w:val="0"/>
              <w:spacing w:line="276" w:lineRule="auto"/>
              <w:jc w:val="center"/>
              <w:rPr>
                <w:rFonts w:eastAsiaTheme="minorHAnsi"/>
                <w:bCs/>
              </w:rPr>
            </w:pPr>
            <w:r w:rsidRPr="00FE58AC">
              <w:rPr>
                <w:rFonts w:eastAsiaTheme="minorHAnsi"/>
                <w:bCs/>
              </w:rPr>
              <w:t>5</w:t>
            </w:r>
          </w:p>
        </w:tc>
        <w:tc>
          <w:tcPr>
            <w:tcW w:w="992" w:type="dxa"/>
            <w:vAlign w:val="center"/>
          </w:tcPr>
          <w:p w14:paraId="6C2690B8" w14:textId="77777777" w:rsidR="00FE58AC" w:rsidRPr="00FE58AC" w:rsidRDefault="00FE58AC" w:rsidP="00A967BC">
            <w:pPr>
              <w:widowControl w:val="0"/>
              <w:spacing w:line="276" w:lineRule="auto"/>
              <w:jc w:val="center"/>
              <w:rPr>
                <w:rFonts w:eastAsiaTheme="minorHAnsi"/>
                <w:bCs/>
              </w:rPr>
            </w:pPr>
            <w:r w:rsidRPr="00FE58AC">
              <w:rPr>
                <w:rFonts w:eastAsiaTheme="minorHAnsi"/>
                <w:bCs/>
              </w:rPr>
              <w:t>4</w:t>
            </w:r>
          </w:p>
        </w:tc>
        <w:tc>
          <w:tcPr>
            <w:tcW w:w="992" w:type="dxa"/>
            <w:vAlign w:val="center"/>
          </w:tcPr>
          <w:p w14:paraId="1E8ACEE5" w14:textId="77777777" w:rsidR="00FE58AC" w:rsidRPr="00FE58AC" w:rsidRDefault="00FE58AC" w:rsidP="00A967BC">
            <w:pPr>
              <w:widowControl w:val="0"/>
              <w:spacing w:line="276" w:lineRule="auto"/>
              <w:jc w:val="center"/>
              <w:rPr>
                <w:rFonts w:eastAsiaTheme="minorHAnsi"/>
                <w:bCs/>
              </w:rPr>
            </w:pPr>
            <w:r w:rsidRPr="00FE58AC">
              <w:rPr>
                <w:rFonts w:eastAsiaTheme="minorHAnsi"/>
                <w:bCs/>
              </w:rPr>
              <w:t>4</w:t>
            </w:r>
          </w:p>
        </w:tc>
        <w:tc>
          <w:tcPr>
            <w:tcW w:w="992" w:type="dxa"/>
            <w:vAlign w:val="center"/>
          </w:tcPr>
          <w:p w14:paraId="4E2FD7F8" w14:textId="77777777" w:rsidR="00FE58AC" w:rsidRPr="00FE58AC" w:rsidRDefault="00FE58AC" w:rsidP="00A967BC">
            <w:pPr>
              <w:widowControl w:val="0"/>
              <w:spacing w:line="276" w:lineRule="auto"/>
              <w:jc w:val="center"/>
              <w:rPr>
                <w:rFonts w:eastAsiaTheme="minorHAnsi"/>
                <w:bCs/>
              </w:rPr>
            </w:pPr>
            <w:r w:rsidRPr="00FE58AC">
              <w:rPr>
                <w:rFonts w:eastAsiaTheme="minorHAnsi"/>
                <w:bCs/>
              </w:rPr>
              <w:t>4</w:t>
            </w:r>
          </w:p>
        </w:tc>
      </w:tr>
      <w:tr w:rsidR="00FE58AC" w:rsidRPr="00FE58AC" w14:paraId="0827D1A5" w14:textId="77777777" w:rsidTr="002600B5">
        <w:tc>
          <w:tcPr>
            <w:tcW w:w="9072" w:type="dxa"/>
            <w:gridSpan w:val="5"/>
          </w:tcPr>
          <w:p w14:paraId="08859813" w14:textId="77777777" w:rsidR="00FE58AC" w:rsidRPr="00FE58AC" w:rsidRDefault="00FE58AC" w:rsidP="00A967BC">
            <w:pPr>
              <w:widowControl w:val="0"/>
              <w:spacing w:line="276" w:lineRule="auto"/>
              <w:rPr>
                <w:rFonts w:eastAsiaTheme="minorHAnsi"/>
                <w:bCs/>
              </w:rPr>
            </w:pPr>
            <w:r w:rsidRPr="00FE58AC">
              <w:rPr>
                <w:rFonts w:eastAsiaTheme="minorHAnsi"/>
                <w:bCs/>
              </w:rPr>
              <w:t>Ochranná vzdálenost od okraje ošetřovaného pozemku s ohledem na ochranu necílových rostlin [m]</w:t>
            </w:r>
          </w:p>
        </w:tc>
      </w:tr>
      <w:tr w:rsidR="00FE58AC" w:rsidRPr="00FE58AC" w14:paraId="7765767D" w14:textId="77777777" w:rsidTr="00A967BC">
        <w:tc>
          <w:tcPr>
            <w:tcW w:w="4820" w:type="dxa"/>
            <w:shd w:val="clear" w:color="auto" w:fill="FFFFFF"/>
            <w:vAlign w:val="center"/>
          </w:tcPr>
          <w:p w14:paraId="411790AE" w14:textId="470392E1" w:rsidR="00FE58AC" w:rsidRPr="00FE58AC" w:rsidRDefault="00FE58AC" w:rsidP="00A967BC">
            <w:pPr>
              <w:widowControl w:val="0"/>
              <w:spacing w:line="276" w:lineRule="auto"/>
              <w:rPr>
                <w:rFonts w:eastAsiaTheme="minorHAnsi"/>
                <w:bCs/>
              </w:rPr>
            </w:pPr>
            <w:r w:rsidRPr="00FE58AC">
              <w:rPr>
                <w:rFonts w:eastAsiaTheme="minorHAnsi"/>
                <w:bCs/>
              </w:rPr>
              <w:t>kukuřice (mimo kukuřice cukrová)</w:t>
            </w:r>
          </w:p>
        </w:tc>
        <w:tc>
          <w:tcPr>
            <w:tcW w:w="1276" w:type="dxa"/>
            <w:vAlign w:val="center"/>
          </w:tcPr>
          <w:p w14:paraId="40164D89" w14:textId="77777777" w:rsidR="00FE58AC" w:rsidRPr="00FE58AC" w:rsidRDefault="00FE58AC" w:rsidP="00A967BC">
            <w:pPr>
              <w:widowControl w:val="0"/>
              <w:spacing w:line="276" w:lineRule="auto"/>
              <w:jc w:val="center"/>
              <w:rPr>
                <w:rFonts w:eastAsiaTheme="minorHAnsi"/>
                <w:bCs/>
              </w:rPr>
            </w:pPr>
            <w:r w:rsidRPr="00FE58AC">
              <w:rPr>
                <w:rFonts w:eastAsiaTheme="minorHAnsi"/>
                <w:bCs/>
              </w:rPr>
              <w:t>5</w:t>
            </w:r>
          </w:p>
        </w:tc>
        <w:tc>
          <w:tcPr>
            <w:tcW w:w="992" w:type="dxa"/>
            <w:vAlign w:val="center"/>
          </w:tcPr>
          <w:p w14:paraId="32A950F2" w14:textId="77777777" w:rsidR="00FE58AC" w:rsidRPr="00FE58AC" w:rsidRDefault="00FE58AC" w:rsidP="00A967BC">
            <w:pPr>
              <w:widowControl w:val="0"/>
              <w:spacing w:line="276" w:lineRule="auto"/>
              <w:jc w:val="center"/>
              <w:rPr>
                <w:rFonts w:eastAsiaTheme="minorHAnsi"/>
                <w:bCs/>
              </w:rPr>
            </w:pPr>
            <w:r w:rsidRPr="00FE58AC">
              <w:rPr>
                <w:rFonts w:eastAsiaTheme="minorHAnsi"/>
                <w:bCs/>
              </w:rPr>
              <w:t>5</w:t>
            </w:r>
          </w:p>
        </w:tc>
        <w:tc>
          <w:tcPr>
            <w:tcW w:w="992" w:type="dxa"/>
            <w:vAlign w:val="center"/>
          </w:tcPr>
          <w:p w14:paraId="24931507" w14:textId="77777777" w:rsidR="00FE58AC" w:rsidRPr="00FE58AC" w:rsidRDefault="00FE58AC" w:rsidP="00A967BC">
            <w:pPr>
              <w:widowControl w:val="0"/>
              <w:spacing w:line="276" w:lineRule="auto"/>
              <w:jc w:val="center"/>
              <w:rPr>
                <w:rFonts w:eastAsiaTheme="minorHAnsi"/>
                <w:bCs/>
              </w:rPr>
            </w:pPr>
            <w:r w:rsidRPr="00FE58AC">
              <w:rPr>
                <w:rFonts w:eastAsiaTheme="minorHAnsi"/>
                <w:bCs/>
              </w:rPr>
              <w:t>0</w:t>
            </w:r>
          </w:p>
        </w:tc>
        <w:tc>
          <w:tcPr>
            <w:tcW w:w="992" w:type="dxa"/>
            <w:vAlign w:val="center"/>
          </w:tcPr>
          <w:p w14:paraId="399A8177" w14:textId="77777777" w:rsidR="00FE58AC" w:rsidRPr="00FE58AC" w:rsidRDefault="00FE58AC" w:rsidP="00A967BC">
            <w:pPr>
              <w:widowControl w:val="0"/>
              <w:spacing w:line="276" w:lineRule="auto"/>
              <w:jc w:val="center"/>
              <w:rPr>
                <w:rFonts w:eastAsiaTheme="minorHAnsi"/>
                <w:bCs/>
              </w:rPr>
            </w:pPr>
            <w:r w:rsidRPr="00FE58AC">
              <w:rPr>
                <w:rFonts w:eastAsiaTheme="minorHAnsi"/>
                <w:bCs/>
              </w:rPr>
              <w:t>0</w:t>
            </w:r>
          </w:p>
        </w:tc>
      </w:tr>
    </w:tbl>
    <w:p w14:paraId="543B6768" w14:textId="77777777" w:rsidR="00A967BC" w:rsidRDefault="00A967BC" w:rsidP="00A967BC">
      <w:pPr>
        <w:widowControl w:val="0"/>
        <w:tabs>
          <w:tab w:val="left" w:pos="3402"/>
          <w:tab w:val="left" w:pos="6804"/>
        </w:tabs>
        <w:spacing w:line="276" w:lineRule="auto"/>
        <w:jc w:val="both"/>
        <w:rPr>
          <w:rFonts w:eastAsiaTheme="minorHAnsi" w:cstheme="minorBidi"/>
          <w:bCs/>
          <w:iCs/>
          <w:snapToGrid w:val="0"/>
          <w:lang w:eastAsia="en-US"/>
        </w:rPr>
      </w:pPr>
    </w:p>
    <w:p w14:paraId="0A7F8576" w14:textId="2C019845" w:rsidR="00FE58AC" w:rsidRPr="00FE58AC" w:rsidRDefault="00FE58AC" w:rsidP="00A967BC">
      <w:pPr>
        <w:widowControl w:val="0"/>
        <w:tabs>
          <w:tab w:val="left" w:pos="3402"/>
          <w:tab w:val="left" w:pos="6804"/>
        </w:tabs>
        <w:spacing w:line="276" w:lineRule="auto"/>
        <w:jc w:val="both"/>
        <w:rPr>
          <w:rFonts w:eastAsiaTheme="minorHAnsi" w:cstheme="minorBidi"/>
          <w:bCs/>
          <w:iCs/>
          <w:snapToGrid w:val="0"/>
          <w:lang w:eastAsia="en-US"/>
        </w:rPr>
      </w:pPr>
      <w:r w:rsidRPr="00FE58AC">
        <w:rPr>
          <w:rFonts w:eastAsiaTheme="minorHAnsi" w:cstheme="minorBidi"/>
          <w:bCs/>
          <w:iCs/>
          <w:snapToGrid w:val="0"/>
          <w:lang w:eastAsia="en-US"/>
        </w:rPr>
        <w:t>Za účelem ochrany vodních organismů je vyloučeno použití přípravku na pozemcích svažujících se (svažitost ≥ 3°) k povrchovým vodám. Přípravek lze na těchto pozemcích aplikovat pouze při použití vegetačního pásu o šířce nejméně 20 m.</w:t>
      </w:r>
    </w:p>
    <w:p w14:paraId="592FB0A5" w14:textId="77777777" w:rsidR="00FE58AC" w:rsidRPr="00FE58AC" w:rsidRDefault="00FE58AC" w:rsidP="00A967BC">
      <w:pPr>
        <w:widowControl w:val="0"/>
        <w:tabs>
          <w:tab w:val="left" w:pos="3402"/>
          <w:tab w:val="left" w:pos="6804"/>
        </w:tabs>
        <w:spacing w:line="276" w:lineRule="auto"/>
        <w:jc w:val="both"/>
        <w:rPr>
          <w:rFonts w:eastAsiaTheme="minorHAnsi" w:cstheme="minorBidi"/>
          <w:bCs/>
          <w:iCs/>
          <w:snapToGrid w:val="0"/>
          <w:lang w:eastAsia="en-US"/>
        </w:rPr>
      </w:pPr>
    </w:p>
    <w:p w14:paraId="15988D4D" w14:textId="77777777" w:rsidR="00FE58AC" w:rsidRPr="00FE58AC" w:rsidRDefault="00FE58AC" w:rsidP="00A967BC">
      <w:pPr>
        <w:widowControl w:val="0"/>
        <w:spacing w:line="276" w:lineRule="auto"/>
        <w:ind w:right="-426"/>
        <w:jc w:val="both"/>
        <w:rPr>
          <w:rFonts w:eastAsiaTheme="minorHAnsi"/>
          <w:lang w:eastAsia="en-US"/>
        </w:rPr>
      </w:pPr>
      <w:r w:rsidRPr="00FE58AC">
        <w:rPr>
          <w:rFonts w:eastAsiaTheme="minorHAnsi"/>
          <w:lang w:eastAsia="en-US"/>
        </w:rPr>
        <w:t>Tabulka vyloučení přípravku z použití v OP II. stupně zdrojů podzemních a/nebo povrchových vod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8"/>
        <w:gridCol w:w="3969"/>
      </w:tblGrid>
      <w:tr w:rsidR="00FE58AC" w:rsidRPr="00FE58AC" w14:paraId="09CFD843" w14:textId="77777777" w:rsidTr="002600B5">
        <w:tc>
          <w:tcPr>
            <w:tcW w:w="509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7170E8" w14:textId="77777777" w:rsidR="00FE58AC" w:rsidRPr="00FE58AC" w:rsidRDefault="00FE58AC" w:rsidP="00A967BC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FE58AC">
              <w:rPr>
                <w:rFonts w:eastAsiaTheme="minorHAnsi"/>
                <w:lang w:eastAsia="en-US"/>
              </w:rPr>
              <w:t>Plodina</w:t>
            </w:r>
          </w:p>
        </w:tc>
        <w:tc>
          <w:tcPr>
            <w:tcW w:w="396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053505" w14:textId="77777777" w:rsidR="00FE58AC" w:rsidRPr="00FE58AC" w:rsidRDefault="00FE58AC" w:rsidP="00A967BC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FE58AC">
              <w:rPr>
                <w:rFonts w:eastAsiaTheme="minorHAnsi"/>
                <w:lang w:eastAsia="en-US"/>
              </w:rPr>
              <w:t>Podzemní vody</w:t>
            </w:r>
          </w:p>
        </w:tc>
      </w:tr>
      <w:tr w:rsidR="00FE58AC" w:rsidRPr="00FE58AC" w14:paraId="18FDBA65" w14:textId="77777777" w:rsidTr="002600B5">
        <w:tc>
          <w:tcPr>
            <w:tcW w:w="509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A834D8" w14:textId="77777777" w:rsidR="00FE58AC" w:rsidRPr="00FE58AC" w:rsidRDefault="00FE58AC" w:rsidP="00A967BC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FE58AC">
              <w:rPr>
                <w:rFonts w:eastAsiaTheme="minorHAnsi"/>
                <w:lang w:eastAsia="en-US"/>
              </w:rPr>
              <w:t>kukuřice (mimo kukuřice cukrová)</w:t>
            </w:r>
          </w:p>
        </w:tc>
        <w:tc>
          <w:tcPr>
            <w:tcW w:w="396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000648" w14:textId="77777777" w:rsidR="00FE58AC" w:rsidRPr="00FE58AC" w:rsidRDefault="00FE58AC" w:rsidP="00A967BC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FE58AC">
              <w:rPr>
                <w:rFonts w:eastAsiaTheme="minorHAnsi"/>
                <w:lang w:eastAsia="en-US"/>
              </w:rPr>
              <w:t>vyloučen</w:t>
            </w:r>
          </w:p>
        </w:tc>
      </w:tr>
    </w:tbl>
    <w:p w14:paraId="58E47E0C" w14:textId="77777777" w:rsidR="00FE58AC" w:rsidRPr="00FE58AC" w:rsidRDefault="00FE58AC" w:rsidP="00A967BC">
      <w:pPr>
        <w:widowControl w:val="0"/>
        <w:tabs>
          <w:tab w:val="left" w:pos="3402"/>
          <w:tab w:val="left" w:pos="6804"/>
        </w:tabs>
        <w:spacing w:line="276" w:lineRule="auto"/>
        <w:jc w:val="both"/>
        <w:rPr>
          <w:rFonts w:eastAsiaTheme="minorHAnsi" w:cstheme="minorBidi"/>
          <w:bCs/>
          <w:iCs/>
          <w:snapToGrid w:val="0"/>
          <w:lang w:eastAsia="en-US"/>
        </w:rPr>
      </w:pPr>
    </w:p>
    <w:p w14:paraId="50C46587" w14:textId="77777777" w:rsidR="00FE58AC" w:rsidRPr="00FE58AC" w:rsidRDefault="00FE58AC" w:rsidP="00A967BC">
      <w:pPr>
        <w:widowControl w:val="0"/>
        <w:tabs>
          <w:tab w:val="left" w:pos="3402"/>
          <w:tab w:val="left" w:pos="6804"/>
        </w:tabs>
        <w:spacing w:line="276" w:lineRule="auto"/>
        <w:jc w:val="both"/>
        <w:rPr>
          <w:rFonts w:eastAsiaTheme="minorHAnsi" w:cstheme="minorBidi"/>
          <w:bCs/>
          <w:iCs/>
          <w:lang w:eastAsia="en-US"/>
        </w:rPr>
      </w:pPr>
      <w:r w:rsidRPr="00FE58AC">
        <w:rPr>
          <w:rFonts w:eastAsiaTheme="minorHAnsi" w:cstheme="minorBidi"/>
          <w:bCs/>
          <w:iCs/>
          <w:lang w:eastAsia="en-US"/>
        </w:rPr>
        <w:t>Tabulka ochranných vzdáleností stanovených s ohledem na ochranu zdraví lidí</w:t>
      </w:r>
    </w:p>
    <w:tbl>
      <w:tblPr>
        <w:tblStyle w:val="DAR0072"/>
        <w:tblW w:w="9072" w:type="dxa"/>
        <w:tblInd w:w="-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820"/>
        <w:gridCol w:w="1276"/>
        <w:gridCol w:w="992"/>
        <w:gridCol w:w="992"/>
        <w:gridCol w:w="992"/>
      </w:tblGrid>
      <w:tr w:rsidR="00FE58AC" w:rsidRPr="00FE58AC" w14:paraId="4B0C4E8D" w14:textId="77777777" w:rsidTr="00A967BC">
        <w:tc>
          <w:tcPr>
            <w:tcW w:w="4820" w:type="dxa"/>
            <w:vMerge w:val="restart"/>
            <w:vAlign w:val="center"/>
          </w:tcPr>
          <w:p w14:paraId="1977DDB6" w14:textId="77777777" w:rsidR="00FE58AC" w:rsidRPr="00FE58AC" w:rsidRDefault="00FE58AC" w:rsidP="00A967BC">
            <w:pPr>
              <w:widowControl w:val="0"/>
              <w:spacing w:line="276" w:lineRule="auto"/>
              <w:rPr>
                <w:rFonts w:eastAsiaTheme="minorHAnsi"/>
              </w:rPr>
            </w:pPr>
            <w:r w:rsidRPr="00FE58AC">
              <w:rPr>
                <w:rFonts w:eastAsiaTheme="minorHAnsi"/>
              </w:rPr>
              <w:t>Plodina</w:t>
            </w:r>
          </w:p>
        </w:tc>
        <w:tc>
          <w:tcPr>
            <w:tcW w:w="4252" w:type="dxa"/>
            <w:gridSpan w:val="4"/>
            <w:vAlign w:val="center"/>
          </w:tcPr>
          <w:p w14:paraId="268157A6" w14:textId="77777777" w:rsidR="00FE58AC" w:rsidRPr="00FE58AC" w:rsidRDefault="00FE58AC" w:rsidP="00A967BC">
            <w:pPr>
              <w:widowControl w:val="0"/>
              <w:spacing w:line="276" w:lineRule="auto"/>
              <w:jc w:val="center"/>
              <w:rPr>
                <w:rFonts w:eastAsiaTheme="minorHAnsi"/>
              </w:rPr>
            </w:pPr>
            <w:r w:rsidRPr="00FE58AC">
              <w:rPr>
                <w:rFonts w:eastAsiaTheme="minorHAnsi"/>
              </w:rPr>
              <w:t>třída omezení úletu</w:t>
            </w:r>
          </w:p>
        </w:tc>
      </w:tr>
      <w:tr w:rsidR="00FE58AC" w:rsidRPr="00FE58AC" w14:paraId="6E4C5B44" w14:textId="77777777" w:rsidTr="00A967BC">
        <w:tc>
          <w:tcPr>
            <w:tcW w:w="4820" w:type="dxa"/>
            <w:vMerge/>
          </w:tcPr>
          <w:p w14:paraId="322E497F" w14:textId="77777777" w:rsidR="00FE58AC" w:rsidRPr="00FE58AC" w:rsidRDefault="00FE58AC" w:rsidP="00A967BC">
            <w:pPr>
              <w:widowControl w:val="0"/>
              <w:spacing w:line="276" w:lineRule="auto"/>
              <w:rPr>
                <w:rFonts w:eastAsiaTheme="minorHAnsi"/>
              </w:rPr>
            </w:pPr>
          </w:p>
        </w:tc>
        <w:tc>
          <w:tcPr>
            <w:tcW w:w="1276" w:type="dxa"/>
          </w:tcPr>
          <w:p w14:paraId="34C6518C" w14:textId="77777777" w:rsidR="00FE58AC" w:rsidRPr="00FE58AC" w:rsidRDefault="00FE58AC" w:rsidP="00A967BC">
            <w:pPr>
              <w:widowControl w:val="0"/>
              <w:spacing w:line="276" w:lineRule="auto"/>
              <w:rPr>
                <w:rFonts w:eastAsiaTheme="minorHAnsi"/>
              </w:rPr>
            </w:pPr>
            <w:r w:rsidRPr="00FE58AC">
              <w:rPr>
                <w:rFonts w:eastAsiaTheme="minorHAnsi"/>
              </w:rPr>
              <w:t>bez redukce</w:t>
            </w:r>
          </w:p>
        </w:tc>
        <w:tc>
          <w:tcPr>
            <w:tcW w:w="992" w:type="dxa"/>
          </w:tcPr>
          <w:p w14:paraId="37333B7B" w14:textId="77777777" w:rsidR="00FE58AC" w:rsidRPr="00FE58AC" w:rsidRDefault="00FE58AC" w:rsidP="00A967BC">
            <w:pPr>
              <w:widowControl w:val="0"/>
              <w:spacing w:line="276" w:lineRule="auto"/>
              <w:jc w:val="center"/>
              <w:rPr>
                <w:rFonts w:eastAsiaTheme="minorHAnsi"/>
              </w:rPr>
            </w:pPr>
            <w:r w:rsidRPr="00FE58AC">
              <w:rPr>
                <w:rFonts w:eastAsiaTheme="minorHAnsi"/>
              </w:rPr>
              <w:t>50 %</w:t>
            </w:r>
          </w:p>
        </w:tc>
        <w:tc>
          <w:tcPr>
            <w:tcW w:w="992" w:type="dxa"/>
          </w:tcPr>
          <w:p w14:paraId="437DAC6F" w14:textId="77777777" w:rsidR="00FE58AC" w:rsidRPr="00FE58AC" w:rsidRDefault="00FE58AC" w:rsidP="00A967BC">
            <w:pPr>
              <w:widowControl w:val="0"/>
              <w:spacing w:line="276" w:lineRule="auto"/>
              <w:jc w:val="center"/>
              <w:rPr>
                <w:rFonts w:eastAsiaTheme="minorHAnsi"/>
              </w:rPr>
            </w:pPr>
            <w:r w:rsidRPr="00FE58AC">
              <w:rPr>
                <w:rFonts w:eastAsiaTheme="minorHAnsi"/>
              </w:rPr>
              <w:t>75 %</w:t>
            </w:r>
          </w:p>
        </w:tc>
        <w:tc>
          <w:tcPr>
            <w:tcW w:w="992" w:type="dxa"/>
          </w:tcPr>
          <w:p w14:paraId="474CF47E" w14:textId="77777777" w:rsidR="00FE58AC" w:rsidRPr="00FE58AC" w:rsidRDefault="00FE58AC" w:rsidP="00A967BC">
            <w:pPr>
              <w:widowControl w:val="0"/>
              <w:spacing w:line="276" w:lineRule="auto"/>
              <w:jc w:val="center"/>
              <w:rPr>
                <w:rFonts w:eastAsiaTheme="minorHAnsi"/>
              </w:rPr>
            </w:pPr>
            <w:r w:rsidRPr="00FE58AC">
              <w:rPr>
                <w:rFonts w:eastAsiaTheme="minorHAnsi"/>
              </w:rPr>
              <w:t>90 %</w:t>
            </w:r>
          </w:p>
        </w:tc>
      </w:tr>
      <w:tr w:rsidR="00FE58AC" w:rsidRPr="00FE58AC" w14:paraId="3D918A7C" w14:textId="77777777" w:rsidTr="002600B5">
        <w:tc>
          <w:tcPr>
            <w:tcW w:w="9072" w:type="dxa"/>
            <w:gridSpan w:val="5"/>
          </w:tcPr>
          <w:p w14:paraId="02562336" w14:textId="77777777" w:rsidR="00FE58AC" w:rsidRPr="00FE58AC" w:rsidRDefault="00FE58AC" w:rsidP="00A967BC">
            <w:pPr>
              <w:widowControl w:val="0"/>
              <w:spacing w:line="276" w:lineRule="auto"/>
              <w:rPr>
                <w:rFonts w:eastAsiaTheme="minorHAnsi"/>
              </w:rPr>
            </w:pPr>
            <w:r w:rsidRPr="00FE58AC">
              <w:rPr>
                <w:rFonts w:eastAsiaTheme="minorHAnsi"/>
              </w:rPr>
              <w:t>Ochranná vzdálenost mezi hranicí ošetřené plochy a hranicí oblasti využívané zranitelnými skupinami obyvatel [m]</w:t>
            </w:r>
          </w:p>
        </w:tc>
      </w:tr>
      <w:tr w:rsidR="00FE58AC" w:rsidRPr="00FE58AC" w14:paraId="5B83250A" w14:textId="77777777" w:rsidTr="00A967BC">
        <w:tc>
          <w:tcPr>
            <w:tcW w:w="4820" w:type="dxa"/>
          </w:tcPr>
          <w:p w14:paraId="60D5D479" w14:textId="407E9816" w:rsidR="00FE58AC" w:rsidRPr="00FE58AC" w:rsidRDefault="00FE58AC" w:rsidP="00A967BC">
            <w:pPr>
              <w:widowControl w:val="0"/>
              <w:spacing w:line="276" w:lineRule="auto"/>
              <w:rPr>
                <w:rFonts w:eastAsiaTheme="minorHAnsi"/>
              </w:rPr>
            </w:pPr>
            <w:r w:rsidRPr="00FE58AC">
              <w:rPr>
                <w:rFonts w:eastAsiaTheme="minorHAnsi"/>
              </w:rPr>
              <w:t>kukuřice (mimo kukuřice cukrová)</w:t>
            </w:r>
          </w:p>
        </w:tc>
        <w:tc>
          <w:tcPr>
            <w:tcW w:w="1276" w:type="dxa"/>
          </w:tcPr>
          <w:p w14:paraId="06451514" w14:textId="77777777" w:rsidR="00FE58AC" w:rsidRPr="00FE58AC" w:rsidRDefault="00FE58AC" w:rsidP="00A967BC">
            <w:pPr>
              <w:widowControl w:val="0"/>
              <w:spacing w:line="276" w:lineRule="auto"/>
              <w:jc w:val="center"/>
              <w:rPr>
                <w:rFonts w:eastAsiaTheme="minorHAnsi"/>
              </w:rPr>
            </w:pPr>
            <w:r w:rsidRPr="00FE58AC">
              <w:rPr>
                <w:rFonts w:eastAsiaTheme="minorHAnsi"/>
              </w:rPr>
              <w:t>3</w:t>
            </w:r>
          </w:p>
        </w:tc>
        <w:tc>
          <w:tcPr>
            <w:tcW w:w="992" w:type="dxa"/>
          </w:tcPr>
          <w:p w14:paraId="2346620E" w14:textId="77777777" w:rsidR="00FE58AC" w:rsidRPr="00FE58AC" w:rsidRDefault="00FE58AC" w:rsidP="00A967BC">
            <w:pPr>
              <w:widowControl w:val="0"/>
              <w:spacing w:line="276" w:lineRule="auto"/>
              <w:jc w:val="center"/>
              <w:rPr>
                <w:rFonts w:eastAsiaTheme="minorHAnsi"/>
              </w:rPr>
            </w:pPr>
            <w:r w:rsidRPr="00FE58AC">
              <w:rPr>
                <w:rFonts w:eastAsiaTheme="minorHAnsi"/>
              </w:rPr>
              <w:t>3</w:t>
            </w:r>
          </w:p>
        </w:tc>
        <w:tc>
          <w:tcPr>
            <w:tcW w:w="992" w:type="dxa"/>
          </w:tcPr>
          <w:p w14:paraId="5E2C78FE" w14:textId="77777777" w:rsidR="00FE58AC" w:rsidRPr="00FE58AC" w:rsidRDefault="00FE58AC" w:rsidP="00A967BC">
            <w:pPr>
              <w:widowControl w:val="0"/>
              <w:spacing w:line="276" w:lineRule="auto"/>
              <w:jc w:val="center"/>
              <w:rPr>
                <w:rFonts w:eastAsiaTheme="minorHAnsi"/>
              </w:rPr>
            </w:pPr>
            <w:r w:rsidRPr="00FE58AC">
              <w:rPr>
                <w:rFonts w:eastAsiaTheme="minorHAnsi"/>
              </w:rPr>
              <w:t>3</w:t>
            </w:r>
          </w:p>
        </w:tc>
        <w:tc>
          <w:tcPr>
            <w:tcW w:w="992" w:type="dxa"/>
          </w:tcPr>
          <w:p w14:paraId="6B2A942B" w14:textId="77777777" w:rsidR="00FE58AC" w:rsidRPr="00FE58AC" w:rsidRDefault="00FE58AC" w:rsidP="00A967BC">
            <w:pPr>
              <w:widowControl w:val="0"/>
              <w:spacing w:line="276" w:lineRule="auto"/>
              <w:jc w:val="center"/>
              <w:rPr>
                <w:rFonts w:eastAsiaTheme="minorHAnsi"/>
              </w:rPr>
            </w:pPr>
            <w:r w:rsidRPr="00FE58AC">
              <w:rPr>
                <w:rFonts w:eastAsiaTheme="minorHAnsi"/>
              </w:rPr>
              <w:t>3</w:t>
            </w:r>
          </w:p>
        </w:tc>
      </w:tr>
    </w:tbl>
    <w:p w14:paraId="5130CE5E" w14:textId="77777777" w:rsidR="00FE58AC" w:rsidRPr="00FE58AC" w:rsidRDefault="00FE58AC" w:rsidP="00A967BC">
      <w:pPr>
        <w:widowControl w:val="0"/>
        <w:tabs>
          <w:tab w:val="left" w:pos="3402"/>
          <w:tab w:val="left" w:pos="6804"/>
        </w:tabs>
        <w:spacing w:line="276" w:lineRule="auto"/>
        <w:jc w:val="both"/>
        <w:rPr>
          <w:rFonts w:eastAsiaTheme="minorHAnsi" w:cstheme="minorBidi"/>
          <w:bCs/>
          <w:iCs/>
          <w:lang w:eastAsia="en-US"/>
        </w:rPr>
      </w:pPr>
    </w:p>
    <w:p w14:paraId="20DA5EC3" w14:textId="77777777" w:rsidR="00FE58AC" w:rsidRDefault="00FE58AC" w:rsidP="00A967BC">
      <w:pPr>
        <w:widowControl w:val="0"/>
        <w:tabs>
          <w:tab w:val="left" w:pos="1560"/>
        </w:tabs>
        <w:spacing w:line="276" w:lineRule="auto"/>
        <w:ind w:left="2835" w:hanging="2835"/>
      </w:pPr>
    </w:p>
    <w:p w14:paraId="6B1C458A" w14:textId="653E2B89" w:rsidR="00A75E2E" w:rsidRDefault="00A75E2E" w:rsidP="00A967BC">
      <w:pPr>
        <w:widowControl w:val="0"/>
        <w:tabs>
          <w:tab w:val="left" w:pos="1560"/>
        </w:tabs>
        <w:spacing w:line="276" w:lineRule="auto"/>
        <w:ind w:left="2835" w:hanging="2835"/>
        <w:rPr>
          <w:b/>
          <w:sz w:val="28"/>
          <w:szCs w:val="28"/>
        </w:rPr>
      </w:pPr>
      <w:proofErr w:type="spellStart"/>
      <w:r w:rsidRPr="00A75E2E">
        <w:rPr>
          <w:b/>
          <w:sz w:val="28"/>
          <w:szCs w:val="28"/>
        </w:rPr>
        <w:t>Avadex</w:t>
      </w:r>
      <w:proofErr w:type="spellEnd"/>
      <w:r w:rsidRPr="00A75E2E">
        <w:rPr>
          <w:b/>
          <w:sz w:val="28"/>
          <w:szCs w:val="28"/>
        </w:rPr>
        <w:t xml:space="preserve"> </w:t>
      </w:r>
      <w:proofErr w:type="spellStart"/>
      <w:r w:rsidRPr="00A75E2E">
        <w:rPr>
          <w:b/>
          <w:sz w:val="28"/>
          <w:szCs w:val="28"/>
        </w:rPr>
        <w:t>Factor</w:t>
      </w:r>
      <w:proofErr w:type="spellEnd"/>
    </w:p>
    <w:p w14:paraId="6B74045E" w14:textId="113976EA" w:rsidR="00A75E2E" w:rsidRPr="008E767F" w:rsidRDefault="00A75E2E" w:rsidP="00A967BC">
      <w:pPr>
        <w:widowControl w:val="0"/>
        <w:tabs>
          <w:tab w:val="left" w:pos="1560"/>
        </w:tabs>
        <w:spacing w:line="276" w:lineRule="auto"/>
        <w:ind w:left="2835" w:hanging="2835"/>
      </w:pPr>
      <w:r w:rsidRPr="008E767F">
        <w:t xml:space="preserve">držitel rozhodnutí o povolení: </w:t>
      </w:r>
      <w:proofErr w:type="spellStart"/>
      <w:r w:rsidRPr="00A75E2E">
        <w:t>Gowan</w:t>
      </w:r>
      <w:proofErr w:type="spellEnd"/>
      <w:r w:rsidRPr="00A75E2E">
        <w:t xml:space="preserve"> </w:t>
      </w:r>
      <w:proofErr w:type="spellStart"/>
      <w:r w:rsidRPr="00A75E2E">
        <w:t>Crop</w:t>
      </w:r>
      <w:proofErr w:type="spellEnd"/>
      <w:r w:rsidRPr="00A75E2E">
        <w:t xml:space="preserve"> </w:t>
      </w:r>
      <w:proofErr w:type="spellStart"/>
      <w:r w:rsidRPr="00A75E2E">
        <w:t>Protection</w:t>
      </w:r>
      <w:proofErr w:type="spellEnd"/>
      <w:r w:rsidRPr="00A75E2E">
        <w:t xml:space="preserve"> Limited</w:t>
      </w:r>
      <w:r>
        <w:t xml:space="preserve">, </w:t>
      </w:r>
      <w:proofErr w:type="spellStart"/>
      <w:r w:rsidRPr="00A75E2E">
        <w:t>Rothamsted</w:t>
      </w:r>
      <w:proofErr w:type="spellEnd"/>
      <w:r w:rsidRPr="00A75E2E">
        <w:t xml:space="preserve"> Research, </w:t>
      </w:r>
      <w:proofErr w:type="spellStart"/>
      <w:r w:rsidRPr="00A75E2E">
        <w:t>West</w:t>
      </w:r>
      <w:proofErr w:type="spellEnd"/>
      <w:r w:rsidRPr="00A75E2E">
        <w:t xml:space="preserve"> </w:t>
      </w:r>
      <w:proofErr w:type="spellStart"/>
      <w:r w:rsidRPr="00A75E2E">
        <w:t>Common</w:t>
      </w:r>
      <w:proofErr w:type="spellEnd"/>
      <w:r w:rsidRPr="00A75E2E">
        <w:t xml:space="preserve">, </w:t>
      </w:r>
      <w:proofErr w:type="spellStart"/>
      <w:r w:rsidRPr="00A75E2E">
        <w:t>Harpenden</w:t>
      </w:r>
      <w:proofErr w:type="spellEnd"/>
      <w:r w:rsidRPr="00A75E2E">
        <w:t xml:space="preserve">, AL5 2JQ </w:t>
      </w:r>
      <w:proofErr w:type="spellStart"/>
      <w:r w:rsidRPr="00A75E2E">
        <w:t>Hertfordshire</w:t>
      </w:r>
      <w:proofErr w:type="spellEnd"/>
      <w:r w:rsidRPr="00A75E2E">
        <w:t>, Spojené království</w:t>
      </w:r>
    </w:p>
    <w:p w14:paraId="5CD887F4" w14:textId="0EB9307E" w:rsidR="00A75E2E" w:rsidRDefault="00A75E2E" w:rsidP="00A967BC">
      <w:pPr>
        <w:widowControl w:val="0"/>
        <w:tabs>
          <w:tab w:val="left" w:pos="1560"/>
        </w:tabs>
        <w:spacing w:line="276" w:lineRule="auto"/>
        <w:ind w:left="2835" w:hanging="2835"/>
        <w:rPr>
          <w:iCs/>
        </w:rPr>
      </w:pPr>
      <w:r w:rsidRPr="008E767F">
        <w:t>evidenční číslo:</w:t>
      </w:r>
      <w:r w:rsidRPr="008E767F">
        <w:rPr>
          <w:iCs/>
        </w:rPr>
        <w:t xml:space="preserve"> </w:t>
      </w:r>
      <w:r w:rsidRPr="00A75E2E">
        <w:rPr>
          <w:iCs/>
        </w:rPr>
        <w:t>6303-0</w:t>
      </w:r>
    </w:p>
    <w:p w14:paraId="79E47494" w14:textId="3CB5433C" w:rsidR="00A75E2E" w:rsidRPr="008E767F" w:rsidRDefault="00A75E2E" w:rsidP="00A967BC">
      <w:pPr>
        <w:widowControl w:val="0"/>
        <w:tabs>
          <w:tab w:val="left" w:pos="1560"/>
        </w:tabs>
        <w:spacing w:line="276" w:lineRule="auto"/>
        <w:ind w:left="2835" w:hanging="2835"/>
        <w:rPr>
          <w:rFonts w:eastAsia="Calibri"/>
          <w:lang w:eastAsia="en-US"/>
        </w:rPr>
      </w:pPr>
      <w:r w:rsidRPr="008E767F">
        <w:t xml:space="preserve">účinná látka: </w:t>
      </w:r>
      <w:proofErr w:type="spellStart"/>
      <w:r>
        <w:rPr>
          <w:snapToGrid w:val="0"/>
        </w:rPr>
        <w:t>triallát</w:t>
      </w:r>
      <w:proofErr w:type="spellEnd"/>
      <w:r w:rsidRPr="00762713">
        <w:rPr>
          <w:snapToGrid w:val="0"/>
        </w:rPr>
        <w:t xml:space="preserve"> </w:t>
      </w:r>
      <w:r>
        <w:rPr>
          <w:bCs/>
          <w:snapToGrid w:val="0"/>
        </w:rPr>
        <w:t>450</w:t>
      </w:r>
      <w:r w:rsidRPr="00762713">
        <w:rPr>
          <w:bCs/>
          <w:snapToGrid w:val="0"/>
        </w:rPr>
        <w:t xml:space="preserve"> g/</w:t>
      </w:r>
      <w:r>
        <w:rPr>
          <w:bCs/>
          <w:snapToGrid w:val="0"/>
        </w:rPr>
        <w:t>l</w:t>
      </w:r>
    </w:p>
    <w:p w14:paraId="4C5942E8" w14:textId="531407C2" w:rsidR="00A75E2E" w:rsidRDefault="00A75E2E" w:rsidP="00A967BC">
      <w:pPr>
        <w:widowControl w:val="0"/>
        <w:tabs>
          <w:tab w:val="left" w:pos="1560"/>
        </w:tabs>
        <w:spacing w:line="276" w:lineRule="auto"/>
        <w:ind w:left="2835" w:hanging="2835"/>
      </w:pPr>
      <w:r w:rsidRPr="008E767F">
        <w:t xml:space="preserve">platnost povolení končí dne: </w:t>
      </w:r>
      <w:r w:rsidRPr="00A75E2E">
        <w:t>31.3.2028</w:t>
      </w:r>
    </w:p>
    <w:p w14:paraId="0DEA2AF0" w14:textId="77777777" w:rsidR="00A75E2E" w:rsidRDefault="00A75E2E" w:rsidP="00A967BC">
      <w:pPr>
        <w:widowControl w:val="0"/>
        <w:tabs>
          <w:tab w:val="left" w:pos="1560"/>
        </w:tabs>
        <w:spacing w:line="276" w:lineRule="auto"/>
        <w:ind w:left="2835" w:hanging="2835"/>
      </w:pPr>
    </w:p>
    <w:p w14:paraId="082FFC26" w14:textId="77777777" w:rsidR="00A75E2E" w:rsidRPr="00271164" w:rsidRDefault="00A75E2E" w:rsidP="00A967BC">
      <w:pPr>
        <w:widowControl w:val="0"/>
        <w:tabs>
          <w:tab w:val="left" w:pos="284"/>
        </w:tabs>
        <w:autoSpaceDE w:val="0"/>
        <w:autoSpaceDN w:val="0"/>
        <w:spacing w:line="276" w:lineRule="auto"/>
        <w:jc w:val="both"/>
        <w:rPr>
          <w:b/>
          <w:i/>
          <w:iCs/>
          <w:snapToGrid w:val="0"/>
        </w:rPr>
      </w:pPr>
      <w:r w:rsidRPr="00271164">
        <w:rPr>
          <w:i/>
          <w:iCs/>
          <w:snapToGrid w:val="0"/>
        </w:rPr>
        <w:t>Rozsah povoleného použití:</w:t>
      </w:r>
    </w:p>
    <w:tbl>
      <w:tblPr>
        <w:tblW w:w="9356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1417"/>
        <w:gridCol w:w="1418"/>
        <w:gridCol w:w="567"/>
        <w:gridCol w:w="1843"/>
        <w:gridCol w:w="1417"/>
      </w:tblGrid>
      <w:tr w:rsidR="00A75E2E" w:rsidRPr="00693854" w14:paraId="62F6E609" w14:textId="77777777" w:rsidTr="00A967BC">
        <w:tc>
          <w:tcPr>
            <w:tcW w:w="2694" w:type="dxa"/>
          </w:tcPr>
          <w:p w14:paraId="33E8FD1F" w14:textId="77777777" w:rsidR="00A75E2E" w:rsidRPr="00271164" w:rsidRDefault="00A75E2E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11"/>
            </w:pPr>
            <w:r w:rsidRPr="00271164">
              <w:t>1) Plodina, oblast použití</w:t>
            </w:r>
          </w:p>
        </w:tc>
        <w:tc>
          <w:tcPr>
            <w:tcW w:w="1417" w:type="dxa"/>
          </w:tcPr>
          <w:p w14:paraId="0C435466" w14:textId="77777777" w:rsidR="00A75E2E" w:rsidRPr="00271164" w:rsidRDefault="00A75E2E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  <w:ind w:left="25" w:right="-70"/>
            </w:pPr>
            <w:r w:rsidRPr="00271164">
              <w:t>2) Škodlivý organismus, jiný účel použití</w:t>
            </w:r>
          </w:p>
        </w:tc>
        <w:tc>
          <w:tcPr>
            <w:tcW w:w="1418" w:type="dxa"/>
          </w:tcPr>
          <w:p w14:paraId="0E098122" w14:textId="77777777" w:rsidR="00A75E2E" w:rsidRPr="00271164" w:rsidRDefault="00A75E2E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  <w:ind w:left="51" w:right="-66"/>
            </w:pPr>
            <w:r w:rsidRPr="00271164">
              <w:t>Dávkování, mísitelnost</w:t>
            </w:r>
          </w:p>
        </w:tc>
        <w:tc>
          <w:tcPr>
            <w:tcW w:w="567" w:type="dxa"/>
          </w:tcPr>
          <w:p w14:paraId="1DABB20C" w14:textId="77777777" w:rsidR="00A75E2E" w:rsidRPr="00271164" w:rsidRDefault="00A75E2E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outlineLvl w:val="4"/>
            </w:pPr>
            <w:r w:rsidRPr="00271164">
              <w:t>OL</w:t>
            </w:r>
          </w:p>
        </w:tc>
        <w:tc>
          <w:tcPr>
            <w:tcW w:w="1843" w:type="dxa"/>
          </w:tcPr>
          <w:p w14:paraId="5EDA2EC7" w14:textId="77777777" w:rsidR="00A75E2E" w:rsidRPr="00271164" w:rsidRDefault="00A75E2E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271164">
              <w:t>Poznámka</w:t>
            </w:r>
          </w:p>
          <w:p w14:paraId="73417FE0" w14:textId="77777777" w:rsidR="00A75E2E" w:rsidRPr="00271164" w:rsidRDefault="00A75E2E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271164">
              <w:t>1) k plodině</w:t>
            </w:r>
          </w:p>
          <w:p w14:paraId="32D3B0AF" w14:textId="77777777" w:rsidR="00A75E2E" w:rsidRPr="00271164" w:rsidRDefault="00A75E2E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271164">
              <w:t>2) k ŠO</w:t>
            </w:r>
          </w:p>
          <w:p w14:paraId="7E2DEA3C" w14:textId="77777777" w:rsidR="00A75E2E" w:rsidRPr="00271164" w:rsidRDefault="00A75E2E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271164">
              <w:t>3) k OL</w:t>
            </w:r>
          </w:p>
        </w:tc>
        <w:tc>
          <w:tcPr>
            <w:tcW w:w="1417" w:type="dxa"/>
          </w:tcPr>
          <w:p w14:paraId="427FF6A2" w14:textId="77777777" w:rsidR="00A75E2E" w:rsidRPr="00271164" w:rsidRDefault="00A75E2E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271164">
              <w:t>4) Pozn. k dávkování</w:t>
            </w:r>
          </w:p>
          <w:p w14:paraId="422581FD" w14:textId="77777777" w:rsidR="00A75E2E" w:rsidRPr="00271164" w:rsidRDefault="00A75E2E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271164">
              <w:t>5) Umístění</w:t>
            </w:r>
          </w:p>
          <w:p w14:paraId="33F89849" w14:textId="77777777" w:rsidR="00A75E2E" w:rsidRPr="00693854" w:rsidRDefault="00A75E2E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271164">
              <w:t>6) Určení sklizně</w:t>
            </w:r>
          </w:p>
        </w:tc>
      </w:tr>
      <w:tr w:rsidR="00A75E2E" w:rsidRPr="00693854" w14:paraId="12347094" w14:textId="77777777" w:rsidTr="00A967BC">
        <w:tc>
          <w:tcPr>
            <w:tcW w:w="2694" w:type="dxa"/>
          </w:tcPr>
          <w:p w14:paraId="34E3C5FB" w14:textId="77777777" w:rsidR="00A75E2E" w:rsidRPr="00693854" w:rsidRDefault="00A75E2E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11"/>
            </w:pPr>
            <w:r w:rsidRPr="00693854">
              <w:t>pšenice ozimá, ječmen ozimý, žito ozimé, tritikale ozimé</w:t>
            </w:r>
          </w:p>
        </w:tc>
        <w:tc>
          <w:tcPr>
            <w:tcW w:w="1417" w:type="dxa"/>
          </w:tcPr>
          <w:p w14:paraId="212EF871" w14:textId="77777777" w:rsidR="00A75E2E" w:rsidRPr="00693854" w:rsidRDefault="00A75E2E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  <w:ind w:left="25" w:right="-68"/>
            </w:pPr>
            <w:r w:rsidRPr="00693854">
              <w:t>chundelka metlice</w:t>
            </w:r>
          </w:p>
        </w:tc>
        <w:tc>
          <w:tcPr>
            <w:tcW w:w="1418" w:type="dxa"/>
          </w:tcPr>
          <w:p w14:paraId="21FDBAC1" w14:textId="77777777" w:rsidR="00A75E2E" w:rsidRPr="00693854" w:rsidRDefault="00A75E2E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693854">
              <w:t>2,7 l/ha</w:t>
            </w:r>
          </w:p>
        </w:tc>
        <w:tc>
          <w:tcPr>
            <w:tcW w:w="567" w:type="dxa"/>
          </w:tcPr>
          <w:p w14:paraId="1DF23E54" w14:textId="77777777" w:rsidR="00A75E2E" w:rsidRPr="00693854" w:rsidRDefault="00A75E2E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  <w:ind w:left="-65"/>
              <w:jc w:val="center"/>
            </w:pPr>
            <w:r>
              <w:t>AT</w:t>
            </w:r>
          </w:p>
        </w:tc>
        <w:tc>
          <w:tcPr>
            <w:tcW w:w="1843" w:type="dxa"/>
          </w:tcPr>
          <w:p w14:paraId="714DE98A" w14:textId="77777777" w:rsidR="00A75E2E" w:rsidRPr="00693854" w:rsidRDefault="00A75E2E" w:rsidP="00A967BC">
            <w:pPr>
              <w:widowControl w:val="0"/>
              <w:spacing w:line="276" w:lineRule="auto"/>
            </w:pPr>
            <w:r w:rsidRPr="00693854">
              <w:t xml:space="preserve">1) </w:t>
            </w:r>
            <w:proofErr w:type="spellStart"/>
            <w:r w:rsidRPr="00693854">
              <w:t>preemergentně</w:t>
            </w:r>
            <w:proofErr w:type="spellEnd"/>
            <w:r w:rsidRPr="00693854">
              <w:t xml:space="preserve"> </w:t>
            </w:r>
          </w:p>
          <w:p w14:paraId="550548D8" w14:textId="77777777" w:rsidR="00A75E2E" w:rsidRPr="00693854" w:rsidRDefault="00A75E2E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693854">
              <w:t xml:space="preserve">2) </w:t>
            </w:r>
            <w:proofErr w:type="spellStart"/>
            <w:r w:rsidRPr="00693854">
              <w:t>preemergentně</w:t>
            </w:r>
            <w:proofErr w:type="spellEnd"/>
            <w:r w:rsidRPr="00693854">
              <w:t xml:space="preserve"> </w:t>
            </w:r>
          </w:p>
        </w:tc>
        <w:tc>
          <w:tcPr>
            <w:tcW w:w="1417" w:type="dxa"/>
          </w:tcPr>
          <w:p w14:paraId="46C86E18" w14:textId="77777777" w:rsidR="00A75E2E" w:rsidRPr="00693854" w:rsidRDefault="00A75E2E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693854">
              <w:t>5) pole</w:t>
            </w:r>
          </w:p>
        </w:tc>
      </w:tr>
    </w:tbl>
    <w:p w14:paraId="00CF99CA" w14:textId="00815F2D" w:rsidR="00A75E2E" w:rsidRPr="009176CC" w:rsidRDefault="00A75E2E" w:rsidP="00A967BC">
      <w:pPr>
        <w:widowControl w:val="0"/>
        <w:autoSpaceDE w:val="0"/>
        <w:autoSpaceDN w:val="0"/>
        <w:spacing w:line="276" w:lineRule="auto"/>
        <w:rPr>
          <w:iCs/>
          <w:snapToGrid w:val="0"/>
        </w:rPr>
      </w:pPr>
      <w:r w:rsidRPr="009176CC">
        <w:rPr>
          <w:iCs/>
          <w:snapToGrid w:val="0"/>
        </w:rPr>
        <w:t>AT – ochranná lhůta je dána odstupem mezi termínem aplikace a sklizní.</w:t>
      </w: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19"/>
        <w:gridCol w:w="1559"/>
        <w:gridCol w:w="1843"/>
        <w:gridCol w:w="2835"/>
      </w:tblGrid>
      <w:tr w:rsidR="00A75E2E" w:rsidRPr="00693854" w14:paraId="27F20803" w14:textId="77777777" w:rsidTr="00A967BC">
        <w:tc>
          <w:tcPr>
            <w:tcW w:w="3119" w:type="dxa"/>
          </w:tcPr>
          <w:p w14:paraId="374B7A74" w14:textId="77777777" w:rsidR="00A75E2E" w:rsidRPr="00693854" w:rsidRDefault="00A75E2E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693854">
              <w:lastRenderedPageBreak/>
              <w:t>Plodina, oblast použití</w:t>
            </w:r>
          </w:p>
        </w:tc>
        <w:tc>
          <w:tcPr>
            <w:tcW w:w="1559" w:type="dxa"/>
          </w:tcPr>
          <w:p w14:paraId="65A58417" w14:textId="77777777" w:rsidR="00A75E2E" w:rsidRPr="00693854" w:rsidRDefault="00A75E2E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693854">
              <w:t>Dávka vody</w:t>
            </w:r>
          </w:p>
        </w:tc>
        <w:tc>
          <w:tcPr>
            <w:tcW w:w="1843" w:type="dxa"/>
          </w:tcPr>
          <w:p w14:paraId="19C94465" w14:textId="77777777" w:rsidR="00A75E2E" w:rsidRPr="00693854" w:rsidRDefault="00A75E2E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693854">
              <w:t>Způsob aplikace</w:t>
            </w:r>
          </w:p>
        </w:tc>
        <w:tc>
          <w:tcPr>
            <w:tcW w:w="2835" w:type="dxa"/>
          </w:tcPr>
          <w:p w14:paraId="59518898" w14:textId="77777777" w:rsidR="00A75E2E" w:rsidRPr="00693854" w:rsidRDefault="00A75E2E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693854">
              <w:t>Max. počet aplikací v plodině</w:t>
            </w:r>
          </w:p>
        </w:tc>
      </w:tr>
      <w:tr w:rsidR="00A75E2E" w:rsidRPr="00693854" w14:paraId="277A988D" w14:textId="77777777" w:rsidTr="00A967BC">
        <w:tc>
          <w:tcPr>
            <w:tcW w:w="3119" w:type="dxa"/>
          </w:tcPr>
          <w:p w14:paraId="0B2A17EF" w14:textId="77777777" w:rsidR="00A75E2E" w:rsidRPr="00693854" w:rsidRDefault="00A75E2E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bookmarkStart w:id="4" w:name="_Hlk233013277"/>
            <w:r w:rsidRPr="00693854">
              <w:t>ječmen ozimý, pšenice ozimá</w:t>
            </w:r>
          </w:p>
          <w:p w14:paraId="68E4F22E" w14:textId="77777777" w:rsidR="00A75E2E" w:rsidRPr="00693854" w:rsidRDefault="00A75E2E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693854">
              <w:t>tritikale ozimé, žito ozimé</w:t>
            </w:r>
            <w:bookmarkEnd w:id="4"/>
          </w:p>
        </w:tc>
        <w:tc>
          <w:tcPr>
            <w:tcW w:w="1559" w:type="dxa"/>
          </w:tcPr>
          <w:p w14:paraId="322BBE0E" w14:textId="77777777" w:rsidR="00A75E2E" w:rsidRPr="00693854" w:rsidRDefault="00A75E2E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693854">
              <w:t xml:space="preserve"> 200-400 l/ha</w:t>
            </w:r>
          </w:p>
        </w:tc>
        <w:tc>
          <w:tcPr>
            <w:tcW w:w="1843" w:type="dxa"/>
          </w:tcPr>
          <w:p w14:paraId="5326F5C7" w14:textId="77777777" w:rsidR="00A75E2E" w:rsidRPr="00693854" w:rsidRDefault="00A75E2E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693854">
              <w:t>postřik</w:t>
            </w:r>
          </w:p>
        </w:tc>
        <w:tc>
          <w:tcPr>
            <w:tcW w:w="2835" w:type="dxa"/>
          </w:tcPr>
          <w:p w14:paraId="18AFB334" w14:textId="77777777" w:rsidR="00A75E2E" w:rsidRPr="00693854" w:rsidRDefault="00A75E2E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693854">
              <w:t>1x na podzim</w:t>
            </w:r>
          </w:p>
        </w:tc>
      </w:tr>
    </w:tbl>
    <w:p w14:paraId="253B17B7" w14:textId="77777777" w:rsidR="00A75E2E" w:rsidRPr="00693854" w:rsidRDefault="00A75E2E" w:rsidP="00A967BC">
      <w:pPr>
        <w:widowControl w:val="0"/>
        <w:spacing w:line="276" w:lineRule="auto"/>
        <w:jc w:val="both"/>
        <w:rPr>
          <w:bCs/>
        </w:rPr>
      </w:pPr>
    </w:p>
    <w:p w14:paraId="67098DB0" w14:textId="77777777" w:rsidR="00A75E2E" w:rsidRPr="00884E2F" w:rsidRDefault="00A75E2E" w:rsidP="00A967BC">
      <w:pPr>
        <w:widowControl w:val="0"/>
        <w:spacing w:line="276" w:lineRule="auto"/>
        <w:jc w:val="both"/>
        <w:rPr>
          <w:b/>
          <w:bCs/>
        </w:rPr>
      </w:pPr>
      <w:r w:rsidRPr="00884E2F">
        <w:rPr>
          <w:b/>
          <w:bCs/>
        </w:rPr>
        <w:t>Spektrum plevelů:</w:t>
      </w:r>
    </w:p>
    <w:p w14:paraId="748D7A57" w14:textId="77777777" w:rsidR="00A75E2E" w:rsidRPr="00884E2F" w:rsidRDefault="00A75E2E" w:rsidP="00A967BC">
      <w:pPr>
        <w:widowControl w:val="0"/>
        <w:spacing w:line="276" w:lineRule="auto"/>
        <w:jc w:val="both"/>
      </w:pPr>
      <w:r w:rsidRPr="00884E2F">
        <w:t>Plevele citlivé: chundelka metlice</w:t>
      </w:r>
    </w:p>
    <w:p w14:paraId="729B60E6" w14:textId="77777777" w:rsidR="00A75E2E" w:rsidRPr="00693854" w:rsidRDefault="00A75E2E" w:rsidP="00A967BC">
      <w:pPr>
        <w:widowControl w:val="0"/>
        <w:spacing w:line="276" w:lineRule="auto"/>
        <w:jc w:val="both"/>
        <w:rPr>
          <w:b/>
          <w:color w:val="808080"/>
        </w:rPr>
      </w:pPr>
    </w:p>
    <w:p w14:paraId="4DE15D27" w14:textId="77777777" w:rsidR="00A75E2E" w:rsidRPr="008C6616" w:rsidRDefault="00A75E2E" w:rsidP="00A967BC">
      <w:pPr>
        <w:widowControl w:val="0"/>
        <w:spacing w:line="276" w:lineRule="auto"/>
        <w:jc w:val="both"/>
        <w:rPr>
          <w:bCs/>
          <w:iCs/>
        </w:rPr>
      </w:pPr>
      <w:r w:rsidRPr="008C6616">
        <w:rPr>
          <w:bCs/>
          <w:iCs/>
        </w:rPr>
        <w:t xml:space="preserve">Předpokladem účinnosti přípravku je dostatečná půdní vlhkost. Na půdách s vyšší sorpční schopností a na půdách s vysokou náchylností na vysychání povrchových vrstev nelze vyloučit snížení účinnosti. </w:t>
      </w:r>
    </w:p>
    <w:p w14:paraId="59BF75E9" w14:textId="77777777" w:rsidR="00A75E2E" w:rsidRPr="008C6616" w:rsidRDefault="00A75E2E" w:rsidP="00A967BC">
      <w:pPr>
        <w:widowControl w:val="0"/>
        <w:spacing w:line="276" w:lineRule="auto"/>
        <w:jc w:val="both"/>
        <w:rPr>
          <w:bCs/>
          <w:iCs/>
        </w:rPr>
      </w:pPr>
      <w:r w:rsidRPr="008C6616">
        <w:rPr>
          <w:bCs/>
          <w:iCs/>
        </w:rPr>
        <w:t xml:space="preserve">Herbicidní film vzniklý po správné aplikaci přípravku nesmí být porušen zpracováním půdy anebo prudkými srážkami bezprostředně po postřiku. </w:t>
      </w:r>
    </w:p>
    <w:p w14:paraId="211B5632" w14:textId="77777777" w:rsidR="00A75E2E" w:rsidRPr="008C6616" w:rsidRDefault="00A75E2E" w:rsidP="00A967BC">
      <w:pPr>
        <w:widowControl w:val="0"/>
        <w:spacing w:line="276" w:lineRule="auto"/>
        <w:jc w:val="both"/>
        <w:rPr>
          <w:bCs/>
          <w:iCs/>
        </w:rPr>
      </w:pPr>
      <w:r w:rsidRPr="008C6616">
        <w:rPr>
          <w:bCs/>
          <w:iCs/>
        </w:rPr>
        <w:t>Pokud po aplikaci přípravku následují srážky, nelze vyloučit, zejména na lehkých půdách, splavení přípravku do kořenové zóny rostlin a následné poškození ošetřovaného porostu.</w:t>
      </w:r>
    </w:p>
    <w:p w14:paraId="30C67AE1" w14:textId="77777777" w:rsidR="00A75E2E" w:rsidRPr="008C6616" w:rsidRDefault="00A75E2E" w:rsidP="00A967BC">
      <w:pPr>
        <w:widowControl w:val="0"/>
        <w:spacing w:line="276" w:lineRule="auto"/>
        <w:jc w:val="both"/>
        <w:rPr>
          <w:bCs/>
          <w:iCs/>
          <w:u w:val="single"/>
        </w:rPr>
      </w:pPr>
    </w:p>
    <w:p w14:paraId="4964E4DA" w14:textId="77777777" w:rsidR="00A75E2E" w:rsidRPr="008C6616" w:rsidRDefault="00A75E2E" w:rsidP="00A967BC">
      <w:pPr>
        <w:widowControl w:val="0"/>
        <w:spacing w:line="276" w:lineRule="auto"/>
        <w:jc w:val="both"/>
        <w:rPr>
          <w:bCs/>
          <w:iCs/>
        </w:rPr>
      </w:pPr>
      <w:r w:rsidRPr="008C6616">
        <w:rPr>
          <w:bCs/>
          <w:iCs/>
        </w:rPr>
        <w:t>Na písčitých půdách, obzvláště s obsahem humusu pod 1 %, nelze vyloučit poškození ošetřovaného porostu přípravkem.</w:t>
      </w:r>
    </w:p>
    <w:p w14:paraId="3EAC543D" w14:textId="77777777" w:rsidR="00A75E2E" w:rsidRPr="008C6616" w:rsidRDefault="00A75E2E" w:rsidP="00A967BC">
      <w:pPr>
        <w:widowControl w:val="0"/>
        <w:spacing w:line="276" w:lineRule="auto"/>
        <w:jc w:val="both"/>
        <w:rPr>
          <w:b/>
          <w:bCs/>
          <w:i/>
          <w:iCs/>
          <w:color w:val="808080"/>
        </w:rPr>
      </w:pPr>
    </w:p>
    <w:p w14:paraId="74288837" w14:textId="77777777" w:rsidR="00A75E2E" w:rsidRPr="008C6616" w:rsidRDefault="00A75E2E" w:rsidP="00A967BC">
      <w:pPr>
        <w:widowControl w:val="0"/>
        <w:spacing w:line="276" w:lineRule="auto"/>
        <w:jc w:val="both"/>
      </w:pPr>
      <w:r w:rsidRPr="008C6616">
        <w:t>Přípravek nesmí zasáhnout okolní porosty ani oseté pozemky nebo pozemky určené k setí.</w:t>
      </w:r>
    </w:p>
    <w:p w14:paraId="51FEA0F0" w14:textId="77777777" w:rsidR="00A75E2E" w:rsidRPr="008C6616" w:rsidRDefault="00A75E2E" w:rsidP="00A967BC">
      <w:pPr>
        <w:widowControl w:val="0"/>
        <w:spacing w:line="276" w:lineRule="auto"/>
        <w:jc w:val="both"/>
      </w:pPr>
    </w:p>
    <w:p w14:paraId="3070F3E0" w14:textId="77777777" w:rsidR="00A75E2E" w:rsidRPr="008C6616" w:rsidRDefault="00A75E2E" w:rsidP="00A967BC">
      <w:pPr>
        <w:widowControl w:val="0"/>
        <w:spacing w:line="276" w:lineRule="auto"/>
        <w:jc w:val="both"/>
      </w:pPr>
      <w:r w:rsidRPr="008C6616">
        <w:t xml:space="preserve">Nelze vyloučit poškození </w:t>
      </w:r>
      <w:r w:rsidRPr="008C6616">
        <w:rPr>
          <w:u w:val="single"/>
        </w:rPr>
        <w:t>následných/náhradních</w:t>
      </w:r>
      <w:r w:rsidRPr="008C6616">
        <w:t xml:space="preserve"> plodin.</w:t>
      </w:r>
    </w:p>
    <w:p w14:paraId="7848A64C" w14:textId="77777777" w:rsidR="00A75E2E" w:rsidRDefault="00A75E2E" w:rsidP="00A967BC">
      <w:pPr>
        <w:widowControl w:val="0"/>
        <w:spacing w:line="276" w:lineRule="auto"/>
        <w:jc w:val="both"/>
      </w:pPr>
      <w:r w:rsidRPr="00470033">
        <w:t>K setí/výsadbě následných plodin určených pro produkci potravin a krmiv může dojít nejdříve 180 dní po aplikaci.</w:t>
      </w:r>
    </w:p>
    <w:p w14:paraId="1620AE38" w14:textId="77777777" w:rsidR="00A75E2E" w:rsidRPr="00693854" w:rsidRDefault="00A75E2E" w:rsidP="00A967BC">
      <w:pPr>
        <w:widowControl w:val="0"/>
        <w:spacing w:line="276" w:lineRule="auto"/>
        <w:jc w:val="both"/>
      </w:pPr>
    </w:p>
    <w:p w14:paraId="7EC85083" w14:textId="77777777" w:rsidR="00A75E2E" w:rsidRPr="0083358B" w:rsidRDefault="00A75E2E" w:rsidP="00A967BC">
      <w:pPr>
        <w:widowControl w:val="0"/>
        <w:spacing w:line="276" w:lineRule="auto"/>
        <w:jc w:val="both"/>
        <w:rPr>
          <w:b/>
          <w:bCs/>
        </w:rPr>
      </w:pPr>
      <w:r w:rsidRPr="0083358B">
        <w:rPr>
          <w:b/>
          <w:bCs/>
        </w:rPr>
        <w:t>Čištění aplikačního zařízení:</w:t>
      </w:r>
    </w:p>
    <w:p w14:paraId="65C5BE4E" w14:textId="77777777" w:rsidR="00A75E2E" w:rsidRPr="0083358B" w:rsidRDefault="00A75E2E" w:rsidP="00A967BC">
      <w:pPr>
        <w:widowControl w:val="0"/>
        <w:spacing w:line="276" w:lineRule="auto"/>
        <w:jc w:val="both"/>
        <w:rPr>
          <w:bCs/>
        </w:rPr>
      </w:pPr>
      <w:r w:rsidRPr="0083358B">
        <w:rPr>
          <w:bCs/>
        </w:rPr>
        <w:t xml:space="preserve">Aplikační zařízení min. 3x důkladně vypláchněte čistou vodou. </w:t>
      </w:r>
    </w:p>
    <w:p w14:paraId="6E2294F8" w14:textId="77777777" w:rsidR="00A75E2E" w:rsidRPr="0083358B" w:rsidRDefault="00A75E2E" w:rsidP="00A967BC">
      <w:pPr>
        <w:widowControl w:val="0"/>
        <w:spacing w:line="276" w:lineRule="auto"/>
        <w:jc w:val="both"/>
        <w:rPr>
          <w:bCs/>
        </w:rPr>
      </w:pPr>
      <w:r w:rsidRPr="0083358B">
        <w:rPr>
          <w:bCs/>
        </w:rPr>
        <w:t>Trysky a sítka musejí být čištěny odděleně.</w:t>
      </w:r>
    </w:p>
    <w:p w14:paraId="3FB9D7BE" w14:textId="77777777" w:rsidR="00A75E2E" w:rsidRPr="00693854" w:rsidRDefault="00A75E2E" w:rsidP="00A967BC">
      <w:pPr>
        <w:widowControl w:val="0"/>
        <w:spacing w:line="276" w:lineRule="auto"/>
        <w:jc w:val="both"/>
        <w:rPr>
          <w:bCs/>
        </w:rPr>
      </w:pPr>
      <w:r w:rsidRPr="0083358B">
        <w:rPr>
          <w:bCs/>
        </w:rPr>
        <w:t xml:space="preserve">Nedostatečné vypláchnutí aplikačního zařízení může způsobit poškození následně ošetřovaných rostlin. </w:t>
      </w:r>
    </w:p>
    <w:p w14:paraId="5796725B" w14:textId="77777777" w:rsidR="00A75E2E" w:rsidRPr="00693854" w:rsidRDefault="00A75E2E" w:rsidP="00A967BC">
      <w:pPr>
        <w:widowControl w:val="0"/>
        <w:spacing w:line="276" w:lineRule="auto"/>
        <w:jc w:val="both"/>
        <w:rPr>
          <w:bCs/>
        </w:rPr>
      </w:pPr>
    </w:p>
    <w:p w14:paraId="41AE0133" w14:textId="77777777" w:rsidR="00A75E2E" w:rsidRPr="00C34072" w:rsidRDefault="00A75E2E" w:rsidP="00A967BC">
      <w:pPr>
        <w:widowControl w:val="0"/>
        <w:numPr>
          <w:ilvl w:val="12"/>
          <w:numId w:val="0"/>
        </w:numPr>
        <w:autoSpaceDE w:val="0"/>
        <w:autoSpaceDN w:val="0"/>
        <w:adjustRightInd w:val="0"/>
        <w:spacing w:line="276" w:lineRule="auto"/>
        <w:ind w:right="-284"/>
        <w:jc w:val="both"/>
        <w:rPr>
          <w:bCs/>
        </w:rPr>
      </w:pPr>
      <w:r w:rsidRPr="00C34072">
        <w:rPr>
          <w:bCs/>
        </w:rPr>
        <w:t>Tabulka ochranných vzdáleností stanovených s ohledem na ochranu necílových organismů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52"/>
        <w:gridCol w:w="1354"/>
        <w:gridCol w:w="1260"/>
        <w:gridCol w:w="1295"/>
        <w:gridCol w:w="1204"/>
      </w:tblGrid>
      <w:tr w:rsidR="00A75E2E" w:rsidRPr="00C34072" w14:paraId="182A6544" w14:textId="77777777" w:rsidTr="00A967BC">
        <w:trPr>
          <w:trHeight w:val="220"/>
        </w:trPr>
        <w:tc>
          <w:tcPr>
            <w:tcW w:w="3952" w:type="dxa"/>
            <w:vMerge w:val="restart"/>
            <w:shd w:val="clear" w:color="auto" w:fill="FFFFFF"/>
            <w:vAlign w:val="center"/>
          </w:tcPr>
          <w:p w14:paraId="4B70C9D5" w14:textId="77777777" w:rsidR="00A75E2E" w:rsidRPr="00C34072" w:rsidRDefault="00A75E2E" w:rsidP="00A967BC">
            <w:pPr>
              <w:widowControl w:val="0"/>
              <w:spacing w:line="276" w:lineRule="auto"/>
              <w:ind w:right="-141"/>
              <w:rPr>
                <w:bCs/>
              </w:rPr>
            </w:pPr>
            <w:r w:rsidRPr="00C34072">
              <w:rPr>
                <w:bCs/>
              </w:rPr>
              <w:t>Plodina</w:t>
            </w:r>
          </w:p>
        </w:tc>
        <w:tc>
          <w:tcPr>
            <w:tcW w:w="5113" w:type="dxa"/>
            <w:gridSpan w:val="4"/>
            <w:vAlign w:val="center"/>
          </w:tcPr>
          <w:p w14:paraId="40FBD515" w14:textId="77777777" w:rsidR="00A75E2E" w:rsidRPr="00C34072" w:rsidRDefault="00A75E2E" w:rsidP="00A967BC">
            <w:pPr>
              <w:widowControl w:val="0"/>
              <w:spacing w:line="276" w:lineRule="auto"/>
              <w:ind w:left="284" w:right="-141"/>
              <w:jc w:val="center"/>
              <w:rPr>
                <w:bCs/>
              </w:rPr>
            </w:pPr>
            <w:r w:rsidRPr="00C34072">
              <w:rPr>
                <w:bCs/>
              </w:rPr>
              <w:t>třída omezení úletu</w:t>
            </w:r>
          </w:p>
        </w:tc>
      </w:tr>
      <w:tr w:rsidR="00A75E2E" w:rsidRPr="00C34072" w14:paraId="79DFFDD9" w14:textId="77777777" w:rsidTr="00A967BC">
        <w:trPr>
          <w:trHeight w:val="220"/>
        </w:trPr>
        <w:tc>
          <w:tcPr>
            <w:tcW w:w="3952" w:type="dxa"/>
            <w:vMerge/>
            <w:shd w:val="clear" w:color="auto" w:fill="FFFFFF"/>
            <w:vAlign w:val="center"/>
          </w:tcPr>
          <w:p w14:paraId="2D7BA4FD" w14:textId="77777777" w:rsidR="00A75E2E" w:rsidRPr="00C34072" w:rsidRDefault="00A75E2E" w:rsidP="00A967BC">
            <w:pPr>
              <w:widowControl w:val="0"/>
              <w:spacing w:line="276" w:lineRule="auto"/>
              <w:ind w:left="284" w:right="-141"/>
              <w:rPr>
                <w:bCs/>
              </w:rPr>
            </w:pPr>
          </w:p>
        </w:tc>
        <w:tc>
          <w:tcPr>
            <w:tcW w:w="1354" w:type="dxa"/>
            <w:vAlign w:val="center"/>
          </w:tcPr>
          <w:p w14:paraId="7B755C17" w14:textId="77777777" w:rsidR="00A75E2E" w:rsidRPr="00C34072" w:rsidRDefault="00A75E2E" w:rsidP="00A967BC">
            <w:pPr>
              <w:widowControl w:val="0"/>
              <w:spacing w:line="276" w:lineRule="auto"/>
              <w:ind w:right="-141"/>
              <w:rPr>
                <w:bCs/>
              </w:rPr>
            </w:pPr>
            <w:r w:rsidRPr="00C34072">
              <w:rPr>
                <w:bCs/>
              </w:rPr>
              <w:t>bez redukce</w:t>
            </w:r>
          </w:p>
        </w:tc>
        <w:tc>
          <w:tcPr>
            <w:tcW w:w="1260" w:type="dxa"/>
            <w:vAlign w:val="center"/>
          </w:tcPr>
          <w:p w14:paraId="605AEAEB" w14:textId="77777777" w:rsidR="00A75E2E" w:rsidRPr="00C34072" w:rsidRDefault="00A75E2E" w:rsidP="00A967BC">
            <w:pPr>
              <w:widowControl w:val="0"/>
              <w:spacing w:line="276" w:lineRule="auto"/>
              <w:ind w:right="-141"/>
              <w:jc w:val="center"/>
              <w:rPr>
                <w:bCs/>
              </w:rPr>
            </w:pPr>
            <w:r w:rsidRPr="00C34072">
              <w:rPr>
                <w:bCs/>
              </w:rPr>
              <w:t>50 %</w:t>
            </w:r>
          </w:p>
        </w:tc>
        <w:tc>
          <w:tcPr>
            <w:tcW w:w="1295" w:type="dxa"/>
            <w:vAlign w:val="center"/>
          </w:tcPr>
          <w:p w14:paraId="1AF33049" w14:textId="77777777" w:rsidR="00A75E2E" w:rsidRPr="00C34072" w:rsidRDefault="00A75E2E" w:rsidP="00A967BC">
            <w:pPr>
              <w:widowControl w:val="0"/>
              <w:spacing w:line="276" w:lineRule="auto"/>
              <w:ind w:right="-141"/>
              <w:jc w:val="center"/>
              <w:rPr>
                <w:bCs/>
              </w:rPr>
            </w:pPr>
            <w:r w:rsidRPr="00C34072">
              <w:rPr>
                <w:bCs/>
              </w:rPr>
              <w:t>75 %</w:t>
            </w:r>
          </w:p>
        </w:tc>
        <w:tc>
          <w:tcPr>
            <w:tcW w:w="1204" w:type="dxa"/>
            <w:vAlign w:val="center"/>
          </w:tcPr>
          <w:p w14:paraId="7E901E1B" w14:textId="77777777" w:rsidR="00A75E2E" w:rsidRPr="00C34072" w:rsidRDefault="00A75E2E" w:rsidP="00A967BC">
            <w:pPr>
              <w:widowControl w:val="0"/>
              <w:spacing w:line="276" w:lineRule="auto"/>
              <w:ind w:right="-141"/>
              <w:jc w:val="center"/>
              <w:rPr>
                <w:bCs/>
              </w:rPr>
            </w:pPr>
            <w:r w:rsidRPr="00C34072">
              <w:rPr>
                <w:bCs/>
              </w:rPr>
              <w:t>90 %</w:t>
            </w:r>
          </w:p>
        </w:tc>
      </w:tr>
      <w:tr w:rsidR="00A75E2E" w:rsidRPr="00C34072" w14:paraId="0B0B02E7" w14:textId="77777777" w:rsidTr="00A967BC">
        <w:trPr>
          <w:trHeight w:val="275"/>
        </w:trPr>
        <w:tc>
          <w:tcPr>
            <w:tcW w:w="9065" w:type="dxa"/>
            <w:gridSpan w:val="5"/>
            <w:shd w:val="clear" w:color="auto" w:fill="FFFFFF"/>
            <w:vAlign w:val="center"/>
          </w:tcPr>
          <w:p w14:paraId="211A5A68" w14:textId="77777777" w:rsidR="00A75E2E" w:rsidRPr="00C34072" w:rsidRDefault="00A75E2E" w:rsidP="00A967BC">
            <w:pPr>
              <w:widowControl w:val="0"/>
              <w:spacing w:line="276" w:lineRule="auto"/>
              <w:ind w:right="-141"/>
              <w:rPr>
                <w:bCs/>
              </w:rPr>
            </w:pPr>
            <w:r w:rsidRPr="00C34072">
              <w:rPr>
                <w:bCs/>
              </w:rPr>
              <w:t>Ochranná vzdálenost od povrchové vody s ohledem na ochranu vodních organismů [m]</w:t>
            </w:r>
          </w:p>
        </w:tc>
      </w:tr>
      <w:tr w:rsidR="00A75E2E" w:rsidRPr="00C34072" w14:paraId="409F0DFA" w14:textId="77777777" w:rsidTr="00A967BC">
        <w:trPr>
          <w:trHeight w:val="275"/>
        </w:trPr>
        <w:tc>
          <w:tcPr>
            <w:tcW w:w="3952" w:type="dxa"/>
            <w:shd w:val="clear" w:color="auto" w:fill="FFFFFF"/>
            <w:vAlign w:val="center"/>
          </w:tcPr>
          <w:p w14:paraId="407B1775" w14:textId="77777777" w:rsidR="00A75E2E" w:rsidRPr="009C3CA4" w:rsidRDefault="00A75E2E" w:rsidP="00A967BC">
            <w:pPr>
              <w:widowControl w:val="0"/>
              <w:spacing w:line="276" w:lineRule="auto"/>
              <w:ind w:right="-141"/>
              <w:rPr>
                <w:bCs/>
                <w:iCs/>
              </w:rPr>
            </w:pPr>
            <w:r w:rsidRPr="009C3CA4">
              <w:rPr>
                <w:bCs/>
                <w:iCs/>
              </w:rPr>
              <w:t>ječmen ozimý, pšenice ozimá</w:t>
            </w:r>
          </w:p>
          <w:p w14:paraId="4D3FBE8B" w14:textId="77777777" w:rsidR="00A75E2E" w:rsidRPr="00C34072" w:rsidRDefault="00A75E2E" w:rsidP="00A967BC">
            <w:pPr>
              <w:widowControl w:val="0"/>
              <w:spacing w:line="276" w:lineRule="auto"/>
              <w:ind w:right="-141"/>
              <w:rPr>
                <w:bCs/>
                <w:iCs/>
              </w:rPr>
            </w:pPr>
            <w:r w:rsidRPr="009C3CA4">
              <w:rPr>
                <w:bCs/>
                <w:iCs/>
              </w:rPr>
              <w:t>tritikale ozimé, žito ozimé</w:t>
            </w:r>
          </w:p>
        </w:tc>
        <w:tc>
          <w:tcPr>
            <w:tcW w:w="1354" w:type="dxa"/>
            <w:vAlign w:val="center"/>
          </w:tcPr>
          <w:p w14:paraId="217DA893" w14:textId="77777777" w:rsidR="00A75E2E" w:rsidRPr="00C34072" w:rsidRDefault="00A75E2E" w:rsidP="00A967BC">
            <w:pPr>
              <w:widowControl w:val="0"/>
              <w:spacing w:line="276" w:lineRule="auto"/>
              <w:ind w:right="-141"/>
              <w:jc w:val="center"/>
              <w:rPr>
                <w:bCs/>
              </w:rPr>
            </w:pPr>
            <w:r w:rsidRPr="00C34072">
              <w:rPr>
                <w:bCs/>
              </w:rPr>
              <w:t>12</w:t>
            </w:r>
          </w:p>
        </w:tc>
        <w:tc>
          <w:tcPr>
            <w:tcW w:w="1260" w:type="dxa"/>
            <w:vAlign w:val="center"/>
          </w:tcPr>
          <w:p w14:paraId="6CB8CD37" w14:textId="77777777" w:rsidR="00A75E2E" w:rsidRPr="00C34072" w:rsidRDefault="00A75E2E" w:rsidP="00A967BC">
            <w:pPr>
              <w:widowControl w:val="0"/>
              <w:spacing w:line="276" w:lineRule="auto"/>
              <w:ind w:right="-141"/>
              <w:jc w:val="center"/>
              <w:rPr>
                <w:bCs/>
              </w:rPr>
            </w:pPr>
            <w:r w:rsidRPr="00C34072">
              <w:rPr>
                <w:bCs/>
              </w:rPr>
              <w:t>7</w:t>
            </w:r>
          </w:p>
        </w:tc>
        <w:tc>
          <w:tcPr>
            <w:tcW w:w="1295" w:type="dxa"/>
            <w:vAlign w:val="center"/>
          </w:tcPr>
          <w:p w14:paraId="08A5B191" w14:textId="77777777" w:rsidR="00A75E2E" w:rsidRPr="00C34072" w:rsidRDefault="00A75E2E" w:rsidP="00A967BC">
            <w:pPr>
              <w:widowControl w:val="0"/>
              <w:spacing w:line="276" w:lineRule="auto"/>
              <w:ind w:right="-141"/>
              <w:jc w:val="center"/>
              <w:rPr>
                <w:bCs/>
              </w:rPr>
            </w:pPr>
            <w:r w:rsidRPr="00C34072">
              <w:rPr>
                <w:bCs/>
              </w:rPr>
              <w:t>4</w:t>
            </w:r>
          </w:p>
        </w:tc>
        <w:tc>
          <w:tcPr>
            <w:tcW w:w="1204" w:type="dxa"/>
            <w:vAlign w:val="center"/>
          </w:tcPr>
          <w:p w14:paraId="5799C172" w14:textId="77777777" w:rsidR="00A75E2E" w:rsidRPr="00C34072" w:rsidRDefault="00A75E2E" w:rsidP="00A967BC">
            <w:pPr>
              <w:widowControl w:val="0"/>
              <w:spacing w:line="276" w:lineRule="auto"/>
              <w:ind w:right="-141"/>
              <w:jc w:val="center"/>
              <w:rPr>
                <w:bCs/>
              </w:rPr>
            </w:pPr>
            <w:r w:rsidRPr="00C34072">
              <w:rPr>
                <w:bCs/>
              </w:rPr>
              <w:t>4</w:t>
            </w:r>
          </w:p>
        </w:tc>
      </w:tr>
      <w:tr w:rsidR="00A75E2E" w:rsidRPr="00C34072" w14:paraId="5093AC65" w14:textId="77777777" w:rsidTr="00A967BC">
        <w:trPr>
          <w:trHeight w:val="275"/>
        </w:trPr>
        <w:tc>
          <w:tcPr>
            <w:tcW w:w="9065" w:type="dxa"/>
            <w:gridSpan w:val="5"/>
            <w:shd w:val="clear" w:color="auto" w:fill="FFFFFF"/>
            <w:vAlign w:val="center"/>
          </w:tcPr>
          <w:p w14:paraId="30E80850" w14:textId="77777777" w:rsidR="00A75E2E" w:rsidRPr="00C34072" w:rsidRDefault="00A75E2E" w:rsidP="00A967BC">
            <w:pPr>
              <w:widowControl w:val="0"/>
              <w:spacing w:line="276" w:lineRule="auto"/>
              <w:ind w:right="-141"/>
              <w:rPr>
                <w:bCs/>
              </w:rPr>
            </w:pPr>
            <w:r w:rsidRPr="00C34072">
              <w:rPr>
                <w:bCs/>
              </w:rPr>
              <w:t>Ochranná vzdálenost od okraje ošetřovaného pozemku s ohledem na ochranu necílových rostlin [m]</w:t>
            </w:r>
          </w:p>
        </w:tc>
      </w:tr>
      <w:tr w:rsidR="00A75E2E" w:rsidRPr="00C34072" w14:paraId="145B2739" w14:textId="77777777" w:rsidTr="00A967BC">
        <w:trPr>
          <w:trHeight w:val="275"/>
        </w:trPr>
        <w:tc>
          <w:tcPr>
            <w:tcW w:w="3952" w:type="dxa"/>
            <w:shd w:val="clear" w:color="auto" w:fill="FFFFFF"/>
            <w:vAlign w:val="center"/>
          </w:tcPr>
          <w:p w14:paraId="4C497588" w14:textId="77777777" w:rsidR="00A75E2E" w:rsidRPr="008B0ED6" w:rsidRDefault="00A75E2E" w:rsidP="00A967BC">
            <w:pPr>
              <w:widowControl w:val="0"/>
              <w:spacing w:line="276" w:lineRule="auto"/>
              <w:ind w:right="-141"/>
              <w:rPr>
                <w:bCs/>
                <w:iCs/>
              </w:rPr>
            </w:pPr>
            <w:r w:rsidRPr="008B0ED6">
              <w:rPr>
                <w:bCs/>
                <w:iCs/>
              </w:rPr>
              <w:t>ječmen ozimý, pšenice ozimá</w:t>
            </w:r>
          </w:p>
          <w:p w14:paraId="392ED040" w14:textId="77777777" w:rsidR="00A75E2E" w:rsidRPr="00C34072" w:rsidRDefault="00A75E2E" w:rsidP="00A967BC">
            <w:pPr>
              <w:widowControl w:val="0"/>
              <w:spacing w:line="276" w:lineRule="auto"/>
              <w:ind w:right="-141"/>
              <w:rPr>
                <w:bCs/>
                <w:iCs/>
              </w:rPr>
            </w:pPr>
            <w:r w:rsidRPr="008B0ED6">
              <w:rPr>
                <w:bCs/>
                <w:iCs/>
              </w:rPr>
              <w:t>tritikale ozimé, žito ozimé</w:t>
            </w:r>
          </w:p>
        </w:tc>
        <w:tc>
          <w:tcPr>
            <w:tcW w:w="1354" w:type="dxa"/>
            <w:vAlign w:val="center"/>
          </w:tcPr>
          <w:p w14:paraId="53F80C07" w14:textId="77777777" w:rsidR="00A75E2E" w:rsidRPr="00C34072" w:rsidRDefault="00A75E2E" w:rsidP="00A967BC">
            <w:pPr>
              <w:widowControl w:val="0"/>
              <w:spacing w:line="276" w:lineRule="auto"/>
              <w:ind w:left="284" w:right="-141"/>
              <w:jc w:val="center"/>
              <w:rPr>
                <w:bCs/>
              </w:rPr>
            </w:pPr>
            <w:r w:rsidRPr="00C34072">
              <w:rPr>
                <w:bCs/>
              </w:rPr>
              <w:t>10</w:t>
            </w:r>
          </w:p>
        </w:tc>
        <w:tc>
          <w:tcPr>
            <w:tcW w:w="1260" w:type="dxa"/>
            <w:vAlign w:val="center"/>
          </w:tcPr>
          <w:p w14:paraId="6DF24E25" w14:textId="77777777" w:rsidR="00A75E2E" w:rsidRPr="00C34072" w:rsidRDefault="00A75E2E" w:rsidP="00A967BC">
            <w:pPr>
              <w:widowControl w:val="0"/>
              <w:spacing w:line="276" w:lineRule="auto"/>
              <w:ind w:left="284" w:right="-141"/>
              <w:jc w:val="center"/>
              <w:rPr>
                <w:bCs/>
              </w:rPr>
            </w:pPr>
            <w:r w:rsidRPr="00C34072">
              <w:rPr>
                <w:bCs/>
              </w:rPr>
              <w:t>10</w:t>
            </w:r>
          </w:p>
        </w:tc>
        <w:tc>
          <w:tcPr>
            <w:tcW w:w="1295" w:type="dxa"/>
            <w:vAlign w:val="center"/>
          </w:tcPr>
          <w:p w14:paraId="03ACC6F9" w14:textId="77777777" w:rsidR="00A75E2E" w:rsidRPr="00C34072" w:rsidRDefault="00A75E2E" w:rsidP="00A967BC">
            <w:pPr>
              <w:widowControl w:val="0"/>
              <w:spacing w:line="276" w:lineRule="auto"/>
              <w:ind w:left="284" w:right="-141"/>
              <w:jc w:val="center"/>
              <w:rPr>
                <w:bCs/>
              </w:rPr>
            </w:pPr>
            <w:r w:rsidRPr="00C34072">
              <w:rPr>
                <w:bCs/>
              </w:rPr>
              <w:t>5</w:t>
            </w:r>
          </w:p>
        </w:tc>
        <w:tc>
          <w:tcPr>
            <w:tcW w:w="1204" w:type="dxa"/>
            <w:vAlign w:val="center"/>
          </w:tcPr>
          <w:p w14:paraId="1659F6BB" w14:textId="77777777" w:rsidR="00A75E2E" w:rsidRPr="00C34072" w:rsidRDefault="00A75E2E" w:rsidP="00A967BC">
            <w:pPr>
              <w:widowControl w:val="0"/>
              <w:spacing w:line="276" w:lineRule="auto"/>
              <w:ind w:left="284" w:right="-141"/>
              <w:jc w:val="center"/>
              <w:rPr>
                <w:bCs/>
              </w:rPr>
            </w:pPr>
            <w:r w:rsidRPr="00C34072">
              <w:rPr>
                <w:bCs/>
              </w:rPr>
              <w:t>5</w:t>
            </w:r>
          </w:p>
        </w:tc>
      </w:tr>
    </w:tbl>
    <w:p w14:paraId="07FC6D88" w14:textId="77777777" w:rsidR="00A75E2E" w:rsidRPr="00C34072" w:rsidRDefault="00A75E2E" w:rsidP="00A967BC">
      <w:pPr>
        <w:widowControl w:val="0"/>
        <w:tabs>
          <w:tab w:val="left" w:pos="9214"/>
        </w:tabs>
        <w:spacing w:line="276" w:lineRule="auto"/>
        <w:jc w:val="both"/>
        <w:rPr>
          <w:bCs/>
        </w:rPr>
      </w:pPr>
      <w:r w:rsidRPr="00C34072">
        <w:rPr>
          <w:bCs/>
        </w:rPr>
        <w:t>Za účelem ochrany vodních organismů je vyloučeno použití přípravku na pozemcích svažujících se (svažitost ≥ 3°) k povrchovým vodám. Přípravek lze na těchto pozemcích aplikovat pouze při použití vegetačního pásu o šířce nejméně 10 m.</w:t>
      </w:r>
    </w:p>
    <w:p w14:paraId="7A02BA3E" w14:textId="77777777" w:rsidR="00A75E2E" w:rsidRPr="00693854" w:rsidRDefault="00A75E2E" w:rsidP="00523403">
      <w:pPr>
        <w:widowControl w:val="0"/>
        <w:tabs>
          <w:tab w:val="left" w:pos="9498"/>
        </w:tabs>
        <w:spacing w:line="276" w:lineRule="auto"/>
        <w:jc w:val="both"/>
        <w:rPr>
          <w:bCs/>
        </w:rPr>
      </w:pPr>
    </w:p>
    <w:p w14:paraId="55AFD36F" w14:textId="77777777" w:rsidR="00A75E2E" w:rsidRPr="00693854" w:rsidRDefault="00A75E2E" w:rsidP="00A967BC">
      <w:pPr>
        <w:widowControl w:val="0"/>
        <w:tabs>
          <w:tab w:val="left" w:pos="9498"/>
        </w:tabs>
        <w:spacing w:line="276" w:lineRule="auto"/>
        <w:jc w:val="both"/>
        <w:rPr>
          <w:bCs/>
        </w:rPr>
      </w:pPr>
      <w:r w:rsidRPr="00693854">
        <w:rPr>
          <w:bCs/>
        </w:rPr>
        <w:t>Tabulka vyloučení přípravku z použití v OP II. stupně zdrojů podzemních a/nebo povrchových vod:</w:t>
      </w:r>
    </w:p>
    <w:tbl>
      <w:tblPr>
        <w:tblW w:w="9072" w:type="dxa"/>
        <w:tblInd w:w="-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  <w:gridCol w:w="2835"/>
        <w:gridCol w:w="2835"/>
      </w:tblGrid>
      <w:tr w:rsidR="00A75E2E" w:rsidRPr="00693854" w14:paraId="085A5700" w14:textId="77777777" w:rsidTr="00A967BC"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4F2D5A" w14:textId="0DADD56F" w:rsidR="00A75E2E" w:rsidRPr="00693854" w:rsidRDefault="00A967BC" w:rsidP="00A967BC">
            <w:pPr>
              <w:widowControl w:val="0"/>
              <w:spacing w:line="276" w:lineRule="auto"/>
              <w:ind w:right="-141"/>
              <w:rPr>
                <w:bCs/>
              </w:rPr>
            </w:pPr>
            <w:r>
              <w:rPr>
                <w:bCs/>
              </w:rPr>
              <w:t>P</w:t>
            </w:r>
            <w:r w:rsidR="00A75E2E" w:rsidRPr="00693854">
              <w:rPr>
                <w:bCs/>
              </w:rPr>
              <w:t>lodina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8BC257" w14:textId="77777777" w:rsidR="00A75E2E" w:rsidRPr="00693854" w:rsidRDefault="00A75E2E" w:rsidP="00A967BC">
            <w:pPr>
              <w:widowControl w:val="0"/>
              <w:spacing w:line="276" w:lineRule="auto"/>
              <w:ind w:left="84" w:right="-141"/>
              <w:rPr>
                <w:bCs/>
              </w:rPr>
            </w:pPr>
            <w:r w:rsidRPr="00693854">
              <w:rPr>
                <w:bCs/>
              </w:rPr>
              <w:t>podzemní vody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AB6BFB" w14:textId="77777777" w:rsidR="00A75E2E" w:rsidRPr="00693854" w:rsidRDefault="00A75E2E" w:rsidP="00A967BC">
            <w:pPr>
              <w:widowControl w:val="0"/>
              <w:spacing w:line="276" w:lineRule="auto"/>
              <w:ind w:left="131" w:right="-141"/>
              <w:rPr>
                <w:bCs/>
              </w:rPr>
            </w:pPr>
            <w:r w:rsidRPr="00693854">
              <w:rPr>
                <w:bCs/>
              </w:rPr>
              <w:t>povrchové vody</w:t>
            </w:r>
          </w:p>
        </w:tc>
      </w:tr>
      <w:tr w:rsidR="00A75E2E" w:rsidRPr="00693854" w14:paraId="1B72464B" w14:textId="77777777" w:rsidTr="00A967BC"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8542C" w14:textId="77777777" w:rsidR="00A75E2E" w:rsidRPr="008B0ED6" w:rsidRDefault="00A75E2E" w:rsidP="00A967BC">
            <w:pPr>
              <w:widowControl w:val="0"/>
              <w:spacing w:line="276" w:lineRule="auto"/>
              <w:ind w:right="-141"/>
              <w:rPr>
                <w:color w:val="000000"/>
              </w:rPr>
            </w:pPr>
            <w:r w:rsidRPr="008B0ED6">
              <w:rPr>
                <w:color w:val="000000"/>
              </w:rPr>
              <w:t>ječmen ozimý, pšenice ozimá</w:t>
            </w:r>
          </w:p>
          <w:p w14:paraId="7C51E629" w14:textId="77777777" w:rsidR="00A75E2E" w:rsidRPr="00693854" w:rsidRDefault="00A75E2E" w:rsidP="00A967BC">
            <w:pPr>
              <w:widowControl w:val="0"/>
              <w:spacing w:line="276" w:lineRule="auto"/>
              <w:ind w:right="-141"/>
              <w:rPr>
                <w:bCs/>
              </w:rPr>
            </w:pPr>
            <w:r w:rsidRPr="008B0ED6">
              <w:rPr>
                <w:color w:val="000000"/>
              </w:rPr>
              <w:t>tritikale ozimé, žito ozimé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7AC5A" w14:textId="77777777" w:rsidR="00A75E2E" w:rsidRPr="00693854" w:rsidRDefault="00A75E2E" w:rsidP="00A967BC">
            <w:pPr>
              <w:widowControl w:val="0"/>
              <w:tabs>
                <w:tab w:val="num" w:pos="567"/>
              </w:tabs>
              <w:spacing w:line="276" w:lineRule="auto"/>
              <w:ind w:left="84" w:right="-141"/>
              <w:rPr>
                <w:bCs/>
              </w:rPr>
            </w:pPr>
            <w:r w:rsidRPr="00693854">
              <w:rPr>
                <w:snapToGrid w:val="0"/>
              </w:rPr>
              <w:t>vyloučen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BE377" w14:textId="77777777" w:rsidR="00A75E2E" w:rsidRPr="00693854" w:rsidRDefault="00A75E2E" w:rsidP="00A967BC">
            <w:pPr>
              <w:widowControl w:val="0"/>
              <w:tabs>
                <w:tab w:val="num" w:pos="567"/>
              </w:tabs>
              <w:spacing w:line="276" w:lineRule="auto"/>
              <w:ind w:left="131" w:right="-141"/>
              <w:rPr>
                <w:bCs/>
              </w:rPr>
            </w:pPr>
            <w:r w:rsidRPr="00693854">
              <w:rPr>
                <w:snapToGrid w:val="0"/>
                <w:color w:val="000000"/>
              </w:rPr>
              <w:t>vyloučen</w:t>
            </w:r>
          </w:p>
        </w:tc>
      </w:tr>
    </w:tbl>
    <w:p w14:paraId="09FF5AAE" w14:textId="77777777" w:rsidR="00A75E2E" w:rsidRPr="00A967BC" w:rsidRDefault="00A75E2E" w:rsidP="00A967BC">
      <w:pPr>
        <w:widowControl w:val="0"/>
        <w:spacing w:line="276" w:lineRule="auto"/>
        <w:jc w:val="both"/>
        <w:rPr>
          <w:bCs/>
          <w:color w:val="808080"/>
        </w:rPr>
      </w:pPr>
    </w:p>
    <w:p w14:paraId="700F5F06" w14:textId="77777777" w:rsidR="00A81FD0" w:rsidRPr="00A967BC" w:rsidRDefault="00A81FD0" w:rsidP="00A967BC">
      <w:pPr>
        <w:widowControl w:val="0"/>
        <w:tabs>
          <w:tab w:val="left" w:pos="1560"/>
        </w:tabs>
        <w:spacing w:line="276" w:lineRule="auto"/>
        <w:ind w:left="2835" w:hanging="2835"/>
        <w:rPr>
          <w:bCs/>
        </w:rPr>
      </w:pPr>
    </w:p>
    <w:p w14:paraId="6774B452" w14:textId="7AD59DB0" w:rsidR="002462D5" w:rsidRDefault="002462D5" w:rsidP="00A967BC">
      <w:pPr>
        <w:widowControl w:val="0"/>
        <w:tabs>
          <w:tab w:val="left" w:pos="1560"/>
        </w:tabs>
        <w:spacing w:line="276" w:lineRule="auto"/>
        <w:ind w:left="2835" w:hanging="2835"/>
        <w:rPr>
          <w:b/>
          <w:sz w:val="28"/>
          <w:szCs w:val="28"/>
        </w:rPr>
      </w:pPr>
      <w:proofErr w:type="spellStart"/>
      <w:r w:rsidRPr="002462D5">
        <w:rPr>
          <w:b/>
          <w:sz w:val="28"/>
          <w:szCs w:val="28"/>
        </w:rPr>
        <w:t>Callisto</w:t>
      </w:r>
      <w:proofErr w:type="spellEnd"/>
      <w:r w:rsidRPr="002462D5">
        <w:rPr>
          <w:b/>
          <w:sz w:val="28"/>
          <w:szCs w:val="28"/>
        </w:rPr>
        <w:t xml:space="preserve"> Fit</w:t>
      </w:r>
    </w:p>
    <w:p w14:paraId="0D0DE5F5" w14:textId="3AA0CC1F" w:rsidR="002462D5" w:rsidRPr="008E767F" w:rsidRDefault="002462D5" w:rsidP="00A967BC">
      <w:pPr>
        <w:widowControl w:val="0"/>
        <w:tabs>
          <w:tab w:val="left" w:pos="1560"/>
        </w:tabs>
        <w:spacing w:line="276" w:lineRule="auto"/>
        <w:ind w:left="2835" w:hanging="2835"/>
      </w:pPr>
      <w:r w:rsidRPr="008E767F">
        <w:t xml:space="preserve">držitel rozhodnutí o povolení: </w:t>
      </w:r>
      <w:proofErr w:type="spellStart"/>
      <w:r w:rsidRPr="002462D5">
        <w:t>Syngenta</w:t>
      </w:r>
      <w:proofErr w:type="spellEnd"/>
      <w:r w:rsidRPr="002462D5">
        <w:t xml:space="preserve"> </w:t>
      </w:r>
      <w:proofErr w:type="spellStart"/>
      <w:r w:rsidRPr="002462D5">
        <w:t>Crop</w:t>
      </w:r>
      <w:proofErr w:type="spellEnd"/>
      <w:r w:rsidRPr="002462D5">
        <w:t xml:space="preserve"> </w:t>
      </w:r>
      <w:proofErr w:type="spellStart"/>
      <w:r w:rsidRPr="002462D5">
        <w:t>Protection</w:t>
      </w:r>
      <w:proofErr w:type="spellEnd"/>
      <w:r w:rsidRPr="002462D5">
        <w:t xml:space="preserve"> AG</w:t>
      </w:r>
      <w:r>
        <w:t xml:space="preserve">, </w:t>
      </w:r>
      <w:proofErr w:type="spellStart"/>
      <w:r w:rsidRPr="002462D5">
        <w:t>Rosentalstrasse</w:t>
      </w:r>
      <w:proofErr w:type="spellEnd"/>
      <w:r w:rsidRPr="002462D5">
        <w:t xml:space="preserve"> 67, CH-4058 </w:t>
      </w:r>
      <w:proofErr w:type="spellStart"/>
      <w:r w:rsidRPr="002462D5">
        <w:t>Basel</w:t>
      </w:r>
      <w:proofErr w:type="spellEnd"/>
      <w:r w:rsidRPr="002462D5">
        <w:t xml:space="preserve">, </w:t>
      </w:r>
      <w:r>
        <w:t>Švýcarsko</w:t>
      </w:r>
    </w:p>
    <w:p w14:paraId="693B9CD4" w14:textId="5C2ED2B7" w:rsidR="002462D5" w:rsidRDefault="002462D5" w:rsidP="00A967BC">
      <w:pPr>
        <w:widowControl w:val="0"/>
        <w:tabs>
          <w:tab w:val="left" w:pos="1560"/>
        </w:tabs>
        <w:spacing w:line="276" w:lineRule="auto"/>
        <w:ind w:left="2835" w:hanging="2835"/>
        <w:rPr>
          <w:iCs/>
        </w:rPr>
      </w:pPr>
      <w:r w:rsidRPr="008E767F">
        <w:t>evidenční číslo:</w:t>
      </w:r>
      <w:r w:rsidRPr="008E767F">
        <w:rPr>
          <w:iCs/>
        </w:rPr>
        <w:t xml:space="preserve"> </w:t>
      </w:r>
      <w:r w:rsidRPr="002462D5">
        <w:rPr>
          <w:iCs/>
        </w:rPr>
        <w:t>6111-0</w:t>
      </w:r>
    </w:p>
    <w:p w14:paraId="2EFC5888" w14:textId="64DFAAF9" w:rsidR="002462D5" w:rsidRPr="008E767F" w:rsidRDefault="002462D5" w:rsidP="00A967BC">
      <w:pPr>
        <w:widowControl w:val="0"/>
        <w:tabs>
          <w:tab w:val="left" w:pos="1560"/>
        </w:tabs>
        <w:spacing w:line="276" w:lineRule="auto"/>
        <w:ind w:left="2835" w:hanging="2835"/>
        <w:rPr>
          <w:rFonts w:eastAsia="Calibri"/>
          <w:lang w:eastAsia="en-US"/>
        </w:rPr>
      </w:pPr>
      <w:r w:rsidRPr="008E767F">
        <w:t xml:space="preserve">účinná látka: </w:t>
      </w:r>
      <w:proofErr w:type="spellStart"/>
      <w:r>
        <w:rPr>
          <w:snapToGrid w:val="0"/>
        </w:rPr>
        <w:t>mesotrion</w:t>
      </w:r>
      <w:proofErr w:type="spellEnd"/>
      <w:r>
        <w:rPr>
          <w:snapToGrid w:val="0"/>
        </w:rPr>
        <w:t xml:space="preserve"> 75 g/l</w:t>
      </w:r>
    </w:p>
    <w:p w14:paraId="21DD1D98" w14:textId="20FA67B0" w:rsidR="002462D5" w:rsidRDefault="002462D5" w:rsidP="00A967BC">
      <w:pPr>
        <w:widowControl w:val="0"/>
        <w:tabs>
          <w:tab w:val="left" w:pos="1560"/>
        </w:tabs>
        <w:spacing w:line="276" w:lineRule="auto"/>
        <w:ind w:left="2835" w:hanging="2835"/>
      </w:pPr>
      <w:r w:rsidRPr="008E767F">
        <w:t xml:space="preserve">platnost povolení končí dne: </w:t>
      </w:r>
      <w:r w:rsidRPr="002462D5">
        <w:t>31.5.2033</w:t>
      </w:r>
    </w:p>
    <w:p w14:paraId="7D1C1ADD" w14:textId="77777777" w:rsidR="002462D5" w:rsidRDefault="002462D5" w:rsidP="00A967BC">
      <w:pPr>
        <w:widowControl w:val="0"/>
        <w:tabs>
          <w:tab w:val="left" w:pos="1560"/>
        </w:tabs>
        <w:spacing w:line="276" w:lineRule="auto"/>
        <w:ind w:left="2835" w:hanging="2835"/>
      </w:pPr>
    </w:p>
    <w:p w14:paraId="36BE1592" w14:textId="77777777" w:rsidR="002462D5" w:rsidRPr="002462D5" w:rsidRDefault="002462D5" w:rsidP="00A967BC">
      <w:pPr>
        <w:widowControl w:val="0"/>
        <w:tabs>
          <w:tab w:val="left" w:pos="284"/>
        </w:tabs>
        <w:suppressAutoHyphens/>
        <w:autoSpaceDE w:val="0"/>
        <w:autoSpaceDN w:val="0"/>
        <w:spacing w:line="276" w:lineRule="auto"/>
        <w:rPr>
          <w:i/>
          <w:iCs/>
          <w:snapToGrid w:val="0"/>
        </w:rPr>
      </w:pPr>
      <w:r w:rsidRPr="002462D5">
        <w:rPr>
          <w:i/>
          <w:iCs/>
          <w:snapToGrid w:val="0"/>
        </w:rPr>
        <w:t>Rozsah povoleného použití:</w:t>
      </w:r>
    </w:p>
    <w:tbl>
      <w:tblPr>
        <w:tblW w:w="9214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1985"/>
        <w:gridCol w:w="1559"/>
        <w:gridCol w:w="567"/>
        <w:gridCol w:w="1985"/>
        <w:gridCol w:w="1417"/>
      </w:tblGrid>
      <w:tr w:rsidR="002462D5" w:rsidRPr="00946C20" w14:paraId="7C21D11A" w14:textId="77777777" w:rsidTr="00F5576C">
        <w:trPr>
          <w:trHeight w:val="1477"/>
        </w:trPr>
        <w:tc>
          <w:tcPr>
            <w:tcW w:w="1701" w:type="dxa"/>
          </w:tcPr>
          <w:p w14:paraId="354E4806" w14:textId="77777777" w:rsidR="002462D5" w:rsidRPr="00946C20" w:rsidRDefault="002462D5" w:rsidP="00A967BC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rPr>
                <w:sz w:val="24"/>
                <w:szCs w:val="24"/>
              </w:rPr>
            </w:pPr>
            <w:r w:rsidRPr="00946C20">
              <w:rPr>
                <w:sz w:val="24"/>
                <w:szCs w:val="24"/>
              </w:rPr>
              <w:t>1) Plodina, oblast použití</w:t>
            </w:r>
          </w:p>
        </w:tc>
        <w:tc>
          <w:tcPr>
            <w:tcW w:w="1985" w:type="dxa"/>
          </w:tcPr>
          <w:p w14:paraId="172DDAAF" w14:textId="77777777" w:rsidR="002462D5" w:rsidRPr="00946C20" w:rsidRDefault="002462D5" w:rsidP="00A967BC">
            <w:pPr>
              <w:widowControl w:val="0"/>
              <w:spacing w:line="276" w:lineRule="auto"/>
            </w:pPr>
            <w:r w:rsidRPr="00946C20">
              <w:t>2) Škodlivý organismus, jiný účel použití</w:t>
            </w:r>
          </w:p>
        </w:tc>
        <w:tc>
          <w:tcPr>
            <w:tcW w:w="1559" w:type="dxa"/>
          </w:tcPr>
          <w:p w14:paraId="552B3082" w14:textId="77777777" w:rsidR="002462D5" w:rsidRPr="00946C20" w:rsidRDefault="002462D5" w:rsidP="00A967BC">
            <w:pPr>
              <w:widowControl w:val="0"/>
              <w:spacing w:line="276" w:lineRule="auto"/>
            </w:pPr>
            <w:r w:rsidRPr="00946C20">
              <w:t>Dávkování, mísitelnost</w:t>
            </w:r>
          </w:p>
        </w:tc>
        <w:tc>
          <w:tcPr>
            <w:tcW w:w="567" w:type="dxa"/>
          </w:tcPr>
          <w:p w14:paraId="74F0C942" w14:textId="77777777" w:rsidR="002462D5" w:rsidRPr="00946C20" w:rsidRDefault="002462D5" w:rsidP="00A967BC">
            <w:pPr>
              <w:pStyle w:val="Nadpis5"/>
              <w:widowControl w:val="0"/>
              <w:spacing w:before="0" w:after="0" w:line="276" w:lineRule="auto"/>
              <w:jc w:val="center"/>
              <w:rPr>
                <w:b w:val="0"/>
                <w:bCs w:val="0"/>
                <w:sz w:val="24"/>
                <w:szCs w:val="24"/>
              </w:rPr>
            </w:pPr>
            <w:r w:rsidRPr="00946C20">
              <w:rPr>
                <w:b w:val="0"/>
                <w:bCs w:val="0"/>
                <w:sz w:val="24"/>
                <w:szCs w:val="24"/>
              </w:rPr>
              <w:t>OL</w:t>
            </w:r>
          </w:p>
        </w:tc>
        <w:tc>
          <w:tcPr>
            <w:tcW w:w="1985" w:type="dxa"/>
          </w:tcPr>
          <w:p w14:paraId="5465E79B" w14:textId="77777777" w:rsidR="002462D5" w:rsidRPr="00946C20" w:rsidRDefault="002462D5" w:rsidP="00A967BC">
            <w:pPr>
              <w:widowControl w:val="0"/>
              <w:spacing w:line="276" w:lineRule="auto"/>
            </w:pPr>
            <w:r w:rsidRPr="00946C20">
              <w:t>Poznámka</w:t>
            </w:r>
          </w:p>
          <w:p w14:paraId="6472FE3F" w14:textId="77777777" w:rsidR="002462D5" w:rsidRPr="00946C20" w:rsidRDefault="002462D5" w:rsidP="00A967BC">
            <w:pPr>
              <w:widowControl w:val="0"/>
              <w:spacing w:line="276" w:lineRule="auto"/>
            </w:pPr>
            <w:r w:rsidRPr="00946C20">
              <w:t>1) k plodině</w:t>
            </w:r>
          </w:p>
          <w:p w14:paraId="2A90A808" w14:textId="77777777" w:rsidR="002462D5" w:rsidRPr="00946C20" w:rsidRDefault="002462D5" w:rsidP="00A967BC">
            <w:pPr>
              <w:widowControl w:val="0"/>
              <w:spacing w:line="276" w:lineRule="auto"/>
            </w:pPr>
            <w:r w:rsidRPr="00946C20">
              <w:t>2) k ŠO</w:t>
            </w:r>
          </w:p>
          <w:p w14:paraId="0A8AF907" w14:textId="77777777" w:rsidR="002462D5" w:rsidRPr="00946C20" w:rsidRDefault="002462D5" w:rsidP="00A967BC">
            <w:pPr>
              <w:widowControl w:val="0"/>
              <w:spacing w:line="276" w:lineRule="auto"/>
            </w:pPr>
            <w:r w:rsidRPr="00946C20">
              <w:t>3) k OL</w:t>
            </w:r>
          </w:p>
        </w:tc>
        <w:tc>
          <w:tcPr>
            <w:tcW w:w="1417" w:type="dxa"/>
          </w:tcPr>
          <w:p w14:paraId="108024EA" w14:textId="77777777" w:rsidR="002462D5" w:rsidRPr="00946C20" w:rsidRDefault="002462D5" w:rsidP="00A967BC">
            <w:pPr>
              <w:widowControl w:val="0"/>
              <w:spacing w:line="276" w:lineRule="auto"/>
            </w:pPr>
            <w:r w:rsidRPr="00946C20">
              <w:t>4) Pozn. k dávkování</w:t>
            </w:r>
          </w:p>
          <w:p w14:paraId="1F14CE4C" w14:textId="77777777" w:rsidR="002462D5" w:rsidRPr="00946C20" w:rsidRDefault="002462D5" w:rsidP="00A967BC">
            <w:pPr>
              <w:widowControl w:val="0"/>
              <w:spacing w:line="276" w:lineRule="auto"/>
            </w:pPr>
            <w:r w:rsidRPr="00946C20">
              <w:t>5) Umístění</w:t>
            </w:r>
          </w:p>
          <w:p w14:paraId="7C3AF04E" w14:textId="77777777" w:rsidR="002462D5" w:rsidRPr="00946C20" w:rsidRDefault="002462D5" w:rsidP="00A967BC">
            <w:pPr>
              <w:widowControl w:val="0"/>
              <w:spacing w:line="276" w:lineRule="auto"/>
            </w:pPr>
            <w:r w:rsidRPr="00946C20">
              <w:t>6) Určení sklizně</w:t>
            </w:r>
          </w:p>
        </w:tc>
      </w:tr>
      <w:tr w:rsidR="002462D5" w:rsidRPr="00946C20" w14:paraId="62B7C1B8" w14:textId="77777777" w:rsidTr="00F5576C">
        <w:tc>
          <w:tcPr>
            <w:tcW w:w="1701" w:type="dxa"/>
          </w:tcPr>
          <w:p w14:paraId="385FBA86" w14:textId="77777777" w:rsidR="002462D5" w:rsidRPr="00946C20" w:rsidRDefault="002462D5" w:rsidP="00A967BC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rPr>
                <w:sz w:val="24"/>
                <w:szCs w:val="24"/>
                <w:lang w:val="de-DE"/>
              </w:rPr>
            </w:pPr>
            <w:r w:rsidRPr="00946C20">
              <w:rPr>
                <w:sz w:val="24"/>
                <w:szCs w:val="24"/>
              </w:rPr>
              <w:t>kukuřice</w:t>
            </w:r>
          </w:p>
        </w:tc>
        <w:tc>
          <w:tcPr>
            <w:tcW w:w="1985" w:type="dxa"/>
          </w:tcPr>
          <w:p w14:paraId="4B8365B2" w14:textId="413056DB" w:rsidR="002462D5" w:rsidRPr="00946C20" w:rsidRDefault="002462D5" w:rsidP="00A967BC">
            <w:pPr>
              <w:widowControl w:val="0"/>
              <w:spacing w:line="276" w:lineRule="auto"/>
              <w:rPr>
                <w:lang w:val="de-DE"/>
              </w:rPr>
            </w:pPr>
            <w:r w:rsidRPr="00946C20">
              <w:t>plevele dvouděložné jednoleté</w:t>
            </w:r>
          </w:p>
        </w:tc>
        <w:tc>
          <w:tcPr>
            <w:tcW w:w="1559" w:type="dxa"/>
          </w:tcPr>
          <w:p w14:paraId="0AE12E4A" w14:textId="77777777" w:rsidR="002462D5" w:rsidRPr="00946C20" w:rsidRDefault="002462D5" w:rsidP="00A967BC">
            <w:pPr>
              <w:widowControl w:val="0"/>
              <w:spacing w:line="276" w:lineRule="auto"/>
            </w:pPr>
            <w:r w:rsidRPr="00946C20">
              <w:t>0,67-1,34 l/ha</w:t>
            </w:r>
          </w:p>
        </w:tc>
        <w:tc>
          <w:tcPr>
            <w:tcW w:w="567" w:type="dxa"/>
          </w:tcPr>
          <w:p w14:paraId="7BB99170" w14:textId="77777777" w:rsidR="002462D5" w:rsidRPr="00946C20" w:rsidRDefault="002462D5" w:rsidP="00A967BC">
            <w:pPr>
              <w:widowControl w:val="0"/>
              <w:spacing w:line="276" w:lineRule="auto"/>
              <w:jc w:val="center"/>
            </w:pPr>
            <w:r w:rsidRPr="00946C20">
              <w:t>AT</w:t>
            </w:r>
          </w:p>
        </w:tc>
        <w:tc>
          <w:tcPr>
            <w:tcW w:w="1985" w:type="dxa"/>
          </w:tcPr>
          <w:p w14:paraId="190D7D9C" w14:textId="77777777" w:rsidR="002462D5" w:rsidRPr="00946C20" w:rsidRDefault="002462D5" w:rsidP="00A967BC">
            <w:pPr>
              <w:widowControl w:val="0"/>
              <w:spacing w:line="276" w:lineRule="auto"/>
            </w:pPr>
            <w:r w:rsidRPr="00946C20">
              <w:t xml:space="preserve">1) od: 11 BBCH, do: 19 BBCH </w:t>
            </w:r>
          </w:p>
          <w:p w14:paraId="35989055" w14:textId="77777777" w:rsidR="002462D5" w:rsidRPr="00946C20" w:rsidRDefault="002462D5" w:rsidP="00A967BC">
            <w:pPr>
              <w:widowControl w:val="0"/>
              <w:spacing w:line="276" w:lineRule="auto"/>
            </w:pPr>
            <w:r w:rsidRPr="00946C20">
              <w:t xml:space="preserve">2) </w:t>
            </w:r>
            <w:proofErr w:type="spellStart"/>
            <w:r w:rsidRPr="00946C20">
              <w:t>postemergentně</w:t>
            </w:r>
            <w:proofErr w:type="spellEnd"/>
          </w:p>
        </w:tc>
        <w:tc>
          <w:tcPr>
            <w:tcW w:w="1417" w:type="dxa"/>
          </w:tcPr>
          <w:p w14:paraId="38E5CB5F" w14:textId="77777777" w:rsidR="002462D5" w:rsidRPr="00946C20" w:rsidRDefault="002462D5" w:rsidP="00A967BC">
            <w:pPr>
              <w:widowControl w:val="0"/>
              <w:spacing w:line="276" w:lineRule="auto"/>
            </w:pPr>
            <w:r w:rsidRPr="00946C20">
              <w:t>5) pole</w:t>
            </w:r>
          </w:p>
        </w:tc>
      </w:tr>
    </w:tbl>
    <w:p w14:paraId="3E8F9140" w14:textId="77777777" w:rsidR="002462D5" w:rsidRPr="00946C20" w:rsidRDefault="002462D5" w:rsidP="00A967BC">
      <w:pPr>
        <w:widowControl w:val="0"/>
        <w:spacing w:line="276" w:lineRule="auto"/>
        <w:rPr>
          <w:lang w:eastAsia="en-GB"/>
        </w:rPr>
      </w:pPr>
      <w:r w:rsidRPr="00946C20">
        <w:rPr>
          <w:lang w:eastAsia="en-GB"/>
        </w:rPr>
        <w:t>AT – ochranná lhůta je dána odstupem mezi termínem aplikace a sklizní</w:t>
      </w:r>
    </w:p>
    <w:p w14:paraId="24C42330" w14:textId="77777777" w:rsidR="002462D5" w:rsidRPr="00946C20" w:rsidRDefault="002462D5" w:rsidP="00A967BC">
      <w:pPr>
        <w:widowControl w:val="0"/>
        <w:spacing w:line="276" w:lineRule="auto"/>
        <w:rPr>
          <w:lang w:eastAsia="en-GB"/>
        </w:rPr>
      </w:pPr>
    </w:p>
    <w:tbl>
      <w:tblPr>
        <w:tblStyle w:val="Mkatabulky"/>
        <w:tblW w:w="9214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2410"/>
        <w:gridCol w:w="1559"/>
        <w:gridCol w:w="1843"/>
        <w:gridCol w:w="3402"/>
      </w:tblGrid>
      <w:tr w:rsidR="002462D5" w:rsidRPr="00946C20" w14:paraId="72D079EF" w14:textId="77777777" w:rsidTr="00A967BC">
        <w:trPr>
          <w:trHeight w:val="218"/>
        </w:trPr>
        <w:tc>
          <w:tcPr>
            <w:tcW w:w="2410" w:type="dxa"/>
          </w:tcPr>
          <w:p w14:paraId="1386A13C" w14:textId="77777777" w:rsidR="002462D5" w:rsidRPr="00946C20" w:rsidRDefault="002462D5" w:rsidP="00A967BC">
            <w:pPr>
              <w:widowControl w:val="0"/>
              <w:spacing w:line="276" w:lineRule="auto"/>
            </w:pPr>
            <w:r w:rsidRPr="00946C20">
              <w:t>Plodina, oblast použití</w:t>
            </w:r>
          </w:p>
        </w:tc>
        <w:tc>
          <w:tcPr>
            <w:tcW w:w="1559" w:type="dxa"/>
          </w:tcPr>
          <w:p w14:paraId="2EE44880" w14:textId="77777777" w:rsidR="002462D5" w:rsidRPr="00946C20" w:rsidRDefault="002462D5" w:rsidP="00A967BC">
            <w:pPr>
              <w:widowControl w:val="0"/>
              <w:spacing w:line="276" w:lineRule="auto"/>
              <w:ind w:left="-102" w:right="-108" w:firstLine="68"/>
            </w:pPr>
            <w:r w:rsidRPr="00946C20">
              <w:t>Dávka vody</w:t>
            </w:r>
          </w:p>
        </w:tc>
        <w:tc>
          <w:tcPr>
            <w:tcW w:w="1843" w:type="dxa"/>
          </w:tcPr>
          <w:p w14:paraId="06BE17D7" w14:textId="77777777" w:rsidR="002462D5" w:rsidRPr="00946C20" w:rsidRDefault="002462D5" w:rsidP="00A967BC">
            <w:pPr>
              <w:widowControl w:val="0"/>
              <w:spacing w:line="276" w:lineRule="auto"/>
              <w:ind w:hanging="34"/>
            </w:pPr>
            <w:r w:rsidRPr="00946C20">
              <w:t>Způsob aplikace</w:t>
            </w:r>
          </w:p>
        </w:tc>
        <w:tc>
          <w:tcPr>
            <w:tcW w:w="3402" w:type="dxa"/>
          </w:tcPr>
          <w:p w14:paraId="45A55591" w14:textId="6EDBF806" w:rsidR="002462D5" w:rsidRPr="00946C20" w:rsidRDefault="002462D5" w:rsidP="00A967BC">
            <w:pPr>
              <w:widowControl w:val="0"/>
              <w:spacing w:line="276" w:lineRule="auto"/>
              <w:ind w:hanging="34"/>
            </w:pPr>
            <w:r w:rsidRPr="00946C20">
              <w:t>Max. počet aplikací v plodině</w:t>
            </w:r>
          </w:p>
        </w:tc>
      </w:tr>
      <w:tr w:rsidR="002462D5" w:rsidRPr="00946C20" w14:paraId="553B6BE4" w14:textId="77777777" w:rsidTr="00A967BC">
        <w:trPr>
          <w:trHeight w:val="270"/>
        </w:trPr>
        <w:tc>
          <w:tcPr>
            <w:tcW w:w="2410" w:type="dxa"/>
          </w:tcPr>
          <w:p w14:paraId="42E2B2FF" w14:textId="77777777" w:rsidR="002462D5" w:rsidRPr="00946C20" w:rsidRDefault="002462D5" w:rsidP="00A967BC">
            <w:pPr>
              <w:widowControl w:val="0"/>
              <w:spacing w:line="276" w:lineRule="auto"/>
              <w:ind w:right="-110"/>
              <w:rPr>
                <w:lang w:val="de-DE"/>
              </w:rPr>
            </w:pPr>
            <w:r w:rsidRPr="00946C20">
              <w:t>kukuřice</w:t>
            </w:r>
          </w:p>
        </w:tc>
        <w:tc>
          <w:tcPr>
            <w:tcW w:w="1559" w:type="dxa"/>
          </w:tcPr>
          <w:p w14:paraId="0DF9AD24" w14:textId="77777777" w:rsidR="002462D5" w:rsidRPr="00946C20" w:rsidRDefault="002462D5" w:rsidP="00A967BC">
            <w:pPr>
              <w:widowControl w:val="0"/>
              <w:spacing w:line="276" w:lineRule="auto"/>
              <w:ind w:left="-102" w:right="-108" w:firstLine="68"/>
              <w:rPr>
                <w:lang w:val="de-DE"/>
              </w:rPr>
            </w:pPr>
            <w:r w:rsidRPr="00946C20">
              <w:rPr>
                <w:lang w:val="de-DE"/>
              </w:rPr>
              <w:t xml:space="preserve"> 200-300 l/ha</w:t>
            </w:r>
          </w:p>
        </w:tc>
        <w:tc>
          <w:tcPr>
            <w:tcW w:w="1843" w:type="dxa"/>
          </w:tcPr>
          <w:p w14:paraId="3E740303" w14:textId="77777777" w:rsidR="002462D5" w:rsidRPr="00946C20" w:rsidRDefault="002462D5" w:rsidP="00A967BC">
            <w:pPr>
              <w:widowControl w:val="0"/>
              <w:spacing w:line="276" w:lineRule="auto"/>
              <w:ind w:hanging="34"/>
              <w:rPr>
                <w:lang w:val="de-DE"/>
              </w:rPr>
            </w:pPr>
            <w:r w:rsidRPr="00946C20">
              <w:rPr>
                <w:lang w:val="de-DE"/>
              </w:rPr>
              <w:t>postřik</w:t>
            </w:r>
          </w:p>
        </w:tc>
        <w:tc>
          <w:tcPr>
            <w:tcW w:w="3402" w:type="dxa"/>
          </w:tcPr>
          <w:p w14:paraId="03A46821" w14:textId="77777777" w:rsidR="002462D5" w:rsidRPr="00946C20" w:rsidRDefault="002462D5" w:rsidP="00A967BC">
            <w:pPr>
              <w:widowControl w:val="0"/>
              <w:spacing w:line="276" w:lineRule="auto"/>
              <w:ind w:hanging="34"/>
              <w:rPr>
                <w:lang w:val="de-DE"/>
              </w:rPr>
            </w:pPr>
            <w:r w:rsidRPr="00946C20">
              <w:rPr>
                <w:lang w:val="de-DE"/>
              </w:rPr>
              <w:t xml:space="preserve">1 x </w:t>
            </w:r>
          </w:p>
        </w:tc>
      </w:tr>
    </w:tbl>
    <w:p w14:paraId="63A6E29E" w14:textId="77777777" w:rsidR="002462D5" w:rsidRPr="00A967BC" w:rsidRDefault="002462D5" w:rsidP="00A967BC">
      <w:pPr>
        <w:widowControl w:val="0"/>
        <w:spacing w:line="276" w:lineRule="auto"/>
        <w:jc w:val="both"/>
        <w:rPr>
          <w:bCs/>
          <w:lang w:eastAsia="en-GB"/>
        </w:rPr>
      </w:pPr>
    </w:p>
    <w:p w14:paraId="1450AA9B" w14:textId="77777777" w:rsidR="002462D5" w:rsidRPr="00946C20" w:rsidRDefault="002462D5" w:rsidP="00A967BC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bCs/>
          <w:u w:val="single"/>
        </w:rPr>
      </w:pPr>
      <w:r w:rsidRPr="00946C20">
        <w:rPr>
          <w:b/>
          <w:bCs/>
          <w:u w:val="single"/>
        </w:rPr>
        <w:t>Spektrum plevelů/dávka přípravku</w:t>
      </w:r>
    </w:p>
    <w:p w14:paraId="75ADC2AA" w14:textId="77777777" w:rsidR="002462D5" w:rsidRPr="00946C20" w:rsidRDefault="002462D5" w:rsidP="00A967BC">
      <w:pPr>
        <w:widowControl w:val="0"/>
        <w:numPr>
          <w:ilvl w:val="12"/>
          <w:numId w:val="0"/>
        </w:numPr>
        <w:spacing w:line="276" w:lineRule="auto"/>
        <w:rPr>
          <w:b/>
        </w:rPr>
      </w:pPr>
      <w:r w:rsidRPr="00946C20">
        <w:rPr>
          <w:b/>
        </w:rPr>
        <w:t xml:space="preserve">0,67 l/ha </w:t>
      </w:r>
    </w:p>
    <w:p w14:paraId="2611E31A" w14:textId="77777777" w:rsidR="002462D5" w:rsidRPr="00946C20" w:rsidRDefault="002462D5" w:rsidP="00A967BC">
      <w:pPr>
        <w:widowControl w:val="0"/>
        <w:numPr>
          <w:ilvl w:val="12"/>
          <w:numId w:val="0"/>
        </w:numPr>
        <w:spacing w:line="276" w:lineRule="auto"/>
        <w:jc w:val="both"/>
        <w:rPr>
          <w:bCs/>
        </w:rPr>
      </w:pPr>
      <w:bookmarkStart w:id="5" w:name="_Hlk228345038"/>
      <w:r w:rsidRPr="00946C20">
        <w:rPr>
          <w:bCs/>
          <w:u w:val="single"/>
        </w:rPr>
        <w:t>Plevele citlivé</w:t>
      </w:r>
      <w:r w:rsidRPr="00946C20">
        <w:rPr>
          <w:bCs/>
        </w:rPr>
        <w:t xml:space="preserve">: kokoška pastuší tobolka, merlík zvrhlý, durman obecný, hluchavka nachová, mračňák </w:t>
      </w:r>
      <w:proofErr w:type="spellStart"/>
      <w:r w:rsidRPr="00946C20">
        <w:rPr>
          <w:bCs/>
        </w:rPr>
        <w:t>Theoprastův</w:t>
      </w:r>
      <w:proofErr w:type="spellEnd"/>
      <w:r w:rsidRPr="00946C20">
        <w:rPr>
          <w:bCs/>
        </w:rPr>
        <w:t>, rdesno červivec, lilek černý, ptačinec žabinec, merlík bílý</w:t>
      </w:r>
    </w:p>
    <w:p w14:paraId="1742334A" w14:textId="77777777" w:rsidR="002462D5" w:rsidRPr="00946C20" w:rsidRDefault="002462D5" w:rsidP="00A967BC">
      <w:pPr>
        <w:widowControl w:val="0"/>
        <w:numPr>
          <w:ilvl w:val="12"/>
          <w:numId w:val="0"/>
        </w:numPr>
        <w:spacing w:line="276" w:lineRule="auto"/>
        <w:jc w:val="both"/>
        <w:rPr>
          <w:bCs/>
        </w:rPr>
      </w:pPr>
      <w:r w:rsidRPr="00946C20">
        <w:rPr>
          <w:bCs/>
          <w:u w:val="single"/>
        </w:rPr>
        <w:t>Plevele méně citlivé</w:t>
      </w:r>
      <w:r w:rsidRPr="00946C20">
        <w:rPr>
          <w:bCs/>
        </w:rPr>
        <w:t>: violka rolní</w:t>
      </w:r>
    </w:p>
    <w:bookmarkEnd w:id="5"/>
    <w:p w14:paraId="562B782A" w14:textId="77777777" w:rsidR="00A81FD0" w:rsidRPr="00A967BC" w:rsidRDefault="00A81FD0" w:rsidP="00A967BC">
      <w:pPr>
        <w:widowControl w:val="0"/>
        <w:numPr>
          <w:ilvl w:val="12"/>
          <w:numId w:val="0"/>
        </w:numPr>
        <w:spacing w:line="276" w:lineRule="auto"/>
        <w:jc w:val="both"/>
        <w:rPr>
          <w:bCs/>
        </w:rPr>
      </w:pPr>
    </w:p>
    <w:p w14:paraId="2D5B8591" w14:textId="2C0EFDCD" w:rsidR="002462D5" w:rsidRPr="00946C20" w:rsidRDefault="002462D5" w:rsidP="00A967BC">
      <w:pPr>
        <w:widowControl w:val="0"/>
        <w:numPr>
          <w:ilvl w:val="12"/>
          <w:numId w:val="0"/>
        </w:numPr>
        <w:spacing w:line="276" w:lineRule="auto"/>
        <w:jc w:val="both"/>
        <w:rPr>
          <w:b/>
        </w:rPr>
      </w:pPr>
      <w:r w:rsidRPr="00946C20">
        <w:rPr>
          <w:b/>
        </w:rPr>
        <w:t>1 l/ha</w:t>
      </w:r>
    </w:p>
    <w:p w14:paraId="2B1FCAEB" w14:textId="77777777" w:rsidR="002462D5" w:rsidRPr="00946C20" w:rsidRDefault="002462D5" w:rsidP="00A967BC">
      <w:pPr>
        <w:widowControl w:val="0"/>
        <w:numPr>
          <w:ilvl w:val="12"/>
          <w:numId w:val="0"/>
        </w:numPr>
        <w:spacing w:line="276" w:lineRule="auto"/>
        <w:jc w:val="both"/>
        <w:rPr>
          <w:bCs/>
        </w:rPr>
      </w:pPr>
      <w:r w:rsidRPr="00946C20">
        <w:rPr>
          <w:bCs/>
          <w:u w:val="single"/>
        </w:rPr>
        <w:t>Plevele citlivé</w:t>
      </w:r>
      <w:r w:rsidRPr="00946C20">
        <w:rPr>
          <w:bCs/>
        </w:rPr>
        <w:t xml:space="preserve">: kokoška pastuší tobolka, merlík zvrhlý, merlík bílý, durman obecný, hluchavka nachová, mračňák </w:t>
      </w:r>
      <w:proofErr w:type="spellStart"/>
      <w:r w:rsidRPr="00946C20">
        <w:rPr>
          <w:bCs/>
        </w:rPr>
        <w:t>Theoprastův</w:t>
      </w:r>
      <w:proofErr w:type="spellEnd"/>
      <w:r w:rsidRPr="00946C20">
        <w:rPr>
          <w:bCs/>
        </w:rPr>
        <w:t xml:space="preserve">, laskavec ohnutý, rdesno červivec, lilek černý, ptačinec žabinec, </w:t>
      </w:r>
      <w:proofErr w:type="spellStart"/>
      <w:r w:rsidRPr="00946C20">
        <w:rPr>
          <w:bCs/>
        </w:rPr>
        <w:t>řepeň</w:t>
      </w:r>
      <w:proofErr w:type="spellEnd"/>
      <w:r w:rsidRPr="00946C20">
        <w:rPr>
          <w:bCs/>
        </w:rPr>
        <w:t xml:space="preserve"> </w:t>
      </w:r>
      <w:proofErr w:type="spellStart"/>
      <w:r w:rsidRPr="00946C20">
        <w:rPr>
          <w:bCs/>
        </w:rPr>
        <w:t>durkoman</w:t>
      </w:r>
      <w:proofErr w:type="spellEnd"/>
    </w:p>
    <w:p w14:paraId="7DB85888" w14:textId="77777777" w:rsidR="002462D5" w:rsidRPr="00946C20" w:rsidRDefault="002462D5" w:rsidP="00A967BC">
      <w:pPr>
        <w:widowControl w:val="0"/>
        <w:numPr>
          <w:ilvl w:val="12"/>
          <w:numId w:val="0"/>
        </w:numPr>
        <w:spacing w:line="276" w:lineRule="auto"/>
        <w:jc w:val="both"/>
        <w:rPr>
          <w:bCs/>
        </w:rPr>
      </w:pPr>
      <w:r w:rsidRPr="00946C20">
        <w:rPr>
          <w:bCs/>
          <w:u w:val="single"/>
        </w:rPr>
        <w:t>Plevele méně citlivé</w:t>
      </w:r>
      <w:r w:rsidRPr="00946C20">
        <w:rPr>
          <w:bCs/>
        </w:rPr>
        <w:t>: řepka olejka-</w:t>
      </w:r>
      <w:proofErr w:type="spellStart"/>
      <w:r w:rsidRPr="00946C20">
        <w:rPr>
          <w:bCs/>
        </w:rPr>
        <w:t>výdrol</w:t>
      </w:r>
      <w:proofErr w:type="spellEnd"/>
      <w:r w:rsidRPr="00946C20">
        <w:rPr>
          <w:bCs/>
        </w:rPr>
        <w:t>, bažanka roční, violka rolní</w:t>
      </w:r>
    </w:p>
    <w:p w14:paraId="24295E55" w14:textId="77777777" w:rsidR="002462D5" w:rsidRPr="00946C20" w:rsidRDefault="002462D5" w:rsidP="00A967BC">
      <w:pPr>
        <w:widowControl w:val="0"/>
        <w:numPr>
          <w:ilvl w:val="12"/>
          <w:numId w:val="0"/>
        </w:numPr>
        <w:spacing w:line="276" w:lineRule="auto"/>
        <w:jc w:val="both"/>
        <w:rPr>
          <w:bCs/>
        </w:rPr>
      </w:pPr>
    </w:p>
    <w:p w14:paraId="62149F58" w14:textId="77777777" w:rsidR="002462D5" w:rsidRPr="00946C20" w:rsidRDefault="002462D5" w:rsidP="00A967BC">
      <w:pPr>
        <w:widowControl w:val="0"/>
        <w:numPr>
          <w:ilvl w:val="12"/>
          <w:numId w:val="0"/>
        </w:numPr>
        <w:spacing w:line="276" w:lineRule="auto"/>
        <w:jc w:val="both"/>
        <w:rPr>
          <w:b/>
        </w:rPr>
      </w:pPr>
      <w:r w:rsidRPr="00946C20">
        <w:rPr>
          <w:b/>
        </w:rPr>
        <w:t>1,34 l/ha</w:t>
      </w:r>
    </w:p>
    <w:p w14:paraId="4C31E336" w14:textId="77777777" w:rsidR="002462D5" w:rsidRPr="00946C20" w:rsidRDefault="002462D5" w:rsidP="00A967BC">
      <w:pPr>
        <w:widowControl w:val="0"/>
        <w:numPr>
          <w:ilvl w:val="12"/>
          <w:numId w:val="0"/>
        </w:numPr>
        <w:spacing w:line="276" w:lineRule="auto"/>
        <w:jc w:val="both"/>
        <w:rPr>
          <w:bCs/>
        </w:rPr>
      </w:pPr>
      <w:r w:rsidRPr="00946C20">
        <w:rPr>
          <w:bCs/>
          <w:u w:val="single"/>
        </w:rPr>
        <w:t>Plevele citlivé</w:t>
      </w:r>
      <w:r w:rsidRPr="00946C20">
        <w:rPr>
          <w:bCs/>
        </w:rPr>
        <w:t xml:space="preserve">: mračňák </w:t>
      </w:r>
      <w:proofErr w:type="spellStart"/>
      <w:r w:rsidRPr="00946C20">
        <w:rPr>
          <w:bCs/>
        </w:rPr>
        <w:t>Theoprastův</w:t>
      </w:r>
      <w:proofErr w:type="spellEnd"/>
      <w:r w:rsidRPr="00946C20">
        <w:rPr>
          <w:bCs/>
        </w:rPr>
        <w:t>, merlík zvrhlý, kokoška pastuší tobolka, merlík bílý, durman obecný, hluchavka nachová, laskavec ohnutý, řepka olejka-</w:t>
      </w:r>
      <w:proofErr w:type="spellStart"/>
      <w:r w:rsidRPr="00946C20">
        <w:rPr>
          <w:bCs/>
        </w:rPr>
        <w:t>výdrol</w:t>
      </w:r>
      <w:proofErr w:type="spellEnd"/>
      <w:r w:rsidRPr="00946C20">
        <w:rPr>
          <w:bCs/>
        </w:rPr>
        <w:t xml:space="preserve">, rdesno červivec, </w:t>
      </w:r>
      <w:r w:rsidRPr="00946C20">
        <w:rPr>
          <w:bCs/>
        </w:rPr>
        <w:lastRenderedPageBreak/>
        <w:t xml:space="preserve">lilek černý, ptačinec žabinec, violka rolní, </w:t>
      </w:r>
      <w:proofErr w:type="spellStart"/>
      <w:r w:rsidRPr="00946C20">
        <w:rPr>
          <w:bCs/>
        </w:rPr>
        <w:t>řepeň</w:t>
      </w:r>
      <w:proofErr w:type="spellEnd"/>
      <w:r w:rsidRPr="00946C20">
        <w:rPr>
          <w:bCs/>
        </w:rPr>
        <w:t xml:space="preserve"> </w:t>
      </w:r>
      <w:proofErr w:type="spellStart"/>
      <w:r w:rsidRPr="00946C20">
        <w:rPr>
          <w:bCs/>
        </w:rPr>
        <w:t>durkoman</w:t>
      </w:r>
      <w:proofErr w:type="spellEnd"/>
    </w:p>
    <w:p w14:paraId="30E66C34" w14:textId="77777777" w:rsidR="002462D5" w:rsidRPr="00946C20" w:rsidRDefault="002462D5" w:rsidP="00A967BC">
      <w:pPr>
        <w:widowControl w:val="0"/>
        <w:numPr>
          <w:ilvl w:val="12"/>
          <w:numId w:val="0"/>
        </w:numPr>
        <w:spacing w:line="276" w:lineRule="auto"/>
        <w:jc w:val="both"/>
        <w:rPr>
          <w:bCs/>
        </w:rPr>
      </w:pPr>
      <w:r w:rsidRPr="00946C20">
        <w:rPr>
          <w:bCs/>
          <w:u w:val="single"/>
        </w:rPr>
        <w:t>Plevele méně citlivé</w:t>
      </w:r>
      <w:r w:rsidRPr="00946C20">
        <w:rPr>
          <w:bCs/>
        </w:rPr>
        <w:t xml:space="preserve">: ježatka kuří noha; ambrozie </w:t>
      </w:r>
      <w:proofErr w:type="spellStart"/>
      <w:r w:rsidRPr="00946C20">
        <w:rPr>
          <w:bCs/>
        </w:rPr>
        <w:t>peřenolistá</w:t>
      </w:r>
      <w:proofErr w:type="spellEnd"/>
      <w:r w:rsidRPr="00946C20">
        <w:rPr>
          <w:bCs/>
        </w:rPr>
        <w:t xml:space="preserve">, opletka obecná, heřmánek pravý, bažanka roční, rdesno ptačí </w:t>
      </w:r>
    </w:p>
    <w:p w14:paraId="12D1DBB6" w14:textId="77777777" w:rsidR="002462D5" w:rsidRPr="00946C20" w:rsidRDefault="002462D5" w:rsidP="00A967BC">
      <w:pPr>
        <w:widowControl w:val="0"/>
        <w:numPr>
          <w:ilvl w:val="12"/>
          <w:numId w:val="0"/>
        </w:numPr>
        <w:spacing w:line="276" w:lineRule="auto"/>
        <w:rPr>
          <w:bCs/>
          <w:i/>
          <w:iCs/>
        </w:rPr>
      </w:pPr>
    </w:p>
    <w:p w14:paraId="17E6A046" w14:textId="77777777" w:rsidR="002462D5" w:rsidRPr="00946C20" w:rsidRDefault="002462D5" w:rsidP="00A967BC">
      <w:pPr>
        <w:widowControl w:val="0"/>
        <w:numPr>
          <w:ilvl w:val="12"/>
          <w:numId w:val="0"/>
        </w:numPr>
        <w:spacing w:line="276" w:lineRule="auto"/>
        <w:rPr>
          <w:bCs/>
        </w:rPr>
      </w:pPr>
      <w:r w:rsidRPr="00946C20">
        <w:rPr>
          <w:b/>
        </w:rPr>
        <w:t>Růstové fáze plevelů</w:t>
      </w:r>
      <w:r w:rsidRPr="00946C20">
        <w:rPr>
          <w:bCs/>
        </w:rPr>
        <w:t xml:space="preserve">: </w:t>
      </w:r>
    </w:p>
    <w:p w14:paraId="059F5807" w14:textId="77777777" w:rsidR="002462D5" w:rsidRPr="00946C20" w:rsidRDefault="002462D5" w:rsidP="00A967BC">
      <w:pPr>
        <w:widowControl w:val="0"/>
        <w:numPr>
          <w:ilvl w:val="12"/>
          <w:numId w:val="0"/>
        </w:numPr>
        <w:spacing w:line="276" w:lineRule="auto"/>
        <w:rPr>
          <w:bCs/>
          <w:i/>
          <w:iCs/>
        </w:rPr>
      </w:pPr>
      <w:bookmarkStart w:id="6" w:name="_Hlk229558586"/>
      <w:r w:rsidRPr="00946C20">
        <w:rPr>
          <w:bCs/>
        </w:rPr>
        <w:t>jednoleté dvouděložné - BBCH 12-14; ježatka kuří noha - BBCH 11-13</w:t>
      </w:r>
      <w:bookmarkEnd w:id="6"/>
    </w:p>
    <w:p w14:paraId="4D00B9AB" w14:textId="77777777" w:rsidR="002462D5" w:rsidRDefault="002462D5" w:rsidP="00A967BC">
      <w:pPr>
        <w:widowControl w:val="0"/>
        <w:spacing w:line="276" w:lineRule="auto"/>
        <w:jc w:val="both"/>
        <w:rPr>
          <w:iCs/>
        </w:rPr>
      </w:pPr>
    </w:p>
    <w:p w14:paraId="2FDFA6A5" w14:textId="77777777" w:rsidR="002462D5" w:rsidRPr="00946C20" w:rsidRDefault="002462D5" w:rsidP="00A967BC">
      <w:pPr>
        <w:widowControl w:val="0"/>
        <w:spacing w:line="276" w:lineRule="auto"/>
        <w:jc w:val="both"/>
        <w:rPr>
          <w:iCs/>
        </w:rPr>
      </w:pPr>
      <w:r w:rsidRPr="00946C20">
        <w:rPr>
          <w:iCs/>
        </w:rPr>
        <w:t>Nepříznivé podmínky (např. chladné a deštivé počasí, extrémní sucho, velké kolísání denních a nočních teplot) v době aplikace nebo po aplikaci mohou způsobit přechodné prosvětlení listů kukuřice.</w:t>
      </w:r>
    </w:p>
    <w:p w14:paraId="3208D365" w14:textId="77777777" w:rsidR="002462D5" w:rsidRPr="00946C20" w:rsidRDefault="002462D5" w:rsidP="00A967BC">
      <w:pPr>
        <w:widowControl w:val="0"/>
        <w:spacing w:line="276" w:lineRule="auto"/>
        <w:rPr>
          <w:i/>
          <w:strike/>
        </w:rPr>
      </w:pPr>
    </w:p>
    <w:p w14:paraId="17A2A029" w14:textId="77777777" w:rsidR="002462D5" w:rsidRPr="00946C20" w:rsidRDefault="002462D5" w:rsidP="00A967BC">
      <w:pPr>
        <w:widowControl w:val="0"/>
        <w:spacing w:line="276" w:lineRule="auto"/>
        <w:jc w:val="both"/>
        <w:rPr>
          <w:iCs/>
          <w:u w:val="single"/>
        </w:rPr>
      </w:pPr>
      <w:r w:rsidRPr="00946C20">
        <w:rPr>
          <w:iCs/>
          <w:u w:val="single"/>
        </w:rPr>
        <w:t>Následné/náhradní plodiny</w:t>
      </w:r>
    </w:p>
    <w:p w14:paraId="54E70FE6" w14:textId="77777777" w:rsidR="002462D5" w:rsidRPr="00946C20" w:rsidRDefault="002462D5" w:rsidP="00A967BC">
      <w:pPr>
        <w:widowControl w:val="0"/>
        <w:spacing w:line="276" w:lineRule="auto"/>
        <w:jc w:val="both"/>
      </w:pPr>
      <w:r w:rsidRPr="00946C20">
        <w:t>V případě, že došlo k předčasné zaorávce kukuřice, lze jako náhradní plodinu použít opět kukuřici. Ke stejnému účelu lze využít také jílky.</w:t>
      </w:r>
    </w:p>
    <w:p w14:paraId="3F59BD93" w14:textId="77777777" w:rsidR="002462D5" w:rsidRPr="00946C20" w:rsidRDefault="002462D5" w:rsidP="00A967BC">
      <w:pPr>
        <w:widowControl w:val="0"/>
        <w:spacing w:line="276" w:lineRule="auto"/>
        <w:jc w:val="both"/>
      </w:pPr>
      <w:r w:rsidRPr="00946C20">
        <w:t>V rámci normálního osevního postupu je pěstování následných plodin možné za dodržení následujících podmínek:</w:t>
      </w:r>
    </w:p>
    <w:p w14:paraId="70CA9421" w14:textId="77777777" w:rsidR="002462D5" w:rsidRPr="00946C20" w:rsidRDefault="002462D5" w:rsidP="00A967BC">
      <w:pPr>
        <w:widowControl w:val="0"/>
        <w:spacing w:line="276" w:lineRule="auto"/>
        <w:jc w:val="both"/>
      </w:pPr>
      <w:r w:rsidRPr="00946C20">
        <w:t>V případě obilnin a travních porostů je pěstování možné po mělkém zpracování půdy. Před výsevem řepky olejky jarní a slunečnice se musí pozemek zorat.</w:t>
      </w:r>
    </w:p>
    <w:p w14:paraId="26A1AD20" w14:textId="77777777" w:rsidR="002462D5" w:rsidRPr="00946C20" w:rsidRDefault="002462D5" w:rsidP="00A967BC">
      <w:pPr>
        <w:widowControl w:val="0"/>
        <w:spacing w:line="276" w:lineRule="auto"/>
        <w:jc w:val="both"/>
      </w:pPr>
      <w:r w:rsidRPr="00946C20">
        <w:t>Jsou-li následnou plodinou luskoviny, může dojít za nepříznivých podmínek (půda s nízkou biologickou aktivitou, nízkým pH, špatnou půdní strukturou, při dlouhodobě trvajícím zimním a letním suchu a stresových podmínkách) k mírnému prosvětlení listů zrnového hrachu nebo bobu. Ojediněle bylo také pozorováno zbrzdění růstu a prořídnutí porostu.</w:t>
      </w:r>
    </w:p>
    <w:p w14:paraId="237B7746" w14:textId="77777777" w:rsidR="002462D5" w:rsidRPr="00946C20" w:rsidRDefault="002462D5" w:rsidP="00A967BC">
      <w:pPr>
        <w:widowControl w:val="0"/>
        <w:spacing w:line="276" w:lineRule="auto"/>
        <w:jc w:val="both"/>
      </w:pPr>
      <w:r w:rsidRPr="00946C20">
        <w:t>V následujícím roce po aplikaci nelze pěstovat řepu nebo zeleniny (včetně dýně).</w:t>
      </w:r>
    </w:p>
    <w:p w14:paraId="529B7951" w14:textId="77777777" w:rsidR="002462D5" w:rsidRPr="00946C20" w:rsidRDefault="002462D5" w:rsidP="00A967BC">
      <w:pPr>
        <w:widowControl w:val="0"/>
        <w:spacing w:before="240" w:line="276" w:lineRule="auto"/>
        <w:jc w:val="both"/>
      </w:pPr>
      <w:r w:rsidRPr="00946C20">
        <w:t>Přípravek nesmí zasáhnout okolní porosty ani oseté pozemky nebo pozemky určené k setí.</w:t>
      </w:r>
    </w:p>
    <w:p w14:paraId="3189FDCE" w14:textId="77777777" w:rsidR="002462D5" w:rsidRPr="00946C20" w:rsidRDefault="002462D5" w:rsidP="00A967BC">
      <w:pPr>
        <w:widowControl w:val="0"/>
        <w:tabs>
          <w:tab w:val="left" w:pos="-426"/>
        </w:tabs>
        <w:autoSpaceDE w:val="0"/>
        <w:autoSpaceDN w:val="0"/>
        <w:adjustRightInd w:val="0"/>
        <w:spacing w:line="276" w:lineRule="auto"/>
        <w:ind w:right="-286"/>
        <w:jc w:val="both"/>
      </w:pPr>
      <w:r w:rsidRPr="00946C20">
        <w:t xml:space="preserve">Nedoporučuje se použití v </w:t>
      </w:r>
      <w:proofErr w:type="spellStart"/>
      <w:r w:rsidRPr="00946C20">
        <w:t>inzucht</w:t>
      </w:r>
      <w:proofErr w:type="spellEnd"/>
      <w:r w:rsidRPr="00946C20">
        <w:t>-liniích.</w:t>
      </w:r>
    </w:p>
    <w:p w14:paraId="309F6725" w14:textId="77777777" w:rsidR="0002778C" w:rsidRDefault="0002778C" w:rsidP="00A967BC">
      <w:pPr>
        <w:widowControl w:val="0"/>
        <w:numPr>
          <w:ilvl w:val="12"/>
          <w:numId w:val="0"/>
        </w:numPr>
        <w:spacing w:line="276" w:lineRule="auto"/>
        <w:jc w:val="both"/>
        <w:rPr>
          <w:bCs/>
          <w:u w:val="single"/>
        </w:rPr>
      </w:pPr>
    </w:p>
    <w:p w14:paraId="15DA9876" w14:textId="40E87363" w:rsidR="002462D5" w:rsidRPr="00946C20" w:rsidRDefault="002462D5" w:rsidP="00A967BC">
      <w:pPr>
        <w:widowControl w:val="0"/>
        <w:numPr>
          <w:ilvl w:val="12"/>
          <w:numId w:val="0"/>
        </w:numPr>
        <w:spacing w:line="276" w:lineRule="auto"/>
        <w:jc w:val="both"/>
        <w:rPr>
          <w:bCs/>
          <w:u w:val="single"/>
        </w:rPr>
      </w:pPr>
      <w:r w:rsidRPr="00946C20">
        <w:rPr>
          <w:bCs/>
          <w:u w:val="single"/>
        </w:rPr>
        <w:t xml:space="preserve">Čištění aplikačního zařízení: </w:t>
      </w:r>
    </w:p>
    <w:p w14:paraId="7E17AB6C" w14:textId="77777777" w:rsidR="002462D5" w:rsidRPr="00946C20" w:rsidRDefault="002462D5" w:rsidP="00A967BC">
      <w:pPr>
        <w:widowControl w:val="0"/>
        <w:numPr>
          <w:ilvl w:val="12"/>
          <w:numId w:val="0"/>
        </w:numPr>
        <w:spacing w:line="276" w:lineRule="auto"/>
        <w:jc w:val="both"/>
        <w:rPr>
          <w:bCs/>
        </w:rPr>
      </w:pPr>
      <w:r w:rsidRPr="00946C20">
        <w:rPr>
          <w:bCs/>
        </w:rPr>
        <w:t>Ihned po použití důkladně vyčistěte postřikovací zařízení. Systém zcela vypusťte a třikrát propláchněte nádrž postřikovače, ramena a trysky čistou vodou, dokud nebude odstraněna pěna a všechny zbytky přípravku.</w:t>
      </w:r>
    </w:p>
    <w:p w14:paraId="6D185627" w14:textId="77777777" w:rsidR="002462D5" w:rsidRPr="00946C20" w:rsidRDefault="002462D5" w:rsidP="00A967BC">
      <w:pPr>
        <w:widowControl w:val="0"/>
        <w:numPr>
          <w:ilvl w:val="12"/>
          <w:numId w:val="0"/>
        </w:numPr>
        <w:spacing w:line="276" w:lineRule="auto"/>
        <w:jc w:val="both"/>
      </w:pPr>
      <w:r w:rsidRPr="00946C20">
        <w:t>Nedostatečné vypláchnutí aplikačního zařízení může způsobit poškození následně ošetřovaných rostlin.</w:t>
      </w:r>
    </w:p>
    <w:p w14:paraId="11250F48" w14:textId="77777777" w:rsidR="00A81FD0" w:rsidRPr="00946C20" w:rsidRDefault="00A81FD0" w:rsidP="00A967BC">
      <w:pPr>
        <w:widowControl w:val="0"/>
        <w:spacing w:line="276" w:lineRule="auto"/>
        <w:jc w:val="both"/>
        <w:rPr>
          <w:bCs/>
        </w:rPr>
      </w:pPr>
    </w:p>
    <w:p w14:paraId="03BD2D5F" w14:textId="77777777" w:rsidR="002462D5" w:rsidRPr="00946C20" w:rsidRDefault="002462D5" w:rsidP="00A967BC">
      <w:pPr>
        <w:widowControl w:val="0"/>
        <w:numPr>
          <w:ilvl w:val="12"/>
          <w:numId w:val="0"/>
        </w:numPr>
        <w:spacing w:line="276" w:lineRule="auto"/>
        <w:ind w:right="-284"/>
        <w:rPr>
          <w:bCs/>
        </w:rPr>
      </w:pPr>
      <w:r w:rsidRPr="00946C20">
        <w:rPr>
          <w:bCs/>
        </w:rPr>
        <w:t>Tabulka ochranných vzdáleností stanovených s ohledem na ochranu necílových organismů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23"/>
        <w:gridCol w:w="1360"/>
        <w:gridCol w:w="1353"/>
        <w:gridCol w:w="1227"/>
        <w:gridCol w:w="1297"/>
      </w:tblGrid>
      <w:tr w:rsidR="002462D5" w:rsidRPr="00946C20" w14:paraId="2849BD00" w14:textId="77777777" w:rsidTr="00F5576C">
        <w:trPr>
          <w:trHeight w:val="220"/>
          <w:jc w:val="center"/>
        </w:trPr>
        <w:tc>
          <w:tcPr>
            <w:tcW w:w="3823" w:type="dxa"/>
            <w:vMerge w:val="restart"/>
            <w:shd w:val="clear" w:color="auto" w:fill="FFFFFF"/>
            <w:vAlign w:val="center"/>
          </w:tcPr>
          <w:p w14:paraId="0B823C54" w14:textId="77777777" w:rsidR="002462D5" w:rsidRPr="00946C20" w:rsidRDefault="002462D5" w:rsidP="00A967BC">
            <w:pPr>
              <w:widowControl w:val="0"/>
              <w:spacing w:line="276" w:lineRule="auto"/>
              <w:ind w:right="-141"/>
              <w:rPr>
                <w:bCs/>
              </w:rPr>
            </w:pPr>
            <w:r w:rsidRPr="00946C20">
              <w:rPr>
                <w:bCs/>
              </w:rPr>
              <w:t>Plodina</w:t>
            </w:r>
          </w:p>
        </w:tc>
        <w:tc>
          <w:tcPr>
            <w:tcW w:w="5237" w:type="dxa"/>
            <w:gridSpan w:val="4"/>
            <w:vAlign w:val="center"/>
          </w:tcPr>
          <w:p w14:paraId="1E511971" w14:textId="77777777" w:rsidR="002462D5" w:rsidRPr="00946C20" w:rsidRDefault="002462D5" w:rsidP="00A967BC">
            <w:pPr>
              <w:widowControl w:val="0"/>
              <w:spacing w:line="276" w:lineRule="auto"/>
              <w:ind w:right="-141"/>
              <w:jc w:val="center"/>
              <w:rPr>
                <w:bCs/>
              </w:rPr>
            </w:pPr>
            <w:r w:rsidRPr="00946C20">
              <w:rPr>
                <w:bCs/>
              </w:rPr>
              <w:t>třída omezení úletu</w:t>
            </w:r>
          </w:p>
        </w:tc>
      </w:tr>
      <w:tr w:rsidR="002462D5" w:rsidRPr="00946C20" w14:paraId="06316FC9" w14:textId="77777777" w:rsidTr="00F5576C">
        <w:trPr>
          <w:trHeight w:val="220"/>
          <w:jc w:val="center"/>
        </w:trPr>
        <w:tc>
          <w:tcPr>
            <w:tcW w:w="3823" w:type="dxa"/>
            <w:vMerge/>
            <w:shd w:val="clear" w:color="auto" w:fill="FFFFFF"/>
            <w:vAlign w:val="center"/>
          </w:tcPr>
          <w:p w14:paraId="2FE45E46" w14:textId="77777777" w:rsidR="002462D5" w:rsidRPr="00946C20" w:rsidRDefault="002462D5" w:rsidP="00A967BC">
            <w:pPr>
              <w:widowControl w:val="0"/>
              <w:spacing w:line="276" w:lineRule="auto"/>
              <w:ind w:right="-141"/>
              <w:rPr>
                <w:bCs/>
              </w:rPr>
            </w:pPr>
          </w:p>
        </w:tc>
        <w:tc>
          <w:tcPr>
            <w:tcW w:w="1360" w:type="dxa"/>
            <w:vAlign w:val="center"/>
          </w:tcPr>
          <w:p w14:paraId="670182E3" w14:textId="77777777" w:rsidR="002462D5" w:rsidRPr="00946C20" w:rsidRDefault="002462D5" w:rsidP="00A967BC">
            <w:pPr>
              <w:widowControl w:val="0"/>
              <w:spacing w:line="276" w:lineRule="auto"/>
              <w:ind w:left="-108" w:right="-141"/>
              <w:jc w:val="center"/>
              <w:rPr>
                <w:bCs/>
              </w:rPr>
            </w:pPr>
            <w:r w:rsidRPr="00946C20">
              <w:rPr>
                <w:bCs/>
              </w:rPr>
              <w:t>bez redukce</w:t>
            </w:r>
          </w:p>
        </w:tc>
        <w:tc>
          <w:tcPr>
            <w:tcW w:w="1353" w:type="dxa"/>
            <w:vAlign w:val="center"/>
          </w:tcPr>
          <w:p w14:paraId="4007280A" w14:textId="77777777" w:rsidR="002462D5" w:rsidRPr="00946C20" w:rsidRDefault="002462D5" w:rsidP="00A967BC">
            <w:pPr>
              <w:widowControl w:val="0"/>
              <w:spacing w:line="276" w:lineRule="auto"/>
              <w:ind w:right="-141"/>
              <w:jc w:val="center"/>
              <w:rPr>
                <w:bCs/>
              </w:rPr>
            </w:pPr>
            <w:r w:rsidRPr="00946C20">
              <w:rPr>
                <w:bCs/>
              </w:rPr>
              <w:t>50 %</w:t>
            </w:r>
          </w:p>
        </w:tc>
        <w:tc>
          <w:tcPr>
            <w:tcW w:w="1227" w:type="dxa"/>
            <w:vAlign w:val="center"/>
          </w:tcPr>
          <w:p w14:paraId="6D97DED9" w14:textId="77777777" w:rsidR="002462D5" w:rsidRPr="00946C20" w:rsidRDefault="002462D5" w:rsidP="00A967BC">
            <w:pPr>
              <w:widowControl w:val="0"/>
              <w:spacing w:line="276" w:lineRule="auto"/>
              <w:ind w:right="-141"/>
              <w:jc w:val="center"/>
              <w:rPr>
                <w:bCs/>
              </w:rPr>
            </w:pPr>
            <w:r w:rsidRPr="00946C20">
              <w:rPr>
                <w:bCs/>
              </w:rPr>
              <w:t>75 %</w:t>
            </w:r>
          </w:p>
        </w:tc>
        <w:tc>
          <w:tcPr>
            <w:tcW w:w="1297" w:type="dxa"/>
            <w:vAlign w:val="center"/>
          </w:tcPr>
          <w:p w14:paraId="764D1527" w14:textId="77777777" w:rsidR="002462D5" w:rsidRPr="00946C20" w:rsidRDefault="002462D5" w:rsidP="00A967BC">
            <w:pPr>
              <w:widowControl w:val="0"/>
              <w:spacing w:line="276" w:lineRule="auto"/>
              <w:ind w:right="-141"/>
              <w:jc w:val="center"/>
              <w:rPr>
                <w:bCs/>
              </w:rPr>
            </w:pPr>
            <w:r w:rsidRPr="00946C20">
              <w:rPr>
                <w:bCs/>
              </w:rPr>
              <w:t>90 %</w:t>
            </w:r>
          </w:p>
        </w:tc>
      </w:tr>
      <w:tr w:rsidR="002462D5" w:rsidRPr="00946C20" w14:paraId="7EF6E953" w14:textId="77777777" w:rsidTr="00F5576C">
        <w:trPr>
          <w:trHeight w:val="275"/>
          <w:jc w:val="center"/>
        </w:trPr>
        <w:tc>
          <w:tcPr>
            <w:tcW w:w="9060" w:type="dxa"/>
            <w:gridSpan w:val="5"/>
            <w:shd w:val="clear" w:color="auto" w:fill="FFFFFF"/>
            <w:vAlign w:val="center"/>
          </w:tcPr>
          <w:p w14:paraId="319A13D0" w14:textId="77777777" w:rsidR="002462D5" w:rsidRPr="00946C20" w:rsidRDefault="002462D5" w:rsidP="00A967BC">
            <w:pPr>
              <w:widowControl w:val="0"/>
              <w:spacing w:line="276" w:lineRule="auto"/>
              <w:ind w:right="-141"/>
              <w:rPr>
                <w:bCs/>
              </w:rPr>
            </w:pPr>
            <w:r w:rsidRPr="00946C20">
              <w:rPr>
                <w:bCs/>
              </w:rPr>
              <w:t>Ochranná vzdálenost od povrchové vody s ohledem na ochranu vodních organismů [m]</w:t>
            </w:r>
          </w:p>
        </w:tc>
      </w:tr>
      <w:tr w:rsidR="002462D5" w:rsidRPr="00946C20" w14:paraId="67D4DF57" w14:textId="77777777" w:rsidTr="00F5576C">
        <w:trPr>
          <w:trHeight w:val="275"/>
          <w:jc w:val="center"/>
        </w:trPr>
        <w:tc>
          <w:tcPr>
            <w:tcW w:w="3823" w:type="dxa"/>
            <w:shd w:val="clear" w:color="auto" w:fill="FFFFFF"/>
            <w:vAlign w:val="center"/>
          </w:tcPr>
          <w:p w14:paraId="61622264" w14:textId="77777777" w:rsidR="002462D5" w:rsidRPr="00946C20" w:rsidRDefault="002462D5" w:rsidP="00A967BC">
            <w:pPr>
              <w:widowControl w:val="0"/>
              <w:spacing w:line="276" w:lineRule="auto"/>
              <w:ind w:right="-141"/>
              <w:rPr>
                <w:bCs/>
                <w:iCs/>
              </w:rPr>
            </w:pPr>
            <w:r w:rsidRPr="00946C20">
              <w:rPr>
                <w:bCs/>
              </w:rPr>
              <w:t>kukuřice</w:t>
            </w:r>
          </w:p>
        </w:tc>
        <w:tc>
          <w:tcPr>
            <w:tcW w:w="1360" w:type="dxa"/>
            <w:vAlign w:val="center"/>
          </w:tcPr>
          <w:p w14:paraId="0CCE3F4E" w14:textId="77777777" w:rsidR="002462D5" w:rsidRPr="00946C20" w:rsidRDefault="002462D5" w:rsidP="00A967BC">
            <w:pPr>
              <w:widowControl w:val="0"/>
              <w:spacing w:line="276" w:lineRule="auto"/>
              <w:ind w:right="-141"/>
              <w:jc w:val="center"/>
              <w:rPr>
                <w:bCs/>
              </w:rPr>
            </w:pPr>
            <w:r w:rsidRPr="00946C20">
              <w:rPr>
                <w:bCs/>
              </w:rPr>
              <w:t>4</w:t>
            </w:r>
          </w:p>
        </w:tc>
        <w:tc>
          <w:tcPr>
            <w:tcW w:w="1353" w:type="dxa"/>
            <w:vAlign w:val="center"/>
          </w:tcPr>
          <w:p w14:paraId="5F5F592B" w14:textId="77777777" w:rsidR="002462D5" w:rsidRPr="00946C20" w:rsidRDefault="002462D5" w:rsidP="00A967BC">
            <w:pPr>
              <w:widowControl w:val="0"/>
              <w:spacing w:line="276" w:lineRule="auto"/>
              <w:ind w:right="-141"/>
              <w:jc w:val="center"/>
              <w:rPr>
                <w:bCs/>
              </w:rPr>
            </w:pPr>
            <w:r w:rsidRPr="00946C20">
              <w:rPr>
                <w:bCs/>
              </w:rPr>
              <w:t>4</w:t>
            </w:r>
          </w:p>
        </w:tc>
        <w:tc>
          <w:tcPr>
            <w:tcW w:w="1227" w:type="dxa"/>
            <w:vAlign w:val="center"/>
          </w:tcPr>
          <w:p w14:paraId="67ECAB8C" w14:textId="77777777" w:rsidR="002462D5" w:rsidRPr="00946C20" w:rsidRDefault="002462D5" w:rsidP="00A967BC">
            <w:pPr>
              <w:widowControl w:val="0"/>
              <w:spacing w:line="276" w:lineRule="auto"/>
              <w:ind w:right="-141"/>
              <w:jc w:val="center"/>
              <w:rPr>
                <w:bCs/>
              </w:rPr>
            </w:pPr>
            <w:r w:rsidRPr="00946C20">
              <w:rPr>
                <w:bCs/>
              </w:rPr>
              <w:t>4</w:t>
            </w:r>
          </w:p>
        </w:tc>
        <w:tc>
          <w:tcPr>
            <w:tcW w:w="1297" w:type="dxa"/>
            <w:vAlign w:val="center"/>
          </w:tcPr>
          <w:p w14:paraId="7D7E0D65" w14:textId="77777777" w:rsidR="002462D5" w:rsidRPr="00946C20" w:rsidRDefault="002462D5" w:rsidP="00A967BC">
            <w:pPr>
              <w:widowControl w:val="0"/>
              <w:spacing w:line="276" w:lineRule="auto"/>
              <w:ind w:right="-141"/>
              <w:jc w:val="center"/>
              <w:rPr>
                <w:bCs/>
              </w:rPr>
            </w:pPr>
            <w:r w:rsidRPr="00946C20">
              <w:rPr>
                <w:bCs/>
              </w:rPr>
              <w:t>4</w:t>
            </w:r>
          </w:p>
        </w:tc>
      </w:tr>
      <w:tr w:rsidR="002462D5" w:rsidRPr="00946C20" w14:paraId="5BD22B84" w14:textId="77777777" w:rsidTr="00F5576C">
        <w:trPr>
          <w:trHeight w:val="275"/>
          <w:jc w:val="center"/>
        </w:trPr>
        <w:tc>
          <w:tcPr>
            <w:tcW w:w="9060" w:type="dxa"/>
            <w:gridSpan w:val="5"/>
            <w:shd w:val="clear" w:color="auto" w:fill="FFFFFF"/>
            <w:vAlign w:val="center"/>
          </w:tcPr>
          <w:p w14:paraId="6C88EBFD" w14:textId="77777777" w:rsidR="002462D5" w:rsidRPr="00946C20" w:rsidRDefault="002462D5" w:rsidP="00A967BC">
            <w:pPr>
              <w:widowControl w:val="0"/>
              <w:spacing w:line="276" w:lineRule="auto"/>
              <w:ind w:right="-141"/>
              <w:rPr>
                <w:bCs/>
              </w:rPr>
            </w:pPr>
            <w:r w:rsidRPr="00946C20">
              <w:rPr>
                <w:bCs/>
              </w:rPr>
              <w:t>Ochranná vzdálenost od okraje ošetřovaného pozemku s ohledem na ochranu necílových rostlin [m]</w:t>
            </w:r>
          </w:p>
        </w:tc>
      </w:tr>
      <w:tr w:rsidR="002462D5" w:rsidRPr="00946C20" w14:paraId="2DD03F12" w14:textId="77777777" w:rsidTr="00F5576C">
        <w:trPr>
          <w:trHeight w:val="275"/>
          <w:jc w:val="center"/>
        </w:trPr>
        <w:tc>
          <w:tcPr>
            <w:tcW w:w="3823" w:type="dxa"/>
            <w:shd w:val="clear" w:color="auto" w:fill="FFFFFF"/>
            <w:vAlign w:val="center"/>
          </w:tcPr>
          <w:p w14:paraId="28DC424B" w14:textId="77777777" w:rsidR="002462D5" w:rsidRPr="00946C20" w:rsidRDefault="002462D5" w:rsidP="00A967BC">
            <w:pPr>
              <w:widowControl w:val="0"/>
              <w:spacing w:line="276" w:lineRule="auto"/>
              <w:ind w:right="-141"/>
              <w:rPr>
                <w:bCs/>
                <w:iCs/>
              </w:rPr>
            </w:pPr>
            <w:r w:rsidRPr="00946C20">
              <w:rPr>
                <w:bCs/>
              </w:rPr>
              <w:t>kukuřice</w:t>
            </w:r>
          </w:p>
        </w:tc>
        <w:tc>
          <w:tcPr>
            <w:tcW w:w="1360" w:type="dxa"/>
            <w:vAlign w:val="center"/>
          </w:tcPr>
          <w:p w14:paraId="24E7FAD5" w14:textId="77777777" w:rsidR="002462D5" w:rsidRPr="00946C20" w:rsidRDefault="002462D5" w:rsidP="00A967BC">
            <w:pPr>
              <w:widowControl w:val="0"/>
              <w:spacing w:line="276" w:lineRule="auto"/>
              <w:ind w:right="-141"/>
              <w:jc w:val="center"/>
              <w:rPr>
                <w:bCs/>
              </w:rPr>
            </w:pPr>
            <w:r w:rsidRPr="00946C20">
              <w:rPr>
                <w:bCs/>
              </w:rPr>
              <w:t>30</w:t>
            </w:r>
          </w:p>
        </w:tc>
        <w:tc>
          <w:tcPr>
            <w:tcW w:w="1353" w:type="dxa"/>
            <w:vAlign w:val="center"/>
          </w:tcPr>
          <w:p w14:paraId="728E9112" w14:textId="77777777" w:rsidR="002462D5" w:rsidRPr="00946C20" w:rsidRDefault="002462D5" w:rsidP="00A967BC">
            <w:pPr>
              <w:widowControl w:val="0"/>
              <w:spacing w:line="276" w:lineRule="auto"/>
              <w:ind w:right="-141"/>
              <w:jc w:val="center"/>
              <w:rPr>
                <w:bCs/>
              </w:rPr>
            </w:pPr>
            <w:r w:rsidRPr="00946C20">
              <w:rPr>
                <w:bCs/>
              </w:rPr>
              <w:t>15</w:t>
            </w:r>
          </w:p>
        </w:tc>
        <w:tc>
          <w:tcPr>
            <w:tcW w:w="1227" w:type="dxa"/>
            <w:vAlign w:val="center"/>
          </w:tcPr>
          <w:p w14:paraId="62605B9E" w14:textId="77777777" w:rsidR="002462D5" w:rsidRPr="00946C20" w:rsidRDefault="002462D5" w:rsidP="00A967BC">
            <w:pPr>
              <w:widowControl w:val="0"/>
              <w:spacing w:line="276" w:lineRule="auto"/>
              <w:ind w:right="-141"/>
              <w:jc w:val="center"/>
              <w:rPr>
                <w:bCs/>
              </w:rPr>
            </w:pPr>
            <w:r w:rsidRPr="00946C20">
              <w:rPr>
                <w:bCs/>
              </w:rPr>
              <w:t>10</w:t>
            </w:r>
          </w:p>
        </w:tc>
        <w:tc>
          <w:tcPr>
            <w:tcW w:w="1297" w:type="dxa"/>
            <w:vAlign w:val="center"/>
          </w:tcPr>
          <w:p w14:paraId="25A7B4CF" w14:textId="77777777" w:rsidR="002462D5" w:rsidRPr="00946C20" w:rsidRDefault="002462D5" w:rsidP="00A967BC">
            <w:pPr>
              <w:widowControl w:val="0"/>
              <w:spacing w:line="276" w:lineRule="auto"/>
              <w:ind w:right="-141"/>
              <w:jc w:val="center"/>
              <w:rPr>
                <w:bCs/>
              </w:rPr>
            </w:pPr>
            <w:r w:rsidRPr="00946C20">
              <w:rPr>
                <w:bCs/>
              </w:rPr>
              <w:t>5</w:t>
            </w:r>
          </w:p>
        </w:tc>
      </w:tr>
    </w:tbl>
    <w:p w14:paraId="29104F29" w14:textId="77777777" w:rsidR="002462D5" w:rsidRDefault="002462D5" w:rsidP="00A967BC">
      <w:pPr>
        <w:widowControl w:val="0"/>
        <w:spacing w:line="276" w:lineRule="auto"/>
        <w:rPr>
          <w:bCs/>
        </w:rPr>
      </w:pPr>
    </w:p>
    <w:p w14:paraId="13348EF7" w14:textId="77777777" w:rsidR="002B5D6B" w:rsidRPr="00946C20" w:rsidRDefault="002B5D6B" w:rsidP="00A967BC">
      <w:pPr>
        <w:widowControl w:val="0"/>
        <w:spacing w:line="276" w:lineRule="auto"/>
        <w:rPr>
          <w:bCs/>
        </w:rPr>
      </w:pPr>
    </w:p>
    <w:p w14:paraId="71B9A584" w14:textId="329E0273" w:rsidR="002462D5" w:rsidRDefault="002462D5" w:rsidP="00A967BC">
      <w:pPr>
        <w:widowControl w:val="0"/>
        <w:tabs>
          <w:tab w:val="left" w:pos="284"/>
          <w:tab w:val="left" w:pos="9214"/>
        </w:tabs>
        <w:spacing w:line="276" w:lineRule="auto"/>
        <w:jc w:val="both"/>
        <w:rPr>
          <w:bCs/>
        </w:rPr>
      </w:pPr>
      <w:r w:rsidRPr="00946C20">
        <w:rPr>
          <w:bCs/>
        </w:rPr>
        <w:lastRenderedPageBreak/>
        <w:t>Za</w:t>
      </w:r>
      <w:r w:rsidR="002B5D6B">
        <w:rPr>
          <w:bCs/>
        </w:rPr>
        <w:t xml:space="preserve"> </w:t>
      </w:r>
      <w:r w:rsidRPr="00946C20">
        <w:rPr>
          <w:bCs/>
        </w:rPr>
        <w:t xml:space="preserve"> účelem ochrany vodních organismů je vyloučeno použití přípravku na pozemcích svažujících se k povrchovým vodám. Přípravek lze na těchto pozemcích aplikovat pouze při použití vegetačního pásu o šířce nejméně 10 m.</w:t>
      </w:r>
    </w:p>
    <w:p w14:paraId="7A0FC00C" w14:textId="77777777" w:rsidR="002462D5" w:rsidRPr="00946C20" w:rsidRDefault="002462D5" w:rsidP="00A967BC">
      <w:pPr>
        <w:widowControl w:val="0"/>
        <w:tabs>
          <w:tab w:val="left" w:pos="284"/>
          <w:tab w:val="left" w:pos="9214"/>
        </w:tabs>
        <w:spacing w:line="276" w:lineRule="auto"/>
        <w:jc w:val="both"/>
        <w:rPr>
          <w:bCs/>
        </w:rPr>
      </w:pPr>
    </w:p>
    <w:p w14:paraId="49477961" w14:textId="77777777" w:rsidR="002462D5" w:rsidRPr="00946C20" w:rsidRDefault="002462D5" w:rsidP="00E71DC1">
      <w:pPr>
        <w:widowControl w:val="0"/>
        <w:spacing w:line="276" w:lineRule="auto"/>
        <w:ind w:right="-426"/>
        <w:jc w:val="both"/>
      </w:pPr>
      <w:r w:rsidRPr="00946C20">
        <w:t>Tabulka vyloučení přípravku z použití v OP II. stupně zdrojů podzemních a/nebo povrchových vod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4"/>
        <w:gridCol w:w="4423"/>
      </w:tblGrid>
      <w:tr w:rsidR="002462D5" w:rsidRPr="00946C20" w14:paraId="6709B065" w14:textId="77777777" w:rsidTr="00F5576C">
        <w:tc>
          <w:tcPr>
            <w:tcW w:w="464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08632A" w14:textId="77777777" w:rsidR="002462D5" w:rsidRPr="00946C20" w:rsidRDefault="002462D5" w:rsidP="00A967BC">
            <w:pPr>
              <w:widowControl w:val="0"/>
              <w:spacing w:line="276" w:lineRule="auto"/>
            </w:pPr>
            <w:r w:rsidRPr="00946C20">
              <w:t>Plodina</w:t>
            </w:r>
          </w:p>
        </w:tc>
        <w:tc>
          <w:tcPr>
            <w:tcW w:w="442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D135CD" w14:textId="77777777" w:rsidR="002462D5" w:rsidRPr="00946C20" w:rsidRDefault="002462D5" w:rsidP="00A967BC">
            <w:pPr>
              <w:widowControl w:val="0"/>
              <w:spacing w:line="276" w:lineRule="auto"/>
            </w:pPr>
            <w:r w:rsidRPr="00946C20">
              <w:t>Povrchové vody</w:t>
            </w:r>
          </w:p>
        </w:tc>
      </w:tr>
      <w:tr w:rsidR="002462D5" w:rsidRPr="00946C20" w14:paraId="707ADDBF" w14:textId="77777777" w:rsidTr="00F5576C">
        <w:tc>
          <w:tcPr>
            <w:tcW w:w="464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C0F1FF" w14:textId="77777777" w:rsidR="002462D5" w:rsidRPr="00946C20" w:rsidRDefault="002462D5" w:rsidP="00A967BC">
            <w:pPr>
              <w:widowControl w:val="0"/>
              <w:spacing w:line="276" w:lineRule="auto"/>
            </w:pPr>
            <w:r w:rsidRPr="00946C20">
              <w:t>kukuřice</w:t>
            </w:r>
          </w:p>
        </w:tc>
        <w:tc>
          <w:tcPr>
            <w:tcW w:w="442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10C5A2" w14:textId="77777777" w:rsidR="002462D5" w:rsidRPr="00946C20" w:rsidRDefault="002462D5" w:rsidP="00A967BC">
            <w:pPr>
              <w:widowControl w:val="0"/>
              <w:spacing w:line="276" w:lineRule="auto"/>
            </w:pPr>
            <w:r w:rsidRPr="00946C20">
              <w:t>vyloučen</w:t>
            </w:r>
          </w:p>
        </w:tc>
      </w:tr>
    </w:tbl>
    <w:p w14:paraId="3499D901" w14:textId="77777777" w:rsidR="002462D5" w:rsidRDefault="002462D5" w:rsidP="00A967BC">
      <w:pPr>
        <w:widowControl w:val="0"/>
        <w:spacing w:line="276" w:lineRule="auto"/>
        <w:jc w:val="both"/>
        <w:rPr>
          <w:iCs/>
          <w:snapToGrid w:val="0"/>
        </w:rPr>
      </w:pPr>
    </w:p>
    <w:p w14:paraId="0D26D581" w14:textId="77777777" w:rsidR="002462D5" w:rsidRPr="00946C20" w:rsidRDefault="002462D5" w:rsidP="00A967BC">
      <w:pPr>
        <w:widowControl w:val="0"/>
        <w:spacing w:line="276" w:lineRule="auto"/>
        <w:jc w:val="both"/>
        <w:rPr>
          <w:iCs/>
          <w:snapToGrid w:val="0"/>
        </w:rPr>
      </w:pPr>
      <w:r w:rsidRPr="00946C20">
        <w:rPr>
          <w:iCs/>
          <w:snapToGrid w:val="0"/>
        </w:rPr>
        <w:t>Tabulka ochranných vzdáleností stanovených s ohledem na ochranu zdraví lidí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04"/>
        <w:gridCol w:w="1323"/>
        <w:gridCol w:w="1251"/>
        <w:gridCol w:w="1288"/>
        <w:gridCol w:w="1194"/>
      </w:tblGrid>
      <w:tr w:rsidR="002462D5" w:rsidRPr="00946C20" w14:paraId="258D466E" w14:textId="77777777" w:rsidTr="00F5576C">
        <w:trPr>
          <w:trHeight w:val="220"/>
          <w:jc w:val="center"/>
        </w:trPr>
        <w:tc>
          <w:tcPr>
            <w:tcW w:w="4004" w:type="dxa"/>
            <w:vMerge w:val="restart"/>
            <w:shd w:val="clear" w:color="auto" w:fill="FFFFFF"/>
            <w:vAlign w:val="center"/>
          </w:tcPr>
          <w:p w14:paraId="25D97D0C" w14:textId="77777777" w:rsidR="002462D5" w:rsidRPr="00946C20" w:rsidRDefault="002462D5" w:rsidP="00A967BC">
            <w:pPr>
              <w:pStyle w:val="Textvbloku"/>
              <w:widowControl w:val="0"/>
              <w:spacing w:line="276" w:lineRule="auto"/>
              <w:ind w:left="0"/>
              <w:rPr>
                <w:sz w:val="24"/>
                <w:szCs w:val="24"/>
              </w:rPr>
            </w:pPr>
            <w:r w:rsidRPr="00946C20">
              <w:rPr>
                <w:sz w:val="24"/>
                <w:szCs w:val="24"/>
              </w:rPr>
              <w:t>Plodina</w:t>
            </w:r>
          </w:p>
        </w:tc>
        <w:tc>
          <w:tcPr>
            <w:tcW w:w="5056" w:type="dxa"/>
            <w:gridSpan w:val="4"/>
            <w:vAlign w:val="center"/>
          </w:tcPr>
          <w:p w14:paraId="239EFE44" w14:textId="77777777" w:rsidR="002462D5" w:rsidRPr="00946C20" w:rsidRDefault="002462D5" w:rsidP="00A967BC">
            <w:pPr>
              <w:pStyle w:val="Textvbloku"/>
              <w:widowControl w:val="0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 w:rsidRPr="00946C20">
              <w:rPr>
                <w:sz w:val="24"/>
                <w:szCs w:val="24"/>
              </w:rPr>
              <w:t>třída omezení úletu</w:t>
            </w:r>
          </w:p>
        </w:tc>
      </w:tr>
      <w:tr w:rsidR="002462D5" w:rsidRPr="00946C20" w14:paraId="5C5680F7" w14:textId="77777777" w:rsidTr="00F5576C">
        <w:trPr>
          <w:trHeight w:val="220"/>
          <w:jc w:val="center"/>
        </w:trPr>
        <w:tc>
          <w:tcPr>
            <w:tcW w:w="4004" w:type="dxa"/>
            <w:vMerge/>
            <w:shd w:val="clear" w:color="auto" w:fill="FFFFFF"/>
            <w:vAlign w:val="center"/>
          </w:tcPr>
          <w:p w14:paraId="37D3A7A1" w14:textId="77777777" w:rsidR="002462D5" w:rsidRPr="00946C20" w:rsidRDefault="002462D5" w:rsidP="00A967BC">
            <w:pPr>
              <w:pStyle w:val="Textvbloku"/>
              <w:widowControl w:val="0"/>
              <w:spacing w:line="276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323" w:type="dxa"/>
            <w:vAlign w:val="center"/>
          </w:tcPr>
          <w:p w14:paraId="4DD291C5" w14:textId="77777777" w:rsidR="002462D5" w:rsidRPr="00946C20" w:rsidRDefault="002462D5" w:rsidP="00A967BC">
            <w:pPr>
              <w:pStyle w:val="Textvbloku"/>
              <w:widowControl w:val="0"/>
              <w:spacing w:line="276" w:lineRule="auto"/>
              <w:ind w:left="-108"/>
              <w:jc w:val="center"/>
              <w:rPr>
                <w:sz w:val="24"/>
                <w:szCs w:val="24"/>
              </w:rPr>
            </w:pPr>
            <w:r w:rsidRPr="00946C20">
              <w:rPr>
                <w:sz w:val="24"/>
                <w:szCs w:val="24"/>
              </w:rPr>
              <w:t>bez redukce</w:t>
            </w:r>
          </w:p>
        </w:tc>
        <w:tc>
          <w:tcPr>
            <w:tcW w:w="1251" w:type="dxa"/>
            <w:vAlign w:val="center"/>
          </w:tcPr>
          <w:p w14:paraId="222F1AF2" w14:textId="77777777" w:rsidR="002462D5" w:rsidRPr="00946C20" w:rsidRDefault="002462D5" w:rsidP="00A967BC">
            <w:pPr>
              <w:pStyle w:val="Textvbloku"/>
              <w:widowControl w:val="0"/>
              <w:spacing w:line="276" w:lineRule="auto"/>
              <w:ind w:left="0"/>
              <w:rPr>
                <w:sz w:val="24"/>
                <w:szCs w:val="24"/>
              </w:rPr>
            </w:pPr>
            <w:r w:rsidRPr="00946C20">
              <w:rPr>
                <w:sz w:val="24"/>
                <w:szCs w:val="24"/>
              </w:rPr>
              <w:t xml:space="preserve">     50 %</w:t>
            </w:r>
          </w:p>
        </w:tc>
        <w:tc>
          <w:tcPr>
            <w:tcW w:w="1288" w:type="dxa"/>
            <w:vAlign w:val="center"/>
          </w:tcPr>
          <w:p w14:paraId="04296A5E" w14:textId="77777777" w:rsidR="002462D5" w:rsidRPr="00946C20" w:rsidRDefault="002462D5" w:rsidP="00A967BC">
            <w:pPr>
              <w:pStyle w:val="Textvbloku"/>
              <w:widowControl w:val="0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 w:rsidRPr="00946C20">
              <w:rPr>
                <w:sz w:val="24"/>
                <w:szCs w:val="24"/>
              </w:rPr>
              <w:t>75 %</w:t>
            </w:r>
          </w:p>
        </w:tc>
        <w:tc>
          <w:tcPr>
            <w:tcW w:w="1194" w:type="dxa"/>
            <w:vAlign w:val="center"/>
          </w:tcPr>
          <w:p w14:paraId="43E25152" w14:textId="77777777" w:rsidR="002462D5" w:rsidRPr="00946C20" w:rsidRDefault="002462D5" w:rsidP="00A967BC">
            <w:pPr>
              <w:pStyle w:val="Textvbloku"/>
              <w:widowControl w:val="0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 w:rsidRPr="00946C20">
              <w:rPr>
                <w:sz w:val="24"/>
                <w:szCs w:val="24"/>
              </w:rPr>
              <w:t>90 %</w:t>
            </w:r>
          </w:p>
        </w:tc>
      </w:tr>
      <w:tr w:rsidR="002462D5" w:rsidRPr="00946C20" w14:paraId="44358523" w14:textId="77777777" w:rsidTr="00F5576C">
        <w:trPr>
          <w:trHeight w:val="275"/>
          <w:jc w:val="center"/>
        </w:trPr>
        <w:tc>
          <w:tcPr>
            <w:tcW w:w="9060" w:type="dxa"/>
            <w:gridSpan w:val="5"/>
            <w:shd w:val="clear" w:color="auto" w:fill="FFFFFF"/>
            <w:vAlign w:val="center"/>
          </w:tcPr>
          <w:p w14:paraId="7D9E7D30" w14:textId="77777777" w:rsidR="002462D5" w:rsidRPr="00946C20" w:rsidRDefault="002462D5" w:rsidP="00A967BC">
            <w:pPr>
              <w:pStyle w:val="Textvbloku"/>
              <w:widowControl w:val="0"/>
              <w:spacing w:line="276" w:lineRule="auto"/>
              <w:ind w:left="0"/>
              <w:rPr>
                <w:bCs/>
                <w:sz w:val="24"/>
                <w:szCs w:val="24"/>
              </w:rPr>
            </w:pPr>
            <w:r w:rsidRPr="00946C20">
              <w:rPr>
                <w:sz w:val="24"/>
                <w:szCs w:val="24"/>
              </w:rPr>
              <w:t>Ochranná vzdálenost mezi hranicí ošetřené plochy a hranicí oblasti využívané zranitelnými skupinami obyvatel [m]</w:t>
            </w:r>
          </w:p>
        </w:tc>
      </w:tr>
      <w:tr w:rsidR="002462D5" w:rsidRPr="00946C20" w14:paraId="6DA4F601" w14:textId="77777777" w:rsidTr="00F5576C">
        <w:trPr>
          <w:trHeight w:val="275"/>
          <w:jc w:val="center"/>
        </w:trPr>
        <w:tc>
          <w:tcPr>
            <w:tcW w:w="4004" w:type="dxa"/>
            <w:shd w:val="clear" w:color="auto" w:fill="FFFFFF"/>
            <w:vAlign w:val="center"/>
          </w:tcPr>
          <w:p w14:paraId="54415C5E" w14:textId="77777777" w:rsidR="002462D5" w:rsidRPr="00946C20" w:rsidRDefault="002462D5" w:rsidP="00A967BC">
            <w:pPr>
              <w:pStyle w:val="Textvbloku"/>
              <w:widowControl w:val="0"/>
              <w:spacing w:line="276" w:lineRule="auto"/>
              <w:ind w:left="0"/>
              <w:rPr>
                <w:bCs/>
                <w:iCs/>
                <w:sz w:val="24"/>
                <w:szCs w:val="24"/>
              </w:rPr>
            </w:pPr>
            <w:r w:rsidRPr="00946C20">
              <w:rPr>
                <w:sz w:val="24"/>
                <w:szCs w:val="24"/>
              </w:rPr>
              <w:t xml:space="preserve">kukuřice </w:t>
            </w:r>
          </w:p>
        </w:tc>
        <w:tc>
          <w:tcPr>
            <w:tcW w:w="1323" w:type="dxa"/>
            <w:vAlign w:val="center"/>
          </w:tcPr>
          <w:p w14:paraId="6A815504" w14:textId="77777777" w:rsidR="002462D5" w:rsidRPr="00946C20" w:rsidRDefault="002462D5" w:rsidP="00A967BC">
            <w:pPr>
              <w:pStyle w:val="Textvbloku"/>
              <w:widowControl w:val="0"/>
              <w:spacing w:line="276" w:lineRule="auto"/>
              <w:ind w:left="0"/>
              <w:jc w:val="center"/>
              <w:rPr>
                <w:bCs/>
                <w:sz w:val="24"/>
                <w:szCs w:val="24"/>
              </w:rPr>
            </w:pPr>
            <w:r w:rsidRPr="00946C20">
              <w:rPr>
                <w:sz w:val="24"/>
                <w:szCs w:val="24"/>
              </w:rPr>
              <w:t>3</w:t>
            </w:r>
          </w:p>
        </w:tc>
        <w:tc>
          <w:tcPr>
            <w:tcW w:w="1251" w:type="dxa"/>
            <w:vAlign w:val="center"/>
          </w:tcPr>
          <w:p w14:paraId="7EA7769B" w14:textId="77777777" w:rsidR="002462D5" w:rsidRPr="00946C20" w:rsidRDefault="002462D5" w:rsidP="00A967BC">
            <w:pPr>
              <w:pStyle w:val="Textvbloku"/>
              <w:widowControl w:val="0"/>
              <w:spacing w:line="276" w:lineRule="auto"/>
              <w:ind w:left="0"/>
              <w:jc w:val="center"/>
              <w:rPr>
                <w:bCs/>
                <w:sz w:val="24"/>
                <w:szCs w:val="24"/>
              </w:rPr>
            </w:pPr>
            <w:r w:rsidRPr="00946C20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288" w:type="dxa"/>
            <w:vAlign w:val="center"/>
          </w:tcPr>
          <w:p w14:paraId="797E17AF" w14:textId="77777777" w:rsidR="002462D5" w:rsidRPr="00946C20" w:rsidRDefault="002462D5" w:rsidP="00A967BC">
            <w:pPr>
              <w:pStyle w:val="Textvbloku"/>
              <w:widowControl w:val="0"/>
              <w:spacing w:line="276" w:lineRule="auto"/>
              <w:ind w:left="0"/>
              <w:jc w:val="center"/>
              <w:rPr>
                <w:bCs/>
                <w:sz w:val="24"/>
                <w:szCs w:val="24"/>
              </w:rPr>
            </w:pPr>
            <w:r w:rsidRPr="00946C20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194" w:type="dxa"/>
            <w:vAlign w:val="center"/>
          </w:tcPr>
          <w:p w14:paraId="755F8CAE" w14:textId="77777777" w:rsidR="002462D5" w:rsidRPr="00946C20" w:rsidRDefault="002462D5" w:rsidP="00A967BC">
            <w:pPr>
              <w:pStyle w:val="Textvbloku"/>
              <w:widowControl w:val="0"/>
              <w:spacing w:line="276" w:lineRule="auto"/>
              <w:ind w:left="0"/>
              <w:jc w:val="center"/>
              <w:rPr>
                <w:bCs/>
                <w:sz w:val="24"/>
                <w:szCs w:val="24"/>
              </w:rPr>
            </w:pPr>
            <w:r w:rsidRPr="00946C20">
              <w:rPr>
                <w:bCs/>
                <w:sz w:val="24"/>
                <w:szCs w:val="24"/>
              </w:rPr>
              <w:t>3</w:t>
            </w:r>
          </w:p>
        </w:tc>
      </w:tr>
    </w:tbl>
    <w:p w14:paraId="6C7E7BDF" w14:textId="77777777" w:rsidR="002462D5" w:rsidRPr="00946C20" w:rsidRDefault="002462D5" w:rsidP="00A967BC">
      <w:pPr>
        <w:widowControl w:val="0"/>
        <w:spacing w:line="276" w:lineRule="auto"/>
        <w:jc w:val="both"/>
        <w:rPr>
          <w:bCs/>
        </w:rPr>
      </w:pPr>
    </w:p>
    <w:p w14:paraId="3188D4C0" w14:textId="77777777" w:rsidR="002462D5" w:rsidRDefault="002462D5" w:rsidP="00A967BC">
      <w:pPr>
        <w:widowControl w:val="0"/>
        <w:tabs>
          <w:tab w:val="left" w:pos="1560"/>
        </w:tabs>
        <w:spacing w:line="276" w:lineRule="auto"/>
        <w:ind w:left="2835" w:hanging="2835"/>
      </w:pPr>
    </w:p>
    <w:p w14:paraId="7356119B" w14:textId="77777777" w:rsidR="002B0305" w:rsidRDefault="002B0305" w:rsidP="00A967BC">
      <w:pPr>
        <w:widowControl w:val="0"/>
        <w:tabs>
          <w:tab w:val="left" w:pos="1560"/>
        </w:tabs>
        <w:spacing w:line="276" w:lineRule="auto"/>
        <w:ind w:left="2835" w:hanging="2835"/>
        <w:rPr>
          <w:b/>
          <w:sz w:val="28"/>
          <w:szCs w:val="28"/>
        </w:rPr>
      </w:pPr>
      <w:proofErr w:type="spellStart"/>
      <w:r w:rsidRPr="002B0305">
        <w:rPr>
          <w:b/>
          <w:sz w:val="28"/>
          <w:szCs w:val="28"/>
        </w:rPr>
        <w:t>Senshi</w:t>
      </w:r>
      <w:proofErr w:type="spellEnd"/>
    </w:p>
    <w:p w14:paraId="205B4BC0" w14:textId="3B3787B3" w:rsidR="002B0305" w:rsidRPr="008E767F" w:rsidRDefault="002B0305" w:rsidP="00A967BC">
      <w:pPr>
        <w:widowControl w:val="0"/>
        <w:tabs>
          <w:tab w:val="left" w:pos="1560"/>
        </w:tabs>
        <w:spacing w:line="276" w:lineRule="auto"/>
        <w:ind w:left="2835" w:hanging="2835"/>
      </w:pPr>
      <w:r w:rsidRPr="008E767F">
        <w:t>držitel rozhodnutí o povolení</w:t>
      </w:r>
      <w:r>
        <w:t xml:space="preserve">: </w:t>
      </w:r>
      <w:proofErr w:type="spellStart"/>
      <w:r w:rsidRPr="002B0305">
        <w:t>Sharda</w:t>
      </w:r>
      <w:proofErr w:type="spellEnd"/>
      <w:r w:rsidRPr="002B0305">
        <w:t xml:space="preserve"> </w:t>
      </w:r>
      <w:proofErr w:type="spellStart"/>
      <w:r w:rsidRPr="002B0305">
        <w:t>Cropchem</w:t>
      </w:r>
      <w:proofErr w:type="spellEnd"/>
      <w:r w:rsidRPr="002B0305">
        <w:t xml:space="preserve"> Limited</w:t>
      </w:r>
      <w:r>
        <w:t xml:space="preserve">, </w:t>
      </w:r>
      <w:r w:rsidRPr="002B0305">
        <w:t xml:space="preserve">Prime Business Park, </w:t>
      </w:r>
      <w:proofErr w:type="spellStart"/>
      <w:r w:rsidRPr="002B0305">
        <w:t>Dashrathlal</w:t>
      </w:r>
      <w:proofErr w:type="spellEnd"/>
      <w:r w:rsidRPr="002B0305">
        <w:t xml:space="preserve"> </w:t>
      </w:r>
      <w:proofErr w:type="spellStart"/>
      <w:r w:rsidRPr="002B0305">
        <w:t>Joshi</w:t>
      </w:r>
      <w:proofErr w:type="spellEnd"/>
      <w:r w:rsidRPr="002B0305">
        <w:t xml:space="preserve"> </w:t>
      </w:r>
      <w:proofErr w:type="spellStart"/>
      <w:r w:rsidRPr="002B0305">
        <w:t>Road</w:t>
      </w:r>
      <w:proofErr w:type="spellEnd"/>
      <w:r w:rsidRPr="002B0305">
        <w:t xml:space="preserve">, Vile </w:t>
      </w:r>
      <w:proofErr w:type="spellStart"/>
      <w:r w:rsidRPr="002B0305">
        <w:t>Parle</w:t>
      </w:r>
      <w:proofErr w:type="spellEnd"/>
      <w:r w:rsidRPr="002B0305">
        <w:t xml:space="preserve"> (</w:t>
      </w:r>
      <w:proofErr w:type="spellStart"/>
      <w:r w:rsidRPr="002B0305">
        <w:t>West</w:t>
      </w:r>
      <w:proofErr w:type="spellEnd"/>
      <w:r w:rsidRPr="002B0305">
        <w:t xml:space="preserve">), 400056 </w:t>
      </w:r>
      <w:proofErr w:type="spellStart"/>
      <w:r w:rsidRPr="002B0305">
        <w:t>Mumbai</w:t>
      </w:r>
      <w:proofErr w:type="spellEnd"/>
      <w:r>
        <w:t>, Indie</w:t>
      </w:r>
    </w:p>
    <w:p w14:paraId="6975BF6B" w14:textId="61E3215D" w:rsidR="002B0305" w:rsidRDefault="002B0305" w:rsidP="00A967BC">
      <w:pPr>
        <w:widowControl w:val="0"/>
        <w:tabs>
          <w:tab w:val="left" w:pos="1560"/>
        </w:tabs>
        <w:spacing w:line="276" w:lineRule="auto"/>
        <w:ind w:left="2835" w:hanging="2835"/>
        <w:rPr>
          <w:iCs/>
        </w:rPr>
      </w:pPr>
      <w:r w:rsidRPr="008E767F">
        <w:t>evidenční číslo:</w:t>
      </w:r>
      <w:r w:rsidRPr="008E767F">
        <w:rPr>
          <w:iCs/>
        </w:rPr>
        <w:t xml:space="preserve"> </w:t>
      </w:r>
      <w:r w:rsidRPr="002B0305">
        <w:rPr>
          <w:iCs/>
        </w:rPr>
        <w:t>6063-0</w:t>
      </w:r>
    </w:p>
    <w:p w14:paraId="653D4E53" w14:textId="1A6D027A" w:rsidR="002B0305" w:rsidRPr="008E767F" w:rsidRDefault="002B0305" w:rsidP="00A967BC">
      <w:pPr>
        <w:widowControl w:val="0"/>
        <w:tabs>
          <w:tab w:val="left" w:pos="1560"/>
        </w:tabs>
        <w:spacing w:line="276" w:lineRule="auto"/>
        <w:ind w:left="2835" w:hanging="2835"/>
        <w:rPr>
          <w:rFonts w:eastAsia="Calibri"/>
          <w:lang w:eastAsia="en-US"/>
        </w:rPr>
      </w:pPr>
      <w:r w:rsidRPr="008E767F">
        <w:t xml:space="preserve">účinná látka: </w:t>
      </w:r>
      <w:proofErr w:type="spellStart"/>
      <w:r w:rsidRPr="00222624">
        <w:rPr>
          <w:snapToGrid w:val="0"/>
        </w:rPr>
        <w:t>tebufenpyrad</w:t>
      </w:r>
      <w:proofErr w:type="spellEnd"/>
      <w:r w:rsidRPr="00222624">
        <w:rPr>
          <w:snapToGrid w:val="0"/>
        </w:rPr>
        <w:tab/>
        <w:t>200 g/kg</w:t>
      </w:r>
    </w:p>
    <w:p w14:paraId="7BF2B9EA" w14:textId="174E0C2C" w:rsidR="002B0305" w:rsidRDefault="002B0305" w:rsidP="00A967BC">
      <w:pPr>
        <w:widowControl w:val="0"/>
        <w:tabs>
          <w:tab w:val="left" w:pos="1560"/>
        </w:tabs>
        <w:spacing w:line="276" w:lineRule="auto"/>
        <w:ind w:left="2835" w:hanging="2835"/>
      </w:pPr>
      <w:r w:rsidRPr="008E767F">
        <w:t xml:space="preserve">platnost povolení končí dne: </w:t>
      </w:r>
      <w:r w:rsidRPr="002B0305">
        <w:t>31.1.2028</w:t>
      </w:r>
    </w:p>
    <w:p w14:paraId="12C26D0E" w14:textId="77777777" w:rsidR="002B0305" w:rsidRDefault="002B0305" w:rsidP="00A967BC">
      <w:pPr>
        <w:widowControl w:val="0"/>
        <w:tabs>
          <w:tab w:val="left" w:pos="1560"/>
        </w:tabs>
        <w:spacing w:line="276" w:lineRule="auto"/>
        <w:ind w:left="2835" w:hanging="2835"/>
      </w:pPr>
    </w:p>
    <w:p w14:paraId="3B1348C5" w14:textId="77777777" w:rsidR="002B0305" w:rsidRPr="00222624" w:rsidRDefault="002B0305" w:rsidP="00A967BC">
      <w:pPr>
        <w:widowControl w:val="0"/>
        <w:tabs>
          <w:tab w:val="left" w:pos="284"/>
        </w:tabs>
        <w:autoSpaceDE w:val="0"/>
        <w:autoSpaceDN w:val="0"/>
        <w:spacing w:line="276" w:lineRule="auto"/>
        <w:jc w:val="both"/>
        <w:rPr>
          <w:i/>
          <w:iCs/>
          <w:snapToGrid w:val="0"/>
        </w:rPr>
      </w:pPr>
      <w:r w:rsidRPr="00222624">
        <w:rPr>
          <w:i/>
          <w:iCs/>
          <w:snapToGrid w:val="0"/>
        </w:rPr>
        <w:t>Rozsah povoleného použití</w:t>
      </w:r>
    </w:p>
    <w:tbl>
      <w:tblPr>
        <w:tblW w:w="9773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35"/>
        <w:gridCol w:w="1418"/>
        <w:gridCol w:w="1984"/>
        <w:gridCol w:w="851"/>
        <w:gridCol w:w="2268"/>
        <w:gridCol w:w="1417"/>
      </w:tblGrid>
      <w:tr w:rsidR="002B0305" w:rsidRPr="00222624" w14:paraId="18C5F21D" w14:textId="77777777" w:rsidTr="007438A6">
        <w:tc>
          <w:tcPr>
            <w:tcW w:w="1835" w:type="dxa"/>
          </w:tcPr>
          <w:p w14:paraId="6DDB883A" w14:textId="77777777" w:rsidR="002B0305" w:rsidRPr="00222624" w:rsidRDefault="002B0305" w:rsidP="00A967BC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119"/>
              <w:rPr>
                <w:sz w:val="24"/>
                <w:szCs w:val="24"/>
              </w:rPr>
            </w:pPr>
            <w:r w:rsidRPr="00222624">
              <w:rPr>
                <w:sz w:val="24"/>
                <w:szCs w:val="24"/>
              </w:rPr>
              <w:t>1) Plodina, oblast použití</w:t>
            </w:r>
          </w:p>
        </w:tc>
        <w:tc>
          <w:tcPr>
            <w:tcW w:w="1418" w:type="dxa"/>
          </w:tcPr>
          <w:p w14:paraId="1A061108" w14:textId="77777777" w:rsidR="002B0305" w:rsidRPr="00222624" w:rsidRDefault="002B0305" w:rsidP="00A967BC">
            <w:pPr>
              <w:widowControl w:val="0"/>
              <w:spacing w:line="276" w:lineRule="auto"/>
              <w:ind w:right="-70"/>
            </w:pPr>
            <w:r w:rsidRPr="00222624">
              <w:t>2) Škodlivý organismus, jiný účel použití</w:t>
            </w:r>
          </w:p>
        </w:tc>
        <w:tc>
          <w:tcPr>
            <w:tcW w:w="1984" w:type="dxa"/>
          </w:tcPr>
          <w:p w14:paraId="75C83266" w14:textId="77777777" w:rsidR="002B0305" w:rsidRPr="00222624" w:rsidRDefault="002B0305" w:rsidP="00A967BC">
            <w:pPr>
              <w:widowControl w:val="0"/>
              <w:spacing w:line="276" w:lineRule="auto"/>
              <w:ind w:left="51"/>
            </w:pPr>
            <w:r w:rsidRPr="00222624">
              <w:t>Dávkování, mísitelnost</w:t>
            </w:r>
          </w:p>
        </w:tc>
        <w:tc>
          <w:tcPr>
            <w:tcW w:w="851" w:type="dxa"/>
          </w:tcPr>
          <w:p w14:paraId="1C4272BC" w14:textId="77777777" w:rsidR="002B0305" w:rsidRPr="00E71DC1" w:rsidRDefault="002B0305" w:rsidP="00A967BC">
            <w:pPr>
              <w:pStyle w:val="Nadpis5"/>
              <w:widowControl w:val="0"/>
              <w:spacing w:before="0" w:after="0" w:line="276" w:lineRule="auto"/>
              <w:jc w:val="center"/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E71DC1">
              <w:rPr>
                <w:b w:val="0"/>
                <w:bCs w:val="0"/>
                <w:i w:val="0"/>
                <w:iCs w:val="0"/>
                <w:sz w:val="24"/>
                <w:szCs w:val="24"/>
              </w:rPr>
              <w:t>OL</w:t>
            </w:r>
          </w:p>
        </w:tc>
        <w:tc>
          <w:tcPr>
            <w:tcW w:w="2268" w:type="dxa"/>
          </w:tcPr>
          <w:p w14:paraId="3C385D8E" w14:textId="77777777" w:rsidR="002B0305" w:rsidRPr="00222624" w:rsidRDefault="002B0305" w:rsidP="00A967BC">
            <w:pPr>
              <w:widowControl w:val="0"/>
              <w:spacing w:line="276" w:lineRule="auto"/>
            </w:pPr>
            <w:r w:rsidRPr="00222624">
              <w:t>Poznámka</w:t>
            </w:r>
          </w:p>
          <w:p w14:paraId="5969E075" w14:textId="77777777" w:rsidR="002B0305" w:rsidRPr="00222624" w:rsidRDefault="002B0305" w:rsidP="00A967BC">
            <w:pPr>
              <w:widowControl w:val="0"/>
              <w:spacing w:line="276" w:lineRule="auto"/>
            </w:pPr>
            <w:r w:rsidRPr="00222624">
              <w:t>1) k plodině</w:t>
            </w:r>
          </w:p>
          <w:p w14:paraId="4DD4DA78" w14:textId="77777777" w:rsidR="002B0305" w:rsidRPr="00222624" w:rsidRDefault="002B0305" w:rsidP="00A967BC">
            <w:pPr>
              <w:widowControl w:val="0"/>
              <w:spacing w:line="276" w:lineRule="auto"/>
            </w:pPr>
            <w:r w:rsidRPr="00222624">
              <w:t>2) k ŠO</w:t>
            </w:r>
          </w:p>
          <w:p w14:paraId="79CE11FF" w14:textId="77777777" w:rsidR="002B0305" w:rsidRPr="00222624" w:rsidRDefault="002B0305" w:rsidP="00A967BC">
            <w:pPr>
              <w:widowControl w:val="0"/>
              <w:spacing w:line="276" w:lineRule="auto"/>
            </w:pPr>
            <w:r w:rsidRPr="00222624">
              <w:t>3) k OL</w:t>
            </w:r>
          </w:p>
        </w:tc>
        <w:tc>
          <w:tcPr>
            <w:tcW w:w="1417" w:type="dxa"/>
          </w:tcPr>
          <w:p w14:paraId="71954CC2" w14:textId="77777777" w:rsidR="002B0305" w:rsidRPr="00222624" w:rsidRDefault="002B0305" w:rsidP="00A967BC">
            <w:pPr>
              <w:widowControl w:val="0"/>
              <w:spacing w:line="276" w:lineRule="auto"/>
            </w:pPr>
            <w:r w:rsidRPr="00222624">
              <w:t>4) Pozn. k dávkování</w:t>
            </w:r>
          </w:p>
          <w:p w14:paraId="07AEA8B0" w14:textId="77777777" w:rsidR="002B0305" w:rsidRPr="00222624" w:rsidRDefault="002B0305" w:rsidP="00A967BC">
            <w:pPr>
              <w:widowControl w:val="0"/>
              <w:spacing w:line="276" w:lineRule="auto"/>
            </w:pPr>
            <w:r w:rsidRPr="00222624">
              <w:t>5) Umístění</w:t>
            </w:r>
          </w:p>
          <w:p w14:paraId="528A254E" w14:textId="77777777" w:rsidR="002B0305" w:rsidRPr="00222624" w:rsidRDefault="002B0305" w:rsidP="00A967BC">
            <w:pPr>
              <w:widowControl w:val="0"/>
              <w:spacing w:line="276" w:lineRule="auto"/>
            </w:pPr>
            <w:r w:rsidRPr="00222624">
              <w:t>6) Určení sklizně</w:t>
            </w:r>
          </w:p>
        </w:tc>
      </w:tr>
      <w:tr w:rsidR="002B0305" w:rsidRPr="00222624" w14:paraId="12B80C20" w14:textId="77777777" w:rsidTr="007438A6">
        <w:tc>
          <w:tcPr>
            <w:tcW w:w="1835" w:type="dxa"/>
          </w:tcPr>
          <w:p w14:paraId="7CE5EEAA" w14:textId="77777777" w:rsidR="002B0305" w:rsidRPr="00222624" w:rsidRDefault="002B0305" w:rsidP="00A967BC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119"/>
              <w:rPr>
                <w:sz w:val="24"/>
                <w:szCs w:val="24"/>
              </w:rPr>
            </w:pPr>
            <w:r w:rsidRPr="00222624">
              <w:rPr>
                <w:sz w:val="24"/>
                <w:szCs w:val="24"/>
              </w:rPr>
              <w:t>jabloň</w:t>
            </w:r>
          </w:p>
        </w:tc>
        <w:tc>
          <w:tcPr>
            <w:tcW w:w="1418" w:type="dxa"/>
          </w:tcPr>
          <w:p w14:paraId="1C01EF70" w14:textId="77777777" w:rsidR="002B0305" w:rsidRPr="00222624" w:rsidRDefault="002B0305" w:rsidP="00A967BC">
            <w:pPr>
              <w:widowControl w:val="0"/>
              <w:spacing w:line="276" w:lineRule="auto"/>
              <w:ind w:left="25"/>
            </w:pPr>
            <w:r w:rsidRPr="00222624">
              <w:t>svilušky, sviluška ovocná</w:t>
            </w:r>
          </w:p>
        </w:tc>
        <w:tc>
          <w:tcPr>
            <w:tcW w:w="1984" w:type="dxa"/>
          </w:tcPr>
          <w:p w14:paraId="114B62F3" w14:textId="77777777" w:rsidR="002B0305" w:rsidRPr="00222624" w:rsidRDefault="002B0305" w:rsidP="00A967BC">
            <w:pPr>
              <w:widowControl w:val="0"/>
              <w:spacing w:line="276" w:lineRule="auto"/>
              <w:ind w:left="51"/>
            </w:pPr>
            <w:r w:rsidRPr="00222624">
              <w:t>0,3125 kg/ha (0,125 kg/1 m výšky koruny/ha)</w:t>
            </w:r>
          </w:p>
        </w:tc>
        <w:tc>
          <w:tcPr>
            <w:tcW w:w="851" w:type="dxa"/>
          </w:tcPr>
          <w:p w14:paraId="141FADCA" w14:textId="77777777" w:rsidR="002B0305" w:rsidRPr="00E71DC1" w:rsidRDefault="002B0305" w:rsidP="00A967BC">
            <w:pPr>
              <w:widowControl w:val="0"/>
              <w:spacing w:line="276" w:lineRule="auto"/>
              <w:ind w:left="-65"/>
              <w:jc w:val="center"/>
            </w:pPr>
            <w:r w:rsidRPr="00E71DC1">
              <w:t>21</w:t>
            </w:r>
          </w:p>
        </w:tc>
        <w:tc>
          <w:tcPr>
            <w:tcW w:w="2268" w:type="dxa"/>
          </w:tcPr>
          <w:p w14:paraId="1E5AE9FD" w14:textId="77777777" w:rsidR="002B0305" w:rsidRPr="009317CD" w:rsidRDefault="002B0305" w:rsidP="00A967BC">
            <w:pPr>
              <w:pStyle w:val="Odstavecseseznamem"/>
              <w:widowControl w:val="0"/>
              <w:numPr>
                <w:ilvl w:val="0"/>
                <w:numId w:val="8"/>
              </w:numPr>
              <w:suppressAutoHyphens/>
              <w:spacing w:line="276" w:lineRule="auto"/>
            </w:pPr>
            <w:r w:rsidRPr="009317CD">
              <w:t xml:space="preserve">od: 69 BBCH, </w:t>
            </w:r>
          </w:p>
          <w:p w14:paraId="20CF4CF4" w14:textId="77777777" w:rsidR="002B0305" w:rsidRPr="009317CD" w:rsidRDefault="002B0305" w:rsidP="00A967BC">
            <w:pPr>
              <w:pStyle w:val="Odstavecseseznamem"/>
              <w:widowControl w:val="0"/>
              <w:spacing w:line="276" w:lineRule="auto"/>
              <w:ind w:left="346"/>
            </w:pPr>
            <w:r w:rsidRPr="009317CD">
              <w:t>do: 89 BBCH</w:t>
            </w:r>
          </w:p>
          <w:p w14:paraId="4BC7EF67" w14:textId="77777777" w:rsidR="002B0305" w:rsidRPr="00222624" w:rsidRDefault="002B0305" w:rsidP="00A967BC">
            <w:pPr>
              <w:widowControl w:val="0"/>
              <w:spacing w:line="276" w:lineRule="auto"/>
              <w:ind w:hanging="74"/>
            </w:pPr>
            <w:r w:rsidRPr="00222624">
              <w:t xml:space="preserve"> 2) podle signalizace </w:t>
            </w:r>
          </w:p>
        </w:tc>
        <w:tc>
          <w:tcPr>
            <w:tcW w:w="1417" w:type="dxa"/>
          </w:tcPr>
          <w:p w14:paraId="50381630" w14:textId="77777777" w:rsidR="002B0305" w:rsidRPr="00222624" w:rsidRDefault="002B0305" w:rsidP="00A967BC">
            <w:pPr>
              <w:widowControl w:val="0"/>
              <w:spacing w:line="276" w:lineRule="auto"/>
              <w:ind w:hanging="62"/>
            </w:pPr>
            <w:r w:rsidRPr="00222624">
              <w:t xml:space="preserve"> 5) venkovní prostory</w:t>
            </w:r>
          </w:p>
        </w:tc>
      </w:tr>
      <w:tr w:rsidR="002B0305" w:rsidRPr="00222624" w14:paraId="42FFEE33" w14:textId="77777777" w:rsidTr="007438A6">
        <w:tc>
          <w:tcPr>
            <w:tcW w:w="1835" w:type="dxa"/>
          </w:tcPr>
          <w:p w14:paraId="39B5F58D" w14:textId="77777777" w:rsidR="002B0305" w:rsidRPr="00222624" w:rsidRDefault="002B0305" w:rsidP="00A967BC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119"/>
              <w:rPr>
                <w:sz w:val="24"/>
                <w:szCs w:val="24"/>
              </w:rPr>
            </w:pPr>
            <w:r w:rsidRPr="00222624">
              <w:rPr>
                <w:sz w:val="24"/>
                <w:szCs w:val="24"/>
              </w:rPr>
              <w:t>okrasné rostliny do 50 cm</w:t>
            </w:r>
          </w:p>
        </w:tc>
        <w:tc>
          <w:tcPr>
            <w:tcW w:w="1418" w:type="dxa"/>
          </w:tcPr>
          <w:p w14:paraId="1499F878" w14:textId="77777777" w:rsidR="002B0305" w:rsidRPr="00222624" w:rsidRDefault="002B0305" w:rsidP="00A967BC">
            <w:pPr>
              <w:widowControl w:val="0"/>
              <w:spacing w:line="276" w:lineRule="auto"/>
              <w:ind w:left="25"/>
            </w:pPr>
            <w:r w:rsidRPr="00222624">
              <w:t>svilušky</w:t>
            </w:r>
          </w:p>
        </w:tc>
        <w:tc>
          <w:tcPr>
            <w:tcW w:w="1984" w:type="dxa"/>
          </w:tcPr>
          <w:p w14:paraId="71DDC9B0" w14:textId="77777777" w:rsidR="002B0305" w:rsidRPr="00222624" w:rsidRDefault="002B0305" w:rsidP="00A967BC">
            <w:pPr>
              <w:widowControl w:val="0"/>
              <w:spacing w:line="276" w:lineRule="auto"/>
              <w:ind w:left="51"/>
            </w:pPr>
            <w:r w:rsidRPr="00222624">
              <w:t>0,3 kg/ha</w:t>
            </w:r>
          </w:p>
        </w:tc>
        <w:tc>
          <w:tcPr>
            <w:tcW w:w="851" w:type="dxa"/>
          </w:tcPr>
          <w:p w14:paraId="648F6AAF" w14:textId="77777777" w:rsidR="002B0305" w:rsidRPr="00E71DC1" w:rsidRDefault="002B0305" w:rsidP="00A967BC">
            <w:pPr>
              <w:widowControl w:val="0"/>
              <w:spacing w:line="276" w:lineRule="auto"/>
              <w:ind w:left="-65"/>
              <w:jc w:val="center"/>
            </w:pPr>
            <w:r w:rsidRPr="00E71DC1">
              <w:t>AT</w:t>
            </w:r>
          </w:p>
        </w:tc>
        <w:tc>
          <w:tcPr>
            <w:tcW w:w="2268" w:type="dxa"/>
          </w:tcPr>
          <w:p w14:paraId="6CFC9E41" w14:textId="77777777" w:rsidR="002B0305" w:rsidRPr="00222624" w:rsidRDefault="002B0305" w:rsidP="00A967BC">
            <w:pPr>
              <w:widowControl w:val="0"/>
              <w:spacing w:line="276" w:lineRule="auto"/>
              <w:ind w:hanging="74"/>
            </w:pPr>
            <w:r w:rsidRPr="00222624">
              <w:t xml:space="preserve"> 2) od začátku výskytu </w:t>
            </w:r>
          </w:p>
        </w:tc>
        <w:tc>
          <w:tcPr>
            <w:tcW w:w="1417" w:type="dxa"/>
          </w:tcPr>
          <w:p w14:paraId="325005EC" w14:textId="77777777" w:rsidR="002B0305" w:rsidRPr="00222624" w:rsidRDefault="002B0305" w:rsidP="00A967BC">
            <w:pPr>
              <w:widowControl w:val="0"/>
              <w:spacing w:line="276" w:lineRule="auto"/>
              <w:ind w:hanging="62"/>
            </w:pPr>
            <w:r w:rsidRPr="00222624">
              <w:t xml:space="preserve"> 5) skleníky</w:t>
            </w:r>
          </w:p>
        </w:tc>
      </w:tr>
      <w:tr w:rsidR="002B0305" w:rsidRPr="00222624" w14:paraId="0129510E" w14:textId="77777777" w:rsidTr="007438A6">
        <w:tc>
          <w:tcPr>
            <w:tcW w:w="1835" w:type="dxa"/>
          </w:tcPr>
          <w:p w14:paraId="6F61EE98" w14:textId="77777777" w:rsidR="002B0305" w:rsidRPr="00222624" w:rsidRDefault="002B0305" w:rsidP="00A967BC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119"/>
              <w:rPr>
                <w:sz w:val="24"/>
                <w:szCs w:val="24"/>
              </w:rPr>
            </w:pPr>
            <w:r w:rsidRPr="00222624">
              <w:rPr>
                <w:sz w:val="24"/>
                <w:szCs w:val="24"/>
              </w:rPr>
              <w:t>okrasné rostliny 50-125 cm</w:t>
            </w:r>
          </w:p>
        </w:tc>
        <w:tc>
          <w:tcPr>
            <w:tcW w:w="1418" w:type="dxa"/>
          </w:tcPr>
          <w:p w14:paraId="1B0B35C8" w14:textId="77777777" w:rsidR="002B0305" w:rsidRPr="00222624" w:rsidRDefault="002B0305" w:rsidP="00A967BC">
            <w:pPr>
              <w:widowControl w:val="0"/>
              <w:spacing w:line="276" w:lineRule="auto"/>
              <w:ind w:left="25"/>
            </w:pPr>
            <w:r w:rsidRPr="00222624">
              <w:t>svilušky</w:t>
            </w:r>
          </w:p>
        </w:tc>
        <w:tc>
          <w:tcPr>
            <w:tcW w:w="1984" w:type="dxa"/>
          </w:tcPr>
          <w:p w14:paraId="181AF72D" w14:textId="77777777" w:rsidR="002B0305" w:rsidRPr="00222624" w:rsidRDefault="002B0305" w:rsidP="00A967BC">
            <w:pPr>
              <w:widowControl w:val="0"/>
              <w:spacing w:line="276" w:lineRule="auto"/>
              <w:ind w:left="51"/>
            </w:pPr>
            <w:r w:rsidRPr="00222624">
              <w:t>0,45 kg/ha</w:t>
            </w:r>
          </w:p>
        </w:tc>
        <w:tc>
          <w:tcPr>
            <w:tcW w:w="851" w:type="dxa"/>
          </w:tcPr>
          <w:p w14:paraId="5D8931B1" w14:textId="77777777" w:rsidR="002B0305" w:rsidRPr="00E71DC1" w:rsidRDefault="002B0305" w:rsidP="00A967BC">
            <w:pPr>
              <w:widowControl w:val="0"/>
              <w:spacing w:line="276" w:lineRule="auto"/>
              <w:ind w:left="-65"/>
              <w:jc w:val="center"/>
            </w:pPr>
            <w:r w:rsidRPr="00E71DC1">
              <w:t>AT</w:t>
            </w:r>
          </w:p>
        </w:tc>
        <w:tc>
          <w:tcPr>
            <w:tcW w:w="2268" w:type="dxa"/>
          </w:tcPr>
          <w:p w14:paraId="734443EA" w14:textId="77777777" w:rsidR="002B0305" w:rsidRPr="00222624" w:rsidRDefault="002B0305" w:rsidP="00A967BC">
            <w:pPr>
              <w:widowControl w:val="0"/>
              <w:spacing w:line="276" w:lineRule="auto"/>
              <w:ind w:hanging="74"/>
            </w:pPr>
            <w:r w:rsidRPr="00222624">
              <w:t xml:space="preserve"> 2) od začátku výskytu </w:t>
            </w:r>
          </w:p>
        </w:tc>
        <w:tc>
          <w:tcPr>
            <w:tcW w:w="1417" w:type="dxa"/>
          </w:tcPr>
          <w:p w14:paraId="1CEE6870" w14:textId="77777777" w:rsidR="002B0305" w:rsidRPr="00222624" w:rsidRDefault="002B0305" w:rsidP="00A967BC">
            <w:pPr>
              <w:widowControl w:val="0"/>
              <w:spacing w:line="276" w:lineRule="auto"/>
              <w:ind w:hanging="62"/>
            </w:pPr>
            <w:r w:rsidRPr="00222624">
              <w:t xml:space="preserve"> 5) skleníky</w:t>
            </w:r>
          </w:p>
        </w:tc>
      </w:tr>
      <w:tr w:rsidR="002B0305" w:rsidRPr="00222624" w14:paraId="15419EC3" w14:textId="77777777" w:rsidTr="007438A6">
        <w:tc>
          <w:tcPr>
            <w:tcW w:w="1835" w:type="dxa"/>
          </w:tcPr>
          <w:p w14:paraId="29173AB0" w14:textId="77777777" w:rsidR="002B0305" w:rsidRPr="00222624" w:rsidRDefault="002B0305" w:rsidP="00A967BC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119"/>
              <w:rPr>
                <w:sz w:val="24"/>
                <w:szCs w:val="24"/>
              </w:rPr>
            </w:pPr>
            <w:r w:rsidRPr="00222624">
              <w:rPr>
                <w:sz w:val="24"/>
                <w:szCs w:val="24"/>
              </w:rPr>
              <w:t>okrasné rostliny nad 125 cm</w:t>
            </w:r>
          </w:p>
        </w:tc>
        <w:tc>
          <w:tcPr>
            <w:tcW w:w="1418" w:type="dxa"/>
          </w:tcPr>
          <w:p w14:paraId="7B33390B" w14:textId="77777777" w:rsidR="002B0305" w:rsidRPr="00222624" w:rsidRDefault="002B0305" w:rsidP="00A967BC">
            <w:pPr>
              <w:widowControl w:val="0"/>
              <w:spacing w:line="276" w:lineRule="auto"/>
              <w:ind w:left="25"/>
            </w:pPr>
            <w:r w:rsidRPr="00222624">
              <w:t>svilušky</w:t>
            </w:r>
          </w:p>
        </w:tc>
        <w:tc>
          <w:tcPr>
            <w:tcW w:w="1984" w:type="dxa"/>
          </w:tcPr>
          <w:p w14:paraId="77204ECB" w14:textId="77777777" w:rsidR="002B0305" w:rsidRPr="00222624" w:rsidRDefault="002B0305" w:rsidP="00A967BC">
            <w:pPr>
              <w:widowControl w:val="0"/>
              <w:spacing w:line="276" w:lineRule="auto"/>
              <w:ind w:left="51"/>
            </w:pPr>
            <w:r w:rsidRPr="00222624">
              <w:t>0,6 kg/ha</w:t>
            </w:r>
          </w:p>
        </w:tc>
        <w:tc>
          <w:tcPr>
            <w:tcW w:w="851" w:type="dxa"/>
          </w:tcPr>
          <w:p w14:paraId="2D7BCAA4" w14:textId="77777777" w:rsidR="002B0305" w:rsidRPr="00E71DC1" w:rsidRDefault="002B0305" w:rsidP="00A967BC">
            <w:pPr>
              <w:widowControl w:val="0"/>
              <w:spacing w:line="276" w:lineRule="auto"/>
              <w:ind w:left="-65"/>
              <w:jc w:val="center"/>
            </w:pPr>
            <w:r w:rsidRPr="00E71DC1">
              <w:t>AT</w:t>
            </w:r>
          </w:p>
        </w:tc>
        <w:tc>
          <w:tcPr>
            <w:tcW w:w="2268" w:type="dxa"/>
          </w:tcPr>
          <w:p w14:paraId="0119CA07" w14:textId="77777777" w:rsidR="002B0305" w:rsidRPr="00222624" w:rsidRDefault="002B0305" w:rsidP="00A967BC">
            <w:pPr>
              <w:widowControl w:val="0"/>
              <w:spacing w:line="276" w:lineRule="auto"/>
              <w:ind w:hanging="74"/>
            </w:pPr>
            <w:r w:rsidRPr="00222624">
              <w:t xml:space="preserve"> 2) od začátku výskytu </w:t>
            </w:r>
          </w:p>
        </w:tc>
        <w:tc>
          <w:tcPr>
            <w:tcW w:w="1417" w:type="dxa"/>
          </w:tcPr>
          <w:p w14:paraId="556816DA" w14:textId="77777777" w:rsidR="002B0305" w:rsidRPr="00222624" w:rsidRDefault="002B0305" w:rsidP="00A967BC">
            <w:pPr>
              <w:widowControl w:val="0"/>
              <w:spacing w:line="276" w:lineRule="auto"/>
              <w:ind w:hanging="62"/>
            </w:pPr>
            <w:r w:rsidRPr="00222624">
              <w:t xml:space="preserve"> 5) skleníky</w:t>
            </w:r>
          </w:p>
        </w:tc>
      </w:tr>
      <w:tr w:rsidR="002B0305" w:rsidRPr="00927BE3" w14:paraId="2EAA17FB" w14:textId="77777777" w:rsidTr="007438A6">
        <w:tc>
          <w:tcPr>
            <w:tcW w:w="1835" w:type="dxa"/>
          </w:tcPr>
          <w:p w14:paraId="3835EBB3" w14:textId="04AEE3A6" w:rsidR="002B0305" w:rsidRPr="00927BE3" w:rsidRDefault="002B0305" w:rsidP="00E71DC1">
            <w:pPr>
              <w:pStyle w:val="Zhlav"/>
              <w:widowControl w:val="0"/>
              <w:spacing w:line="276" w:lineRule="auto"/>
              <w:ind w:right="119"/>
              <w:rPr>
                <w:sz w:val="24"/>
                <w:szCs w:val="24"/>
              </w:rPr>
            </w:pPr>
            <w:r w:rsidRPr="00927BE3">
              <w:rPr>
                <w:sz w:val="24"/>
                <w:szCs w:val="24"/>
              </w:rPr>
              <w:t>réva</w:t>
            </w:r>
          </w:p>
        </w:tc>
        <w:tc>
          <w:tcPr>
            <w:tcW w:w="1418" w:type="dxa"/>
          </w:tcPr>
          <w:p w14:paraId="07A00713" w14:textId="77777777" w:rsidR="002B0305" w:rsidRPr="00927BE3" w:rsidRDefault="002B0305" w:rsidP="00A967BC">
            <w:pPr>
              <w:widowControl w:val="0"/>
              <w:spacing w:line="276" w:lineRule="auto"/>
              <w:ind w:left="25"/>
            </w:pPr>
            <w:r w:rsidRPr="00927BE3">
              <w:t>svilušky, sviluška ovocná</w:t>
            </w:r>
          </w:p>
        </w:tc>
        <w:tc>
          <w:tcPr>
            <w:tcW w:w="1984" w:type="dxa"/>
          </w:tcPr>
          <w:p w14:paraId="213C1D99" w14:textId="77777777" w:rsidR="002B0305" w:rsidRPr="00927BE3" w:rsidRDefault="002B0305" w:rsidP="00A967BC">
            <w:pPr>
              <w:widowControl w:val="0"/>
              <w:spacing w:line="276" w:lineRule="auto"/>
              <w:ind w:left="51"/>
            </w:pPr>
            <w:r w:rsidRPr="00927BE3">
              <w:t>0,1-0,2 kg/ha</w:t>
            </w:r>
          </w:p>
        </w:tc>
        <w:tc>
          <w:tcPr>
            <w:tcW w:w="851" w:type="dxa"/>
          </w:tcPr>
          <w:p w14:paraId="1A484B2E" w14:textId="77777777" w:rsidR="002B0305" w:rsidRPr="00E71DC1" w:rsidRDefault="002B0305" w:rsidP="00A967BC">
            <w:pPr>
              <w:widowControl w:val="0"/>
              <w:spacing w:line="276" w:lineRule="auto"/>
              <w:ind w:left="-65"/>
              <w:jc w:val="center"/>
            </w:pPr>
            <w:r w:rsidRPr="00E71DC1">
              <w:t>14 (21)</w:t>
            </w:r>
          </w:p>
        </w:tc>
        <w:tc>
          <w:tcPr>
            <w:tcW w:w="2268" w:type="dxa"/>
          </w:tcPr>
          <w:p w14:paraId="6278D9F5" w14:textId="77777777" w:rsidR="002B0305" w:rsidRPr="008458F8" w:rsidRDefault="002B0305" w:rsidP="00A967BC">
            <w:pPr>
              <w:pStyle w:val="Odstavecseseznamem"/>
              <w:widowControl w:val="0"/>
              <w:numPr>
                <w:ilvl w:val="0"/>
                <w:numId w:val="6"/>
              </w:numPr>
              <w:suppressAutoHyphens/>
              <w:spacing w:line="276" w:lineRule="auto"/>
              <w:ind w:left="215" w:hanging="229"/>
            </w:pPr>
            <w:r>
              <w:t xml:space="preserve"> </w:t>
            </w:r>
            <w:r w:rsidRPr="008458F8">
              <w:t>ve f. 61 BBCH</w:t>
            </w:r>
          </w:p>
          <w:p w14:paraId="514E7953" w14:textId="77777777" w:rsidR="002B0305" w:rsidRPr="0002172C" w:rsidRDefault="002B0305" w:rsidP="00A967BC">
            <w:pPr>
              <w:pStyle w:val="Odstavecseseznamem"/>
              <w:widowControl w:val="0"/>
              <w:numPr>
                <w:ilvl w:val="0"/>
                <w:numId w:val="6"/>
              </w:numPr>
              <w:spacing w:line="276" w:lineRule="auto"/>
              <w:ind w:left="215" w:hanging="229"/>
              <w:contextualSpacing w:val="0"/>
            </w:pPr>
            <w:r w:rsidRPr="0002172C">
              <w:t>14 dní (hrozny moštové)</w:t>
            </w:r>
          </w:p>
          <w:p w14:paraId="4A913F84" w14:textId="77777777" w:rsidR="002B0305" w:rsidRPr="00435C46" w:rsidRDefault="002B0305" w:rsidP="00A967BC">
            <w:pPr>
              <w:pStyle w:val="Odstavecseseznamem"/>
              <w:widowControl w:val="0"/>
              <w:spacing w:line="276" w:lineRule="auto"/>
              <w:ind w:left="215"/>
            </w:pPr>
            <w:r>
              <w:t>21 dní (hrozny stolní)</w:t>
            </w:r>
          </w:p>
        </w:tc>
        <w:tc>
          <w:tcPr>
            <w:tcW w:w="1417" w:type="dxa"/>
          </w:tcPr>
          <w:p w14:paraId="413E870A" w14:textId="77777777" w:rsidR="002B0305" w:rsidRPr="00927BE3" w:rsidRDefault="002B0305" w:rsidP="00A967BC">
            <w:pPr>
              <w:widowControl w:val="0"/>
              <w:spacing w:line="276" w:lineRule="auto"/>
              <w:ind w:hanging="62"/>
            </w:pPr>
            <w:r w:rsidRPr="00927BE3">
              <w:t xml:space="preserve"> 4) na jaře </w:t>
            </w:r>
          </w:p>
          <w:p w14:paraId="16CF6D8A" w14:textId="77777777" w:rsidR="002B0305" w:rsidRPr="00927BE3" w:rsidRDefault="002B0305" w:rsidP="00A967BC">
            <w:pPr>
              <w:widowControl w:val="0"/>
              <w:spacing w:line="276" w:lineRule="auto"/>
              <w:ind w:hanging="62"/>
            </w:pPr>
            <w:r w:rsidRPr="00927BE3">
              <w:t xml:space="preserve"> 5) venkovní prostory</w:t>
            </w:r>
          </w:p>
        </w:tc>
      </w:tr>
      <w:tr w:rsidR="002B0305" w:rsidRPr="00927BE3" w14:paraId="52CF246C" w14:textId="77777777" w:rsidTr="007438A6">
        <w:tc>
          <w:tcPr>
            <w:tcW w:w="1835" w:type="dxa"/>
          </w:tcPr>
          <w:p w14:paraId="4E66D1A6" w14:textId="77777777" w:rsidR="002B0305" w:rsidRPr="00927BE3" w:rsidRDefault="002B0305" w:rsidP="00A967BC">
            <w:pPr>
              <w:pStyle w:val="Zhlav"/>
              <w:widowControl w:val="0"/>
              <w:spacing w:line="276" w:lineRule="auto"/>
              <w:ind w:right="119"/>
              <w:rPr>
                <w:sz w:val="24"/>
                <w:szCs w:val="24"/>
              </w:rPr>
            </w:pPr>
            <w:r w:rsidRPr="00927BE3">
              <w:rPr>
                <w:sz w:val="24"/>
                <w:szCs w:val="24"/>
              </w:rPr>
              <w:lastRenderedPageBreak/>
              <w:t>réva</w:t>
            </w:r>
          </w:p>
        </w:tc>
        <w:tc>
          <w:tcPr>
            <w:tcW w:w="1418" w:type="dxa"/>
          </w:tcPr>
          <w:p w14:paraId="5985A27F" w14:textId="77777777" w:rsidR="002B0305" w:rsidRPr="00927BE3" w:rsidRDefault="002B0305" w:rsidP="00A967BC">
            <w:pPr>
              <w:widowControl w:val="0"/>
              <w:spacing w:line="276" w:lineRule="auto"/>
              <w:ind w:left="25"/>
            </w:pPr>
            <w:r w:rsidRPr="00927BE3">
              <w:t>svilušky, sviluška ovocná</w:t>
            </w:r>
          </w:p>
        </w:tc>
        <w:tc>
          <w:tcPr>
            <w:tcW w:w="1984" w:type="dxa"/>
          </w:tcPr>
          <w:p w14:paraId="76B7D021" w14:textId="77777777" w:rsidR="002B0305" w:rsidRPr="00927BE3" w:rsidRDefault="002B0305" w:rsidP="00A967BC">
            <w:pPr>
              <w:widowControl w:val="0"/>
              <w:spacing w:line="276" w:lineRule="auto"/>
              <w:ind w:left="51"/>
            </w:pPr>
            <w:r w:rsidRPr="00927BE3">
              <w:t>0,3-0,4 kg/ha</w:t>
            </w:r>
          </w:p>
        </w:tc>
        <w:tc>
          <w:tcPr>
            <w:tcW w:w="851" w:type="dxa"/>
          </w:tcPr>
          <w:p w14:paraId="04B874B5" w14:textId="77777777" w:rsidR="002B0305" w:rsidRPr="00E71DC1" w:rsidRDefault="002B0305" w:rsidP="00A967BC">
            <w:pPr>
              <w:widowControl w:val="0"/>
              <w:spacing w:line="276" w:lineRule="auto"/>
              <w:ind w:left="-65"/>
              <w:jc w:val="center"/>
            </w:pPr>
            <w:r w:rsidRPr="00E71DC1">
              <w:t>14 (21)</w:t>
            </w:r>
          </w:p>
        </w:tc>
        <w:tc>
          <w:tcPr>
            <w:tcW w:w="2268" w:type="dxa"/>
          </w:tcPr>
          <w:p w14:paraId="3361FAD4" w14:textId="77777777" w:rsidR="002B0305" w:rsidRDefault="002B0305" w:rsidP="00A967BC">
            <w:pPr>
              <w:pStyle w:val="Odstavecseseznamem"/>
              <w:widowControl w:val="0"/>
              <w:numPr>
                <w:ilvl w:val="0"/>
                <w:numId w:val="7"/>
              </w:numPr>
              <w:suppressAutoHyphens/>
              <w:spacing w:line="276" w:lineRule="auto"/>
              <w:ind w:left="215" w:hanging="229"/>
            </w:pPr>
            <w:r w:rsidRPr="008A3D6E">
              <w:t xml:space="preserve">od: 71 BBCH, </w:t>
            </w:r>
          </w:p>
          <w:p w14:paraId="50E05DE6" w14:textId="77777777" w:rsidR="002B0305" w:rsidRPr="008A3D6E" w:rsidRDefault="002B0305" w:rsidP="00A967BC">
            <w:pPr>
              <w:pStyle w:val="Odstavecseseznamem"/>
              <w:widowControl w:val="0"/>
              <w:spacing w:line="276" w:lineRule="auto"/>
              <w:ind w:left="215"/>
            </w:pPr>
            <w:r w:rsidRPr="008A3D6E">
              <w:t>do: 75 BBCH</w:t>
            </w:r>
          </w:p>
          <w:p w14:paraId="4A7F13F3" w14:textId="77777777" w:rsidR="002B0305" w:rsidRPr="0002172C" w:rsidRDefault="002B0305" w:rsidP="00A967BC">
            <w:pPr>
              <w:pStyle w:val="Odstavecseseznamem"/>
              <w:widowControl w:val="0"/>
              <w:numPr>
                <w:ilvl w:val="0"/>
                <w:numId w:val="7"/>
              </w:numPr>
              <w:spacing w:line="276" w:lineRule="auto"/>
              <w:ind w:left="215" w:hanging="215"/>
              <w:contextualSpacing w:val="0"/>
            </w:pPr>
            <w:r w:rsidRPr="0002172C">
              <w:t>14 dní (hrozny moštové)</w:t>
            </w:r>
          </w:p>
          <w:p w14:paraId="082D317D" w14:textId="77777777" w:rsidR="002B0305" w:rsidRPr="008A3D6E" w:rsidRDefault="002B0305" w:rsidP="00A967BC">
            <w:pPr>
              <w:pStyle w:val="Odstavecseseznamem"/>
              <w:widowControl w:val="0"/>
              <w:spacing w:line="276" w:lineRule="auto"/>
              <w:ind w:left="215"/>
            </w:pPr>
            <w:r>
              <w:t>21 dní (hrozny stolní)</w:t>
            </w:r>
          </w:p>
        </w:tc>
        <w:tc>
          <w:tcPr>
            <w:tcW w:w="1417" w:type="dxa"/>
          </w:tcPr>
          <w:p w14:paraId="48D04494" w14:textId="77777777" w:rsidR="002B0305" w:rsidRPr="00927BE3" w:rsidRDefault="002B0305" w:rsidP="00A967BC">
            <w:pPr>
              <w:widowControl w:val="0"/>
              <w:spacing w:line="276" w:lineRule="auto"/>
              <w:ind w:hanging="62"/>
            </w:pPr>
            <w:r w:rsidRPr="00927BE3">
              <w:t xml:space="preserve"> 4) v létě </w:t>
            </w:r>
          </w:p>
          <w:p w14:paraId="78E3B622" w14:textId="77777777" w:rsidR="002B0305" w:rsidRPr="00927BE3" w:rsidRDefault="002B0305" w:rsidP="00A967BC">
            <w:pPr>
              <w:widowControl w:val="0"/>
              <w:spacing w:line="276" w:lineRule="auto"/>
              <w:ind w:hanging="62"/>
            </w:pPr>
            <w:r w:rsidRPr="00927BE3">
              <w:t xml:space="preserve"> 5) venkovní prostory</w:t>
            </w:r>
          </w:p>
        </w:tc>
      </w:tr>
    </w:tbl>
    <w:p w14:paraId="6FB516A1" w14:textId="25A74FAC" w:rsidR="002B0305" w:rsidRPr="00927BE3" w:rsidRDefault="002B0305" w:rsidP="00E71DC1">
      <w:pPr>
        <w:widowControl w:val="0"/>
        <w:tabs>
          <w:tab w:val="left" w:pos="284"/>
          <w:tab w:val="left" w:pos="9639"/>
        </w:tabs>
        <w:spacing w:line="276" w:lineRule="auto"/>
        <w:jc w:val="both"/>
        <w:rPr>
          <w:bCs/>
        </w:rPr>
      </w:pPr>
      <w:r w:rsidRPr="00927BE3">
        <w:rPr>
          <w:bCs/>
        </w:rPr>
        <w:t>AT – ochranná lhůta je dána odstupem mezi termínem poslední aplikace a sklizní.</w:t>
      </w:r>
    </w:p>
    <w:p w14:paraId="1131FEB3" w14:textId="77777777" w:rsidR="002B0305" w:rsidRPr="00927BE3" w:rsidRDefault="002B0305" w:rsidP="00A967BC">
      <w:pPr>
        <w:widowControl w:val="0"/>
        <w:tabs>
          <w:tab w:val="left" w:pos="0"/>
        </w:tabs>
        <w:autoSpaceDE w:val="0"/>
        <w:autoSpaceDN w:val="0"/>
        <w:spacing w:line="276" w:lineRule="auto"/>
        <w:jc w:val="both"/>
        <w:rPr>
          <w:iCs/>
          <w:snapToGrid w:val="0"/>
        </w:rPr>
      </w:pPr>
      <w:r w:rsidRPr="00927BE3">
        <w:rPr>
          <w:iCs/>
          <w:snapToGrid w:val="0"/>
        </w:rPr>
        <w:t>OL (ochranná lhůta) je dána počtem dnů, které je nutné dodržet mezi termínem poslední aplikace a sklizní.</w:t>
      </w:r>
    </w:p>
    <w:p w14:paraId="4604D532" w14:textId="77777777" w:rsidR="002B0305" w:rsidRDefault="002B0305" w:rsidP="00A967BC">
      <w:pPr>
        <w:widowControl w:val="0"/>
        <w:spacing w:line="276" w:lineRule="auto"/>
        <w:rPr>
          <w:lang w:eastAsia="en-GB"/>
        </w:rPr>
      </w:pPr>
      <w:r w:rsidRPr="00927BE3">
        <w:rPr>
          <w:lang w:eastAsia="en-GB"/>
        </w:rPr>
        <w:t>Skleník je definován Nařízením (ES) č. 1107/2009.</w:t>
      </w:r>
    </w:p>
    <w:p w14:paraId="4273B389" w14:textId="77777777" w:rsidR="002B0305" w:rsidRPr="00927BE3" w:rsidRDefault="002B0305" w:rsidP="00A967BC">
      <w:pPr>
        <w:widowControl w:val="0"/>
        <w:spacing w:line="276" w:lineRule="auto"/>
        <w:rPr>
          <w:lang w:eastAsia="en-GB"/>
        </w:rPr>
      </w:pP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2835"/>
        <w:gridCol w:w="2268"/>
        <w:gridCol w:w="2273"/>
      </w:tblGrid>
      <w:tr w:rsidR="002B0305" w:rsidRPr="00927BE3" w14:paraId="000B1E12" w14:textId="77777777" w:rsidTr="00E71DC1">
        <w:tc>
          <w:tcPr>
            <w:tcW w:w="2122" w:type="dxa"/>
          </w:tcPr>
          <w:p w14:paraId="0CF159A5" w14:textId="44600649" w:rsidR="002B0305" w:rsidRPr="004B3A85" w:rsidRDefault="002B0305" w:rsidP="00E71DC1">
            <w:pPr>
              <w:widowControl w:val="0"/>
              <w:spacing w:line="276" w:lineRule="auto"/>
            </w:pPr>
            <w:r w:rsidRPr="004B3A85">
              <w:t>Plodina, oblast použití</w:t>
            </w:r>
          </w:p>
        </w:tc>
        <w:tc>
          <w:tcPr>
            <w:tcW w:w="2835" w:type="dxa"/>
          </w:tcPr>
          <w:p w14:paraId="2208C1D2" w14:textId="77777777" w:rsidR="002B0305" w:rsidRPr="004B3A85" w:rsidRDefault="002B0305" w:rsidP="00A967BC">
            <w:pPr>
              <w:widowControl w:val="0"/>
              <w:spacing w:line="276" w:lineRule="auto"/>
              <w:ind w:left="34" w:hanging="34"/>
            </w:pPr>
            <w:r w:rsidRPr="004B3A85">
              <w:t>Dávka vody</w:t>
            </w:r>
          </w:p>
        </w:tc>
        <w:tc>
          <w:tcPr>
            <w:tcW w:w="2268" w:type="dxa"/>
          </w:tcPr>
          <w:p w14:paraId="45005594" w14:textId="77777777" w:rsidR="002B0305" w:rsidRPr="004B3A85" w:rsidRDefault="002B0305" w:rsidP="00A967BC">
            <w:pPr>
              <w:widowControl w:val="0"/>
              <w:spacing w:line="276" w:lineRule="auto"/>
              <w:ind w:left="34" w:hanging="34"/>
            </w:pPr>
            <w:r w:rsidRPr="004B3A85">
              <w:t>Způsob aplikace</w:t>
            </w:r>
          </w:p>
        </w:tc>
        <w:tc>
          <w:tcPr>
            <w:tcW w:w="2273" w:type="dxa"/>
          </w:tcPr>
          <w:p w14:paraId="38DFE2C3" w14:textId="77777777" w:rsidR="002B0305" w:rsidRPr="004B3A85" w:rsidRDefault="002B0305" w:rsidP="00A967BC">
            <w:pPr>
              <w:widowControl w:val="0"/>
              <w:spacing w:line="276" w:lineRule="auto"/>
              <w:ind w:left="34" w:hanging="34"/>
            </w:pPr>
            <w:r w:rsidRPr="004B3A85">
              <w:t>Max. počet aplikací v plodině</w:t>
            </w:r>
          </w:p>
        </w:tc>
      </w:tr>
      <w:tr w:rsidR="002B0305" w:rsidRPr="00927BE3" w14:paraId="68F26B6F" w14:textId="77777777" w:rsidTr="00E71DC1">
        <w:tc>
          <w:tcPr>
            <w:tcW w:w="2122" w:type="dxa"/>
          </w:tcPr>
          <w:p w14:paraId="458D5A1A" w14:textId="77777777" w:rsidR="002B0305" w:rsidRPr="004B3A85" w:rsidRDefault="002B0305" w:rsidP="00A967BC">
            <w:pPr>
              <w:widowControl w:val="0"/>
              <w:spacing w:line="276" w:lineRule="auto"/>
              <w:ind w:left="25"/>
            </w:pPr>
            <w:proofErr w:type="spellStart"/>
            <w:r w:rsidRPr="004B3A85">
              <w:rPr>
                <w:lang w:val="de-DE"/>
              </w:rPr>
              <w:t>jabloň</w:t>
            </w:r>
            <w:proofErr w:type="spellEnd"/>
          </w:p>
        </w:tc>
        <w:tc>
          <w:tcPr>
            <w:tcW w:w="2835" w:type="dxa"/>
          </w:tcPr>
          <w:p w14:paraId="5AC66ED0" w14:textId="77777777" w:rsidR="002B0305" w:rsidRPr="004B3A85" w:rsidRDefault="002B0305" w:rsidP="00A967BC">
            <w:pPr>
              <w:widowControl w:val="0"/>
              <w:spacing w:line="276" w:lineRule="auto"/>
            </w:pPr>
            <w:r w:rsidRPr="004B3A85">
              <w:t>500-1500 l/ha (500 l/1 m výšky koruny/ha</w:t>
            </w:r>
          </w:p>
        </w:tc>
        <w:tc>
          <w:tcPr>
            <w:tcW w:w="2268" w:type="dxa"/>
          </w:tcPr>
          <w:p w14:paraId="0996011A" w14:textId="77777777" w:rsidR="002B0305" w:rsidRPr="004B3A85" w:rsidRDefault="002B0305" w:rsidP="00A967BC">
            <w:pPr>
              <w:widowControl w:val="0"/>
              <w:spacing w:line="276" w:lineRule="auto"/>
              <w:ind w:left="25"/>
            </w:pPr>
            <w:r w:rsidRPr="004B3A85">
              <w:rPr>
                <w:lang w:val="de-DE"/>
              </w:rPr>
              <w:t xml:space="preserve">postřik, </w:t>
            </w:r>
            <w:proofErr w:type="spellStart"/>
            <w:r w:rsidRPr="004B3A85">
              <w:rPr>
                <w:lang w:val="de-DE"/>
              </w:rPr>
              <w:t>rosení</w:t>
            </w:r>
            <w:proofErr w:type="spellEnd"/>
          </w:p>
        </w:tc>
        <w:tc>
          <w:tcPr>
            <w:tcW w:w="2273" w:type="dxa"/>
          </w:tcPr>
          <w:p w14:paraId="5AB4E642" w14:textId="77777777" w:rsidR="002B0305" w:rsidRPr="004B3A85" w:rsidRDefault="002B0305" w:rsidP="00A967BC">
            <w:pPr>
              <w:widowControl w:val="0"/>
              <w:spacing w:line="276" w:lineRule="auto"/>
              <w:ind w:left="25" w:hanging="130"/>
            </w:pPr>
            <w:r w:rsidRPr="004B3A85">
              <w:rPr>
                <w:lang w:val="de-DE"/>
              </w:rPr>
              <w:t xml:space="preserve">  1x </w:t>
            </w:r>
            <w:proofErr w:type="spellStart"/>
            <w:r w:rsidRPr="004B3A85">
              <w:rPr>
                <w:lang w:val="de-DE"/>
              </w:rPr>
              <w:t>za</w:t>
            </w:r>
            <w:proofErr w:type="spellEnd"/>
            <w:r w:rsidRPr="004B3A85">
              <w:rPr>
                <w:lang w:val="de-DE"/>
              </w:rPr>
              <w:t xml:space="preserve"> </w:t>
            </w:r>
            <w:proofErr w:type="spellStart"/>
            <w:r w:rsidRPr="004B3A85">
              <w:rPr>
                <w:lang w:val="de-DE"/>
              </w:rPr>
              <w:t>rok</w:t>
            </w:r>
            <w:proofErr w:type="spellEnd"/>
          </w:p>
        </w:tc>
      </w:tr>
      <w:tr w:rsidR="002B0305" w:rsidRPr="00927BE3" w14:paraId="66F9EC02" w14:textId="77777777" w:rsidTr="00E71DC1">
        <w:tc>
          <w:tcPr>
            <w:tcW w:w="2122" w:type="dxa"/>
          </w:tcPr>
          <w:p w14:paraId="37106C06" w14:textId="77777777" w:rsidR="002B0305" w:rsidRPr="004B3A85" w:rsidRDefault="002B0305" w:rsidP="00A967BC">
            <w:pPr>
              <w:widowControl w:val="0"/>
              <w:spacing w:line="276" w:lineRule="auto"/>
              <w:ind w:left="25"/>
            </w:pPr>
            <w:proofErr w:type="spellStart"/>
            <w:r w:rsidRPr="004B3A85">
              <w:rPr>
                <w:lang w:val="de-DE"/>
              </w:rPr>
              <w:t>okrasné</w:t>
            </w:r>
            <w:proofErr w:type="spellEnd"/>
            <w:r w:rsidRPr="004B3A85">
              <w:rPr>
                <w:lang w:val="de-DE"/>
              </w:rPr>
              <w:t xml:space="preserve"> </w:t>
            </w:r>
            <w:proofErr w:type="spellStart"/>
            <w:r w:rsidRPr="004B3A85">
              <w:rPr>
                <w:lang w:val="de-DE"/>
              </w:rPr>
              <w:t>rostliny</w:t>
            </w:r>
            <w:proofErr w:type="spellEnd"/>
          </w:p>
        </w:tc>
        <w:tc>
          <w:tcPr>
            <w:tcW w:w="2835" w:type="dxa"/>
          </w:tcPr>
          <w:p w14:paraId="0C0CEED6" w14:textId="77777777" w:rsidR="002B0305" w:rsidRPr="004B3A85" w:rsidRDefault="002B0305" w:rsidP="00A967BC">
            <w:pPr>
              <w:widowControl w:val="0"/>
              <w:spacing w:line="276" w:lineRule="auto"/>
            </w:pPr>
            <w:r w:rsidRPr="004B3A85">
              <w:rPr>
                <w:lang w:val="de-DE"/>
              </w:rPr>
              <w:t>600-1200 l/ha</w:t>
            </w:r>
          </w:p>
        </w:tc>
        <w:tc>
          <w:tcPr>
            <w:tcW w:w="2268" w:type="dxa"/>
          </w:tcPr>
          <w:p w14:paraId="6733343F" w14:textId="77777777" w:rsidR="002B0305" w:rsidRPr="004B3A85" w:rsidRDefault="002B0305" w:rsidP="00A967BC">
            <w:pPr>
              <w:widowControl w:val="0"/>
              <w:spacing w:line="276" w:lineRule="auto"/>
              <w:ind w:left="25"/>
            </w:pPr>
            <w:r w:rsidRPr="004B3A85">
              <w:rPr>
                <w:lang w:val="de-DE"/>
              </w:rPr>
              <w:t xml:space="preserve">postřik, </w:t>
            </w:r>
            <w:proofErr w:type="spellStart"/>
            <w:r w:rsidRPr="004B3A85">
              <w:rPr>
                <w:lang w:val="de-DE"/>
              </w:rPr>
              <w:t>rosení</w:t>
            </w:r>
            <w:proofErr w:type="spellEnd"/>
          </w:p>
        </w:tc>
        <w:tc>
          <w:tcPr>
            <w:tcW w:w="2273" w:type="dxa"/>
          </w:tcPr>
          <w:p w14:paraId="3268510B" w14:textId="77777777" w:rsidR="002B0305" w:rsidRPr="004B3A85" w:rsidRDefault="002B0305" w:rsidP="00A967BC">
            <w:pPr>
              <w:widowControl w:val="0"/>
              <w:spacing w:line="276" w:lineRule="auto"/>
              <w:ind w:left="25" w:hanging="130"/>
            </w:pPr>
            <w:r w:rsidRPr="004B3A85">
              <w:rPr>
                <w:lang w:val="de-DE"/>
              </w:rPr>
              <w:t xml:space="preserve">  1x </w:t>
            </w:r>
            <w:proofErr w:type="spellStart"/>
            <w:r w:rsidRPr="004B3A85">
              <w:rPr>
                <w:lang w:val="de-DE"/>
              </w:rPr>
              <w:t>za</w:t>
            </w:r>
            <w:proofErr w:type="spellEnd"/>
            <w:r w:rsidRPr="004B3A85">
              <w:rPr>
                <w:lang w:val="de-DE"/>
              </w:rPr>
              <w:t xml:space="preserve"> </w:t>
            </w:r>
            <w:proofErr w:type="spellStart"/>
            <w:r w:rsidRPr="004B3A85">
              <w:rPr>
                <w:lang w:val="de-DE"/>
              </w:rPr>
              <w:t>rok</w:t>
            </w:r>
            <w:proofErr w:type="spellEnd"/>
          </w:p>
        </w:tc>
      </w:tr>
      <w:tr w:rsidR="002B0305" w:rsidRPr="00927BE3" w14:paraId="6FB87F26" w14:textId="77777777" w:rsidTr="00E71DC1">
        <w:tc>
          <w:tcPr>
            <w:tcW w:w="2122" w:type="dxa"/>
          </w:tcPr>
          <w:p w14:paraId="1CE000D7" w14:textId="77777777" w:rsidR="002B0305" w:rsidRPr="004B3A85" w:rsidRDefault="002B0305" w:rsidP="00A967BC">
            <w:pPr>
              <w:widowControl w:val="0"/>
              <w:spacing w:line="276" w:lineRule="auto"/>
              <w:ind w:left="25"/>
            </w:pPr>
            <w:proofErr w:type="spellStart"/>
            <w:r w:rsidRPr="004B3A85">
              <w:rPr>
                <w:lang w:val="de-DE"/>
              </w:rPr>
              <w:t>réva</w:t>
            </w:r>
            <w:proofErr w:type="spellEnd"/>
          </w:p>
        </w:tc>
        <w:tc>
          <w:tcPr>
            <w:tcW w:w="2835" w:type="dxa"/>
          </w:tcPr>
          <w:p w14:paraId="588CF219" w14:textId="77777777" w:rsidR="002B0305" w:rsidRPr="004B3A85" w:rsidRDefault="002B0305" w:rsidP="00A967BC">
            <w:pPr>
              <w:widowControl w:val="0"/>
              <w:spacing w:line="276" w:lineRule="auto"/>
            </w:pPr>
            <w:r w:rsidRPr="004B3A85">
              <w:rPr>
                <w:lang w:val="de-DE"/>
              </w:rPr>
              <w:t>400-800 l/ha v BBCH 61, 1200-1600 l/ha v BBCH 71-75)</w:t>
            </w:r>
          </w:p>
        </w:tc>
        <w:tc>
          <w:tcPr>
            <w:tcW w:w="2268" w:type="dxa"/>
          </w:tcPr>
          <w:p w14:paraId="3230998D" w14:textId="77777777" w:rsidR="002B0305" w:rsidRPr="004B3A85" w:rsidRDefault="002B0305" w:rsidP="00A967BC">
            <w:pPr>
              <w:widowControl w:val="0"/>
              <w:spacing w:line="276" w:lineRule="auto"/>
              <w:ind w:left="25"/>
            </w:pPr>
            <w:r w:rsidRPr="004B3A85">
              <w:rPr>
                <w:lang w:val="de-DE"/>
              </w:rPr>
              <w:t xml:space="preserve">postřik, </w:t>
            </w:r>
            <w:proofErr w:type="spellStart"/>
            <w:r w:rsidRPr="004B3A85">
              <w:rPr>
                <w:lang w:val="de-DE"/>
              </w:rPr>
              <w:t>rosení</w:t>
            </w:r>
            <w:proofErr w:type="spellEnd"/>
          </w:p>
        </w:tc>
        <w:tc>
          <w:tcPr>
            <w:tcW w:w="2273" w:type="dxa"/>
          </w:tcPr>
          <w:p w14:paraId="0D7F825A" w14:textId="77777777" w:rsidR="002B0305" w:rsidRPr="004B3A85" w:rsidRDefault="002B0305" w:rsidP="00A967BC">
            <w:pPr>
              <w:widowControl w:val="0"/>
              <w:spacing w:line="276" w:lineRule="auto"/>
              <w:ind w:left="25"/>
            </w:pPr>
            <w:r w:rsidRPr="00704BF8">
              <w:rPr>
                <w:lang w:val="sv-SE"/>
              </w:rPr>
              <w:t>2x za rok (1x na jaře, 1x v létě)</w:t>
            </w:r>
          </w:p>
        </w:tc>
      </w:tr>
    </w:tbl>
    <w:p w14:paraId="63DA36F4" w14:textId="77777777" w:rsidR="002B0305" w:rsidRPr="00927BE3" w:rsidRDefault="002B0305" w:rsidP="00E71DC1">
      <w:pPr>
        <w:widowControl w:val="0"/>
        <w:spacing w:line="276" w:lineRule="auto"/>
        <w:ind w:right="284"/>
      </w:pPr>
      <w:r w:rsidRPr="00927BE3">
        <w:t>Nižší dávka přípravku z uvedeného rozmezí se použijte při nižším výskytu škůdce.</w:t>
      </w:r>
    </w:p>
    <w:p w14:paraId="457B26FA" w14:textId="77777777" w:rsidR="002B0305" w:rsidRPr="00927BE3" w:rsidRDefault="002B0305" w:rsidP="00E71DC1">
      <w:pPr>
        <w:widowControl w:val="0"/>
        <w:spacing w:line="276" w:lineRule="auto"/>
        <w:ind w:right="284"/>
      </w:pPr>
      <w:r w:rsidRPr="00927BE3">
        <w:t>Před ošetřením okrasných rostlin ověřte citlivost na menším počtu rostlin / menší ploše.</w:t>
      </w:r>
    </w:p>
    <w:p w14:paraId="209313B9" w14:textId="77777777" w:rsidR="002B0305" w:rsidRPr="00927BE3" w:rsidRDefault="002B0305" w:rsidP="00E71DC1">
      <w:pPr>
        <w:widowControl w:val="0"/>
        <w:numPr>
          <w:ilvl w:val="12"/>
          <w:numId w:val="0"/>
        </w:numPr>
        <w:spacing w:line="276" w:lineRule="auto"/>
        <w:ind w:right="-284"/>
        <w:rPr>
          <w:bCs/>
        </w:rPr>
      </w:pPr>
    </w:p>
    <w:p w14:paraId="45685DF3" w14:textId="77777777" w:rsidR="002B0305" w:rsidRPr="00927BE3" w:rsidRDefault="002B0305" w:rsidP="00A967BC">
      <w:pPr>
        <w:widowControl w:val="0"/>
        <w:numPr>
          <w:ilvl w:val="12"/>
          <w:numId w:val="0"/>
        </w:numPr>
        <w:spacing w:line="276" w:lineRule="auto"/>
        <w:ind w:right="-284"/>
        <w:rPr>
          <w:bCs/>
        </w:rPr>
      </w:pPr>
      <w:r w:rsidRPr="00927BE3">
        <w:rPr>
          <w:bCs/>
        </w:rPr>
        <w:t>Tabulka ochranných vzdáleností stanovených s ohledem na ochranu necílových organismů</w:t>
      </w:r>
    </w:p>
    <w:tbl>
      <w:tblPr>
        <w:tblW w:w="9498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47"/>
        <w:gridCol w:w="1492"/>
        <w:gridCol w:w="1493"/>
        <w:gridCol w:w="1493"/>
        <w:gridCol w:w="1073"/>
      </w:tblGrid>
      <w:tr w:rsidR="002B0305" w:rsidRPr="00927BE3" w14:paraId="23AB81CD" w14:textId="77777777" w:rsidTr="00E71DC1">
        <w:trPr>
          <w:trHeight w:val="284"/>
        </w:trPr>
        <w:tc>
          <w:tcPr>
            <w:tcW w:w="3947" w:type="dxa"/>
            <w:vMerge w:val="restart"/>
            <w:shd w:val="clear" w:color="auto" w:fill="FFFFFF"/>
            <w:vAlign w:val="center"/>
          </w:tcPr>
          <w:p w14:paraId="4FE90087" w14:textId="77777777" w:rsidR="002B0305" w:rsidRPr="00927BE3" w:rsidRDefault="002B0305" w:rsidP="00A967BC">
            <w:pPr>
              <w:widowControl w:val="0"/>
              <w:spacing w:line="276" w:lineRule="auto"/>
              <w:ind w:right="-142"/>
              <w:rPr>
                <w:bCs/>
              </w:rPr>
            </w:pPr>
            <w:r w:rsidRPr="00927BE3">
              <w:rPr>
                <w:bCs/>
              </w:rPr>
              <w:t>Plodina</w:t>
            </w:r>
          </w:p>
        </w:tc>
        <w:tc>
          <w:tcPr>
            <w:tcW w:w="5551" w:type="dxa"/>
            <w:gridSpan w:val="4"/>
            <w:vAlign w:val="center"/>
          </w:tcPr>
          <w:p w14:paraId="38C61F4C" w14:textId="77777777" w:rsidR="002B0305" w:rsidRPr="00927BE3" w:rsidRDefault="002B0305" w:rsidP="00A967BC">
            <w:pPr>
              <w:widowControl w:val="0"/>
              <w:spacing w:line="276" w:lineRule="auto"/>
              <w:ind w:right="-142"/>
              <w:jc w:val="center"/>
              <w:rPr>
                <w:bCs/>
              </w:rPr>
            </w:pPr>
            <w:r w:rsidRPr="00927BE3">
              <w:rPr>
                <w:bCs/>
              </w:rPr>
              <w:t>třída omezení úletu</w:t>
            </w:r>
          </w:p>
        </w:tc>
      </w:tr>
      <w:tr w:rsidR="002B0305" w:rsidRPr="00927BE3" w14:paraId="07249D43" w14:textId="77777777" w:rsidTr="00E71DC1">
        <w:trPr>
          <w:trHeight w:val="284"/>
        </w:trPr>
        <w:tc>
          <w:tcPr>
            <w:tcW w:w="3947" w:type="dxa"/>
            <w:vMerge/>
            <w:shd w:val="clear" w:color="auto" w:fill="FFFFFF"/>
            <w:vAlign w:val="center"/>
          </w:tcPr>
          <w:p w14:paraId="059F4B20" w14:textId="77777777" w:rsidR="002B0305" w:rsidRPr="00927BE3" w:rsidRDefault="002B0305" w:rsidP="00A967BC">
            <w:pPr>
              <w:widowControl w:val="0"/>
              <w:spacing w:line="276" w:lineRule="auto"/>
              <w:ind w:right="-142"/>
              <w:rPr>
                <w:bCs/>
              </w:rPr>
            </w:pPr>
          </w:p>
        </w:tc>
        <w:tc>
          <w:tcPr>
            <w:tcW w:w="1492" w:type="dxa"/>
            <w:vAlign w:val="center"/>
          </w:tcPr>
          <w:p w14:paraId="4B11C033" w14:textId="77777777" w:rsidR="002B0305" w:rsidRPr="00927BE3" w:rsidRDefault="002B0305" w:rsidP="00A967BC">
            <w:pPr>
              <w:widowControl w:val="0"/>
              <w:spacing w:line="276" w:lineRule="auto"/>
              <w:ind w:left="-108" w:right="-142"/>
              <w:jc w:val="center"/>
              <w:rPr>
                <w:bCs/>
              </w:rPr>
            </w:pPr>
            <w:r w:rsidRPr="00927BE3">
              <w:rPr>
                <w:bCs/>
              </w:rPr>
              <w:t>bez redukce</w:t>
            </w:r>
          </w:p>
        </w:tc>
        <w:tc>
          <w:tcPr>
            <w:tcW w:w="1493" w:type="dxa"/>
            <w:vAlign w:val="center"/>
          </w:tcPr>
          <w:p w14:paraId="03073980" w14:textId="77777777" w:rsidR="002B0305" w:rsidRPr="00927BE3" w:rsidRDefault="002B0305" w:rsidP="00A967BC">
            <w:pPr>
              <w:widowControl w:val="0"/>
              <w:spacing w:line="276" w:lineRule="auto"/>
              <w:ind w:right="-142"/>
              <w:jc w:val="center"/>
              <w:rPr>
                <w:bCs/>
              </w:rPr>
            </w:pPr>
            <w:r w:rsidRPr="00927BE3">
              <w:rPr>
                <w:bCs/>
              </w:rPr>
              <w:t>50 %</w:t>
            </w:r>
          </w:p>
        </w:tc>
        <w:tc>
          <w:tcPr>
            <w:tcW w:w="1493" w:type="dxa"/>
            <w:vAlign w:val="center"/>
          </w:tcPr>
          <w:p w14:paraId="4735963A" w14:textId="77777777" w:rsidR="002B0305" w:rsidRPr="00927BE3" w:rsidRDefault="002B0305" w:rsidP="00A967BC">
            <w:pPr>
              <w:widowControl w:val="0"/>
              <w:spacing w:line="276" w:lineRule="auto"/>
              <w:ind w:right="-142"/>
              <w:jc w:val="center"/>
              <w:rPr>
                <w:bCs/>
              </w:rPr>
            </w:pPr>
            <w:r w:rsidRPr="00927BE3">
              <w:rPr>
                <w:bCs/>
              </w:rPr>
              <w:t>75 %</w:t>
            </w:r>
          </w:p>
        </w:tc>
        <w:tc>
          <w:tcPr>
            <w:tcW w:w="1073" w:type="dxa"/>
            <w:vAlign w:val="center"/>
          </w:tcPr>
          <w:p w14:paraId="6DD107C9" w14:textId="77777777" w:rsidR="002B0305" w:rsidRPr="00927BE3" w:rsidRDefault="002B0305" w:rsidP="00A967BC">
            <w:pPr>
              <w:widowControl w:val="0"/>
              <w:spacing w:line="276" w:lineRule="auto"/>
              <w:ind w:right="-142"/>
              <w:jc w:val="center"/>
              <w:rPr>
                <w:bCs/>
              </w:rPr>
            </w:pPr>
            <w:r w:rsidRPr="00927BE3">
              <w:rPr>
                <w:bCs/>
              </w:rPr>
              <w:t>90 %</w:t>
            </w:r>
          </w:p>
        </w:tc>
      </w:tr>
      <w:tr w:rsidR="002B0305" w:rsidRPr="00927BE3" w14:paraId="1B417949" w14:textId="77777777" w:rsidTr="00E71DC1">
        <w:trPr>
          <w:trHeight w:val="284"/>
        </w:trPr>
        <w:tc>
          <w:tcPr>
            <w:tcW w:w="9498" w:type="dxa"/>
            <w:gridSpan w:val="5"/>
            <w:shd w:val="clear" w:color="auto" w:fill="FFFFFF"/>
            <w:vAlign w:val="center"/>
          </w:tcPr>
          <w:p w14:paraId="22B1D4E7" w14:textId="77777777" w:rsidR="002B0305" w:rsidRPr="00927BE3" w:rsidRDefault="002B0305" w:rsidP="00A967BC">
            <w:pPr>
              <w:widowControl w:val="0"/>
              <w:spacing w:line="276" w:lineRule="auto"/>
              <w:ind w:right="-142"/>
              <w:rPr>
                <w:bCs/>
              </w:rPr>
            </w:pPr>
            <w:r w:rsidRPr="00927BE3">
              <w:rPr>
                <w:bCs/>
              </w:rPr>
              <w:t>Ochranná vzdálenost od povrchové vody s ohledem na ochranu vodních organismů [m]</w:t>
            </w:r>
          </w:p>
        </w:tc>
      </w:tr>
      <w:tr w:rsidR="002B0305" w:rsidRPr="00927BE3" w14:paraId="7E2962FB" w14:textId="77777777" w:rsidTr="00E71DC1">
        <w:trPr>
          <w:trHeight w:val="284"/>
        </w:trPr>
        <w:tc>
          <w:tcPr>
            <w:tcW w:w="3947" w:type="dxa"/>
            <w:shd w:val="clear" w:color="auto" w:fill="FFFFFF"/>
            <w:vAlign w:val="center"/>
          </w:tcPr>
          <w:p w14:paraId="39D6B76B" w14:textId="77777777" w:rsidR="002B0305" w:rsidRPr="00927BE3" w:rsidRDefault="002B0305" w:rsidP="00A967BC">
            <w:pPr>
              <w:widowControl w:val="0"/>
              <w:spacing w:line="276" w:lineRule="auto"/>
              <w:ind w:right="-142"/>
              <w:rPr>
                <w:bCs/>
              </w:rPr>
            </w:pPr>
            <w:r w:rsidRPr="00927BE3">
              <w:rPr>
                <w:bCs/>
                <w:iCs/>
              </w:rPr>
              <w:t>jabloň</w:t>
            </w:r>
          </w:p>
        </w:tc>
        <w:tc>
          <w:tcPr>
            <w:tcW w:w="1492" w:type="dxa"/>
            <w:vAlign w:val="center"/>
          </w:tcPr>
          <w:p w14:paraId="7D474BCD" w14:textId="77777777" w:rsidR="002B0305" w:rsidRPr="00927BE3" w:rsidRDefault="002B0305" w:rsidP="00A967BC">
            <w:pPr>
              <w:widowControl w:val="0"/>
              <w:spacing w:line="276" w:lineRule="auto"/>
              <w:ind w:right="-142"/>
              <w:jc w:val="center"/>
              <w:rPr>
                <w:bCs/>
              </w:rPr>
            </w:pPr>
            <w:r w:rsidRPr="00927BE3">
              <w:rPr>
                <w:bCs/>
              </w:rPr>
              <w:t>35</w:t>
            </w:r>
          </w:p>
        </w:tc>
        <w:tc>
          <w:tcPr>
            <w:tcW w:w="1493" w:type="dxa"/>
            <w:vAlign w:val="center"/>
          </w:tcPr>
          <w:p w14:paraId="3333DFB3" w14:textId="77777777" w:rsidR="002B0305" w:rsidRPr="00927BE3" w:rsidRDefault="002B0305" w:rsidP="00A967BC">
            <w:pPr>
              <w:widowControl w:val="0"/>
              <w:spacing w:line="276" w:lineRule="auto"/>
              <w:ind w:right="-142"/>
              <w:jc w:val="center"/>
              <w:rPr>
                <w:bCs/>
              </w:rPr>
            </w:pPr>
            <w:r w:rsidRPr="00927BE3">
              <w:rPr>
                <w:bCs/>
              </w:rPr>
              <w:t>25</w:t>
            </w:r>
          </w:p>
        </w:tc>
        <w:tc>
          <w:tcPr>
            <w:tcW w:w="1493" w:type="dxa"/>
            <w:vAlign w:val="center"/>
          </w:tcPr>
          <w:p w14:paraId="6819A2FA" w14:textId="77777777" w:rsidR="002B0305" w:rsidRPr="00927BE3" w:rsidRDefault="002B0305" w:rsidP="00A967BC">
            <w:pPr>
              <w:widowControl w:val="0"/>
              <w:spacing w:line="276" w:lineRule="auto"/>
              <w:ind w:right="-142"/>
              <w:jc w:val="center"/>
              <w:rPr>
                <w:bCs/>
              </w:rPr>
            </w:pPr>
            <w:r w:rsidRPr="00927BE3">
              <w:rPr>
                <w:bCs/>
              </w:rPr>
              <w:t>18</w:t>
            </w:r>
          </w:p>
        </w:tc>
        <w:tc>
          <w:tcPr>
            <w:tcW w:w="1073" w:type="dxa"/>
            <w:vAlign w:val="center"/>
          </w:tcPr>
          <w:p w14:paraId="3A8E3F91" w14:textId="77777777" w:rsidR="002B0305" w:rsidRPr="00927BE3" w:rsidRDefault="002B0305" w:rsidP="00A967BC">
            <w:pPr>
              <w:widowControl w:val="0"/>
              <w:spacing w:line="276" w:lineRule="auto"/>
              <w:ind w:right="-142"/>
              <w:jc w:val="center"/>
              <w:rPr>
                <w:bCs/>
              </w:rPr>
            </w:pPr>
            <w:r w:rsidRPr="00927BE3">
              <w:rPr>
                <w:bCs/>
              </w:rPr>
              <w:t>12</w:t>
            </w:r>
          </w:p>
        </w:tc>
      </w:tr>
      <w:tr w:rsidR="002B0305" w:rsidRPr="00927BE3" w14:paraId="3A5949D1" w14:textId="77777777" w:rsidTr="00E71DC1">
        <w:trPr>
          <w:trHeight w:val="284"/>
        </w:trPr>
        <w:tc>
          <w:tcPr>
            <w:tcW w:w="3947" w:type="dxa"/>
            <w:shd w:val="clear" w:color="auto" w:fill="FFFFFF"/>
            <w:vAlign w:val="center"/>
          </w:tcPr>
          <w:p w14:paraId="14C73810" w14:textId="77777777" w:rsidR="002B0305" w:rsidRPr="00927BE3" w:rsidRDefault="002B0305" w:rsidP="00A967BC">
            <w:pPr>
              <w:widowControl w:val="0"/>
              <w:spacing w:line="276" w:lineRule="auto"/>
              <w:ind w:right="-142"/>
              <w:rPr>
                <w:bCs/>
                <w:iCs/>
              </w:rPr>
            </w:pPr>
            <w:r w:rsidRPr="00927BE3">
              <w:rPr>
                <w:bCs/>
                <w:iCs/>
              </w:rPr>
              <w:t xml:space="preserve">réva </w:t>
            </w:r>
          </w:p>
        </w:tc>
        <w:tc>
          <w:tcPr>
            <w:tcW w:w="1492" w:type="dxa"/>
            <w:vAlign w:val="center"/>
          </w:tcPr>
          <w:p w14:paraId="39BE8179" w14:textId="77777777" w:rsidR="002B0305" w:rsidRPr="00927BE3" w:rsidRDefault="002B0305" w:rsidP="00A967BC">
            <w:pPr>
              <w:widowControl w:val="0"/>
              <w:spacing w:line="276" w:lineRule="auto"/>
              <w:ind w:right="-142"/>
              <w:jc w:val="center"/>
              <w:rPr>
                <w:bCs/>
              </w:rPr>
            </w:pPr>
            <w:r w:rsidRPr="00927BE3">
              <w:rPr>
                <w:bCs/>
              </w:rPr>
              <w:t>14</w:t>
            </w:r>
          </w:p>
        </w:tc>
        <w:tc>
          <w:tcPr>
            <w:tcW w:w="1493" w:type="dxa"/>
            <w:vAlign w:val="center"/>
          </w:tcPr>
          <w:p w14:paraId="5C79D99E" w14:textId="77777777" w:rsidR="002B0305" w:rsidRPr="00927BE3" w:rsidRDefault="002B0305" w:rsidP="00A967BC">
            <w:pPr>
              <w:widowControl w:val="0"/>
              <w:spacing w:line="276" w:lineRule="auto"/>
              <w:ind w:right="-142"/>
              <w:jc w:val="center"/>
              <w:rPr>
                <w:bCs/>
              </w:rPr>
            </w:pPr>
            <w:r w:rsidRPr="00927BE3">
              <w:rPr>
                <w:bCs/>
              </w:rPr>
              <w:t>9</w:t>
            </w:r>
          </w:p>
        </w:tc>
        <w:tc>
          <w:tcPr>
            <w:tcW w:w="1493" w:type="dxa"/>
            <w:vAlign w:val="center"/>
          </w:tcPr>
          <w:p w14:paraId="499E7A5C" w14:textId="77777777" w:rsidR="002B0305" w:rsidRPr="00927BE3" w:rsidRDefault="002B0305" w:rsidP="00A967BC">
            <w:pPr>
              <w:widowControl w:val="0"/>
              <w:spacing w:line="276" w:lineRule="auto"/>
              <w:ind w:right="-142"/>
              <w:jc w:val="center"/>
              <w:rPr>
                <w:bCs/>
              </w:rPr>
            </w:pPr>
            <w:r w:rsidRPr="00927BE3">
              <w:rPr>
                <w:bCs/>
              </w:rPr>
              <w:t>6</w:t>
            </w:r>
          </w:p>
        </w:tc>
        <w:tc>
          <w:tcPr>
            <w:tcW w:w="1073" w:type="dxa"/>
            <w:vAlign w:val="center"/>
          </w:tcPr>
          <w:p w14:paraId="5FC8EDD7" w14:textId="77777777" w:rsidR="002B0305" w:rsidRPr="00927BE3" w:rsidRDefault="002B0305" w:rsidP="00A967BC">
            <w:pPr>
              <w:widowControl w:val="0"/>
              <w:spacing w:line="276" w:lineRule="auto"/>
              <w:ind w:right="-142"/>
              <w:jc w:val="center"/>
              <w:rPr>
                <w:bCs/>
              </w:rPr>
            </w:pPr>
            <w:r w:rsidRPr="00927BE3">
              <w:rPr>
                <w:bCs/>
              </w:rPr>
              <w:t>6</w:t>
            </w:r>
          </w:p>
        </w:tc>
      </w:tr>
    </w:tbl>
    <w:p w14:paraId="0E71A24F" w14:textId="77777777" w:rsidR="002B0305" w:rsidRPr="00927BE3" w:rsidRDefault="002B0305" w:rsidP="00E71DC1">
      <w:pPr>
        <w:widowControl w:val="0"/>
        <w:spacing w:line="276" w:lineRule="auto"/>
        <w:rPr>
          <w:bCs/>
        </w:rPr>
      </w:pPr>
    </w:p>
    <w:p w14:paraId="386C59D6" w14:textId="77777777" w:rsidR="002B0305" w:rsidRPr="00927BE3" w:rsidRDefault="002B0305" w:rsidP="00A967BC">
      <w:pPr>
        <w:widowControl w:val="0"/>
        <w:suppressAutoHyphens/>
        <w:spacing w:line="276" w:lineRule="auto"/>
        <w:ind w:left="567" w:hanging="567"/>
        <w:jc w:val="both"/>
        <w:rPr>
          <w:bCs/>
          <w:u w:val="single"/>
          <w:lang w:eastAsia="ar-SA"/>
        </w:rPr>
      </w:pPr>
      <w:r w:rsidRPr="00927BE3">
        <w:rPr>
          <w:bCs/>
          <w:u w:val="single"/>
          <w:lang w:eastAsia="ar-SA"/>
        </w:rPr>
        <w:t>Při aplikaci přípravku do jabloní:</w:t>
      </w:r>
    </w:p>
    <w:p w14:paraId="2FBF35DE" w14:textId="77777777" w:rsidR="002B0305" w:rsidRPr="00927BE3" w:rsidRDefault="002B0305" w:rsidP="00A967BC">
      <w:pPr>
        <w:widowControl w:val="0"/>
        <w:suppressAutoHyphens/>
        <w:spacing w:line="276" w:lineRule="auto"/>
        <w:jc w:val="both"/>
        <w:rPr>
          <w:bCs/>
        </w:rPr>
      </w:pPr>
      <w:r w:rsidRPr="00927BE3">
        <w:rPr>
          <w:bCs/>
        </w:rPr>
        <w:t>Za účelem ochrany vodních organismů neaplikujte na svažitých pozemcích (≥ 3° svažitosti), jejichž okraje jsou vzdáleny od povrchových vod &lt; 35 m.</w:t>
      </w:r>
    </w:p>
    <w:p w14:paraId="5582584B" w14:textId="77777777" w:rsidR="002B0305" w:rsidRPr="00927BE3" w:rsidRDefault="002B0305" w:rsidP="00A967BC">
      <w:pPr>
        <w:widowControl w:val="0"/>
        <w:suppressAutoHyphens/>
        <w:spacing w:line="276" w:lineRule="auto"/>
        <w:ind w:left="567" w:hanging="567"/>
        <w:jc w:val="both"/>
        <w:rPr>
          <w:bCs/>
          <w:u w:val="single"/>
          <w:lang w:eastAsia="ar-SA"/>
        </w:rPr>
      </w:pPr>
      <w:r w:rsidRPr="00927BE3">
        <w:rPr>
          <w:bCs/>
          <w:u w:val="single"/>
          <w:lang w:eastAsia="ar-SA"/>
        </w:rPr>
        <w:t>Při aplikaci přípravku do révy:</w:t>
      </w:r>
    </w:p>
    <w:p w14:paraId="04821C80" w14:textId="77777777" w:rsidR="002B0305" w:rsidRDefault="002B0305" w:rsidP="00A967BC">
      <w:pPr>
        <w:widowControl w:val="0"/>
        <w:spacing w:line="276" w:lineRule="auto"/>
        <w:jc w:val="both"/>
        <w:rPr>
          <w:bCs/>
        </w:rPr>
      </w:pPr>
      <w:r w:rsidRPr="00927BE3">
        <w:rPr>
          <w:bCs/>
        </w:rPr>
        <w:t>Za účelem ochrany vodních organismů neaplikujte na svažitých pozemcích (</w:t>
      </w:r>
      <w:r w:rsidRPr="00927BE3">
        <w:rPr>
          <w:bCs/>
          <w:i/>
        </w:rPr>
        <w:t>≥</w:t>
      </w:r>
      <w:r w:rsidRPr="00927BE3">
        <w:rPr>
          <w:bCs/>
        </w:rPr>
        <w:t xml:space="preserve"> 3° svažitosti), jejichž okraje jsou vzdáleny od povrchových vod &lt; 14 m.</w:t>
      </w:r>
    </w:p>
    <w:p w14:paraId="0E8C1985" w14:textId="77777777" w:rsidR="002B0305" w:rsidRDefault="002B0305" w:rsidP="00A967BC">
      <w:pPr>
        <w:widowControl w:val="0"/>
        <w:spacing w:line="276" w:lineRule="auto"/>
        <w:jc w:val="both"/>
        <w:rPr>
          <w:bCs/>
        </w:rPr>
      </w:pPr>
    </w:p>
    <w:p w14:paraId="2FBBAD94" w14:textId="77777777" w:rsidR="002B0305" w:rsidRPr="00927BE3" w:rsidRDefault="002B0305" w:rsidP="00A967BC">
      <w:pPr>
        <w:widowControl w:val="0"/>
        <w:spacing w:line="276" w:lineRule="auto"/>
        <w:jc w:val="both"/>
        <w:rPr>
          <w:bCs/>
        </w:rPr>
      </w:pPr>
      <w:r w:rsidRPr="00927BE3">
        <w:rPr>
          <w:bCs/>
          <w:noProof/>
          <w:lang w:eastAsia="de-DE"/>
        </w:rPr>
        <w:t xml:space="preserve">Tabulka ochranných vzdáleností </w:t>
      </w:r>
      <w:r w:rsidRPr="00927BE3">
        <w:rPr>
          <w:bCs/>
        </w:rPr>
        <w:t xml:space="preserve">stanovených </w:t>
      </w:r>
      <w:r w:rsidRPr="00927BE3">
        <w:rPr>
          <w:iCs/>
          <w:lang w:eastAsia="de-DE"/>
        </w:rPr>
        <w:t xml:space="preserve">s ohledem na ochranu zdraví </w:t>
      </w:r>
      <w:r w:rsidRPr="00927BE3">
        <w:rPr>
          <w:bCs/>
        </w:rPr>
        <w:t>lidí</w:t>
      </w:r>
    </w:p>
    <w:tbl>
      <w:tblPr>
        <w:tblW w:w="9498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47"/>
        <w:gridCol w:w="1433"/>
        <w:gridCol w:w="1561"/>
        <w:gridCol w:w="1559"/>
        <w:gridCol w:w="998"/>
      </w:tblGrid>
      <w:tr w:rsidR="002B0305" w:rsidRPr="00927BE3" w14:paraId="034CDCA1" w14:textId="77777777" w:rsidTr="00E71DC1">
        <w:trPr>
          <w:trHeight w:val="284"/>
        </w:trPr>
        <w:tc>
          <w:tcPr>
            <w:tcW w:w="3947" w:type="dxa"/>
            <w:vMerge w:val="restart"/>
            <w:shd w:val="clear" w:color="auto" w:fill="FFFFFF"/>
            <w:vAlign w:val="center"/>
          </w:tcPr>
          <w:p w14:paraId="4DFECB53" w14:textId="77777777" w:rsidR="002B0305" w:rsidRPr="00927BE3" w:rsidRDefault="002B0305" w:rsidP="00A967BC">
            <w:pPr>
              <w:widowControl w:val="0"/>
              <w:spacing w:line="276" w:lineRule="auto"/>
              <w:ind w:right="-142"/>
              <w:rPr>
                <w:bCs/>
              </w:rPr>
            </w:pPr>
            <w:r w:rsidRPr="00927BE3">
              <w:rPr>
                <w:bCs/>
              </w:rPr>
              <w:t>Plodina</w:t>
            </w:r>
          </w:p>
        </w:tc>
        <w:tc>
          <w:tcPr>
            <w:tcW w:w="5551" w:type="dxa"/>
            <w:gridSpan w:val="4"/>
            <w:vAlign w:val="center"/>
          </w:tcPr>
          <w:p w14:paraId="42CB10B6" w14:textId="77777777" w:rsidR="002B0305" w:rsidRPr="00927BE3" w:rsidRDefault="002B0305" w:rsidP="00A967BC">
            <w:pPr>
              <w:widowControl w:val="0"/>
              <w:spacing w:line="276" w:lineRule="auto"/>
              <w:ind w:right="-142"/>
              <w:jc w:val="center"/>
              <w:rPr>
                <w:bCs/>
              </w:rPr>
            </w:pPr>
            <w:r w:rsidRPr="00927BE3">
              <w:rPr>
                <w:bCs/>
              </w:rPr>
              <w:t>třída omezení úletu</w:t>
            </w:r>
          </w:p>
        </w:tc>
      </w:tr>
      <w:tr w:rsidR="002B0305" w:rsidRPr="00927BE3" w14:paraId="51310D92" w14:textId="77777777" w:rsidTr="00E71DC1">
        <w:trPr>
          <w:trHeight w:val="284"/>
        </w:trPr>
        <w:tc>
          <w:tcPr>
            <w:tcW w:w="3947" w:type="dxa"/>
            <w:vMerge/>
            <w:shd w:val="clear" w:color="auto" w:fill="FFFFFF"/>
            <w:vAlign w:val="center"/>
          </w:tcPr>
          <w:p w14:paraId="36B8BD0B" w14:textId="77777777" w:rsidR="002B0305" w:rsidRPr="00927BE3" w:rsidRDefault="002B0305" w:rsidP="00A967BC">
            <w:pPr>
              <w:widowControl w:val="0"/>
              <w:spacing w:line="276" w:lineRule="auto"/>
              <w:ind w:right="-142"/>
              <w:rPr>
                <w:bCs/>
              </w:rPr>
            </w:pPr>
          </w:p>
        </w:tc>
        <w:tc>
          <w:tcPr>
            <w:tcW w:w="1433" w:type="dxa"/>
            <w:vAlign w:val="center"/>
          </w:tcPr>
          <w:p w14:paraId="68391D72" w14:textId="77777777" w:rsidR="002B0305" w:rsidRPr="00927BE3" w:rsidRDefault="002B0305" w:rsidP="00A967BC">
            <w:pPr>
              <w:widowControl w:val="0"/>
              <w:spacing w:line="276" w:lineRule="auto"/>
              <w:ind w:left="-108" w:right="-142"/>
              <w:jc w:val="center"/>
              <w:rPr>
                <w:bCs/>
              </w:rPr>
            </w:pPr>
            <w:r w:rsidRPr="00927BE3">
              <w:rPr>
                <w:bCs/>
              </w:rPr>
              <w:t>bez redukce</w:t>
            </w:r>
          </w:p>
        </w:tc>
        <w:tc>
          <w:tcPr>
            <w:tcW w:w="1561" w:type="dxa"/>
            <w:vAlign w:val="center"/>
          </w:tcPr>
          <w:p w14:paraId="722B9612" w14:textId="77777777" w:rsidR="002B0305" w:rsidRPr="00927BE3" w:rsidRDefault="002B0305" w:rsidP="00A967BC">
            <w:pPr>
              <w:widowControl w:val="0"/>
              <w:spacing w:line="276" w:lineRule="auto"/>
              <w:ind w:right="-142"/>
              <w:jc w:val="center"/>
              <w:rPr>
                <w:bCs/>
              </w:rPr>
            </w:pPr>
            <w:r w:rsidRPr="00927BE3">
              <w:rPr>
                <w:bCs/>
              </w:rPr>
              <w:t>50 %</w:t>
            </w:r>
          </w:p>
        </w:tc>
        <w:tc>
          <w:tcPr>
            <w:tcW w:w="1559" w:type="dxa"/>
            <w:vAlign w:val="center"/>
          </w:tcPr>
          <w:p w14:paraId="0D2933D1" w14:textId="77777777" w:rsidR="002B0305" w:rsidRPr="00927BE3" w:rsidRDefault="002B0305" w:rsidP="00A967BC">
            <w:pPr>
              <w:widowControl w:val="0"/>
              <w:spacing w:line="276" w:lineRule="auto"/>
              <w:ind w:right="-142"/>
              <w:jc w:val="center"/>
              <w:rPr>
                <w:bCs/>
              </w:rPr>
            </w:pPr>
            <w:r w:rsidRPr="00927BE3">
              <w:rPr>
                <w:bCs/>
              </w:rPr>
              <w:t>75 %</w:t>
            </w:r>
          </w:p>
        </w:tc>
        <w:tc>
          <w:tcPr>
            <w:tcW w:w="998" w:type="dxa"/>
            <w:vAlign w:val="center"/>
          </w:tcPr>
          <w:p w14:paraId="00B59566" w14:textId="77777777" w:rsidR="002B0305" w:rsidRPr="00927BE3" w:rsidRDefault="002B0305" w:rsidP="00A967BC">
            <w:pPr>
              <w:widowControl w:val="0"/>
              <w:spacing w:line="276" w:lineRule="auto"/>
              <w:ind w:right="-142"/>
              <w:jc w:val="center"/>
              <w:rPr>
                <w:bCs/>
              </w:rPr>
            </w:pPr>
            <w:r w:rsidRPr="00927BE3">
              <w:rPr>
                <w:bCs/>
              </w:rPr>
              <w:t>90 %</w:t>
            </w:r>
          </w:p>
        </w:tc>
      </w:tr>
      <w:tr w:rsidR="002B0305" w:rsidRPr="00927BE3" w14:paraId="48141568" w14:textId="77777777" w:rsidTr="00E71DC1">
        <w:trPr>
          <w:trHeight w:val="284"/>
        </w:trPr>
        <w:tc>
          <w:tcPr>
            <w:tcW w:w="9498" w:type="dxa"/>
            <w:gridSpan w:val="5"/>
            <w:shd w:val="clear" w:color="auto" w:fill="FFFFFF"/>
            <w:vAlign w:val="center"/>
          </w:tcPr>
          <w:p w14:paraId="61E277A0" w14:textId="77777777" w:rsidR="002B0305" w:rsidRPr="00927BE3" w:rsidRDefault="002B0305" w:rsidP="00A967BC">
            <w:pPr>
              <w:widowControl w:val="0"/>
              <w:spacing w:line="276" w:lineRule="auto"/>
              <w:ind w:right="-142"/>
              <w:rPr>
                <w:bCs/>
              </w:rPr>
            </w:pPr>
            <w:r w:rsidRPr="00927BE3">
              <w:rPr>
                <w:bCs/>
              </w:rPr>
              <w:t>Ochranná vzdálenost mezi hranicí ošetřené plochy a hranicí oblasti využívané zranitelnými skupinami obyvatel [m]</w:t>
            </w:r>
          </w:p>
        </w:tc>
      </w:tr>
      <w:tr w:rsidR="002B0305" w:rsidRPr="00927BE3" w14:paraId="753F9B85" w14:textId="77777777" w:rsidTr="00E71DC1">
        <w:trPr>
          <w:trHeight w:val="284"/>
        </w:trPr>
        <w:tc>
          <w:tcPr>
            <w:tcW w:w="3947" w:type="dxa"/>
            <w:shd w:val="clear" w:color="auto" w:fill="FFFFFF"/>
            <w:vAlign w:val="center"/>
          </w:tcPr>
          <w:p w14:paraId="45862048" w14:textId="77777777" w:rsidR="002B0305" w:rsidRPr="00927BE3" w:rsidRDefault="002B0305" w:rsidP="00A967BC">
            <w:pPr>
              <w:widowControl w:val="0"/>
              <w:spacing w:line="276" w:lineRule="auto"/>
              <w:ind w:right="-142"/>
              <w:rPr>
                <w:bCs/>
              </w:rPr>
            </w:pPr>
            <w:r w:rsidRPr="00927BE3">
              <w:rPr>
                <w:bCs/>
                <w:iCs/>
              </w:rPr>
              <w:t>jabloň</w:t>
            </w:r>
          </w:p>
        </w:tc>
        <w:tc>
          <w:tcPr>
            <w:tcW w:w="1433" w:type="dxa"/>
            <w:vAlign w:val="center"/>
          </w:tcPr>
          <w:p w14:paraId="45913A68" w14:textId="77777777" w:rsidR="002B0305" w:rsidRPr="00927BE3" w:rsidRDefault="002B0305" w:rsidP="00A967BC">
            <w:pPr>
              <w:widowControl w:val="0"/>
              <w:spacing w:line="276" w:lineRule="auto"/>
              <w:ind w:right="-142"/>
              <w:jc w:val="center"/>
              <w:rPr>
                <w:bCs/>
              </w:rPr>
            </w:pPr>
            <w:r w:rsidRPr="00927BE3">
              <w:rPr>
                <w:bCs/>
              </w:rPr>
              <w:t>5</w:t>
            </w:r>
          </w:p>
        </w:tc>
        <w:tc>
          <w:tcPr>
            <w:tcW w:w="1561" w:type="dxa"/>
            <w:vAlign w:val="center"/>
          </w:tcPr>
          <w:p w14:paraId="6F7A6FDC" w14:textId="77777777" w:rsidR="002B0305" w:rsidRPr="00927BE3" w:rsidRDefault="002B0305" w:rsidP="00A967BC">
            <w:pPr>
              <w:widowControl w:val="0"/>
              <w:spacing w:line="276" w:lineRule="auto"/>
              <w:ind w:right="-142"/>
              <w:jc w:val="center"/>
              <w:rPr>
                <w:bCs/>
              </w:rPr>
            </w:pPr>
            <w:r w:rsidRPr="00927BE3">
              <w:rPr>
                <w:bCs/>
              </w:rPr>
              <w:t>5</w:t>
            </w:r>
          </w:p>
        </w:tc>
        <w:tc>
          <w:tcPr>
            <w:tcW w:w="1559" w:type="dxa"/>
            <w:vAlign w:val="center"/>
          </w:tcPr>
          <w:p w14:paraId="47224115" w14:textId="77777777" w:rsidR="002B0305" w:rsidRPr="00927BE3" w:rsidRDefault="002B0305" w:rsidP="00A967BC">
            <w:pPr>
              <w:widowControl w:val="0"/>
              <w:spacing w:line="276" w:lineRule="auto"/>
              <w:ind w:right="-142"/>
              <w:jc w:val="center"/>
              <w:rPr>
                <w:bCs/>
              </w:rPr>
            </w:pPr>
            <w:r w:rsidRPr="00927BE3">
              <w:rPr>
                <w:bCs/>
              </w:rPr>
              <w:t>5</w:t>
            </w:r>
          </w:p>
        </w:tc>
        <w:tc>
          <w:tcPr>
            <w:tcW w:w="998" w:type="dxa"/>
            <w:vAlign w:val="center"/>
          </w:tcPr>
          <w:p w14:paraId="0827ADB5" w14:textId="77777777" w:rsidR="002B0305" w:rsidRPr="00927BE3" w:rsidRDefault="002B0305" w:rsidP="00A967BC">
            <w:pPr>
              <w:widowControl w:val="0"/>
              <w:spacing w:line="276" w:lineRule="auto"/>
              <w:ind w:right="-142"/>
              <w:jc w:val="center"/>
              <w:rPr>
                <w:bCs/>
              </w:rPr>
            </w:pPr>
            <w:r w:rsidRPr="00927BE3">
              <w:rPr>
                <w:bCs/>
              </w:rPr>
              <w:t>5</w:t>
            </w:r>
          </w:p>
        </w:tc>
      </w:tr>
      <w:tr w:rsidR="002B0305" w:rsidRPr="00222624" w14:paraId="05BC12B8" w14:textId="77777777" w:rsidTr="00E71DC1">
        <w:trPr>
          <w:trHeight w:val="284"/>
        </w:trPr>
        <w:tc>
          <w:tcPr>
            <w:tcW w:w="3947" w:type="dxa"/>
            <w:shd w:val="clear" w:color="auto" w:fill="FFFFFF"/>
            <w:vAlign w:val="center"/>
          </w:tcPr>
          <w:p w14:paraId="243E21F2" w14:textId="77777777" w:rsidR="002B0305" w:rsidRPr="00927BE3" w:rsidRDefault="002B0305" w:rsidP="00A967BC">
            <w:pPr>
              <w:widowControl w:val="0"/>
              <w:spacing w:line="276" w:lineRule="auto"/>
              <w:ind w:right="-142"/>
              <w:rPr>
                <w:bCs/>
                <w:iCs/>
              </w:rPr>
            </w:pPr>
            <w:r w:rsidRPr="00927BE3">
              <w:rPr>
                <w:bCs/>
                <w:iCs/>
              </w:rPr>
              <w:t xml:space="preserve">réva </w:t>
            </w:r>
          </w:p>
        </w:tc>
        <w:tc>
          <w:tcPr>
            <w:tcW w:w="1433" w:type="dxa"/>
            <w:vAlign w:val="center"/>
          </w:tcPr>
          <w:p w14:paraId="7EA918A7" w14:textId="77777777" w:rsidR="002B0305" w:rsidRPr="00927BE3" w:rsidRDefault="002B0305" w:rsidP="00A967BC">
            <w:pPr>
              <w:widowControl w:val="0"/>
              <w:spacing w:line="276" w:lineRule="auto"/>
              <w:ind w:right="-142"/>
              <w:jc w:val="center"/>
              <w:rPr>
                <w:bCs/>
              </w:rPr>
            </w:pPr>
            <w:r w:rsidRPr="00927BE3">
              <w:rPr>
                <w:bCs/>
              </w:rPr>
              <w:t>5</w:t>
            </w:r>
          </w:p>
        </w:tc>
        <w:tc>
          <w:tcPr>
            <w:tcW w:w="1561" w:type="dxa"/>
            <w:vAlign w:val="center"/>
          </w:tcPr>
          <w:p w14:paraId="3823B368" w14:textId="77777777" w:rsidR="002B0305" w:rsidRPr="00927BE3" w:rsidRDefault="002B0305" w:rsidP="00A967BC">
            <w:pPr>
              <w:widowControl w:val="0"/>
              <w:spacing w:line="276" w:lineRule="auto"/>
              <w:ind w:right="-142"/>
              <w:jc w:val="center"/>
              <w:rPr>
                <w:bCs/>
              </w:rPr>
            </w:pPr>
            <w:r w:rsidRPr="00927BE3">
              <w:rPr>
                <w:bCs/>
              </w:rPr>
              <w:t>5</w:t>
            </w:r>
          </w:p>
        </w:tc>
        <w:tc>
          <w:tcPr>
            <w:tcW w:w="1559" w:type="dxa"/>
            <w:vAlign w:val="center"/>
          </w:tcPr>
          <w:p w14:paraId="4CA6769F" w14:textId="77777777" w:rsidR="002B0305" w:rsidRPr="00927BE3" w:rsidRDefault="002B0305" w:rsidP="00A967BC">
            <w:pPr>
              <w:widowControl w:val="0"/>
              <w:spacing w:line="276" w:lineRule="auto"/>
              <w:ind w:right="-142"/>
              <w:jc w:val="center"/>
              <w:rPr>
                <w:bCs/>
              </w:rPr>
            </w:pPr>
            <w:r w:rsidRPr="00927BE3">
              <w:rPr>
                <w:bCs/>
              </w:rPr>
              <w:t>5</w:t>
            </w:r>
          </w:p>
        </w:tc>
        <w:tc>
          <w:tcPr>
            <w:tcW w:w="998" w:type="dxa"/>
            <w:vAlign w:val="center"/>
          </w:tcPr>
          <w:p w14:paraId="2921836F" w14:textId="77777777" w:rsidR="002B0305" w:rsidRPr="00222624" w:rsidRDefault="002B0305" w:rsidP="00A967BC">
            <w:pPr>
              <w:widowControl w:val="0"/>
              <w:spacing w:line="276" w:lineRule="auto"/>
              <w:ind w:right="-142"/>
              <w:jc w:val="center"/>
              <w:rPr>
                <w:bCs/>
              </w:rPr>
            </w:pPr>
            <w:r w:rsidRPr="00927BE3">
              <w:rPr>
                <w:bCs/>
              </w:rPr>
              <w:t>5</w:t>
            </w:r>
          </w:p>
        </w:tc>
      </w:tr>
    </w:tbl>
    <w:p w14:paraId="3C7799A1" w14:textId="77777777" w:rsidR="002B0305" w:rsidRDefault="002B0305" w:rsidP="00E71DC1">
      <w:pPr>
        <w:widowControl w:val="0"/>
        <w:tabs>
          <w:tab w:val="left" w:pos="1560"/>
        </w:tabs>
        <w:spacing w:line="276" w:lineRule="auto"/>
      </w:pPr>
    </w:p>
    <w:p w14:paraId="4EC6960D" w14:textId="1C4F553C" w:rsidR="008E767F" w:rsidRDefault="008E767F" w:rsidP="00A967BC">
      <w:pPr>
        <w:widowControl w:val="0"/>
        <w:tabs>
          <w:tab w:val="left" w:pos="1560"/>
        </w:tabs>
        <w:spacing w:line="276" w:lineRule="auto"/>
        <w:ind w:left="2835" w:hanging="2835"/>
        <w:rPr>
          <w:b/>
          <w:sz w:val="28"/>
          <w:szCs w:val="28"/>
        </w:rPr>
      </w:pPr>
      <w:proofErr w:type="spellStart"/>
      <w:r w:rsidRPr="008E767F">
        <w:rPr>
          <w:b/>
          <w:sz w:val="28"/>
          <w:szCs w:val="28"/>
        </w:rPr>
        <w:lastRenderedPageBreak/>
        <w:t>Tervene</w:t>
      </w:r>
      <w:proofErr w:type="spellEnd"/>
    </w:p>
    <w:p w14:paraId="0A060A0B" w14:textId="5CDC6E95" w:rsidR="00DE6478" w:rsidRPr="008E767F" w:rsidRDefault="00DE6478" w:rsidP="00A967BC">
      <w:pPr>
        <w:widowControl w:val="0"/>
        <w:tabs>
          <w:tab w:val="left" w:pos="1560"/>
        </w:tabs>
        <w:spacing w:line="276" w:lineRule="auto"/>
        <w:ind w:left="2835" w:hanging="2835"/>
      </w:pPr>
      <w:r w:rsidRPr="008E767F">
        <w:t xml:space="preserve">držitel rozhodnutí o povolení: </w:t>
      </w:r>
      <w:proofErr w:type="spellStart"/>
      <w:r w:rsidR="008E767F" w:rsidRPr="008E767F">
        <w:t>Syngenta</w:t>
      </w:r>
      <w:proofErr w:type="spellEnd"/>
      <w:r w:rsidR="008E767F" w:rsidRPr="008E767F">
        <w:t xml:space="preserve"> </w:t>
      </w:r>
      <w:proofErr w:type="spellStart"/>
      <w:r w:rsidR="008E767F" w:rsidRPr="008E767F">
        <w:t>Crop</w:t>
      </w:r>
      <w:proofErr w:type="spellEnd"/>
      <w:r w:rsidR="008E767F" w:rsidRPr="008E767F">
        <w:t xml:space="preserve"> </w:t>
      </w:r>
      <w:proofErr w:type="spellStart"/>
      <w:r w:rsidR="008E767F" w:rsidRPr="008E767F">
        <w:t>Protection</w:t>
      </w:r>
      <w:proofErr w:type="spellEnd"/>
      <w:r w:rsidR="008E767F" w:rsidRPr="008E767F">
        <w:t xml:space="preserve"> AG</w:t>
      </w:r>
      <w:r w:rsidR="008E767F">
        <w:t xml:space="preserve">, </w:t>
      </w:r>
      <w:proofErr w:type="spellStart"/>
      <w:r w:rsidR="008E767F" w:rsidRPr="008E767F">
        <w:t>Rosentalstrasse</w:t>
      </w:r>
      <w:proofErr w:type="spellEnd"/>
      <w:r w:rsidR="008E767F" w:rsidRPr="008E767F">
        <w:t xml:space="preserve"> 67, CH-4058 </w:t>
      </w:r>
      <w:proofErr w:type="spellStart"/>
      <w:r w:rsidR="008E767F" w:rsidRPr="008E767F">
        <w:t>Basel</w:t>
      </w:r>
      <w:proofErr w:type="spellEnd"/>
      <w:r w:rsidR="008E767F" w:rsidRPr="008E767F">
        <w:t xml:space="preserve">, </w:t>
      </w:r>
      <w:r w:rsidR="008E767F">
        <w:t>Švýcarsko</w:t>
      </w:r>
    </w:p>
    <w:p w14:paraId="7FA457D2" w14:textId="77777777" w:rsidR="008E767F" w:rsidRDefault="00DE6478" w:rsidP="00A967BC">
      <w:pPr>
        <w:widowControl w:val="0"/>
        <w:tabs>
          <w:tab w:val="left" w:pos="1560"/>
        </w:tabs>
        <w:spacing w:line="276" w:lineRule="auto"/>
        <w:ind w:left="2835" w:hanging="2835"/>
        <w:rPr>
          <w:iCs/>
        </w:rPr>
      </w:pPr>
      <w:r w:rsidRPr="008E767F">
        <w:t>evidenční číslo:</w:t>
      </w:r>
      <w:r w:rsidRPr="008E767F">
        <w:rPr>
          <w:iCs/>
        </w:rPr>
        <w:t xml:space="preserve"> </w:t>
      </w:r>
      <w:r w:rsidR="008E767F" w:rsidRPr="008E767F">
        <w:rPr>
          <w:iCs/>
        </w:rPr>
        <w:t>6172-0</w:t>
      </w:r>
    </w:p>
    <w:p w14:paraId="321A0A7F" w14:textId="55141CDE" w:rsidR="008E767F" w:rsidRPr="008E767F" w:rsidRDefault="00DE6478" w:rsidP="00A967BC">
      <w:pPr>
        <w:widowControl w:val="0"/>
        <w:tabs>
          <w:tab w:val="left" w:pos="1560"/>
        </w:tabs>
        <w:spacing w:line="276" w:lineRule="auto"/>
        <w:ind w:left="2835" w:hanging="2835"/>
        <w:rPr>
          <w:rFonts w:eastAsia="Calibri"/>
          <w:lang w:eastAsia="en-US"/>
        </w:rPr>
      </w:pPr>
      <w:r w:rsidRPr="008E767F">
        <w:t xml:space="preserve">účinná látka: </w:t>
      </w:r>
      <w:proofErr w:type="spellStart"/>
      <w:r w:rsidR="008E767F" w:rsidRPr="008E767F">
        <w:rPr>
          <w:rFonts w:eastAsia="Calibri"/>
          <w:snapToGrid w:val="0"/>
          <w:lang w:eastAsia="en-US"/>
        </w:rPr>
        <w:t>benzovindiflupyr</w:t>
      </w:r>
      <w:proofErr w:type="spellEnd"/>
      <w:r w:rsidR="008E767F" w:rsidRPr="008E767F">
        <w:rPr>
          <w:rFonts w:eastAsia="Calibri"/>
          <w:snapToGrid w:val="0"/>
          <w:lang w:eastAsia="en-US"/>
        </w:rPr>
        <w:t xml:space="preserve"> 90 g/kg</w:t>
      </w:r>
    </w:p>
    <w:p w14:paraId="1AE0EECE" w14:textId="77777777" w:rsidR="008E767F" w:rsidRDefault="00DE6478" w:rsidP="00A967BC">
      <w:pPr>
        <w:widowControl w:val="0"/>
        <w:tabs>
          <w:tab w:val="left" w:pos="1560"/>
        </w:tabs>
        <w:spacing w:line="276" w:lineRule="auto"/>
        <w:ind w:left="2835" w:hanging="2835"/>
      </w:pPr>
      <w:r w:rsidRPr="008E767F">
        <w:t xml:space="preserve">platnost povolení končí dne: </w:t>
      </w:r>
      <w:r w:rsidR="008E767F" w:rsidRPr="008E767F">
        <w:t>2.1.2030</w:t>
      </w:r>
    </w:p>
    <w:p w14:paraId="2F4866F5" w14:textId="77777777" w:rsidR="008E767F" w:rsidRDefault="008E767F" w:rsidP="00A967BC">
      <w:pPr>
        <w:widowControl w:val="0"/>
        <w:tabs>
          <w:tab w:val="left" w:pos="1560"/>
        </w:tabs>
        <w:spacing w:line="276" w:lineRule="auto"/>
        <w:ind w:left="2835" w:hanging="2835"/>
      </w:pPr>
    </w:p>
    <w:p w14:paraId="77C35382" w14:textId="04081DE7" w:rsidR="008E767F" w:rsidRPr="008E767F" w:rsidRDefault="008E767F" w:rsidP="00A967BC">
      <w:pPr>
        <w:widowControl w:val="0"/>
        <w:tabs>
          <w:tab w:val="left" w:pos="1560"/>
        </w:tabs>
        <w:spacing w:line="276" w:lineRule="auto"/>
        <w:ind w:left="2835" w:hanging="2835"/>
        <w:rPr>
          <w:rFonts w:eastAsia="Calibri"/>
          <w:i/>
          <w:iCs/>
          <w:snapToGrid w:val="0"/>
          <w:lang w:eastAsia="en-US"/>
        </w:rPr>
      </w:pPr>
      <w:r w:rsidRPr="008E767F">
        <w:rPr>
          <w:rFonts w:eastAsia="Calibri"/>
          <w:i/>
          <w:iCs/>
          <w:snapToGrid w:val="0"/>
          <w:lang w:eastAsia="en-US"/>
        </w:rPr>
        <w:t>Rozsah povoleného použití</w:t>
      </w:r>
      <w:r>
        <w:rPr>
          <w:rFonts w:eastAsia="Calibri"/>
          <w:i/>
          <w:iCs/>
          <w:snapToGrid w:val="0"/>
          <w:lang w:eastAsia="en-US"/>
        </w:rPr>
        <w:t>:</w:t>
      </w:r>
    </w:p>
    <w:tbl>
      <w:tblPr>
        <w:tblpPr w:leftFromText="141" w:rightFromText="141" w:vertAnchor="text" w:tblpXSpec="center" w:tblpY="1"/>
        <w:tblOverlap w:val="never"/>
        <w:tblW w:w="9505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94"/>
        <w:gridCol w:w="2084"/>
        <w:gridCol w:w="1417"/>
        <w:gridCol w:w="567"/>
        <w:gridCol w:w="1418"/>
        <w:gridCol w:w="2425"/>
      </w:tblGrid>
      <w:tr w:rsidR="008E767F" w:rsidRPr="008E767F" w14:paraId="45973A70" w14:textId="77777777" w:rsidTr="004031A2">
        <w:trPr>
          <w:jc w:val="center"/>
        </w:trPr>
        <w:tc>
          <w:tcPr>
            <w:tcW w:w="1594" w:type="dxa"/>
          </w:tcPr>
          <w:p w14:paraId="1B679026" w14:textId="77777777" w:rsidR="008E767F" w:rsidRPr="008E767F" w:rsidRDefault="008E767F" w:rsidP="00A967BC">
            <w:pPr>
              <w:widowControl w:val="0"/>
              <w:spacing w:line="276" w:lineRule="auto"/>
              <w:ind w:right="119"/>
              <w:rPr>
                <w:rFonts w:eastAsia="Calibri"/>
                <w:lang w:eastAsia="en-US"/>
              </w:rPr>
            </w:pPr>
            <w:r w:rsidRPr="008E767F">
              <w:rPr>
                <w:rFonts w:eastAsia="Calibri"/>
                <w:lang w:eastAsia="en-US"/>
              </w:rPr>
              <w:t>1) Plodina, oblast použití</w:t>
            </w:r>
          </w:p>
        </w:tc>
        <w:tc>
          <w:tcPr>
            <w:tcW w:w="2084" w:type="dxa"/>
          </w:tcPr>
          <w:p w14:paraId="6F11C743" w14:textId="77777777" w:rsidR="008E767F" w:rsidRPr="008E767F" w:rsidRDefault="008E767F" w:rsidP="00A967BC">
            <w:pPr>
              <w:widowControl w:val="0"/>
              <w:spacing w:line="276" w:lineRule="auto"/>
              <w:ind w:left="25" w:right="-70"/>
              <w:rPr>
                <w:rFonts w:eastAsia="Calibri"/>
                <w:lang w:eastAsia="en-US"/>
              </w:rPr>
            </w:pPr>
            <w:r w:rsidRPr="008E767F">
              <w:rPr>
                <w:rFonts w:eastAsia="Calibri"/>
                <w:lang w:eastAsia="en-US"/>
              </w:rPr>
              <w:t>2) Škodlivý organismus, jiný účel použití</w:t>
            </w:r>
          </w:p>
        </w:tc>
        <w:tc>
          <w:tcPr>
            <w:tcW w:w="1417" w:type="dxa"/>
          </w:tcPr>
          <w:p w14:paraId="18163DCB" w14:textId="77777777" w:rsidR="008E767F" w:rsidRPr="008E767F" w:rsidRDefault="008E767F" w:rsidP="00A967BC">
            <w:pPr>
              <w:widowControl w:val="0"/>
              <w:spacing w:line="276" w:lineRule="auto"/>
              <w:ind w:left="51"/>
              <w:rPr>
                <w:rFonts w:eastAsia="Calibri"/>
                <w:lang w:eastAsia="en-US"/>
              </w:rPr>
            </w:pPr>
            <w:r w:rsidRPr="008E767F">
              <w:rPr>
                <w:rFonts w:eastAsia="Calibri"/>
                <w:lang w:eastAsia="en-US"/>
              </w:rPr>
              <w:t>Dávkování, mísitelnost</w:t>
            </w:r>
          </w:p>
        </w:tc>
        <w:tc>
          <w:tcPr>
            <w:tcW w:w="567" w:type="dxa"/>
          </w:tcPr>
          <w:p w14:paraId="284D5051" w14:textId="77777777" w:rsidR="008E767F" w:rsidRPr="008E767F" w:rsidRDefault="008E767F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outlineLvl w:val="4"/>
            </w:pPr>
            <w:r w:rsidRPr="008E767F">
              <w:t>OL</w:t>
            </w:r>
          </w:p>
        </w:tc>
        <w:tc>
          <w:tcPr>
            <w:tcW w:w="1418" w:type="dxa"/>
          </w:tcPr>
          <w:p w14:paraId="390EF66A" w14:textId="77777777" w:rsidR="008E767F" w:rsidRPr="008E767F" w:rsidRDefault="008E767F" w:rsidP="00A967BC">
            <w:pPr>
              <w:widowControl w:val="0"/>
              <w:spacing w:line="276" w:lineRule="auto"/>
              <w:rPr>
                <w:rFonts w:eastAsia="Calibri"/>
                <w:lang w:eastAsia="en-US"/>
              </w:rPr>
            </w:pPr>
            <w:r w:rsidRPr="008E767F">
              <w:rPr>
                <w:rFonts w:eastAsia="Calibri"/>
                <w:lang w:eastAsia="en-US"/>
              </w:rPr>
              <w:t>Poznámka</w:t>
            </w:r>
          </w:p>
          <w:p w14:paraId="0E1002D3" w14:textId="77777777" w:rsidR="008E767F" w:rsidRPr="008E767F" w:rsidRDefault="008E767F" w:rsidP="00A967BC">
            <w:pPr>
              <w:widowControl w:val="0"/>
              <w:spacing w:line="276" w:lineRule="auto"/>
              <w:rPr>
                <w:rFonts w:eastAsia="Calibri"/>
                <w:lang w:eastAsia="en-US"/>
              </w:rPr>
            </w:pPr>
            <w:r w:rsidRPr="008E767F">
              <w:rPr>
                <w:rFonts w:eastAsia="Calibri"/>
                <w:lang w:eastAsia="en-US"/>
              </w:rPr>
              <w:t>1) k plodině</w:t>
            </w:r>
          </w:p>
          <w:p w14:paraId="1749029D" w14:textId="77777777" w:rsidR="008E767F" w:rsidRPr="008E767F" w:rsidRDefault="008E767F" w:rsidP="00A967BC">
            <w:pPr>
              <w:widowControl w:val="0"/>
              <w:spacing w:line="276" w:lineRule="auto"/>
              <w:rPr>
                <w:rFonts w:eastAsia="Calibri"/>
                <w:lang w:eastAsia="en-US"/>
              </w:rPr>
            </w:pPr>
            <w:r w:rsidRPr="008E767F">
              <w:rPr>
                <w:rFonts w:eastAsia="Calibri"/>
                <w:lang w:eastAsia="en-US"/>
              </w:rPr>
              <w:t>2) k ŠO</w:t>
            </w:r>
          </w:p>
          <w:p w14:paraId="66F61015" w14:textId="77777777" w:rsidR="008E767F" w:rsidRPr="008E767F" w:rsidRDefault="008E767F" w:rsidP="00A967BC">
            <w:pPr>
              <w:widowControl w:val="0"/>
              <w:spacing w:line="276" w:lineRule="auto"/>
              <w:rPr>
                <w:rFonts w:eastAsia="Calibri"/>
                <w:lang w:eastAsia="en-US"/>
              </w:rPr>
            </w:pPr>
            <w:r w:rsidRPr="008E767F">
              <w:rPr>
                <w:rFonts w:eastAsia="Calibri"/>
                <w:lang w:eastAsia="en-US"/>
              </w:rPr>
              <w:t>3) k OL</w:t>
            </w:r>
          </w:p>
        </w:tc>
        <w:tc>
          <w:tcPr>
            <w:tcW w:w="2425" w:type="dxa"/>
          </w:tcPr>
          <w:p w14:paraId="08D3E7AC" w14:textId="77777777" w:rsidR="008E767F" w:rsidRPr="008E767F" w:rsidRDefault="008E767F" w:rsidP="00A967BC">
            <w:pPr>
              <w:widowControl w:val="0"/>
              <w:spacing w:line="276" w:lineRule="auto"/>
              <w:rPr>
                <w:rFonts w:eastAsia="Calibri"/>
                <w:lang w:eastAsia="en-US"/>
              </w:rPr>
            </w:pPr>
            <w:r w:rsidRPr="008E767F">
              <w:rPr>
                <w:rFonts w:eastAsia="Calibri"/>
                <w:lang w:eastAsia="en-US"/>
              </w:rPr>
              <w:t>4) Pozn. k dávkování</w:t>
            </w:r>
          </w:p>
          <w:p w14:paraId="446B767E" w14:textId="77777777" w:rsidR="008E767F" w:rsidRPr="008E767F" w:rsidRDefault="008E767F" w:rsidP="00A967BC">
            <w:pPr>
              <w:widowControl w:val="0"/>
              <w:spacing w:line="276" w:lineRule="auto"/>
              <w:rPr>
                <w:rFonts w:eastAsia="Calibri"/>
                <w:lang w:eastAsia="en-US"/>
              </w:rPr>
            </w:pPr>
            <w:r w:rsidRPr="008E767F">
              <w:rPr>
                <w:rFonts w:eastAsia="Calibri"/>
                <w:lang w:eastAsia="en-US"/>
              </w:rPr>
              <w:t>5) Umístění</w:t>
            </w:r>
          </w:p>
          <w:p w14:paraId="69ADA4C6" w14:textId="77777777" w:rsidR="008E767F" w:rsidRPr="008E767F" w:rsidRDefault="008E767F" w:rsidP="00A967BC">
            <w:pPr>
              <w:widowControl w:val="0"/>
              <w:spacing w:line="276" w:lineRule="auto"/>
              <w:rPr>
                <w:rFonts w:eastAsia="Calibri"/>
                <w:lang w:eastAsia="en-US"/>
              </w:rPr>
            </w:pPr>
            <w:r w:rsidRPr="008E767F">
              <w:rPr>
                <w:rFonts w:eastAsia="Calibri"/>
                <w:lang w:eastAsia="en-US"/>
              </w:rPr>
              <w:t>6) Určení sklizně</w:t>
            </w:r>
          </w:p>
        </w:tc>
      </w:tr>
      <w:tr w:rsidR="008E767F" w:rsidRPr="008E767F" w14:paraId="7E84912B" w14:textId="77777777" w:rsidTr="004031A2">
        <w:trPr>
          <w:jc w:val="center"/>
        </w:trPr>
        <w:tc>
          <w:tcPr>
            <w:tcW w:w="1594" w:type="dxa"/>
          </w:tcPr>
          <w:p w14:paraId="55A9B3DA" w14:textId="01ABD5E9" w:rsidR="008E767F" w:rsidRPr="008E767F" w:rsidRDefault="008E767F" w:rsidP="00A967BC">
            <w:pPr>
              <w:widowControl w:val="0"/>
              <w:spacing w:line="276" w:lineRule="auto"/>
              <w:ind w:right="119"/>
              <w:rPr>
                <w:rFonts w:eastAsia="Calibri"/>
                <w:lang w:eastAsia="en-US"/>
              </w:rPr>
            </w:pPr>
            <w:r w:rsidRPr="008E767F">
              <w:rPr>
                <w:rFonts w:eastAsia="Calibri"/>
                <w:lang w:val="de-DE" w:eastAsia="en-US"/>
              </w:rPr>
              <w:t xml:space="preserve">trávníky </w:t>
            </w:r>
            <w:proofErr w:type="spellStart"/>
            <w:r w:rsidRPr="008E767F">
              <w:rPr>
                <w:rFonts w:eastAsia="Calibri"/>
                <w:lang w:val="de-DE" w:eastAsia="en-US"/>
              </w:rPr>
              <w:t>stávající</w:t>
            </w:r>
            <w:proofErr w:type="spellEnd"/>
            <w:r w:rsidRPr="008E767F">
              <w:rPr>
                <w:rFonts w:eastAsia="Calibri"/>
                <w:lang w:val="de-DE" w:eastAsia="en-US"/>
              </w:rPr>
              <w:t xml:space="preserve">, </w:t>
            </w:r>
            <w:proofErr w:type="spellStart"/>
            <w:r w:rsidRPr="008E767F">
              <w:rPr>
                <w:rFonts w:eastAsia="Calibri"/>
                <w:lang w:val="de-DE" w:eastAsia="en-US"/>
              </w:rPr>
              <w:t>více</w:t>
            </w:r>
            <w:proofErr w:type="spellEnd"/>
            <w:r w:rsidRPr="008E767F">
              <w:rPr>
                <w:rFonts w:eastAsia="Calibri"/>
                <w:lang w:val="de-DE" w:eastAsia="en-US"/>
              </w:rPr>
              <w:t xml:space="preserve"> </w:t>
            </w:r>
            <w:proofErr w:type="spellStart"/>
            <w:r w:rsidRPr="008E767F">
              <w:rPr>
                <w:rFonts w:eastAsia="Calibri"/>
                <w:lang w:val="de-DE" w:eastAsia="en-US"/>
              </w:rPr>
              <w:t>než</w:t>
            </w:r>
            <w:proofErr w:type="spellEnd"/>
            <w:r w:rsidRPr="008E767F">
              <w:rPr>
                <w:rFonts w:eastAsia="Calibri"/>
                <w:lang w:val="de-DE" w:eastAsia="en-US"/>
              </w:rPr>
              <w:t xml:space="preserve"> 1 </w:t>
            </w:r>
            <w:proofErr w:type="spellStart"/>
            <w:r w:rsidRPr="008E767F">
              <w:rPr>
                <w:rFonts w:eastAsia="Calibri"/>
                <w:lang w:val="de-DE" w:eastAsia="en-US"/>
              </w:rPr>
              <w:t>rok</w:t>
            </w:r>
            <w:proofErr w:type="spellEnd"/>
            <w:r w:rsidRPr="008E767F">
              <w:rPr>
                <w:rFonts w:eastAsia="Calibri"/>
                <w:lang w:val="de-DE" w:eastAsia="en-US"/>
              </w:rPr>
              <w:t xml:space="preserve"> </w:t>
            </w:r>
            <w:proofErr w:type="spellStart"/>
            <w:r w:rsidRPr="008E767F">
              <w:rPr>
                <w:rFonts w:eastAsia="Calibri"/>
                <w:lang w:val="de-DE" w:eastAsia="en-US"/>
              </w:rPr>
              <w:t>staré</w:t>
            </w:r>
            <w:proofErr w:type="spellEnd"/>
            <w:r w:rsidRPr="008E767F">
              <w:rPr>
                <w:rFonts w:eastAsia="Calibri"/>
                <w:lang w:val="de-DE" w:eastAsia="en-US"/>
              </w:rPr>
              <w:t xml:space="preserve"> </w:t>
            </w:r>
          </w:p>
        </w:tc>
        <w:tc>
          <w:tcPr>
            <w:tcW w:w="2084" w:type="dxa"/>
          </w:tcPr>
          <w:p w14:paraId="6A6591E0" w14:textId="77777777" w:rsidR="008E767F" w:rsidRPr="008E767F" w:rsidRDefault="008E767F" w:rsidP="00A967BC">
            <w:pPr>
              <w:widowControl w:val="0"/>
              <w:spacing w:line="276" w:lineRule="auto"/>
              <w:ind w:left="25"/>
              <w:rPr>
                <w:rFonts w:eastAsia="Calibri"/>
                <w:lang w:val="de-DE" w:eastAsia="en-US"/>
              </w:rPr>
            </w:pPr>
            <w:proofErr w:type="spellStart"/>
            <w:r w:rsidRPr="008E767F">
              <w:rPr>
                <w:rFonts w:eastAsia="Calibri"/>
                <w:lang w:val="de-DE" w:eastAsia="en-US"/>
              </w:rPr>
              <w:t>plíseň</w:t>
            </w:r>
            <w:proofErr w:type="spellEnd"/>
            <w:r w:rsidRPr="008E767F">
              <w:rPr>
                <w:rFonts w:eastAsia="Calibri"/>
                <w:lang w:val="de-DE" w:eastAsia="en-US"/>
              </w:rPr>
              <w:t xml:space="preserve"> </w:t>
            </w:r>
            <w:proofErr w:type="spellStart"/>
            <w:r w:rsidRPr="008E767F">
              <w:rPr>
                <w:rFonts w:eastAsia="Calibri"/>
                <w:lang w:val="de-DE" w:eastAsia="en-US"/>
              </w:rPr>
              <w:t>sněžná</w:t>
            </w:r>
            <w:proofErr w:type="spellEnd"/>
            <w:r w:rsidRPr="008E767F">
              <w:rPr>
                <w:rFonts w:eastAsia="Calibri"/>
                <w:lang w:val="de-DE" w:eastAsia="en-US"/>
              </w:rPr>
              <w:t xml:space="preserve">, </w:t>
            </w:r>
          </w:p>
          <w:p w14:paraId="559A3CDA" w14:textId="77777777" w:rsidR="008E767F" w:rsidRPr="008E767F" w:rsidRDefault="008E767F" w:rsidP="00A967BC">
            <w:pPr>
              <w:widowControl w:val="0"/>
              <w:spacing w:line="276" w:lineRule="auto"/>
              <w:ind w:left="25"/>
              <w:rPr>
                <w:rFonts w:eastAsia="Calibri"/>
                <w:lang w:eastAsia="en-US"/>
              </w:rPr>
            </w:pPr>
            <w:proofErr w:type="spellStart"/>
            <w:r w:rsidRPr="008E767F">
              <w:rPr>
                <w:rFonts w:eastAsia="Calibri"/>
                <w:lang w:val="de-DE" w:eastAsia="en-US"/>
              </w:rPr>
              <w:t>dolarová</w:t>
            </w:r>
            <w:proofErr w:type="spellEnd"/>
            <w:r w:rsidRPr="008E767F">
              <w:rPr>
                <w:rFonts w:eastAsia="Calibri"/>
                <w:lang w:val="de-DE" w:eastAsia="en-US"/>
              </w:rPr>
              <w:t xml:space="preserve"> </w:t>
            </w:r>
            <w:proofErr w:type="spellStart"/>
            <w:r w:rsidRPr="008E767F">
              <w:rPr>
                <w:rFonts w:eastAsia="Calibri"/>
                <w:lang w:val="de-DE" w:eastAsia="en-US"/>
              </w:rPr>
              <w:t>skvrnitost</w:t>
            </w:r>
            <w:proofErr w:type="spellEnd"/>
            <w:r w:rsidRPr="008E767F">
              <w:rPr>
                <w:rFonts w:eastAsia="Calibri"/>
                <w:lang w:val="de-DE" w:eastAsia="en-US"/>
              </w:rPr>
              <w:t xml:space="preserve"> </w:t>
            </w:r>
            <w:proofErr w:type="spellStart"/>
            <w:r w:rsidRPr="008E767F">
              <w:rPr>
                <w:rFonts w:eastAsia="Calibri"/>
                <w:lang w:val="de-DE" w:eastAsia="en-US"/>
              </w:rPr>
              <w:t>trávníků</w:t>
            </w:r>
            <w:proofErr w:type="spellEnd"/>
          </w:p>
        </w:tc>
        <w:tc>
          <w:tcPr>
            <w:tcW w:w="1417" w:type="dxa"/>
          </w:tcPr>
          <w:p w14:paraId="191D686A" w14:textId="77777777" w:rsidR="008E767F" w:rsidRPr="008E767F" w:rsidRDefault="008E767F" w:rsidP="00A967BC">
            <w:pPr>
              <w:widowControl w:val="0"/>
              <w:spacing w:line="276" w:lineRule="auto"/>
              <w:ind w:left="51"/>
              <w:rPr>
                <w:rFonts w:eastAsia="Calibri"/>
                <w:lang w:eastAsia="en-US"/>
              </w:rPr>
            </w:pPr>
            <w:r w:rsidRPr="008E767F">
              <w:rPr>
                <w:rFonts w:eastAsia="Calibri"/>
                <w:lang w:eastAsia="en-US"/>
              </w:rPr>
              <w:t>1,1 kg/ha</w:t>
            </w:r>
          </w:p>
        </w:tc>
        <w:tc>
          <w:tcPr>
            <w:tcW w:w="567" w:type="dxa"/>
          </w:tcPr>
          <w:p w14:paraId="183B6F98" w14:textId="77777777" w:rsidR="008E767F" w:rsidRPr="008E767F" w:rsidRDefault="008E767F" w:rsidP="00A967BC">
            <w:pPr>
              <w:widowControl w:val="0"/>
              <w:spacing w:line="276" w:lineRule="auto"/>
              <w:ind w:left="-65"/>
              <w:jc w:val="center"/>
              <w:rPr>
                <w:rFonts w:eastAsia="Calibri"/>
                <w:lang w:eastAsia="en-US"/>
              </w:rPr>
            </w:pPr>
            <w:r w:rsidRPr="008E767F">
              <w:rPr>
                <w:rFonts w:eastAsia="Calibri"/>
                <w:lang w:eastAsia="en-US"/>
              </w:rPr>
              <w:t>-</w:t>
            </w:r>
          </w:p>
        </w:tc>
        <w:tc>
          <w:tcPr>
            <w:tcW w:w="1418" w:type="dxa"/>
          </w:tcPr>
          <w:p w14:paraId="3B34DFD4" w14:textId="77777777" w:rsidR="008E767F" w:rsidRPr="008E767F" w:rsidRDefault="008E767F" w:rsidP="00A967BC">
            <w:pPr>
              <w:widowControl w:val="0"/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2425" w:type="dxa"/>
          </w:tcPr>
          <w:p w14:paraId="767B9809" w14:textId="1CFF53F7" w:rsidR="008E767F" w:rsidRPr="008E767F" w:rsidRDefault="008E767F" w:rsidP="00A967BC">
            <w:pPr>
              <w:widowControl w:val="0"/>
              <w:spacing w:line="276" w:lineRule="auto"/>
              <w:rPr>
                <w:rFonts w:eastAsia="Calibri"/>
                <w:lang w:eastAsia="en-US"/>
              </w:rPr>
            </w:pPr>
            <w:r w:rsidRPr="008E767F">
              <w:rPr>
                <w:rFonts w:eastAsia="Calibri"/>
                <w:lang w:eastAsia="en-US"/>
              </w:rPr>
              <w:t>5)</w:t>
            </w:r>
            <w:r w:rsidR="004031A2">
              <w:rPr>
                <w:rFonts w:eastAsia="Calibri"/>
                <w:lang w:eastAsia="en-US"/>
              </w:rPr>
              <w:t xml:space="preserve"> </w:t>
            </w:r>
            <w:r w:rsidRPr="008E767F">
              <w:rPr>
                <w:rFonts w:eastAsia="Calibri"/>
                <w:lang w:eastAsia="en-US"/>
              </w:rPr>
              <w:t>odpaliště a greeny golfových hřišť, sportovní hřiště, bowlingové greeny, komerční a rezidenční trávníky</w:t>
            </w:r>
          </w:p>
        </w:tc>
      </w:tr>
    </w:tbl>
    <w:p w14:paraId="3EC22139" w14:textId="77777777" w:rsidR="008E767F" w:rsidRPr="008E767F" w:rsidRDefault="008E767F" w:rsidP="00A967BC">
      <w:pPr>
        <w:widowControl w:val="0"/>
        <w:spacing w:line="276" w:lineRule="auto"/>
        <w:jc w:val="both"/>
      </w:pPr>
      <w:r w:rsidRPr="008E767F">
        <w:t>(-) – ochrannou lhůtu není nutné stanovit</w:t>
      </w:r>
    </w:p>
    <w:p w14:paraId="38815243" w14:textId="77777777" w:rsidR="008E767F" w:rsidRPr="008E767F" w:rsidRDefault="008E767F" w:rsidP="00A967BC">
      <w:pPr>
        <w:widowControl w:val="0"/>
        <w:spacing w:line="276" w:lineRule="auto"/>
        <w:jc w:val="both"/>
        <w:rPr>
          <w:rFonts w:eastAsia="Calibri"/>
          <w:i/>
          <w:iCs/>
          <w:snapToGrid w:val="0"/>
          <w:lang w:eastAsia="en-US"/>
        </w:rPr>
      </w:pPr>
    </w:p>
    <w:tbl>
      <w:tblPr>
        <w:tblStyle w:val="Mkatabulky"/>
        <w:tblpPr w:leftFromText="141" w:rightFromText="141" w:vertAnchor="text" w:tblpXSpec="center" w:tblpY="1"/>
        <w:tblOverlap w:val="never"/>
        <w:tblW w:w="9502" w:type="dxa"/>
        <w:jc w:val="center"/>
        <w:tblLayout w:type="fixed"/>
        <w:tblLook w:val="01E0" w:firstRow="1" w:lastRow="1" w:firstColumn="1" w:lastColumn="1" w:noHBand="0" w:noVBand="0"/>
      </w:tblPr>
      <w:tblGrid>
        <w:gridCol w:w="2405"/>
        <w:gridCol w:w="1559"/>
        <w:gridCol w:w="1985"/>
        <w:gridCol w:w="3553"/>
      </w:tblGrid>
      <w:tr w:rsidR="008E767F" w:rsidRPr="008E767F" w14:paraId="5870C2B3" w14:textId="77777777" w:rsidTr="004031A2">
        <w:trPr>
          <w:jc w:val="center"/>
        </w:trPr>
        <w:tc>
          <w:tcPr>
            <w:tcW w:w="2405" w:type="dxa"/>
          </w:tcPr>
          <w:p w14:paraId="543DA3EA" w14:textId="77777777" w:rsidR="008E767F" w:rsidRPr="008E767F" w:rsidRDefault="008E767F" w:rsidP="00A967BC">
            <w:pPr>
              <w:widowControl w:val="0"/>
              <w:spacing w:line="276" w:lineRule="auto"/>
              <w:rPr>
                <w:rFonts w:ascii="Calibri" w:eastAsia="Calibri" w:hAnsi="Calibri"/>
                <w:lang w:eastAsia="en-US"/>
              </w:rPr>
            </w:pPr>
            <w:r w:rsidRPr="008E767F">
              <w:rPr>
                <w:rFonts w:eastAsia="Calibri"/>
                <w:lang w:eastAsia="en-US"/>
              </w:rPr>
              <w:t>Plodina, oblast použití</w:t>
            </w:r>
          </w:p>
        </w:tc>
        <w:tc>
          <w:tcPr>
            <w:tcW w:w="1559" w:type="dxa"/>
          </w:tcPr>
          <w:p w14:paraId="5BC61E19" w14:textId="77777777" w:rsidR="008E767F" w:rsidRPr="008E767F" w:rsidRDefault="008E767F" w:rsidP="00A967BC">
            <w:pPr>
              <w:widowControl w:val="0"/>
              <w:spacing w:line="276" w:lineRule="auto"/>
              <w:ind w:left="34" w:hanging="34"/>
              <w:rPr>
                <w:rFonts w:ascii="Calibri" w:eastAsia="Calibri" w:hAnsi="Calibri"/>
                <w:lang w:eastAsia="en-US"/>
              </w:rPr>
            </w:pPr>
            <w:r w:rsidRPr="008E767F">
              <w:rPr>
                <w:rFonts w:eastAsia="Calibri"/>
                <w:lang w:eastAsia="en-US"/>
              </w:rPr>
              <w:t>Dávka vody</w:t>
            </w:r>
          </w:p>
        </w:tc>
        <w:tc>
          <w:tcPr>
            <w:tcW w:w="1985" w:type="dxa"/>
          </w:tcPr>
          <w:p w14:paraId="5A7D99F8" w14:textId="77777777" w:rsidR="008E767F" w:rsidRPr="008E767F" w:rsidRDefault="008E767F" w:rsidP="00A967BC">
            <w:pPr>
              <w:widowControl w:val="0"/>
              <w:spacing w:line="276" w:lineRule="auto"/>
              <w:ind w:left="34" w:hanging="34"/>
              <w:rPr>
                <w:rFonts w:ascii="Calibri" w:eastAsia="Calibri" w:hAnsi="Calibri"/>
                <w:lang w:eastAsia="en-US"/>
              </w:rPr>
            </w:pPr>
            <w:r w:rsidRPr="008E767F">
              <w:rPr>
                <w:rFonts w:eastAsia="Calibri"/>
                <w:lang w:eastAsia="en-US"/>
              </w:rPr>
              <w:t>Způsob aplikace</w:t>
            </w:r>
          </w:p>
        </w:tc>
        <w:tc>
          <w:tcPr>
            <w:tcW w:w="3553" w:type="dxa"/>
          </w:tcPr>
          <w:p w14:paraId="1F88A6B9" w14:textId="77777777" w:rsidR="008E767F" w:rsidRPr="008E767F" w:rsidRDefault="008E767F" w:rsidP="00A967BC">
            <w:pPr>
              <w:widowControl w:val="0"/>
              <w:spacing w:line="276" w:lineRule="auto"/>
              <w:ind w:left="34" w:hanging="34"/>
              <w:rPr>
                <w:rFonts w:eastAsia="Calibri"/>
                <w:lang w:eastAsia="en-US"/>
              </w:rPr>
            </w:pPr>
            <w:r w:rsidRPr="008E767F">
              <w:rPr>
                <w:rFonts w:eastAsia="Calibri"/>
                <w:lang w:eastAsia="en-US"/>
              </w:rPr>
              <w:t>Max. počet aplikací v plodině</w:t>
            </w:r>
          </w:p>
        </w:tc>
      </w:tr>
      <w:tr w:rsidR="008E767F" w:rsidRPr="008E767F" w14:paraId="1B814402" w14:textId="77777777" w:rsidTr="004031A2">
        <w:trPr>
          <w:jc w:val="center"/>
        </w:trPr>
        <w:tc>
          <w:tcPr>
            <w:tcW w:w="2405" w:type="dxa"/>
          </w:tcPr>
          <w:p w14:paraId="78EA2F68" w14:textId="77777777" w:rsidR="008E767F" w:rsidRPr="008E767F" w:rsidRDefault="008E767F" w:rsidP="00A967BC">
            <w:pPr>
              <w:widowControl w:val="0"/>
              <w:spacing w:line="276" w:lineRule="auto"/>
              <w:ind w:left="25"/>
              <w:rPr>
                <w:rFonts w:eastAsia="Calibri"/>
                <w:lang w:val="en-GB" w:eastAsia="en-US"/>
              </w:rPr>
            </w:pPr>
            <w:r w:rsidRPr="008E767F">
              <w:rPr>
                <w:rFonts w:eastAsia="Calibri"/>
                <w:lang w:val="en-GB" w:eastAsia="en-US"/>
              </w:rPr>
              <w:t xml:space="preserve">trávníky </w:t>
            </w:r>
          </w:p>
        </w:tc>
        <w:tc>
          <w:tcPr>
            <w:tcW w:w="1559" w:type="dxa"/>
          </w:tcPr>
          <w:p w14:paraId="4B299594" w14:textId="6A4EFD51" w:rsidR="008E767F" w:rsidRPr="008E767F" w:rsidRDefault="008E767F" w:rsidP="004031A2">
            <w:pPr>
              <w:widowControl w:val="0"/>
              <w:spacing w:line="276" w:lineRule="auto"/>
              <w:rPr>
                <w:rFonts w:eastAsia="Calibri"/>
                <w:lang w:val="de-DE" w:eastAsia="en-US"/>
              </w:rPr>
            </w:pPr>
            <w:r w:rsidRPr="008E767F">
              <w:rPr>
                <w:rFonts w:eastAsia="Calibri"/>
                <w:lang w:val="de-DE" w:eastAsia="en-US"/>
              </w:rPr>
              <w:t>200 - 500 l/ha</w:t>
            </w:r>
          </w:p>
        </w:tc>
        <w:tc>
          <w:tcPr>
            <w:tcW w:w="1985" w:type="dxa"/>
          </w:tcPr>
          <w:p w14:paraId="155C1EB8" w14:textId="77777777" w:rsidR="008E767F" w:rsidRPr="008E767F" w:rsidRDefault="008E767F" w:rsidP="00A967BC">
            <w:pPr>
              <w:widowControl w:val="0"/>
              <w:spacing w:line="276" w:lineRule="auto"/>
              <w:ind w:left="25"/>
              <w:rPr>
                <w:rFonts w:eastAsia="Calibri"/>
                <w:lang w:val="de-DE" w:eastAsia="en-US"/>
              </w:rPr>
            </w:pPr>
            <w:r w:rsidRPr="008E767F">
              <w:rPr>
                <w:rFonts w:eastAsia="Calibri"/>
                <w:lang w:val="de-DE" w:eastAsia="en-US"/>
              </w:rPr>
              <w:t>postřik</w:t>
            </w:r>
          </w:p>
        </w:tc>
        <w:tc>
          <w:tcPr>
            <w:tcW w:w="3553" w:type="dxa"/>
          </w:tcPr>
          <w:p w14:paraId="0A13250E" w14:textId="77777777" w:rsidR="008E767F" w:rsidRPr="008E767F" w:rsidRDefault="008E767F" w:rsidP="00A967BC">
            <w:pPr>
              <w:widowControl w:val="0"/>
              <w:spacing w:line="276" w:lineRule="auto"/>
              <w:ind w:left="25"/>
              <w:rPr>
                <w:rFonts w:eastAsia="Calibri"/>
                <w:lang w:val="de-DE" w:eastAsia="en-US"/>
              </w:rPr>
            </w:pPr>
            <w:r w:rsidRPr="008E767F">
              <w:rPr>
                <w:rFonts w:eastAsia="Calibri"/>
                <w:lang w:val="de-DE" w:eastAsia="en-US"/>
              </w:rPr>
              <w:t xml:space="preserve">   1x </w:t>
            </w:r>
            <w:proofErr w:type="spellStart"/>
            <w:r w:rsidRPr="008E767F">
              <w:rPr>
                <w:rFonts w:eastAsia="Calibri"/>
                <w:lang w:val="de-DE" w:eastAsia="en-US"/>
              </w:rPr>
              <w:t>za</w:t>
            </w:r>
            <w:proofErr w:type="spellEnd"/>
            <w:r w:rsidRPr="008E767F">
              <w:rPr>
                <w:rFonts w:eastAsia="Calibri"/>
                <w:lang w:val="de-DE" w:eastAsia="en-US"/>
              </w:rPr>
              <w:t xml:space="preserve"> </w:t>
            </w:r>
            <w:proofErr w:type="spellStart"/>
            <w:r w:rsidRPr="008E767F">
              <w:rPr>
                <w:rFonts w:eastAsia="Calibri"/>
                <w:lang w:val="de-DE" w:eastAsia="en-US"/>
              </w:rPr>
              <w:t>rok</w:t>
            </w:r>
            <w:proofErr w:type="spellEnd"/>
          </w:p>
        </w:tc>
      </w:tr>
    </w:tbl>
    <w:p w14:paraId="491AC3DD" w14:textId="77777777" w:rsidR="008E767F" w:rsidRPr="008E767F" w:rsidRDefault="008E767F" w:rsidP="00A967BC">
      <w:pPr>
        <w:widowControl w:val="0"/>
        <w:autoSpaceDE w:val="0"/>
        <w:autoSpaceDN w:val="0"/>
        <w:adjustRightInd w:val="0"/>
        <w:spacing w:before="120" w:line="276" w:lineRule="auto"/>
        <w:jc w:val="both"/>
        <w:rPr>
          <w:rFonts w:eastAsia="Calibri"/>
          <w:lang w:eastAsia="en-US"/>
        </w:rPr>
      </w:pPr>
      <w:r w:rsidRPr="008E767F">
        <w:rPr>
          <w:rFonts w:eastAsia="Calibri"/>
          <w:lang w:eastAsia="en-US"/>
        </w:rPr>
        <w:t>Přípravek vykazuje proti dolarové skvrnitosti trávníků průměrnou účinnost.</w:t>
      </w:r>
    </w:p>
    <w:p w14:paraId="5FF47777" w14:textId="77777777" w:rsidR="0002778C" w:rsidRDefault="0002778C" w:rsidP="00A967BC">
      <w:pPr>
        <w:widowControl w:val="0"/>
        <w:numPr>
          <w:ilvl w:val="12"/>
          <w:numId w:val="0"/>
        </w:numPr>
        <w:spacing w:line="276" w:lineRule="auto"/>
        <w:ind w:right="-284"/>
        <w:rPr>
          <w:rFonts w:eastAsia="Calibri"/>
          <w:bCs/>
          <w:lang w:eastAsia="en-US"/>
        </w:rPr>
      </w:pPr>
    </w:p>
    <w:p w14:paraId="48A4DAFE" w14:textId="0734480F" w:rsidR="008E767F" w:rsidRPr="008E767F" w:rsidRDefault="008E767F" w:rsidP="00A967BC">
      <w:pPr>
        <w:widowControl w:val="0"/>
        <w:numPr>
          <w:ilvl w:val="12"/>
          <w:numId w:val="0"/>
        </w:numPr>
        <w:spacing w:line="276" w:lineRule="auto"/>
        <w:ind w:right="-284"/>
        <w:rPr>
          <w:rFonts w:eastAsia="Calibri"/>
          <w:bCs/>
          <w:lang w:eastAsia="en-US"/>
        </w:rPr>
      </w:pPr>
      <w:r w:rsidRPr="008E767F">
        <w:rPr>
          <w:rFonts w:eastAsia="Calibri"/>
          <w:bCs/>
          <w:lang w:eastAsia="en-US"/>
        </w:rPr>
        <w:t>Tabulka ochranných vzdáleností stanovených s ohledem na ochranu necílových organismů</w:t>
      </w:r>
    </w:p>
    <w:tbl>
      <w:tblPr>
        <w:tblpPr w:leftFromText="141" w:rightFromText="141" w:vertAnchor="text" w:tblpY="1"/>
        <w:tblOverlap w:val="never"/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531"/>
        <w:gridCol w:w="1560"/>
        <w:gridCol w:w="992"/>
        <w:gridCol w:w="1134"/>
        <w:gridCol w:w="1134"/>
      </w:tblGrid>
      <w:tr w:rsidR="008E767F" w:rsidRPr="008E767F" w14:paraId="7B142B7E" w14:textId="77777777" w:rsidTr="002B5D6B">
        <w:trPr>
          <w:trHeight w:val="130"/>
        </w:trPr>
        <w:tc>
          <w:tcPr>
            <w:tcW w:w="4531" w:type="dxa"/>
            <w:vMerge w:val="restart"/>
            <w:shd w:val="clear" w:color="auto" w:fill="FFFFFF"/>
            <w:vAlign w:val="center"/>
          </w:tcPr>
          <w:p w14:paraId="77722D58" w14:textId="77777777" w:rsidR="008E767F" w:rsidRPr="008E767F" w:rsidRDefault="008E767F" w:rsidP="004031A2">
            <w:pPr>
              <w:widowControl w:val="0"/>
              <w:spacing w:line="276" w:lineRule="auto"/>
              <w:rPr>
                <w:rFonts w:eastAsia="Calibri"/>
                <w:bCs/>
                <w:lang w:eastAsia="en-US"/>
              </w:rPr>
            </w:pPr>
            <w:r w:rsidRPr="008E767F">
              <w:rPr>
                <w:rFonts w:eastAsia="Calibri"/>
                <w:bCs/>
                <w:lang w:eastAsia="en-US"/>
              </w:rPr>
              <w:t>Plodina, oblast použití</w:t>
            </w:r>
          </w:p>
        </w:tc>
        <w:tc>
          <w:tcPr>
            <w:tcW w:w="4820" w:type="dxa"/>
            <w:gridSpan w:val="4"/>
            <w:vAlign w:val="center"/>
          </w:tcPr>
          <w:p w14:paraId="72427876" w14:textId="77777777" w:rsidR="008E767F" w:rsidRPr="008E767F" w:rsidRDefault="008E767F" w:rsidP="004031A2">
            <w:pPr>
              <w:widowControl w:val="0"/>
              <w:spacing w:line="276" w:lineRule="auto"/>
              <w:jc w:val="center"/>
              <w:rPr>
                <w:rFonts w:eastAsia="Calibri"/>
                <w:bCs/>
                <w:lang w:eastAsia="en-US"/>
              </w:rPr>
            </w:pPr>
            <w:r w:rsidRPr="008E767F">
              <w:rPr>
                <w:rFonts w:eastAsia="Calibri"/>
                <w:bCs/>
                <w:lang w:eastAsia="en-US"/>
              </w:rPr>
              <w:t>třída omezení úletu</w:t>
            </w:r>
          </w:p>
        </w:tc>
      </w:tr>
      <w:tr w:rsidR="008E767F" w:rsidRPr="008E767F" w14:paraId="7C7AFF3D" w14:textId="77777777" w:rsidTr="002B5D6B">
        <w:trPr>
          <w:trHeight w:val="60"/>
        </w:trPr>
        <w:tc>
          <w:tcPr>
            <w:tcW w:w="4531" w:type="dxa"/>
            <w:vMerge/>
            <w:shd w:val="clear" w:color="auto" w:fill="FFFFFF"/>
            <w:vAlign w:val="center"/>
          </w:tcPr>
          <w:p w14:paraId="4FD57EE1" w14:textId="77777777" w:rsidR="008E767F" w:rsidRPr="008E767F" w:rsidRDefault="008E767F" w:rsidP="004031A2">
            <w:pPr>
              <w:widowControl w:val="0"/>
              <w:spacing w:line="276" w:lineRule="auto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560" w:type="dxa"/>
            <w:vAlign w:val="center"/>
          </w:tcPr>
          <w:p w14:paraId="3184AE19" w14:textId="65F34692" w:rsidR="008E767F" w:rsidRPr="008E767F" w:rsidRDefault="008E767F" w:rsidP="004031A2">
            <w:pPr>
              <w:widowControl w:val="0"/>
              <w:spacing w:line="276" w:lineRule="auto"/>
              <w:rPr>
                <w:rFonts w:eastAsia="Calibri"/>
                <w:bCs/>
                <w:lang w:eastAsia="en-US"/>
              </w:rPr>
            </w:pPr>
            <w:r w:rsidRPr="008E767F">
              <w:rPr>
                <w:rFonts w:eastAsia="Calibri"/>
                <w:bCs/>
                <w:lang w:eastAsia="en-US"/>
              </w:rPr>
              <w:t>bez redukce</w:t>
            </w:r>
          </w:p>
        </w:tc>
        <w:tc>
          <w:tcPr>
            <w:tcW w:w="992" w:type="dxa"/>
            <w:vAlign w:val="center"/>
          </w:tcPr>
          <w:p w14:paraId="4A17B4B2" w14:textId="77777777" w:rsidR="008E767F" w:rsidRPr="008E767F" w:rsidRDefault="008E767F" w:rsidP="004031A2">
            <w:pPr>
              <w:widowControl w:val="0"/>
              <w:spacing w:line="276" w:lineRule="auto"/>
              <w:jc w:val="center"/>
              <w:rPr>
                <w:rFonts w:eastAsia="Calibri"/>
                <w:bCs/>
                <w:lang w:eastAsia="en-US"/>
              </w:rPr>
            </w:pPr>
            <w:r w:rsidRPr="008E767F">
              <w:rPr>
                <w:rFonts w:eastAsia="Calibri"/>
                <w:bCs/>
                <w:lang w:eastAsia="en-US"/>
              </w:rPr>
              <w:t>50 %</w:t>
            </w:r>
          </w:p>
        </w:tc>
        <w:tc>
          <w:tcPr>
            <w:tcW w:w="1134" w:type="dxa"/>
            <w:vAlign w:val="center"/>
          </w:tcPr>
          <w:p w14:paraId="0A7BF2AD" w14:textId="77777777" w:rsidR="008E767F" w:rsidRPr="008E767F" w:rsidRDefault="008E767F" w:rsidP="004031A2">
            <w:pPr>
              <w:widowControl w:val="0"/>
              <w:spacing w:line="276" w:lineRule="auto"/>
              <w:jc w:val="center"/>
              <w:rPr>
                <w:rFonts w:eastAsia="Calibri"/>
                <w:bCs/>
                <w:lang w:eastAsia="en-US"/>
              </w:rPr>
            </w:pPr>
            <w:r w:rsidRPr="008E767F">
              <w:rPr>
                <w:rFonts w:eastAsia="Calibri"/>
                <w:bCs/>
                <w:lang w:eastAsia="en-US"/>
              </w:rPr>
              <w:t>75 %</w:t>
            </w:r>
          </w:p>
        </w:tc>
        <w:tc>
          <w:tcPr>
            <w:tcW w:w="1134" w:type="dxa"/>
            <w:vAlign w:val="center"/>
          </w:tcPr>
          <w:p w14:paraId="50197A70" w14:textId="77777777" w:rsidR="008E767F" w:rsidRPr="008E767F" w:rsidRDefault="008E767F" w:rsidP="004031A2">
            <w:pPr>
              <w:widowControl w:val="0"/>
              <w:spacing w:line="276" w:lineRule="auto"/>
              <w:jc w:val="center"/>
              <w:rPr>
                <w:rFonts w:eastAsia="Calibri"/>
                <w:bCs/>
                <w:lang w:eastAsia="en-US"/>
              </w:rPr>
            </w:pPr>
            <w:r w:rsidRPr="008E767F">
              <w:rPr>
                <w:rFonts w:eastAsia="Calibri"/>
                <w:bCs/>
                <w:lang w:eastAsia="en-US"/>
              </w:rPr>
              <w:t>90 %</w:t>
            </w:r>
          </w:p>
        </w:tc>
      </w:tr>
      <w:tr w:rsidR="008E767F" w:rsidRPr="008E767F" w14:paraId="05F45C50" w14:textId="77777777" w:rsidTr="004031A2">
        <w:trPr>
          <w:trHeight w:val="340"/>
        </w:trPr>
        <w:tc>
          <w:tcPr>
            <w:tcW w:w="9351" w:type="dxa"/>
            <w:gridSpan w:val="5"/>
            <w:shd w:val="clear" w:color="auto" w:fill="FFFFFF"/>
            <w:vAlign w:val="center"/>
          </w:tcPr>
          <w:p w14:paraId="159EBE39" w14:textId="77777777" w:rsidR="008E767F" w:rsidRPr="008E767F" w:rsidRDefault="008E767F" w:rsidP="004031A2">
            <w:pPr>
              <w:widowControl w:val="0"/>
              <w:spacing w:line="276" w:lineRule="auto"/>
              <w:jc w:val="both"/>
              <w:rPr>
                <w:bCs/>
              </w:rPr>
            </w:pPr>
            <w:r w:rsidRPr="008E767F">
              <w:rPr>
                <w:bCs/>
              </w:rPr>
              <w:t>Ochranná vzdálenost od povrchové vody s ohledem na ochranu vodních organismů [m]</w:t>
            </w:r>
          </w:p>
        </w:tc>
      </w:tr>
      <w:tr w:rsidR="008E767F" w:rsidRPr="008E767F" w14:paraId="68989292" w14:textId="77777777" w:rsidTr="002B5D6B">
        <w:trPr>
          <w:trHeight w:val="60"/>
        </w:trPr>
        <w:tc>
          <w:tcPr>
            <w:tcW w:w="4531" w:type="dxa"/>
            <w:shd w:val="clear" w:color="auto" w:fill="FFFFFF"/>
            <w:vAlign w:val="center"/>
          </w:tcPr>
          <w:p w14:paraId="0A86271B" w14:textId="77777777" w:rsidR="008E767F" w:rsidRPr="008E767F" w:rsidRDefault="008E767F" w:rsidP="004031A2">
            <w:pPr>
              <w:widowControl w:val="0"/>
              <w:spacing w:line="276" w:lineRule="auto"/>
              <w:jc w:val="both"/>
              <w:rPr>
                <w:bCs/>
                <w:iCs/>
                <w:lang w:val="x-none"/>
              </w:rPr>
            </w:pPr>
            <w:r w:rsidRPr="008E767F">
              <w:t xml:space="preserve">trávníky </w:t>
            </w:r>
          </w:p>
        </w:tc>
        <w:tc>
          <w:tcPr>
            <w:tcW w:w="1560" w:type="dxa"/>
            <w:vAlign w:val="center"/>
          </w:tcPr>
          <w:p w14:paraId="5796F992" w14:textId="77777777" w:rsidR="008E767F" w:rsidRPr="008E767F" w:rsidRDefault="008E767F" w:rsidP="004031A2">
            <w:pPr>
              <w:widowControl w:val="0"/>
              <w:spacing w:line="276" w:lineRule="auto"/>
              <w:jc w:val="center"/>
              <w:rPr>
                <w:bCs/>
                <w:iCs/>
              </w:rPr>
            </w:pPr>
            <w:r w:rsidRPr="008E767F">
              <w:rPr>
                <w:bCs/>
                <w:iCs/>
              </w:rPr>
              <w:t>12</w:t>
            </w:r>
          </w:p>
        </w:tc>
        <w:tc>
          <w:tcPr>
            <w:tcW w:w="992" w:type="dxa"/>
            <w:vAlign w:val="center"/>
          </w:tcPr>
          <w:p w14:paraId="55F129CF" w14:textId="77777777" w:rsidR="008E767F" w:rsidRPr="008E767F" w:rsidRDefault="008E767F" w:rsidP="004031A2">
            <w:pPr>
              <w:widowControl w:val="0"/>
              <w:spacing w:line="276" w:lineRule="auto"/>
              <w:jc w:val="center"/>
              <w:rPr>
                <w:bCs/>
                <w:iCs/>
              </w:rPr>
            </w:pPr>
            <w:r w:rsidRPr="008E767F">
              <w:rPr>
                <w:bCs/>
                <w:iCs/>
              </w:rPr>
              <w:t>6</w:t>
            </w:r>
          </w:p>
        </w:tc>
        <w:tc>
          <w:tcPr>
            <w:tcW w:w="1134" w:type="dxa"/>
            <w:vAlign w:val="center"/>
          </w:tcPr>
          <w:p w14:paraId="1FDDC6E3" w14:textId="77777777" w:rsidR="008E767F" w:rsidRPr="008E767F" w:rsidRDefault="008E767F" w:rsidP="004031A2">
            <w:pPr>
              <w:widowControl w:val="0"/>
              <w:spacing w:line="276" w:lineRule="auto"/>
              <w:jc w:val="center"/>
              <w:rPr>
                <w:bCs/>
                <w:iCs/>
              </w:rPr>
            </w:pPr>
            <w:r w:rsidRPr="008E767F">
              <w:rPr>
                <w:bCs/>
                <w:iCs/>
              </w:rPr>
              <w:t>4</w:t>
            </w:r>
          </w:p>
        </w:tc>
        <w:tc>
          <w:tcPr>
            <w:tcW w:w="1134" w:type="dxa"/>
            <w:vAlign w:val="center"/>
          </w:tcPr>
          <w:p w14:paraId="1A23C065" w14:textId="77777777" w:rsidR="008E767F" w:rsidRPr="008E767F" w:rsidRDefault="008E767F" w:rsidP="004031A2">
            <w:pPr>
              <w:widowControl w:val="0"/>
              <w:spacing w:line="276" w:lineRule="auto"/>
              <w:jc w:val="center"/>
              <w:rPr>
                <w:bCs/>
              </w:rPr>
            </w:pPr>
            <w:r w:rsidRPr="008E767F">
              <w:rPr>
                <w:bCs/>
                <w:iCs/>
              </w:rPr>
              <w:t>4</w:t>
            </w:r>
          </w:p>
        </w:tc>
      </w:tr>
    </w:tbl>
    <w:p w14:paraId="022E2F3D" w14:textId="77777777" w:rsidR="004031A2" w:rsidRDefault="004031A2" w:rsidP="00A967BC">
      <w:pPr>
        <w:widowControl w:val="0"/>
        <w:tabs>
          <w:tab w:val="left" w:pos="426"/>
        </w:tabs>
        <w:spacing w:line="276" w:lineRule="auto"/>
        <w:jc w:val="both"/>
        <w:rPr>
          <w:rFonts w:eastAsia="Calibri"/>
          <w:bCs/>
          <w:lang w:eastAsia="en-US"/>
        </w:rPr>
      </w:pPr>
    </w:p>
    <w:p w14:paraId="403BC780" w14:textId="13DC36C7" w:rsidR="008E767F" w:rsidRPr="008E767F" w:rsidRDefault="008E767F" w:rsidP="00A967BC">
      <w:pPr>
        <w:widowControl w:val="0"/>
        <w:tabs>
          <w:tab w:val="left" w:pos="426"/>
        </w:tabs>
        <w:spacing w:line="276" w:lineRule="auto"/>
        <w:jc w:val="both"/>
        <w:rPr>
          <w:rFonts w:eastAsia="Calibri"/>
          <w:bCs/>
          <w:lang w:eastAsia="en-US"/>
        </w:rPr>
      </w:pPr>
      <w:r w:rsidRPr="008E767F">
        <w:rPr>
          <w:rFonts w:eastAsia="Calibri"/>
          <w:bCs/>
          <w:lang w:eastAsia="en-US"/>
        </w:rPr>
        <w:t>Za účelem ochrany vodních organismů je vyloučeno použití přípravku na pozemcích svažujících se (svažitost ≥ 3°) k povrchovým vodám. Přípravek lze na těchto pozemcích aplikovat pouze při použití vegetačního pásu o šířce nejméně 15 m.</w:t>
      </w:r>
    </w:p>
    <w:p w14:paraId="1D333F1A" w14:textId="77777777" w:rsidR="002B0305" w:rsidRDefault="002B0305" w:rsidP="00A967BC">
      <w:pPr>
        <w:widowControl w:val="0"/>
        <w:numPr>
          <w:ilvl w:val="12"/>
          <w:numId w:val="0"/>
        </w:numPr>
        <w:autoSpaceDE w:val="0"/>
        <w:autoSpaceDN w:val="0"/>
        <w:adjustRightInd w:val="0"/>
        <w:spacing w:line="276" w:lineRule="auto"/>
        <w:ind w:right="-284"/>
        <w:jc w:val="both"/>
      </w:pPr>
    </w:p>
    <w:p w14:paraId="419BB8B5" w14:textId="1E96E09A" w:rsidR="008E767F" w:rsidRPr="008E767F" w:rsidRDefault="008E767F" w:rsidP="004031A2">
      <w:pPr>
        <w:widowControl w:val="0"/>
        <w:numPr>
          <w:ilvl w:val="12"/>
          <w:numId w:val="0"/>
        </w:numPr>
        <w:autoSpaceDE w:val="0"/>
        <w:autoSpaceDN w:val="0"/>
        <w:adjustRightInd w:val="0"/>
        <w:spacing w:line="276" w:lineRule="auto"/>
        <w:ind w:right="-426"/>
        <w:jc w:val="both"/>
      </w:pPr>
      <w:r w:rsidRPr="008E767F">
        <w:t>Tabulka vyloučení přípravku z použití v OP II. stupně zdrojů podzemních a/nebo povrchových vod</w:t>
      </w:r>
    </w:p>
    <w:tbl>
      <w:tblPr>
        <w:tblW w:w="9364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30"/>
        <w:gridCol w:w="4134"/>
      </w:tblGrid>
      <w:tr w:rsidR="008E767F" w:rsidRPr="008E767F" w14:paraId="112F9B09" w14:textId="77777777" w:rsidTr="004031A2">
        <w:trPr>
          <w:cantSplit/>
          <w:trHeight w:val="101"/>
          <w:jc w:val="center"/>
        </w:trPr>
        <w:tc>
          <w:tcPr>
            <w:tcW w:w="5230" w:type="dxa"/>
            <w:vAlign w:val="center"/>
          </w:tcPr>
          <w:p w14:paraId="0E09D318" w14:textId="77777777" w:rsidR="008E767F" w:rsidRPr="008E767F" w:rsidRDefault="008E767F" w:rsidP="00A967BC">
            <w:pPr>
              <w:widowControl w:val="0"/>
              <w:spacing w:line="276" w:lineRule="auto"/>
              <w:rPr>
                <w:rFonts w:eastAsia="Calibri"/>
                <w:bCs/>
                <w:lang w:eastAsia="en-US"/>
              </w:rPr>
            </w:pPr>
            <w:r w:rsidRPr="008E767F">
              <w:rPr>
                <w:rFonts w:eastAsia="Calibri"/>
                <w:bCs/>
                <w:lang w:eastAsia="en-US"/>
              </w:rPr>
              <w:t>Plodina</w:t>
            </w:r>
          </w:p>
        </w:tc>
        <w:tc>
          <w:tcPr>
            <w:tcW w:w="4134" w:type="dxa"/>
            <w:vAlign w:val="center"/>
          </w:tcPr>
          <w:p w14:paraId="29F4034E" w14:textId="77777777" w:rsidR="008E767F" w:rsidRPr="008E767F" w:rsidRDefault="008E767F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iCs/>
                <w:lang w:eastAsia="en-US"/>
              </w:rPr>
            </w:pPr>
            <w:r w:rsidRPr="008E767F">
              <w:rPr>
                <w:rFonts w:eastAsia="Calibri"/>
                <w:bCs/>
                <w:iCs/>
                <w:lang w:eastAsia="en-US"/>
              </w:rPr>
              <w:t>Podzemní vody</w:t>
            </w:r>
          </w:p>
        </w:tc>
      </w:tr>
      <w:tr w:rsidR="008E767F" w:rsidRPr="008E767F" w14:paraId="47ABD8DA" w14:textId="77777777" w:rsidTr="004031A2">
        <w:trPr>
          <w:cantSplit/>
          <w:trHeight w:val="55"/>
          <w:jc w:val="center"/>
        </w:trPr>
        <w:tc>
          <w:tcPr>
            <w:tcW w:w="5230" w:type="dxa"/>
            <w:vAlign w:val="center"/>
          </w:tcPr>
          <w:p w14:paraId="6A5B579F" w14:textId="77777777" w:rsidR="008E767F" w:rsidRPr="008E767F" w:rsidRDefault="008E767F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lang w:eastAsia="en-US"/>
              </w:rPr>
            </w:pPr>
            <w:r w:rsidRPr="008E767F">
              <w:rPr>
                <w:rFonts w:eastAsia="Calibri"/>
                <w:lang w:val="de-DE" w:eastAsia="en-US"/>
              </w:rPr>
              <w:t xml:space="preserve">trávníky– </w:t>
            </w:r>
            <w:proofErr w:type="spellStart"/>
            <w:r w:rsidRPr="008E767F">
              <w:rPr>
                <w:rFonts w:eastAsia="Calibri"/>
                <w:lang w:val="de-DE" w:eastAsia="en-US"/>
              </w:rPr>
              <w:t>aplikace</w:t>
            </w:r>
            <w:proofErr w:type="spellEnd"/>
            <w:r w:rsidRPr="008E767F">
              <w:rPr>
                <w:rFonts w:eastAsia="Calibri"/>
                <w:lang w:val="de-DE" w:eastAsia="en-US"/>
              </w:rPr>
              <w:t xml:space="preserve"> </w:t>
            </w:r>
            <w:proofErr w:type="spellStart"/>
            <w:r w:rsidRPr="008E767F">
              <w:rPr>
                <w:rFonts w:eastAsia="Calibri"/>
                <w:lang w:val="de-DE" w:eastAsia="en-US"/>
              </w:rPr>
              <w:t>postřikovačem</w:t>
            </w:r>
            <w:proofErr w:type="spellEnd"/>
            <w:r w:rsidRPr="008E767F">
              <w:rPr>
                <w:rFonts w:eastAsia="Calibri"/>
                <w:lang w:val="de-DE" w:eastAsia="en-US"/>
              </w:rPr>
              <w:t xml:space="preserve"> na </w:t>
            </w:r>
            <w:proofErr w:type="spellStart"/>
            <w:r w:rsidRPr="008E767F">
              <w:rPr>
                <w:rFonts w:eastAsia="Calibri"/>
                <w:lang w:val="de-DE" w:eastAsia="en-US"/>
              </w:rPr>
              <w:t>traktoru</w:t>
            </w:r>
            <w:proofErr w:type="spellEnd"/>
          </w:p>
        </w:tc>
        <w:tc>
          <w:tcPr>
            <w:tcW w:w="4134" w:type="dxa"/>
            <w:vAlign w:val="center"/>
          </w:tcPr>
          <w:p w14:paraId="4D3D672C" w14:textId="77777777" w:rsidR="008E767F" w:rsidRPr="008E767F" w:rsidRDefault="008E767F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  <w:ind w:left="51"/>
              <w:rPr>
                <w:rFonts w:eastAsia="Calibri"/>
                <w:snapToGrid w:val="0"/>
                <w:lang w:eastAsia="en-US"/>
              </w:rPr>
            </w:pPr>
            <w:r w:rsidRPr="008E767F">
              <w:rPr>
                <w:rFonts w:eastAsia="Calibri"/>
                <w:snapToGrid w:val="0"/>
                <w:lang w:eastAsia="en-US"/>
              </w:rPr>
              <w:t>vyloučen</w:t>
            </w:r>
          </w:p>
        </w:tc>
      </w:tr>
    </w:tbl>
    <w:p w14:paraId="26AB032E" w14:textId="77777777" w:rsidR="008E767F" w:rsidRDefault="008E767F" w:rsidP="00A967BC">
      <w:pPr>
        <w:widowControl w:val="0"/>
        <w:tabs>
          <w:tab w:val="left" w:pos="284"/>
          <w:tab w:val="left" w:pos="9639"/>
        </w:tabs>
        <w:spacing w:line="276" w:lineRule="auto"/>
        <w:jc w:val="both"/>
        <w:rPr>
          <w:bCs/>
        </w:rPr>
      </w:pPr>
    </w:p>
    <w:p w14:paraId="12CF7152" w14:textId="77777777" w:rsidR="004C06D1" w:rsidRPr="008E767F" w:rsidRDefault="004C06D1" w:rsidP="00A967BC">
      <w:pPr>
        <w:widowControl w:val="0"/>
        <w:tabs>
          <w:tab w:val="left" w:pos="284"/>
          <w:tab w:val="left" w:pos="9639"/>
        </w:tabs>
        <w:spacing w:line="276" w:lineRule="auto"/>
        <w:jc w:val="both"/>
        <w:rPr>
          <w:bCs/>
        </w:rPr>
      </w:pPr>
    </w:p>
    <w:bookmarkEnd w:id="0"/>
    <w:bookmarkEnd w:id="1"/>
    <w:bookmarkEnd w:id="2"/>
    <w:bookmarkEnd w:id="3"/>
    <w:p w14:paraId="246F836E" w14:textId="6DEAF674" w:rsidR="00D80257" w:rsidRPr="007C4DE0" w:rsidRDefault="00293D9B" w:rsidP="00A967BC">
      <w:pPr>
        <w:widowControl w:val="0"/>
        <w:numPr>
          <w:ilvl w:val="0"/>
          <w:numId w:val="1"/>
        </w:numPr>
        <w:tabs>
          <w:tab w:val="clear" w:pos="720"/>
          <w:tab w:val="left" w:pos="284"/>
          <w:tab w:val="num" w:pos="360"/>
        </w:tabs>
        <w:spacing w:line="276" w:lineRule="auto"/>
        <w:ind w:left="284" w:hanging="284"/>
        <w:jc w:val="both"/>
      </w:pPr>
      <w:r w:rsidRPr="007C4DE0">
        <w:rPr>
          <w:b/>
          <w:bCs/>
          <w:u w:val="single"/>
        </w:rPr>
        <w:t xml:space="preserve">NOVÉ </w:t>
      </w:r>
      <w:r w:rsidR="006E2462" w:rsidRPr="007C4DE0">
        <w:rPr>
          <w:b/>
          <w:bCs/>
          <w:u w:val="single"/>
        </w:rPr>
        <w:t>POVOLENÉ POMOCNÉ</w:t>
      </w:r>
      <w:r w:rsidRPr="007C4DE0">
        <w:rPr>
          <w:b/>
          <w:bCs/>
          <w:u w:val="single"/>
        </w:rPr>
        <w:t xml:space="preserve"> PROSTŘEDKY NA OCHRANU ROSTLIN </w:t>
      </w:r>
    </w:p>
    <w:p w14:paraId="7D08C4C7" w14:textId="77777777" w:rsidR="00AB72D1" w:rsidRPr="00D35668" w:rsidRDefault="00AB72D1" w:rsidP="00A967BC">
      <w:pPr>
        <w:widowControl w:val="0"/>
        <w:tabs>
          <w:tab w:val="left" w:pos="284"/>
        </w:tabs>
        <w:spacing w:line="276" w:lineRule="auto"/>
        <w:ind w:left="284" w:hanging="284"/>
        <w:jc w:val="both"/>
      </w:pPr>
      <w:r w:rsidRPr="0065580E">
        <w:t>- Nebylo vydáno</w:t>
      </w:r>
    </w:p>
    <w:p w14:paraId="07D8C2EA" w14:textId="77777777" w:rsidR="00241AF3" w:rsidRDefault="00241AF3" w:rsidP="00A967BC">
      <w:pPr>
        <w:widowControl w:val="0"/>
        <w:tabs>
          <w:tab w:val="left" w:pos="1560"/>
        </w:tabs>
        <w:spacing w:line="276" w:lineRule="auto"/>
      </w:pPr>
    </w:p>
    <w:p w14:paraId="33D4FA4E" w14:textId="77777777" w:rsidR="00AB72D1" w:rsidRDefault="00AB72D1" w:rsidP="00A967BC">
      <w:pPr>
        <w:widowControl w:val="0"/>
        <w:tabs>
          <w:tab w:val="left" w:pos="1560"/>
        </w:tabs>
        <w:spacing w:line="276" w:lineRule="auto"/>
      </w:pPr>
    </w:p>
    <w:p w14:paraId="1DE57C44" w14:textId="61CEC207" w:rsidR="00293D9B" w:rsidRPr="005156B6" w:rsidRDefault="00E55BBB" w:rsidP="00A967BC">
      <w:pPr>
        <w:widowControl w:val="0"/>
        <w:numPr>
          <w:ilvl w:val="0"/>
          <w:numId w:val="1"/>
        </w:numPr>
        <w:tabs>
          <w:tab w:val="clear" w:pos="720"/>
          <w:tab w:val="left" w:pos="284"/>
        </w:tabs>
        <w:spacing w:line="276" w:lineRule="auto"/>
        <w:ind w:left="284" w:hanging="284"/>
        <w:jc w:val="both"/>
      </w:pPr>
      <w:r>
        <w:rPr>
          <w:b/>
          <w:bCs/>
          <w:u w:val="single"/>
        </w:rPr>
        <w:lastRenderedPageBreak/>
        <w:t>R</w:t>
      </w:r>
      <w:r w:rsidR="00293D9B" w:rsidRPr="005156B6">
        <w:rPr>
          <w:b/>
          <w:bCs/>
          <w:u w:val="single"/>
        </w:rPr>
        <w:t>OZŠÍŘENÍ POUŽITÍ NEBO ZMĚNA V POUŽITÍ PŘÍPRAVKU</w:t>
      </w:r>
    </w:p>
    <w:p w14:paraId="428CB168" w14:textId="77777777" w:rsidR="00A623D5" w:rsidRPr="00A66687" w:rsidRDefault="00A623D5" w:rsidP="00A967BC">
      <w:pPr>
        <w:widowControl w:val="0"/>
        <w:tabs>
          <w:tab w:val="left" w:pos="1560"/>
        </w:tabs>
        <w:spacing w:line="276" w:lineRule="auto"/>
        <w:ind w:left="2835" w:hanging="2835"/>
        <w:rPr>
          <w:bCs/>
        </w:rPr>
      </w:pPr>
      <w:bookmarkStart w:id="7" w:name="_Hlk175119046"/>
      <w:bookmarkStart w:id="8" w:name="_Hlk59095591"/>
      <w:bookmarkStart w:id="9" w:name="_Hlk56066621"/>
      <w:bookmarkStart w:id="10" w:name="_Hlk7705017"/>
      <w:bookmarkStart w:id="11" w:name="_Hlk169698295"/>
      <w:bookmarkStart w:id="12" w:name="_Hlk128743101"/>
      <w:bookmarkStart w:id="13" w:name="_Hlk123559512"/>
    </w:p>
    <w:p w14:paraId="1ACC5168" w14:textId="77777777" w:rsidR="00086E75" w:rsidRDefault="00086E75" w:rsidP="00A967BC">
      <w:pPr>
        <w:widowControl w:val="0"/>
        <w:spacing w:line="276" w:lineRule="auto"/>
        <w:ind w:left="2835" w:hanging="2835"/>
        <w:rPr>
          <w:b/>
          <w:sz w:val="28"/>
          <w:szCs w:val="28"/>
        </w:rPr>
      </w:pPr>
      <w:bookmarkStart w:id="14" w:name="_Hlk211525436"/>
      <w:proofErr w:type="spellStart"/>
      <w:r w:rsidRPr="00086E75">
        <w:rPr>
          <w:b/>
          <w:sz w:val="28"/>
          <w:szCs w:val="28"/>
        </w:rPr>
        <w:t>Architect</w:t>
      </w:r>
      <w:proofErr w:type="spellEnd"/>
    </w:p>
    <w:p w14:paraId="551709FC" w14:textId="1D95E704" w:rsidR="008A5EC7" w:rsidRPr="00086E75" w:rsidRDefault="008A5EC7" w:rsidP="00A967BC">
      <w:pPr>
        <w:widowControl w:val="0"/>
        <w:spacing w:line="276" w:lineRule="auto"/>
        <w:ind w:left="2835" w:hanging="2835"/>
        <w:rPr>
          <w:iCs/>
          <w:snapToGrid w:val="0"/>
        </w:rPr>
      </w:pPr>
      <w:r w:rsidRPr="00086E75">
        <w:t xml:space="preserve">držitel rozhodnutí o povolení: </w:t>
      </w:r>
      <w:r w:rsidR="00086E75" w:rsidRPr="00086E75">
        <w:t xml:space="preserve">BASF </w:t>
      </w:r>
      <w:proofErr w:type="spellStart"/>
      <w:r w:rsidR="00086E75" w:rsidRPr="00086E75">
        <w:t>Agricultural</w:t>
      </w:r>
      <w:proofErr w:type="spellEnd"/>
      <w:r w:rsidR="00086E75" w:rsidRPr="00086E75">
        <w:t xml:space="preserve"> </w:t>
      </w:r>
      <w:proofErr w:type="spellStart"/>
      <w:r w:rsidR="00086E75" w:rsidRPr="00086E75">
        <w:t>Solutions</w:t>
      </w:r>
      <w:proofErr w:type="spellEnd"/>
      <w:r w:rsidR="00086E75" w:rsidRPr="00086E75">
        <w:t xml:space="preserve"> </w:t>
      </w:r>
      <w:proofErr w:type="spellStart"/>
      <w:r w:rsidR="00086E75" w:rsidRPr="00086E75">
        <w:t>Deutschland</w:t>
      </w:r>
      <w:proofErr w:type="spellEnd"/>
      <w:r w:rsidR="00086E75" w:rsidRPr="00086E75">
        <w:t xml:space="preserve"> </w:t>
      </w:r>
      <w:proofErr w:type="spellStart"/>
      <w:r w:rsidR="00086E75" w:rsidRPr="00086E75">
        <w:t>GmbH</w:t>
      </w:r>
      <w:proofErr w:type="spellEnd"/>
      <w:r w:rsidR="00086E75">
        <w:t xml:space="preserve">, </w:t>
      </w:r>
      <w:proofErr w:type="spellStart"/>
      <w:r w:rsidR="00086E75" w:rsidRPr="00086E75">
        <w:t>Speyerer</w:t>
      </w:r>
      <w:proofErr w:type="spellEnd"/>
      <w:r w:rsidR="00086E75" w:rsidRPr="00086E75">
        <w:t xml:space="preserve"> </w:t>
      </w:r>
      <w:proofErr w:type="spellStart"/>
      <w:r w:rsidR="00086E75" w:rsidRPr="00086E75">
        <w:t>Strasse</w:t>
      </w:r>
      <w:proofErr w:type="spellEnd"/>
      <w:r w:rsidR="00086E75" w:rsidRPr="00086E75">
        <w:t xml:space="preserve"> 2, 67117 </w:t>
      </w:r>
      <w:proofErr w:type="spellStart"/>
      <w:r w:rsidR="00086E75" w:rsidRPr="00086E75">
        <w:t>Limburgerhof</w:t>
      </w:r>
      <w:proofErr w:type="spellEnd"/>
      <w:r w:rsidR="00086E75" w:rsidRPr="00086E75">
        <w:t>, Německo</w:t>
      </w:r>
    </w:p>
    <w:p w14:paraId="38D1BDCC" w14:textId="77777777" w:rsidR="00086E75" w:rsidRDefault="008A5EC7" w:rsidP="00A967BC">
      <w:pPr>
        <w:widowControl w:val="0"/>
        <w:tabs>
          <w:tab w:val="left" w:pos="1560"/>
        </w:tabs>
        <w:spacing w:line="276" w:lineRule="auto"/>
        <w:ind w:left="2835" w:hanging="2835"/>
      </w:pPr>
      <w:r w:rsidRPr="00086E75">
        <w:t xml:space="preserve">evidenční číslo: </w:t>
      </w:r>
      <w:r w:rsidR="00086E75" w:rsidRPr="00086E75">
        <w:t>5670-0</w:t>
      </w:r>
    </w:p>
    <w:p w14:paraId="656095FD" w14:textId="77777777" w:rsidR="00086E75" w:rsidRDefault="008A5EC7" w:rsidP="00A967BC">
      <w:pPr>
        <w:widowControl w:val="0"/>
        <w:tabs>
          <w:tab w:val="left" w:pos="1560"/>
        </w:tabs>
        <w:spacing w:line="276" w:lineRule="auto"/>
        <w:ind w:left="2835" w:hanging="2835"/>
        <w:rPr>
          <w:iCs/>
          <w:snapToGrid w:val="0"/>
        </w:rPr>
      </w:pPr>
      <w:r w:rsidRPr="00086E75">
        <w:t xml:space="preserve">účinná látka: </w:t>
      </w:r>
      <w:proofErr w:type="spellStart"/>
      <w:r w:rsidR="00086E75" w:rsidRPr="00994B72">
        <w:rPr>
          <w:iCs/>
          <w:snapToGrid w:val="0"/>
        </w:rPr>
        <w:t>mepikvát</w:t>
      </w:r>
      <w:proofErr w:type="spellEnd"/>
      <w:r w:rsidR="00086E75" w:rsidRPr="00994B72">
        <w:rPr>
          <w:iCs/>
          <w:snapToGrid w:val="0"/>
        </w:rPr>
        <w:t xml:space="preserve"> 114,5 g/l</w:t>
      </w:r>
      <w:r w:rsidR="00086E75" w:rsidRPr="00994B72">
        <w:rPr>
          <w:snapToGrid w:val="0"/>
        </w:rPr>
        <w:t xml:space="preserve"> </w:t>
      </w:r>
      <w:r w:rsidR="00086E75" w:rsidRPr="00994B72">
        <w:rPr>
          <w:iCs/>
          <w:snapToGrid w:val="0"/>
        </w:rPr>
        <w:t xml:space="preserve">(ve formě </w:t>
      </w:r>
      <w:proofErr w:type="spellStart"/>
      <w:r w:rsidR="00086E75" w:rsidRPr="00994B72">
        <w:rPr>
          <w:snapToGrid w:val="0"/>
        </w:rPr>
        <w:t>mepikvát</w:t>
      </w:r>
      <w:proofErr w:type="spellEnd"/>
      <w:r w:rsidR="00086E75" w:rsidRPr="00994B72">
        <w:rPr>
          <w:snapToGrid w:val="0"/>
        </w:rPr>
        <w:t>-chlorid 150 g/l</w:t>
      </w:r>
      <w:r w:rsidR="00086E75" w:rsidRPr="00994B72">
        <w:rPr>
          <w:iCs/>
          <w:snapToGrid w:val="0"/>
        </w:rPr>
        <w:t>)</w:t>
      </w:r>
    </w:p>
    <w:p w14:paraId="5A7E665F" w14:textId="36750088" w:rsidR="00086E75" w:rsidRDefault="00086E75" w:rsidP="00A967BC">
      <w:pPr>
        <w:widowControl w:val="0"/>
        <w:tabs>
          <w:tab w:val="left" w:pos="1560"/>
        </w:tabs>
        <w:spacing w:line="276" w:lineRule="auto"/>
        <w:ind w:left="2835" w:hanging="2835"/>
        <w:rPr>
          <w:snapToGrid w:val="0"/>
        </w:rPr>
      </w:pPr>
      <w:r>
        <w:rPr>
          <w:snapToGrid w:val="0"/>
        </w:rPr>
        <w:t xml:space="preserve">                     </w:t>
      </w:r>
      <w:proofErr w:type="spellStart"/>
      <w:r w:rsidRPr="00994B72">
        <w:rPr>
          <w:snapToGrid w:val="0"/>
        </w:rPr>
        <w:t>prohexadion</w:t>
      </w:r>
      <w:proofErr w:type="spellEnd"/>
      <w:r w:rsidRPr="00994B72">
        <w:rPr>
          <w:snapToGrid w:val="0"/>
        </w:rPr>
        <w:t xml:space="preserve"> 21,2 g/l (ve formě </w:t>
      </w:r>
      <w:proofErr w:type="spellStart"/>
      <w:r w:rsidRPr="00994B72">
        <w:rPr>
          <w:snapToGrid w:val="0"/>
        </w:rPr>
        <w:t>prohexadion</w:t>
      </w:r>
      <w:proofErr w:type="spellEnd"/>
      <w:r w:rsidRPr="00994B72">
        <w:rPr>
          <w:snapToGrid w:val="0"/>
        </w:rPr>
        <w:t>-kalcium 25 g/l)</w:t>
      </w:r>
    </w:p>
    <w:p w14:paraId="71DE8E08" w14:textId="31C9CAFD" w:rsidR="00086E75" w:rsidRPr="00994B72" w:rsidRDefault="00086E75" w:rsidP="00A967BC">
      <w:pPr>
        <w:widowControl w:val="0"/>
        <w:tabs>
          <w:tab w:val="left" w:pos="1560"/>
        </w:tabs>
        <w:spacing w:line="276" w:lineRule="auto"/>
        <w:ind w:left="2835" w:hanging="2835"/>
        <w:rPr>
          <w:snapToGrid w:val="0"/>
        </w:rPr>
      </w:pPr>
      <w:r>
        <w:rPr>
          <w:snapToGrid w:val="0"/>
        </w:rPr>
        <w:t xml:space="preserve">                     </w:t>
      </w:r>
      <w:proofErr w:type="spellStart"/>
      <w:r w:rsidRPr="00994B72">
        <w:rPr>
          <w:snapToGrid w:val="0"/>
        </w:rPr>
        <w:t>pyraklostrobin</w:t>
      </w:r>
      <w:proofErr w:type="spellEnd"/>
      <w:r w:rsidRPr="00994B72">
        <w:rPr>
          <w:snapToGrid w:val="0"/>
        </w:rPr>
        <w:t xml:space="preserve"> 100 g/l</w:t>
      </w:r>
    </w:p>
    <w:p w14:paraId="39BA650C" w14:textId="580E23D2" w:rsidR="008924DD" w:rsidRDefault="008A5EC7" w:rsidP="00A967BC">
      <w:pPr>
        <w:widowControl w:val="0"/>
        <w:tabs>
          <w:tab w:val="left" w:pos="1560"/>
        </w:tabs>
        <w:spacing w:line="276" w:lineRule="auto"/>
        <w:ind w:left="2835" w:hanging="2835"/>
      </w:pPr>
      <w:r w:rsidRPr="00086E75">
        <w:t xml:space="preserve">platnost povolení končí dne: </w:t>
      </w:r>
      <w:r w:rsidR="00086E75" w:rsidRPr="00086E75">
        <w:t>15.9.2027</w:t>
      </w:r>
    </w:p>
    <w:p w14:paraId="2A0EBE9C" w14:textId="77777777" w:rsidR="00086E75" w:rsidRDefault="00086E75" w:rsidP="00A967BC">
      <w:pPr>
        <w:widowControl w:val="0"/>
        <w:tabs>
          <w:tab w:val="left" w:pos="1560"/>
        </w:tabs>
        <w:spacing w:line="276" w:lineRule="auto"/>
        <w:ind w:left="2835" w:hanging="2835"/>
      </w:pPr>
    </w:p>
    <w:p w14:paraId="60AD390C" w14:textId="77777777" w:rsidR="00086E75" w:rsidRPr="00994B72" w:rsidRDefault="00086E75" w:rsidP="00A967BC">
      <w:pPr>
        <w:widowControl w:val="0"/>
        <w:autoSpaceDE w:val="0"/>
        <w:autoSpaceDN w:val="0"/>
        <w:spacing w:line="276" w:lineRule="auto"/>
        <w:jc w:val="both"/>
        <w:rPr>
          <w:i/>
          <w:iCs/>
          <w:snapToGrid w:val="0"/>
        </w:rPr>
      </w:pPr>
      <w:r w:rsidRPr="00994B72">
        <w:rPr>
          <w:i/>
          <w:iCs/>
          <w:snapToGrid w:val="0"/>
        </w:rPr>
        <w:t>Rozsah povoleného použití:</w:t>
      </w:r>
    </w:p>
    <w:tbl>
      <w:tblPr>
        <w:tblW w:w="9072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0"/>
        <w:gridCol w:w="1984"/>
        <w:gridCol w:w="1276"/>
        <w:gridCol w:w="567"/>
        <w:gridCol w:w="1984"/>
        <w:gridCol w:w="1701"/>
      </w:tblGrid>
      <w:tr w:rsidR="00086E75" w:rsidRPr="00994B72" w14:paraId="5B9527DE" w14:textId="77777777" w:rsidTr="00676B76">
        <w:tc>
          <w:tcPr>
            <w:tcW w:w="1560" w:type="dxa"/>
          </w:tcPr>
          <w:p w14:paraId="70725FFE" w14:textId="77777777" w:rsidR="00086E75" w:rsidRPr="00994B72" w:rsidRDefault="00086E75" w:rsidP="00A967BC">
            <w:pPr>
              <w:widowControl w:val="0"/>
              <w:tabs>
                <w:tab w:val="center" w:pos="4153"/>
                <w:tab w:val="right" w:pos="8306"/>
              </w:tabs>
              <w:spacing w:line="276" w:lineRule="auto"/>
              <w:ind w:right="119"/>
              <w:rPr>
                <w:lang w:eastAsia="en-GB"/>
              </w:rPr>
            </w:pPr>
            <w:bookmarkStart w:id="15" w:name="_Hlk128137022"/>
            <w:r w:rsidRPr="00994B72">
              <w:rPr>
                <w:lang w:eastAsia="en-GB"/>
              </w:rPr>
              <w:t>1) Plodina, oblast použití</w:t>
            </w:r>
          </w:p>
        </w:tc>
        <w:tc>
          <w:tcPr>
            <w:tcW w:w="1984" w:type="dxa"/>
          </w:tcPr>
          <w:p w14:paraId="6ED97CEB" w14:textId="77777777" w:rsidR="00086E75" w:rsidRPr="00994B72" w:rsidRDefault="00086E75" w:rsidP="00A967BC">
            <w:pPr>
              <w:widowControl w:val="0"/>
              <w:spacing w:line="276" w:lineRule="auto"/>
              <w:ind w:left="25" w:right="-70"/>
              <w:rPr>
                <w:lang w:eastAsia="en-GB"/>
              </w:rPr>
            </w:pPr>
            <w:r w:rsidRPr="00994B72">
              <w:rPr>
                <w:lang w:eastAsia="en-GB"/>
              </w:rPr>
              <w:t>2) Škodlivý organismus, jiný účel použití</w:t>
            </w:r>
          </w:p>
        </w:tc>
        <w:tc>
          <w:tcPr>
            <w:tcW w:w="1276" w:type="dxa"/>
          </w:tcPr>
          <w:p w14:paraId="289A4812" w14:textId="77777777" w:rsidR="00086E75" w:rsidRPr="00994B72" w:rsidRDefault="00086E75" w:rsidP="00A967BC">
            <w:pPr>
              <w:widowControl w:val="0"/>
              <w:spacing w:line="276" w:lineRule="auto"/>
              <w:ind w:left="-8"/>
              <w:rPr>
                <w:lang w:eastAsia="en-GB"/>
              </w:rPr>
            </w:pPr>
            <w:r w:rsidRPr="00994B72">
              <w:rPr>
                <w:lang w:eastAsia="en-GB"/>
              </w:rPr>
              <w:t>Dávkování, mísitelnost</w:t>
            </w:r>
          </w:p>
        </w:tc>
        <w:tc>
          <w:tcPr>
            <w:tcW w:w="567" w:type="dxa"/>
          </w:tcPr>
          <w:p w14:paraId="41CBA864" w14:textId="77777777" w:rsidR="00086E75" w:rsidRPr="00994B72" w:rsidRDefault="00086E75" w:rsidP="00A967BC">
            <w:pPr>
              <w:widowControl w:val="0"/>
              <w:spacing w:line="276" w:lineRule="auto"/>
              <w:ind w:left="-30" w:right="-113"/>
              <w:outlineLvl w:val="4"/>
              <w:rPr>
                <w:lang w:eastAsia="en-GB"/>
              </w:rPr>
            </w:pPr>
            <w:r w:rsidRPr="00994B72">
              <w:rPr>
                <w:lang w:eastAsia="en-GB"/>
              </w:rPr>
              <w:t>OL</w:t>
            </w:r>
          </w:p>
        </w:tc>
        <w:tc>
          <w:tcPr>
            <w:tcW w:w="1984" w:type="dxa"/>
          </w:tcPr>
          <w:p w14:paraId="3D07D39A" w14:textId="77777777" w:rsidR="00086E75" w:rsidRPr="00994B72" w:rsidRDefault="00086E75" w:rsidP="00A967BC">
            <w:pPr>
              <w:widowControl w:val="0"/>
              <w:spacing w:line="276" w:lineRule="auto"/>
              <w:rPr>
                <w:lang w:eastAsia="en-GB"/>
              </w:rPr>
            </w:pPr>
            <w:r w:rsidRPr="00994B72">
              <w:rPr>
                <w:lang w:eastAsia="en-GB"/>
              </w:rPr>
              <w:t>Poznámka</w:t>
            </w:r>
          </w:p>
          <w:p w14:paraId="704D9B86" w14:textId="77777777" w:rsidR="00086E75" w:rsidRPr="00994B72" w:rsidRDefault="00086E75" w:rsidP="00A967BC">
            <w:pPr>
              <w:widowControl w:val="0"/>
              <w:spacing w:line="276" w:lineRule="auto"/>
              <w:rPr>
                <w:lang w:eastAsia="en-GB"/>
              </w:rPr>
            </w:pPr>
            <w:r w:rsidRPr="00994B72">
              <w:rPr>
                <w:lang w:eastAsia="en-GB"/>
              </w:rPr>
              <w:t>1) k plodině</w:t>
            </w:r>
          </w:p>
          <w:p w14:paraId="6C54690D" w14:textId="77777777" w:rsidR="00086E75" w:rsidRPr="00994B72" w:rsidRDefault="00086E75" w:rsidP="00A967BC">
            <w:pPr>
              <w:widowControl w:val="0"/>
              <w:spacing w:line="276" w:lineRule="auto"/>
              <w:rPr>
                <w:lang w:eastAsia="en-GB"/>
              </w:rPr>
            </w:pPr>
            <w:r w:rsidRPr="00994B72">
              <w:rPr>
                <w:lang w:eastAsia="en-GB"/>
              </w:rPr>
              <w:t>2) k ŠO</w:t>
            </w:r>
          </w:p>
          <w:p w14:paraId="7D4EFDD9" w14:textId="77777777" w:rsidR="00086E75" w:rsidRPr="00994B72" w:rsidRDefault="00086E75" w:rsidP="00A967BC">
            <w:pPr>
              <w:widowControl w:val="0"/>
              <w:spacing w:line="276" w:lineRule="auto"/>
              <w:rPr>
                <w:lang w:eastAsia="en-GB"/>
              </w:rPr>
            </w:pPr>
            <w:r w:rsidRPr="00994B72">
              <w:rPr>
                <w:lang w:eastAsia="en-GB"/>
              </w:rPr>
              <w:t>3) k OL</w:t>
            </w:r>
          </w:p>
        </w:tc>
        <w:tc>
          <w:tcPr>
            <w:tcW w:w="1701" w:type="dxa"/>
          </w:tcPr>
          <w:p w14:paraId="5A6D5DD9" w14:textId="77777777" w:rsidR="00086E75" w:rsidRPr="00994B72" w:rsidRDefault="00086E75" w:rsidP="00A967BC">
            <w:pPr>
              <w:widowControl w:val="0"/>
              <w:spacing w:line="276" w:lineRule="auto"/>
              <w:rPr>
                <w:lang w:eastAsia="en-GB"/>
              </w:rPr>
            </w:pPr>
            <w:r w:rsidRPr="00994B72">
              <w:rPr>
                <w:lang w:eastAsia="en-GB"/>
              </w:rPr>
              <w:t>4) Pozn. k dávkování</w:t>
            </w:r>
          </w:p>
          <w:p w14:paraId="30B63CF4" w14:textId="77777777" w:rsidR="00086E75" w:rsidRPr="00994B72" w:rsidRDefault="00086E75" w:rsidP="00A967BC">
            <w:pPr>
              <w:widowControl w:val="0"/>
              <w:spacing w:line="276" w:lineRule="auto"/>
              <w:rPr>
                <w:lang w:eastAsia="en-GB"/>
              </w:rPr>
            </w:pPr>
            <w:r w:rsidRPr="00994B72">
              <w:rPr>
                <w:lang w:eastAsia="en-GB"/>
              </w:rPr>
              <w:t>5) Umístění</w:t>
            </w:r>
          </w:p>
          <w:p w14:paraId="5A4D1E6D" w14:textId="77777777" w:rsidR="00086E75" w:rsidRPr="00994B72" w:rsidRDefault="00086E75" w:rsidP="00A967BC">
            <w:pPr>
              <w:widowControl w:val="0"/>
              <w:spacing w:line="276" w:lineRule="auto"/>
              <w:rPr>
                <w:lang w:eastAsia="en-GB"/>
              </w:rPr>
            </w:pPr>
            <w:r w:rsidRPr="00994B72">
              <w:rPr>
                <w:lang w:eastAsia="en-GB"/>
              </w:rPr>
              <w:t>6) Určení sklizně</w:t>
            </w:r>
          </w:p>
        </w:tc>
      </w:tr>
      <w:tr w:rsidR="00086E75" w:rsidRPr="00994B72" w14:paraId="3793F2CA" w14:textId="77777777" w:rsidTr="00676B76">
        <w:tc>
          <w:tcPr>
            <w:tcW w:w="1560" w:type="dxa"/>
          </w:tcPr>
          <w:p w14:paraId="04275B8D" w14:textId="77777777" w:rsidR="00086E75" w:rsidRPr="00994B72" w:rsidRDefault="00086E75" w:rsidP="00A967BC">
            <w:pPr>
              <w:widowControl w:val="0"/>
              <w:tabs>
                <w:tab w:val="center" w:pos="4153"/>
                <w:tab w:val="right" w:pos="8306"/>
              </w:tabs>
              <w:spacing w:line="276" w:lineRule="auto"/>
              <w:ind w:right="-74"/>
              <w:rPr>
                <w:lang w:eastAsia="en-GB"/>
              </w:rPr>
            </w:pPr>
            <w:r w:rsidRPr="00994B72">
              <w:t>řepka olejka ozimá</w:t>
            </w:r>
          </w:p>
        </w:tc>
        <w:tc>
          <w:tcPr>
            <w:tcW w:w="1984" w:type="dxa"/>
          </w:tcPr>
          <w:p w14:paraId="74EFD2E9" w14:textId="77777777" w:rsidR="00086E75" w:rsidRPr="00994B72" w:rsidRDefault="00086E75" w:rsidP="00A967BC">
            <w:pPr>
              <w:widowControl w:val="0"/>
              <w:spacing w:line="276" w:lineRule="auto"/>
              <w:ind w:left="25"/>
            </w:pPr>
            <w:proofErr w:type="spellStart"/>
            <w:r w:rsidRPr="00994B72">
              <w:t>fomové</w:t>
            </w:r>
            <w:proofErr w:type="spellEnd"/>
            <w:r w:rsidRPr="00994B72">
              <w:t xml:space="preserve"> černání stonků řepky, </w:t>
            </w:r>
            <w:proofErr w:type="spellStart"/>
            <w:r w:rsidRPr="00994B72">
              <w:t>cylindrosporióza</w:t>
            </w:r>
            <w:proofErr w:type="spellEnd"/>
            <w:r w:rsidRPr="00994B72">
              <w:t xml:space="preserve">, </w:t>
            </w:r>
          </w:p>
          <w:p w14:paraId="2F7B38AB" w14:textId="77777777" w:rsidR="00086E75" w:rsidRPr="00994B72" w:rsidRDefault="00086E75" w:rsidP="00A967BC">
            <w:pPr>
              <w:widowControl w:val="0"/>
              <w:spacing w:line="276" w:lineRule="auto"/>
              <w:ind w:left="25"/>
            </w:pPr>
            <w:proofErr w:type="spellStart"/>
            <w:r w:rsidRPr="00994B72">
              <w:t>alternáriová</w:t>
            </w:r>
            <w:proofErr w:type="spellEnd"/>
            <w:r w:rsidRPr="00994B72">
              <w:t xml:space="preserve"> skvrnitost, </w:t>
            </w:r>
          </w:p>
          <w:p w14:paraId="2539D40F" w14:textId="77777777" w:rsidR="00086E75" w:rsidRPr="00994B72" w:rsidRDefault="00086E75" w:rsidP="00A967BC">
            <w:pPr>
              <w:widowControl w:val="0"/>
              <w:spacing w:line="276" w:lineRule="auto"/>
              <w:ind w:left="25"/>
            </w:pPr>
            <w:r w:rsidRPr="00994B72">
              <w:t xml:space="preserve">regulace růstu, </w:t>
            </w:r>
          </w:p>
          <w:p w14:paraId="3689186B" w14:textId="77777777" w:rsidR="00086E75" w:rsidRPr="00994B72" w:rsidRDefault="00086E75" w:rsidP="00A967BC">
            <w:pPr>
              <w:widowControl w:val="0"/>
              <w:spacing w:line="276" w:lineRule="auto"/>
              <w:ind w:left="25"/>
            </w:pPr>
            <w:r w:rsidRPr="00994B72">
              <w:t xml:space="preserve">zvýšení odolnosti proti poléhání, </w:t>
            </w:r>
          </w:p>
          <w:p w14:paraId="447A99F6" w14:textId="77777777" w:rsidR="00086E75" w:rsidRPr="00994B72" w:rsidRDefault="00086E75" w:rsidP="00A967BC">
            <w:pPr>
              <w:widowControl w:val="0"/>
              <w:spacing w:line="276" w:lineRule="auto"/>
              <w:ind w:left="25" w:right="-65"/>
              <w:rPr>
                <w:lang w:eastAsia="en-GB"/>
              </w:rPr>
            </w:pPr>
            <w:r w:rsidRPr="00994B72">
              <w:t>zvýšení jistoty přezimování</w:t>
            </w:r>
          </w:p>
        </w:tc>
        <w:tc>
          <w:tcPr>
            <w:tcW w:w="1276" w:type="dxa"/>
          </w:tcPr>
          <w:p w14:paraId="2E714B15" w14:textId="77777777" w:rsidR="00086E75" w:rsidRPr="00994B72" w:rsidRDefault="00086E75" w:rsidP="00A967BC">
            <w:pPr>
              <w:widowControl w:val="0"/>
              <w:spacing w:line="276" w:lineRule="auto"/>
              <w:rPr>
                <w:lang w:eastAsia="en-GB"/>
              </w:rPr>
            </w:pPr>
            <w:r w:rsidRPr="00994B72">
              <w:t>1-2 l/ha</w:t>
            </w:r>
          </w:p>
        </w:tc>
        <w:tc>
          <w:tcPr>
            <w:tcW w:w="567" w:type="dxa"/>
          </w:tcPr>
          <w:p w14:paraId="4B5A40DE" w14:textId="77777777" w:rsidR="00086E75" w:rsidRPr="00994B72" w:rsidRDefault="00086E75" w:rsidP="00A967BC">
            <w:pPr>
              <w:widowControl w:val="0"/>
              <w:spacing w:line="276" w:lineRule="auto"/>
              <w:ind w:left="-30"/>
              <w:jc w:val="center"/>
              <w:rPr>
                <w:lang w:eastAsia="en-GB"/>
              </w:rPr>
            </w:pPr>
            <w:r w:rsidRPr="00994B72">
              <w:rPr>
                <w:lang w:eastAsia="en-GB"/>
              </w:rPr>
              <w:t>AT</w:t>
            </w:r>
          </w:p>
        </w:tc>
        <w:tc>
          <w:tcPr>
            <w:tcW w:w="1984" w:type="dxa"/>
          </w:tcPr>
          <w:p w14:paraId="60774F20" w14:textId="77777777" w:rsidR="00086E75" w:rsidRPr="00994B72" w:rsidRDefault="00086E75" w:rsidP="00A967BC">
            <w:pPr>
              <w:widowControl w:val="0"/>
              <w:spacing w:line="276" w:lineRule="auto"/>
              <w:ind w:left="353" w:hanging="427"/>
            </w:pPr>
            <w:r w:rsidRPr="00994B72">
              <w:t xml:space="preserve"> 1)  od: 13 BBCH do: 20 BBCH  </w:t>
            </w:r>
          </w:p>
          <w:p w14:paraId="5C236D98" w14:textId="77777777" w:rsidR="00086E75" w:rsidRPr="00994B72" w:rsidRDefault="00086E75" w:rsidP="00A967BC">
            <w:pPr>
              <w:widowControl w:val="0"/>
              <w:spacing w:line="276" w:lineRule="auto"/>
              <w:ind w:left="210" w:hanging="284"/>
            </w:pPr>
            <w:r w:rsidRPr="00994B72">
              <w:t xml:space="preserve">       na podzim </w:t>
            </w:r>
          </w:p>
          <w:p w14:paraId="56303A6E" w14:textId="77777777" w:rsidR="00086E75" w:rsidRPr="00994B72" w:rsidRDefault="00086E75" w:rsidP="00A967BC">
            <w:pPr>
              <w:widowControl w:val="0"/>
              <w:spacing w:line="276" w:lineRule="auto"/>
            </w:pPr>
          </w:p>
          <w:p w14:paraId="133E827A" w14:textId="77777777" w:rsidR="00086E75" w:rsidRPr="00994B72" w:rsidRDefault="00086E75" w:rsidP="00A967BC">
            <w:pPr>
              <w:widowControl w:val="0"/>
              <w:spacing w:line="276" w:lineRule="auto"/>
              <w:ind w:left="353" w:hanging="210"/>
            </w:pPr>
            <w:r w:rsidRPr="00994B72">
              <w:t xml:space="preserve">    od: 21 BBCH do: 40 BBCH  </w:t>
            </w:r>
          </w:p>
          <w:p w14:paraId="6020471A" w14:textId="77777777" w:rsidR="00086E75" w:rsidRPr="00994B72" w:rsidRDefault="00086E75" w:rsidP="00A967BC">
            <w:pPr>
              <w:widowControl w:val="0"/>
              <w:spacing w:line="276" w:lineRule="auto"/>
              <w:ind w:left="353" w:hanging="218"/>
              <w:rPr>
                <w:lang w:eastAsia="en-GB"/>
              </w:rPr>
            </w:pPr>
            <w:r w:rsidRPr="00994B72">
              <w:t xml:space="preserve">    na jaře </w:t>
            </w:r>
          </w:p>
        </w:tc>
        <w:tc>
          <w:tcPr>
            <w:tcW w:w="1701" w:type="dxa"/>
          </w:tcPr>
          <w:p w14:paraId="5154A6E8" w14:textId="77777777" w:rsidR="00086E75" w:rsidRPr="00994B72" w:rsidRDefault="00086E75" w:rsidP="00A967BC">
            <w:pPr>
              <w:widowControl w:val="0"/>
              <w:spacing w:line="276" w:lineRule="auto"/>
              <w:rPr>
                <w:lang w:eastAsia="en-GB"/>
              </w:rPr>
            </w:pPr>
            <w:r w:rsidRPr="00994B72">
              <w:t>5) pole</w:t>
            </w:r>
          </w:p>
        </w:tc>
      </w:tr>
      <w:tr w:rsidR="00086E75" w:rsidRPr="00994B72" w14:paraId="0988CD50" w14:textId="77777777" w:rsidTr="00676B76">
        <w:tc>
          <w:tcPr>
            <w:tcW w:w="1560" w:type="dxa"/>
          </w:tcPr>
          <w:p w14:paraId="41D6076C" w14:textId="77777777" w:rsidR="00086E75" w:rsidRPr="00994B72" w:rsidRDefault="00086E75" w:rsidP="00A967BC">
            <w:pPr>
              <w:widowControl w:val="0"/>
              <w:tabs>
                <w:tab w:val="center" w:pos="4153"/>
                <w:tab w:val="right" w:pos="8306"/>
              </w:tabs>
              <w:spacing w:line="276" w:lineRule="auto"/>
              <w:ind w:right="-74"/>
            </w:pPr>
            <w:r w:rsidRPr="00994B72">
              <w:t>řepka olejka ozimá</w:t>
            </w:r>
          </w:p>
        </w:tc>
        <w:tc>
          <w:tcPr>
            <w:tcW w:w="1984" w:type="dxa"/>
          </w:tcPr>
          <w:p w14:paraId="4AE7A47B" w14:textId="77777777" w:rsidR="00086E75" w:rsidRPr="00994B72" w:rsidRDefault="00086E75" w:rsidP="00A967BC">
            <w:pPr>
              <w:widowControl w:val="0"/>
              <w:spacing w:line="276" w:lineRule="auto"/>
              <w:ind w:left="25"/>
            </w:pPr>
            <w:proofErr w:type="spellStart"/>
            <w:r w:rsidRPr="00994B72">
              <w:t>fomové</w:t>
            </w:r>
            <w:proofErr w:type="spellEnd"/>
            <w:r w:rsidRPr="00994B72">
              <w:t xml:space="preserve"> černání stonků řepky, </w:t>
            </w:r>
            <w:proofErr w:type="spellStart"/>
            <w:r w:rsidRPr="00994B72">
              <w:t>cylindrosporióza</w:t>
            </w:r>
            <w:proofErr w:type="spellEnd"/>
            <w:r w:rsidRPr="00994B72">
              <w:t xml:space="preserve">, </w:t>
            </w:r>
          </w:p>
          <w:p w14:paraId="339DF241" w14:textId="77777777" w:rsidR="00086E75" w:rsidRPr="00994B72" w:rsidRDefault="00086E75" w:rsidP="00A967BC">
            <w:pPr>
              <w:widowControl w:val="0"/>
              <w:spacing w:line="276" w:lineRule="auto"/>
              <w:ind w:left="25"/>
            </w:pPr>
            <w:proofErr w:type="spellStart"/>
            <w:r w:rsidRPr="00994B72">
              <w:t>alternáriová</w:t>
            </w:r>
            <w:proofErr w:type="spellEnd"/>
            <w:r w:rsidRPr="00994B72">
              <w:t xml:space="preserve"> skvrnitost, </w:t>
            </w:r>
          </w:p>
          <w:p w14:paraId="4D636CD9" w14:textId="77777777" w:rsidR="00086E75" w:rsidRPr="00994B72" w:rsidRDefault="00086E75" w:rsidP="00A967BC">
            <w:pPr>
              <w:widowControl w:val="0"/>
              <w:spacing w:line="276" w:lineRule="auto"/>
              <w:ind w:left="25"/>
            </w:pPr>
            <w:r w:rsidRPr="00994B72">
              <w:t xml:space="preserve">regulace růstu, </w:t>
            </w:r>
          </w:p>
          <w:p w14:paraId="7A539460" w14:textId="77777777" w:rsidR="00086E75" w:rsidRPr="00994B72" w:rsidRDefault="00086E75" w:rsidP="00A967BC">
            <w:pPr>
              <w:widowControl w:val="0"/>
              <w:spacing w:line="276" w:lineRule="auto"/>
              <w:ind w:left="25"/>
            </w:pPr>
            <w:r w:rsidRPr="00994B72">
              <w:t xml:space="preserve">zvýšení odolnosti proti poléhání, </w:t>
            </w:r>
          </w:p>
          <w:p w14:paraId="73701504" w14:textId="77777777" w:rsidR="00086E75" w:rsidRPr="00994B72" w:rsidRDefault="00086E75" w:rsidP="00A967BC">
            <w:pPr>
              <w:widowControl w:val="0"/>
              <w:spacing w:line="276" w:lineRule="auto"/>
              <w:ind w:left="25" w:right="-65"/>
            </w:pPr>
            <w:r w:rsidRPr="00994B72">
              <w:t>zvýšení jistoty přezimování</w:t>
            </w:r>
          </w:p>
        </w:tc>
        <w:tc>
          <w:tcPr>
            <w:tcW w:w="1276" w:type="dxa"/>
          </w:tcPr>
          <w:p w14:paraId="2DE33B42" w14:textId="77777777" w:rsidR="00086E75" w:rsidRPr="00994B72" w:rsidRDefault="00086E75" w:rsidP="00A967BC">
            <w:pPr>
              <w:widowControl w:val="0"/>
              <w:spacing w:line="276" w:lineRule="auto"/>
            </w:pPr>
            <w:r w:rsidRPr="00994B72">
              <w:t>1-2 l/ha</w:t>
            </w:r>
          </w:p>
        </w:tc>
        <w:tc>
          <w:tcPr>
            <w:tcW w:w="567" w:type="dxa"/>
          </w:tcPr>
          <w:p w14:paraId="01650FBF" w14:textId="77777777" w:rsidR="00086E75" w:rsidRPr="00994B72" w:rsidRDefault="00086E75" w:rsidP="00A967BC">
            <w:pPr>
              <w:widowControl w:val="0"/>
              <w:spacing w:line="276" w:lineRule="auto"/>
              <w:ind w:left="-30"/>
              <w:jc w:val="center"/>
              <w:rPr>
                <w:lang w:eastAsia="en-GB"/>
              </w:rPr>
            </w:pPr>
            <w:r w:rsidRPr="00994B72">
              <w:rPr>
                <w:lang w:eastAsia="en-GB"/>
              </w:rPr>
              <w:t>AT</w:t>
            </w:r>
          </w:p>
        </w:tc>
        <w:tc>
          <w:tcPr>
            <w:tcW w:w="1984" w:type="dxa"/>
          </w:tcPr>
          <w:p w14:paraId="1D19D1C7" w14:textId="77777777" w:rsidR="00086E75" w:rsidRPr="00994B72" w:rsidRDefault="00086E75" w:rsidP="00A967BC">
            <w:pPr>
              <w:widowControl w:val="0"/>
              <w:spacing w:line="276" w:lineRule="auto"/>
              <w:ind w:left="353" w:hanging="427"/>
            </w:pPr>
            <w:r w:rsidRPr="00994B72">
              <w:t xml:space="preserve"> 1)  od: 13 BBCH  do: 20 BBCH  </w:t>
            </w:r>
          </w:p>
          <w:p w14:paraId="02918C66" w14:textId="77777777" w:rsidR="00086E75" w:rsidRPr="00994B72" w:rsidRDefault="00086E75" w:rsidP="00A967BC">
            <w:pPr>
              <w:widowControl w:val="0"/>
              <w:spacing w:line="276" w:lineRule="auto"/>
            </w:pPr>
            <w:r w:rsidRPr="00994B72">
              <w:t xml:space="preserve">      na podzim </w:t>
            </w:r>
          </w:p>
        </w:tc>
        <w:tc>
          <w:tcPr>
            <w:tcW w:w="1701" w:type="dxa"/>
          </w:tcPr>
          <w:p w14:paraId="24C3E083" w14:textId="77777777" w:rsidR="00086E75" w:rsidRPr="00994B72" w:rsidRDefault="00086E75" w:rsidP="00A967BC">
            <w:pPr>
              <w:widowControl w:val="0"/>
              <w:spacing w:line="276" w:lineRule="auto"/>
              <w:ind w:left="349" w:hanging="349"/>
            </w:pPr>
            <w:r w:rsidRPr="00994B72">
              <w:t>5) pole</w:t>
            </w:r>
          </w:p>
        </w:tc>
      </w:tr>
      <w:tr w:rsidR="00086E75" w:rsidRPr="00994B72" w14:paraId="65888111" w14:textId="77777777" w:rsidTr="00676B76">
        <w:tc>
          <w:tcPr>
            <w:tcW w:w="1560" w:type="dxa"/>
          </w:tcPr>
          <w:p w14:paraId="60391C03" w14:textId="77777777" w:rsidR="00086E75" w:rsidRPr="00994B72" w:rsidRDefault="00086E75" w:rsidP="00A967BC">
            <w:pPr>
              <w:widowControl w:val="0"/>
              <w:tabs>
                <w:tab w:val="center" w:pos="4153"/>
                <w:tab w:val="right" w:pos="8306"/>
              </w:tabs>
              <w:spacing w:line="276" w:lineRule="auto"/>
              <w:ind w:right="-74"/>
            </w:pPr>
            <w:r w:rsidRPr="00994B72">
              <w:t>řepka olejka ozimá</w:t>
            </w:r>
          </w:p>
        </w:tc>
        <w:tc>
          <w:tcPr>
            <w:tcW w:w="1984" w:type="dxa"/>
          </w:tcPr>
          <w:p w14:paraId="09F48C27" w14:textId="77777777" w:rsidR="00086E75" w:rsidRPr="00994B72" w:rsidRDefault="00086E75" w:rsidP="00A967BC">
            <w:pPr>
              <w:widowControl w:val="0"/>
              <w:spacing w:line="276" w:lineRule="auto"/>
              <w:ind w:left="25"/>
            </w:pPr>
            <w:proofErr w:type="spellStart"/>
            <w:r w:rsidRPr="00994B72">
              <w:t>fomové</w:t>
            </w:r>
            <w:proofErr w:type="spellEnd"/>
            <w:r w:rsidRPr="00994B72">
              <w:t xml:space="preserve"> černání stonků řepky, </w:t>
            </w:r>
            <w:proofErr w:type="spellStart"/>
            <w:r w:rsidRPr="00994B72">
              <w:t>cylindrosporióza</w:t>
            </w:r>
            <w:proofErr w:type="spellEnd"/>
            <w:r w:rsidRPr="00994B72">
              <w:t xml:space="preserve">, </w:t>
            </w:r>
          </w:p>
          <w:p w14:paraId="05B162ED" w14:textId="77777777" w:rsidR="00086E75" w:rsidRPr="00994B72" w:rsidRDefault="00086E75" w:rsidP="00A967BC">
            <w:pPr>
              <w:widowControl w:val="0"/>
              <w:spacing w:line="276" w:lineRule="auto"/>
              <w:ind w:left="25"/>
            </w:pPr>
            <w:proofErr w:type="spellStart"/>
            <w:r w:rsidRPr="00994B72">
              <w:t>alternáriová</w:t>
            </w:r>
            <w:proofErr w:type="spellEnd"/>
            <w:r w:rsidRPr="00994B72">
              <w:t xml:space="preserve"> skvrnitost, </w:t>
            </w:r>
          </w:p>
          <w:p w14:paraId="012CDEC4" w14:textId="77777777" w:rsidR="00086E75" w:rsidRPr="00994B72" w:rsidRDefault="00086E75" w:rsidP="00A967BC">
            <w:pPr>
              <w:widowControl w:val="0"/>
              <w:spacing w:line="276" w:lineRule="auto"/>
              <w:ind w:left="25"/>
            </w:pPr>
            <w:r w:rsidRPr="00994B72">
              <w:t xml:space="preserve">regulace růstu, </w:t>
            </w:r>
          </w:p>
          <w:p w14:paraId="316AAF50" w14:textId="77777777" w:rsidR="00086E75" w:rsidRPr="00994B72" w:rsidRDefault="00086E75" w:rsidP="00A967BC">
            <w:pPr>
              <w:widowControl w:val="0"/>
              <w:spacing w:line="276" w:lineRule="auto"/>
              <w:ind w:left="25"/>
            </w:pPr>
            <w:r w:rsidRPr="00994B72">
              <w:t xml:space="preserve">zvýšení odolnosti </w:t>
            </w:r>
            <w:r w:rsidRPr="00994B72">
              <w:lastRenderedPageBreak/>
              <w:t xml:space="preserve">proti poléhání, </w:t>
            </w:r>
          </w:p>
          <w:p w14:paraId="64D46D0C" w14:textId="77777777" w:rsidR="00086E75" w:rsidRPr="00994B72" w:rsidRDefault="00086E75" w:rsidP="00A967BC">
            <w:pPr>
              <w:widowControl w:val="0"/>
              <w:spacing w:line="276" w:lineRule="auto"/>
              <w:ind w:left="25" w:right="-65"/>
            </w:pPr>
            <w:r w:rsidRPr="00994B72">
              <w:t>zvýšení jistoty přezimování</w:t>
            </w:r>
          </w:p>
        </w:tc>
        <w:tc>
          <w:tcPr>
            <w:tcW w:w="1276" w:type="dxa"/>
          </w:tcPr>
          <w:p w14:paraId="44685AA9" w14:textId="77777777" w:rsidR="00086E75" w:rsidRPr="00994B72" w:rsidRDefault="00086E75" w:rsidP="00A967BC">
            <w:pPr>
              <w:widowControl w:val="0"/>
              <w:spacing w:line="276" w:lineRule="auto"/>
            </w:pPr>
            <w:r w:rsidRPr="00994B72">
              <w:lastRenderedPageBreak/>
              <w:t>2x1 l/ha</w:t>
            </w:r>
          </w:p>
        </w:tc>
        <w:tc>
          <w:tcPr>
            <w:tcW w:w="567" w:type="dxa"/>
          </w:tcPr>
          <w:p w14:paraId="726AD9C3" w14:textId="77777777" w:rsidR="00086E75" w:rsidRPr="00994B72" w:rsidRDefault="00086E75" w:rsidP="00A967BC">
            <w:pPr>
              <w:widowControl w:val="0"/>
              <w:spacing w:line="276" w:lineRule="auto"/>
              <w:ind w:left="-30"/>
              <w:jc w:val="center"/>
              <w:rPr>
                <w:lang w:eastAsia="en-GB"/>
              </w:rPr>
            </w:pPr>
            <w:r w:rsidRPr="00994B72">
              <w:rPr>
                <w:lang w:eastAsia="en-GB"/>
              </w:rPr>
              <w:t>AT</w:t>
            </w:r>
          </w:p>
        </w:tc>
        <w:tc>
          <w:tcPr>
            <w:tcW w:w="1984" w:type="dxa"/>
          </w:tcPr>
          <w:p w14:paraId="0830FBEA" w14:textId="77777777" w:rsidR="00086E75" w:rsidRPr="00994B72" w:rsidRDefault="00086E75" w:rsidP="00A967BC">
            <w:pPr>
              <w:widowControl w:val="0"/>
              <w:spacing w:line="276" w:lineRule="auto"/>
              <w:ind w:left="352" w:hanging="426"/>
            </w:pPr>
            <w:r w:rsidRPr="00994B72">
              <w:t xml:space="preserve"> 1)  od: 13 BBCH   do: 20 BBCH  </w:t>
            </w:r>
          </w:p>
          <w:p w14:paraId="5A3CED0A" w14:textId="77777777" w:rsidR="00086E75" w:rsidRPr="00994B72" w:rsidRDefault="00086E75" w:rsidP="00A967BC">
            <w:pPr>
              <w:widowControl w:val="0"/>
              <w:spacing w:line="276" w:lineRule="auto"/>
              <w:ind w:left="353"/>
            </w:pPr>
            <w:r w:rsidRPr="00994B72">
              <w:t>na podzim</w:t>
            </w:r>
          </w:p>
          <w:p w14:paraId="6E5E78D7" w14:textId="77777777" w:rsidR="00086E75" w:rsidRPr="00994B72" w:rsidRDefault="00086E75" w:rsidP="00A967BC">
            <w:pPr>
              <w:widowControl w:val="0"/>
              <w:spacing w:line="276" w:lineRule="auto"/>
            </w:pPr>
          </w:p>
        </w:tc>
        <w:tc>
          <w:tcPr>
            <w:tcW w:w="1701" w:type="dxa"/>
          </w:tcPr>
          <w:p w14:paraId="394EB2A3" w14:textId="77777777" w:rsidR="00086E75" w:rsidRPr="00994B72" w:rsidRDefault="00086E75" w:rsidP="00A967BC">
            <w:pPr>
              <w:widowControl w:val="0"/>
              <w:spacing w:line="276" w:lineRule="auto"/>
              <w:ind w:left="216" w:hanging="284"/>
            </w:pPr>
            <w:r w:rsidRPr="00994B72">
              <w:t xml:space="preserve"> 4) aplikace dělená </w:t>
            </w:r>
          </w:p>
          <w:p w14:paraId="1B27EBA9" w14:textId="77777777" w:rsidR="00086E75" w:rsidRPr="00994B72" w:rsidRDefault="00086E75" w:rsidP="00A967BC">
            <w:pPr>
              <w:widowControl w:val="0"/>
              <w:spacing w:line="276" w:lineRule="auto"/>
              <w:ind w:left="349" w:hanging="349"/>
            </w:pPr>
            <w:r w:rsidRPr="00994B72">
              <w:t>5) pole</w:t>
            </w:r>
          </w:p>
        </w:tc>
      </w:tr>
      <w:tr w:rsidR="00086E75" w:rsidRPr="00994B72" w14:paraId="6C0EF507" w14:textId="77777777" w:rsidTr="00676B76">
        <w:tc>
          <w:tcPr>
            <w:tcW w:w="1560" w:type="dxa"/>
          </w:tcPr>
          <w:p w14:paraId="40CC5EBD" w14:textId="77777777" w:rsidR="00086E75" w:rsidRPr="00994B72" w:rsidRDefault="00086E75" w:rsidP="00A967BC">
            <w:pPr>
              <w:widowControl w:val="0"/>
              <w:tabs>
                <w:tab w:val="center" w:pos="4153"/>
                <w:tab w:val="right" w:pos="8306"/>
              </w:tabs>
              <w:spacing w:line="276" w:lineRule="auto"/>
              <w:ind w:right="-74"/>
            </w:pPr>
            <w:r w:rsidRPr="00994B72">
              <w:lastRenderedPageBreak/>
              <w:t xml:space="preserve">řepka olejka </w:t>
            </w:r>
          </w:p>
        </w:tc>
        <w:tc>
          <w:tcPr>
            <w:tcW w:w="1984" w:type="dxa"/>
          </w:tcPr>
          <w:p w14:paraId="7B5B5245" w14:textId="77777777" w:rsidR="00086E75" w:rsidRPr="00994B72" w:rsidRDefault="00086E75" w:rsidP="00A967BC">
            <w:pPr>
              <w:widowControl w:val="0"/>
              <w:spacing w:line="276" w:lineRule="auto"/>
              <w:ind w:left="25"/>
            </w:pPr>
            <w:proofErr w:type="spellStart"/>
            <w:r w:rsidRPr="00994B72">
              <w:t>fomové</w:t>
            </w:r>
            <w:proofErr w:type="spellEnd"/>
            <w:r w:rsidRPr="00994B72">
              <w:t xml:space="preserve"> černání stonků řepky, </w:t>
            </w:r>
            <w:proofErr w:type="spellStart"/>
            <w:r w:rsidRPr="00994B72">
              <w:t>cylindrosporióza</w:t>
            </w:r>
            <w:proofErr w:type="spellEnd"/>
            <w:r w:rsidRPr="00994B72">
              <w:t xml:space="preserve">, </w:t>
            </w:r>
          </w:p>
          <w:p w14:paraId="79702A8F" w14:textId="77777777" w:rsidR="00086E75" w:rsidRPr="00994B72" w:rsidRDefault="00086E75" w:rsidP="00A967BC">
            <w:pPr>
              <w:widowControl w:val="0"/>
              <w:spacing w:line="276" w:lineRule="auto"/>
              <w:ind w:left="25"/>
            </w:pPr>
            <w:proofErr w:type="spellStart"/>
            <w:r w:rsidRPr="00994B72">
              <w:t>alternáriová</w:t>
            </w:r>
            <w:proofErr w:type="spellEnd"/>
            <w:r w:rsidRPr="00994B72">
              <w:t xml:space="preserve"> skvrnitost, </w:t>
            </w:r>
          </w:p>
          <w:p w14:paraId="5F1D95C6" w14:textId="77777777" w:rsidR="00086E75" w:rsidRPr="00994B72" w:rsidRDefault="00086E75" w:rsidP="00A967BC">
            <w:pPr>
              <w:widowControl w:val="0"/>
              <w:spacing w:line="276" w:lineRule="auto"/>
              <w:ind w:left="25"/>
            </w:pPr>
            <w:r w:rsidRPr="00994B72">
              <w:t xml:space="preserve">regulace růstu, </w:t>
            </w:r>
          </w:p>
          <w:p w14:paraId="0D07C771" w14:textId="77777777" w:rsidR="00086E75" w:rsidRPr="00994B72" w:rsidRDefault="00086E75" w:rsidP="00A967BC">
            <w:pPr>
              <w:widowControl w:val="0"/>
              <w:spacing w:line="276" w:lineRule="auto"/>
              <w:ind w:left="25" w:right="-65"/>
            </w:pPr>
            <w:r w:rsidRPr="00994B72">
              <w:t>zvýšení odolnosti proti poléhání</w:t>
            </w:r>
          </w:p>
        </w:tc>
        <w:tc>
          <w:tcPr>
            <w:tcW w:w="1276" w:type="dxa"/>
          </w:tcPr>
          <w:p w14:paraId="7E7AECD9" w14:textId="77777777" w:rsidR="00086E75" w:rsidRPr="00994B72" w:rsidRDefault="00086E75" w:rsidP="00A967BC">
            <w:pPr>
              <w:widowControl w:val="0"/>
              <w:spacing w:line="276" w:lineRule="auto"/>
            </w:pPr>
            <w:r w:rsidRPr="00994B72">
              <w:t>1-2 l/ha</w:t>
            </w:r>
          </w:p>
        </w:tc>
        <w:tc>
          <w:tcPr>
            <w:tcW w:w="567" w:type="dxa"/>
          </w:tcPr>
          <w:p w14:paraId="4CDD46E1" w14:textId="77777777" w:rsidR="00086E75" w:rsidRPr="00994B72" w:rsidRDefault="00086E75" w:rsidP="00A967BC">
            <w:pPr>
              <w:widowControl w:val="0"/>
              <w:spacing w:line="276" w:lineRule="auto"/>
              <w:ind w:left="-30"/>
              <w:jc w:val="center"/>
              <w:rPr>
                <w:lang w:eastAsia="en-GB"/>
              </w:rPr>
            </w:pPr>
            <w:r w:rsidRPr="00994B72">
              <w:rPr>
                <w:lang w:eastAsia="en-GB"/>
              </w:rPr>
              <w:t>AT</w:t>
            </w:r>
          </w:p>
        </w:tc>
        <w:tc>
          <w:tcPr>
            <w:tcW w:w="1984" w:type="dxa"/>
          </w:tcPr>
          <w:p w14:paraId="5FF4FDED" w14:textId="77777777" w:rsidR="00086E75" w:rsidRPr="00994B72" w:rsidRDefault="00086E75" w:rsidP="00A967BC">
            <w:pPr>
              <w:widowControl w:val="0"/>
              <w:spacing w:line="276" w:lineRule="auto"/>
              <w:ind w:left="352" w:hanging="426"/>
            </w:pPr>
            <w:r w:rsidRPr="00994B72">
              <w:t xml:space="preserve"> 1)  od: 21 BBCH   do: 40 BBCH  </w:t>
            </w:r>
          </w:p>
          <w:p w14:paraId="54BE6548" w14:textId="77777777" w:rsidR="00086E75" w:rsidRPr="00994B72" w:rsidRDefault="00086E75" w:rsidP="00A967BC">
            <w:pPr>
              <w:widowControl w:val="0"/>
              <w:spacing w:line="276" w:lineRule="auto"/>
            </w:pPr>
            <w:r w:rsidRPr="00994B72">
              <w:t xml:space="preserve">      na jaře</w:t>
            </w:r>
          </w:p>
        </w:tc>
        <w:tc>
          <w:tcPr>
            <w:tcW w:w="1701" w:type="dxa"/>
          </w:tcPr>
          <w:p w14:paraId="2740627C" w14:textId="77777777" w:rsidR="00086E75" w:rsidRPr="00994B72" w:rsidRDefault="00086E75" w:rsidP="00A967BC">
            <w:pPr>
              <w:widowControl w:val="0"/>
              <w:spacing w:line="276" w:lineRule="auto"/>
              <w:ind w:left="349" w:hanging="349"/>
            </w:pPr>
            <w:r w:rsidRPr="00994B72">
              <w:t>5) pole</w:t>
            </w:r>
          </w:p>
        </w:tc>
      </w:tr>
      <w:tr w:rsidR="00086E75" w:rsidRPr="00994B72" w14:paraId="523F5B7D" w14:textId="77777777" w:rsidTr="00676B76">
        <w:tc>
          <w:tcPr>
            <w:tcW w:w="1560" w:type="dxa"/>
          </w:tcPr>
          <w:p w14:paraId="14DB0069" w14:textId="77777777" w:rsidR="00086E75" w:rsidRPr="00994B72" w:rsidRDefault="00086E75" w:rsidP="00A967BC">
            <w:pPr>
              <w:widowControl w:val="0"/>
              <w:tabs>
                <w:tab w:val="center" w:pos="4153"/>
                <w:tab w:val="right" w:pos="8306"/>
              </w:tabs>
              <w:spacing w:line="276" w:lineRule="auto"/>
              <w:ind w:right="-74"/>
            </w:pPr>
            <w:r w:rsidRPr="00994B72">
              <w:t xml:space="preserve">řepka olejka </w:t>
            </w:r>
          </w:p>
        </w:tc>
        <w:tc>
          <w:tcPr>
            <w:tcW w:w="1984" w:type="dxa"/>
          </w:tcPr>
          <w:p w14:paraId="30AB8128" w14:textId="77777777" w:rsidR="00086E75" w:rsidRPr="00994B72" w:rsidRDefault="00086E75" w:rsidP="00A967BC">
            <w:pPr>
              <w:widowControl w:val="0"/>
              <w:spacing w:line="276" w:lineRule="auto"/>
              <w:ind w:left="25"/>
            </w:pPr>
            <w:proofErr w:type="spellStart"/>
            <w:r w:rsidRPr="00994B72">
              <w:t>fomové</w:t>
            </w:r>
            <w:proofErr w:type="spellEnd"/>
            <w:r w:rsidRPr="00994B72">
              <w:t xml:space="preserve"> černání stonků řepky, </w:t>
            </w:r>
            <w:proofErr w:type="spellStart"/>
            <w:r w:rsidRPr="00994B72">
              <w:t>cylindrosporióza</w:t>
            </w:r>
            <w:proofErr w:type="spellEnd"/>
            <w:r w:rsidRPr="00994B72">
              <w:t xml:space="preserve">, </w:t>
            </w:r>
          </w:p>
          <w:p w14:paraId="3E869A2C" w14:textId="77777777" w:rsidR="00086E75" w:rsidRPr="00994B72" w:rsidRDefault="00086E75" w:rsidP="00A967BC">
            <w:pPr>
              <w:widowControl w:val="0"/>
              <w:spacing w:line="276" w:lineRule="auto"/>
              <w:ind w:left="25"/>
            </w:pPr>
            <w:proofErr w:type="spellStart"/>
            <w:r w:rsidRPr="00994B72">
              <w:t>alternáriová</w:t>
            </w:r>
            <w:proofErr w:type="spellEnd"/>
            <w:r w:rsidRPr="00994B72">
              <w:t xml:space="preserve"> skvrnitost, </w:t>
            </w:r>
          </w:p>
          <w:p w14:paraId="4CD55E21" w14:textId="77777777" w:rsidR="00086E75" w:rsidRPr="00994B72" w:rsidRDefault="00086E75" w:rsidP="00A967BC">
            <w:pPr>
              <w:widowControl w:val="0"/>
              <w:spacing w:line="276" w:lineRule="auto"/>
              <w:ind w:left="25"/>
            </w:pPr>
            <w:r w:rsidRPr="00994B72">
              <w:t xml:space="preserve">regulace růstu, </w:t>
            </w:r>
          </w:p>
          <w:p w14:paraId="3088F127" w14:textId="77777777" w:rsidR="00086E75" w:rsidRPr="00994B72" w:rsidRDefault="00086E75" w:rsidP="00A967BC">
            <w:pPr>
              <w:widowControl w:val="0"/>
              <w:spacing w:line="276" w:lineRule="auto"/>
              <w:ind w:left="25" w:right="-65"/>
            </w:pPr>
            <w:r w:rsidRPr="00994B72">
              <w:t>zvýšení odolnosti proti poléhání</w:t>
            </w:r>
          </w:p>
        </w:tc>
        <w:tc>
          <w:tcPr>
            <w:tcW w:w="1276" w:type="dxa"/>
          </w:tcPr>
          <w:p w14:paraId="109844DB" w14:textId="77777777" w:rsidR="00086E75" w:rsidRPr="00994B72" w:rsidRDefault="00086E75" w:rsidP="00A967BC">
            <w:pPr>
              <w:widowControl w:val="0"/>
              <w:spacing w:line="276" w:lineRule="auto"/>
            </w:pPr>
            <w:r w:rsidRPr="00994B72">
              <w:t>2x1 l/ha</w:t>
            </w:r>
          </w:p>
        </w:tc>
        <w:tc>
          <w:tcPr>
            <w:tcW w:w="567" w:type="dxa"/>
          </w:tcPr>
          <w:p w14:paraId="3C963750" w14:textId="77777777" w:rsidR="00086E75" w:rsidRPr="00994B72" w:rsidRDefault="00086E75" w:rsidP="00A967BC">
            <w:pPr>
              <w:widowControl w:val="0"/>
              <w:spacing w:line="276" w:lineRule="auto"/>
              <w:ind w:left="-30"/>
              <w:jc w:val="center"/>
              <w:rPr>
                <w:lang w:eastAsia="en-GB"/>
              </w:rPr>
            </w:pPr>
            <w:r w:rsidRPr="00994B72">
              <w:rPr>
                <w:lang w:eastAsia="en-GB"/>
              </w:rPr>
              <w:t>AT</w:t>
            </w:r>
          </w:p>
        </w:tc>
        <w:tc>
          <w:tcPr>
            <w:tcW w:w="1984" w:type="dxa"/>
          </w:tcPr>
          <w:p w14:paraId="69D4C2EA" w14:textId="77777777" w:rsidR="00086E75" w:rsidRPr="00994B72" w:rsidRDefault="00086E75" w:rsidP="00A967BC">
            <w:pPr>
              <w:widowControl w:val="0"/>
              <w:spacing w:line="276" w:lineRule="auto"/>
              <w:ind w:left="353" w:hanging="427"/>
            </w:pPr>
            <w:r w:rsidRPr="00994B72">
              <w:t xml:space="preserve"> 1)  od: 21 BBCH    do: 40 BBCH  </w:t>
            </w:r>
          </w:p>
          <w:p w14:paraId="22467675" w14:textId="77777777" w:rsidR="00086E75" w:rsidRPr="00994B72" w:rsidRDefault="00086E75" w:rsidP="00A967BC">
            <w:pPr>
              <w:widowControl w:val="0"/>
              <w:spacing w:line="276" w:lineRule="auto"/>
            </w:pPr>
            <w:r w:rsidRPr="00994B72">
              <w:t xml:space="preserve">      na jaře</w:t>
            </w:r>
          </w:p>
        </w:tc>
        <w:tc>
          <w:tcPr>
            <w:tcW w:w="1701" w:type="dxa"/>
          </w:tcPr>
          <w:p w14:paraId="043B2C1E" w14:textId="77777777" w:rsidR="00086E75" w:rsidRPr="00994B72" w:rsidRDefault="00086E75" w:rsidP="00A967BC">
            <w:pPr>
              <w:widowControl w:val="0"/>
              <w:spacing w:line="276" w:lineRule="auto"/>
              <w:ind w:left="216" w:hanging="216"/>
            </w:pPr>
            <w:r w:rsidRPr="00994B72">
              <w:t xml:space="preserve">4) aplikace dělená </w:t>
            </w:r>
          </w:p>
          <w:p w14:paraId="6D18248E" w14:textId="77777777" w:rsidR="00086E75" w:rsidRPr="00994B72" w:rsidRDefault="00086E75" w:rsidP="00A967BC">
            <w:pPr>
              <w:widowControl w:val="0"/>
              <w:spacing w:line="276" w:lineRule="auto"/>
              <w:ind w:left="349" w:hanging="349"/>
            </w:pPr>
            <w:r w:rsidRPr="00994B72">
              <w:t>5) pole</w:t>
            </w:r>
          </w:p>
        </w:tc>
      </w:tr>
      <w:tr w:rsidR="00086E75" w:rsidRPr="00994B72" w14:paraId="11D60DD9" w14:textId="77777777" w:rsidTr="00676B76">
        <w:tc>
          <w:tcPr>
            <w:tcW w:w="1560" w:type="dxa"/>
          </w:tcPr>
          <w:p w14:paraId="63A5A6A5" w14:textId="77777777" w:rsidR="00086E75" w:rsidRPr="00994B72" w:rsidRDefault="00086E75" w:rsidP="00A967BC">
            <w:pPr>
              <w:widowControl w:val="0"/>
              <w:tabs>
                <w:tab w:val="center" w:pos="4153"/>
                <w:tab w:val="right" w:pos="8306"/>
              </w:tabs>
              <w:spacing w:line="276" w:lineRule="auto"/>
              <w:ind w:right="-74"/>
            </w:pPr>
            <w:r w:rsidRPr="00994B72">
              <w:t>slunečnice</w:t>
            </w:r>
          </w:p>
        </w:tc>
        <w:tc>
          <w:tcPr>
            <w:tcW w:w="1984" w:type="dxa"/>
          </w:tcPr>
          <w:p w14:paraId="64F6F8C8" w14:textId="77777777" w:rsidR="00086E75" w:rsidRPr="00994B72" w:rsidRDefault="00086E75" w:rsidP="00A967BC">
            <w:pPr>
              <w:widowControl w:val="0"/>
              <w:spacing w:line="276" w:lineRule="auto"/>
              <w:ind w:left="25"/>
            </w:pPr>
            <w:proofErr w:type="spellStart"/>
            <w:r w:rsidRPr="00994B72">
              <w:t>fomová</w:t>
            </w:r>
            <w:proofErr w:type="spellEnd"/>
            <w:r w:rsidRPr="00994B72">
              <w:t xml:space="preserve"> hniloba slunečnice, </w:t>
            </w:r>
          </w:p>
          <w:p w14:paraId="71B2FF9F" w14:textId="77777777" w:rsidR="00086E75" w:rsidRPr="00994B72" w:rsidRDefault="00086E75" w:rsidP="00A967BC">
            <w:pPr>
              <w:widowControl w:val="0"/>
              <w:spacing w:line="276" w:lineRule="auto"/>
              <w:ind w:left="25"/>
            </w:pPr>
            <w:proofErr w:type="spellStart"/>
            <w:r w:rsidRPr="00994B72">
              <w:t>alternáriová</w:t>
            </w:r>
            <w:proofErr w:type="spellEnd"/>
            <w:r w:rsidRPr="00994B72">
              <w:t xml:space="preserve"> skvrnitost slunečnice, </w:t>
            </w:r>
          </w:p>
          <w:p w14:paraId="7B057756" w14:textId="77777777" w:rsidR="00086E75" w:rsidRPr="00994B72" w:rsidRDefault="00086E75" w:rsidP="00A967BC">
            <w:pPr>
              <w:widowControl w:val="0"/>
              <w:spacing w:line="276" w:lineRule="auto"/>
              <w:ind w:left="25"/>
            </w:pPr>
            <w:r w:rsidRPr="00994B72">
              <w:t xml:space="preserve">červenohnědá skvrnitost slunečnice, </w:t>
            </w:r>
          </w:p>
          <w:p w14:paraId="1BC012C2" w14:textId="77777777" w:rsidR="00086E75" w:rsidRPr="00994B72" w:rsidRDefault="00086E75" w:rsidP="00A967BC">
            <w:pPr>
              <w:widowControl w:val="0"/>
              <w:spacing w:line="276" w:lineRule="auto"/>
              <w:ind w:left="25"/>
            </w:pPr>
            <w:proofErr w:type="spellStart"/>
            <w:r w:rsidRPr="00994B72">
              <w:t>hlízenka</w:t>
            </w:r>
            <w:proofErr w:type="spellEnd"/>
            <w:r w:rsidRPr="00994B72">
              <w:t xml:space="preserve"> obecná, </w:t>
            </w:r>
          </w:p>
          <w:p w14:paraId="329C6156" w14:textId="77777777" w:rsidR="00086E75" w:rsidRPr="00994B72" w:rsidRDefault="00086E75" w:rsidP="00A967BC">
            <w:pPr>
              <w:widowControl w:val="0"/>
              <w:spacing w:line="276" w:lineRule="auto"/>
              <w:ind w:left="25"/>
            </w:pPr>
            <w:r w:rsidRPr="00994B72">
              <w:t xml:space="preserve">rzivost slunečnice, </w:t>
            </w:r>
          </w:p>
          <w:p w14:paraId="344EF74F" w14:textId="77777777" w:rsidR="00086E75" w:rsidRPr="00994B72" w:rsidRDefault="00086E75" w:rsidP="00A967BC">
            <w:pPr>
              <w:widowControl w:val="0"/>
              <w:spacing w:line="276" w:lineRule="auto"/>
              <w:ind w:left="25"/>
            </w:pPr>
            <w:proofErr w:type="spellStart"/>
            <w:r w:rsidRPr="00994B72">
              <w:t>septoriová</w:t>
            </w:r>
            <w:proofErr w:type="spellEnd"/>
            <w:r w:rsidRPr="00994B72">
              <w:t xml:space="preserve"> skvrnitost slunečnice, regulace růstu, </w:t>
            </w:r>
          </w:p>
          <w:p w14:paraId="54726E16" w14:textId="77777777" w:rsidR="00086E75" w:rsidRPr="00994B72" w:rsidRDefault="00086E75" w:rsidP="00A967BC">
            <w:pPr>
              <w:widowControl w:val="0"/>
              <w:spacing w:line="276" w:lineRule="auto"/>
              <w:ind w:left="25" w:right="-65"/>
            </w:pPr>
            <w:r w:rsidRPr="00994B72">
              <w:t>zvýšení odolnosti proti poléhání</w:t>
            </w:r>
          </w:p>
        </w:tc>
        <w:tc>
          <w:tcPr>
            <w:tcW w:w="1276" w:type="dxa"/>
          </w:tcPr>
          <w:p w14:paraId="44F61A68" w14:textId="77777777" w:rsidR="00086E75" w:rsidRPr="00994B72" w:rsidRDefault="00086E75" w:rsidP="00A967BC">
            <w:pPr>
              <w:widowControl w:val="0"/>
              <w:spacing w:line="276" w:lineRule="auto"/>
            </w:pPr>
            <w:r w:rsidRPr="00994B72">
              <w:t>1,2 l/ha</w:t>
            </w:r>
          </w:p>
        </w:tc>
        <w:tc>
          <w:tcPr>
            <w:tcW w:w="567" w:type="dxa"/>
          </w:tcPr>
          <w:p w14:paraId="305FEE82" w14:textId="77777777" w:rsidR="00086E75" w:rsidRPr="00994B72" w:rsidRDefault="00086E75" w:rsidP="00A967BC">
            <w:pPr>
              <w:widowControl w:val="0"/>
              <w:spacing w:line="276" w:lineRule="auto"/>
              <w:ind w:left="-30"/>
              <w:jc w:val="center"/>
              <w:rPr>
                <w:lang w:eastAsia="en-GB"/>
              </w:rPr>
            </w:pPr>
            <w:r w:rsidRPr="00994B72">
              <w:rPr>
                <w:lang w:eastAsia="en-GB"/>
              </w:rPr>
              <w:t>AT</w:t>
            </w:r>
          </w:p>
        </w:tc>
        <w:tc>
          <w:tcPr>
            <w:tcW w:w="1984" w:type="dxa"/>
          </w:tcPr>
          <w:p w14:paraId="6B4DCC30" w14:textId="77777777" w:rsidR="00086E75" w:rsidRPr="00994B72" w:rsidRDefault="00086E75" w:rsidP="00A967BC">
            <w:pPr>
              <w:widowControl w:val="0"/>
              <w:spacing w:line="276" w:lineRule="auto"/>
            </w:pPr>
            <w:r w:rsidRPr="00994B72">
              <w:t>1) od: 31 BBCH</w:t>
            </w:r>
          </w:p>
          <w:p w14:paraId="229F3AE9" w14:textId="77777777" w:rsidR="00086E75" w:rsidRPr="00994B72" w:rsidRDefault="00086E75" w:rsidP="00A967BC">
            <w:pPr>
              <w:widowControl w:val="0"/>
              <w:spacing w:line="276" w:lineRule="auto"/>
            </w:pPr>
            <w:r w:rsidRPr="00994B72">
              <w:t xml:space="preserve">     do: 40 BBCH </w:t>
            </w:r>
          </w:p>
        </w:tc>
        <w:tc>
          <w:tcPr>
            <w:tcW w:w="1701" w:type="dxa"/>
          </w:tcPr>
          <w:p w14:paraId="51A3BEA8" w14:textId="77777777" w:rsidR="00086E75" w:rsidRPr="00994B72" w:rsidRDefault="00086E75" w:rsidP="00A967BC">
            <w:pPr>
              <w:widowControl w:val="0"/>
              <w:spacing w:line="276" w:lineRule="auto"/>
              <w:ind w:left="349" w:hanging="349"/>
            </w:pPr>
            <w:r w:rsidRPr="00994B72">
              <w:t>5) pole</w:t>
            </w:r>
          </w:p>
        </w:tc>
      </w:tr>
    </w:tbl>
    <w:p w14:paraId="5BDDF700" w14:textId="77777777" w:rsidR="00086E75" w:rsidRPr="00994B72" w:rsidRDefault="00086E75" w:rsidP="00A967BC">
      <w:pPr>
        <w:widowControl w:val="0"/>
        <w:spacing w:line="276" w:lineRule="auto"/>
        <w:jc w:val="both"/>
        <w:rPr>
          <w:lang w:eastAsia="en-GB"/>
        </w:rPr>
      </w:pPr>
    </w:p>
    <w:p w14:paraId="6D59AB8A" w14:textId="77777777" w:rsidR="00086E75" w:rsidRPr="00994B72" w:rsidRDefault="00086E75" w:rsidP="00A967BC">
      <w:pPr>
        <w:widowControl w:val="0"/>
        <w:spacing w:line="276" w:lineRule="auto"/>
        <w:jc w:val="both"/>
        <w:rPr>
          <w:lang w:eastAsia="en-GB"/>
        </w:rPr>
      </w:pPr>
      <w:r w:rsidRPr="00994B72">
        <w:rPr>
          <w:lang w:eastAsia="en-GB"/>
        </w:rPr>
        <w:t>AT – ochranná lhůta je dána odstupem mezi termínem aplikace a sklizní.</w:t>
      </w:r>
    </w:p>
    <w:p w14:paraId="2416C698" w14:textId="77777777" w:rsidR="00086E75" w:rsidRPr="00994B72" w:rsidRDefault="00086E75" w:rsidP="00A967BC">
      <w:pPr>
        <w:widowControl w:val="0"/>
        <w:spacing w:line="276" w:lineRule="auto"/>
        <w:jc w:val="both"/>
        <w:rPr>
          <w:lang w:eastAsia="en-GB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560"/>
        <w:gridCol w:w="1417"/>
        <w:gridCol w:w="2693"/>
        <w:gridCol w:w="1701"/>
      </w:tblGrid>
      <w:tr w:rsidR="00086E75" w:rsidRPr="00994B72" w14:paraId="71ABAAA6" w14:textId="77777777" w:rsidTr="00676B76">
        <w:tc>
          <w:tcPr>
            <w:tcW w:w="1701" w:type="dxa"/>
          </w:tcPr>
          <w:bookmarkEnd w:id="15"/>
          <w:p w14:paraId="18CD79A2" w14:textId="77777777" w:rsidR="00086E75" w:rsidRPr="00994B72" w:rsidRDefault="00086E75" w:rsidP="002B5D6B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487"/>
                <w:tab w:val="left" w:pos="1916"/>
                <w:tab w:val="left" w:pos="288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spacing w:val="-3"/>
              </w:rPr>
            </w:pPr>
            <w:r w:rsidRPr="00994B72">
              <w:rPr>
                <w:spacing w:val="-3"/>
              </w:rPr>
              <w:t>Plodina, oblast použití</w:t>
            </w:r>
          </w:p>
        </w:tc>
        <w:tc>
          <w:tcPr>
            <w:tcW w:w="1560" w:type="dxa"/>
          </w:tcPr>
          <w:p w14:paraId="1DBFE91C" w14:textId="77777777" w:rsidR="00086E75" w:rsidRPr="00994B72" w:rsidRDefault="00086E75" w:rsidP="002B5D6B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487"/>
                <w:tab w:val="left" w:pos="2017"/>
                <w:tab w:val="left" w:pos="288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</w:pPr>
            <w:r w:rsidRPr="00994B72">
              <w:t>Dávka vody</w:t>
            </w:r>
          </w:p>
        </w:tc>
        <w:tc>
          <w:tcPr>
            <w:tcW w:w="1417" w:type="dxa"/>
          </w:tcPr>
          <w:p w14:paraId="665EA5EB" w14:textId="77777777" w:rsidR="00086E75" w:rsidRPr="00994B72" w:rsidRDefault="00086E75" w:rsidP="002B5D6B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487"/>
                <w:tab w:val="left" w:pos="2017"/>
                <w:tab w:val="left" w:pos="288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spacing w:val="-3"/>
              </w:rPr>
            </w:pPr>
            <w:r w:rsidRPr="00994B72">
              <w:t>Způsob aplikace</w:t>
            </w:r>
          </w:p>
        </w:tc>
        <w:tc>
          <w:tcPr>
            <w:tcW w:w="2693" w:type="dxa"/>
          </w:tcPr>
          <w:p w14:paraId="581024E7" w14:textId="77777777" w:rsidR="00086E75" w:rsidRPr="00994B72" w:rsidRDefault="00086E75" w:rsidP="002B5D6B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487"/>
                <w:tab w:val="left" w:pos="2017"/>
                <w:tab w:val="left" w:pos="287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spacing w:val="-3"/>
              </w:rPr>
            </w:pPr>
            <w:r w:rsidRPr="00994B72">
              <w:t>Max. počet aplikací v plodině</w:t>
            </w:r>
          </w:p>
        </w:tc>
        <w:tc>
          <w:tcPr>
            <w:tcW w:w="1701" w:type="dxa"/>
          </w:tcPr>
          <w:p w14:paraId="7E648768" w14:textId="77777777" w:rsidR="00086E75" w:rsidRPr="00994B72" w:rsidRDefault="00086E75" w:rsidP="002B5D6B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487"/>
                <w:tab w:val="left" w:pos="2017"/>
                <w:tab w:val="left" w:pos="287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994B72">
              <w:t>Interval mezi aplikacemi</w:t>
            </w:r>
          </w:p>
        </w:tc>
      </w:tr>
      <w:tr w:rsidR="00086E75" w:rsidRPr="00994B72" w14:paraId="18FE8C11" w14:textId="77777777" w:rsidTr="00676B76">
        <w:tc>
          <w:tcPr>
            <w:tcW w:w="1701" w:type="dxa"/>
          </w:tcPr>
          <w:p w14:paraId="61BE8489" w14:textId="77777777" w:rsidR="00086E75" w:rsidRPr="00994B72" w:rsidRDefault="00086E75" w:rsidP="002B5D6B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487"/>
                <w:tab w:val="left" w:pos="2017"/>
                <w:tab w:val="left" w:pos="288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spacing w:val="-3"/>
              </w:rPr>
            </w:pPr>
            <w:proofErr w:type="spellStart"/>
            <w:r w:rsidRPr="00994B72">
              <w:rPr>
                <w:lang w:val="de-DE"/>
              </w:rPr>
              <w:t>řepka</w:t>
            </w:r>
            <w:proofErr w:type="spellEnd"/>
            <w:r w:rsidRPr="00994B72">
              <w:rPr>
                <w:lang w:val="de-DE"/>
              </w:rPr>
              <w:t xml:space="preserve"> </w:t>
            </w:r>
            <w:proofErr w:type="spellStart"/>
            <w:r w:rsidRPr="00994B72">
              <w:rPr>
                <w:lang w:val="de-DE"/>
              </w:rPr>
              <w:t>olejka</w:t>
            </w:r>
            <w:proofErr w:type="spellEnd"/>
            <w:r w:rsidRPr="00994B72">
              <w:rPr>
                <w:lang w:val="de-DE"/>
              </w:rPr>
              <w:t xml:space="preserve"> </w:t>
            </w:r>
          </w:p>
        </w:tc>
        <w:tc>
          <w:tcPr>
            <w:tcW w:w="1560" w:type="dxa"/>
          </w:tcPr>
          <w:p w14:paraId="64EF5AB4" w14:textId="77777777" w:rsidR="00086E75" w:rsidRPr="00994B72" w:rsidRDefault="00086E75" w:rsidP="002B5D6B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487"/>
                <w:tab w:val="left" w:pos="2017"/>
                <w:tab w:val="left" w:pos="288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Cs/>
              </w:rPr>
            </w:pPr>
            <w:r w:rsidRPr="00994B72">
              <w:rPr>
                <w:lang w:val="de-DE"/>
              </w:rPr>
              <w:t xml:space="preserve"> 100-400 l/ha</w:t>
            </w:r>
          </w:p>
        </w:tc>
        <w:tc>
          <w:tcPr>
            <w:tcW w:w="1417" w:type="dxa"/>
          </w:tcPr>
          <w:p w14:paraId="4D778A8D" w14:textId="77777777" w:rsidR="00086E75" w:rsidRPr="00994B72" w:rsidRDefault="00086E75" w:rsidP="002B5D6B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487"/>
                <w:tab w:val="left" w:pos="2017"/>
                <w:tab w:val="left" w:pos="288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bCs/>
              </w:rPr>
            </w:pPr>
            <w:r w:rsidRPr="00994B72">
              <w:rPr>
                <w:lang w:val="de-DE"/>
              </w:rPr>
              <w:t>postřik</w:t>
            </w:r>
          </w:p>
        </w:tc>
        <w:tc>
          <w:tcPr>
            <w:tcW w:w="2693" w:type="dxa"/>
          </w:tcPr>
          <w:p w14:paraId="7E0B10EB" w14:textId="77777777" w:rsidR="00086E75" w:rsidRPr="00994B72" w:rsidRDefault="00086E75" w:rsidP="002B5D6B">
            <w:pPr>
              <w:widowControl w:val="0"/>
              <w:tabs>
                <w:tab w:val="left" w:pos="2870"/>
              </w:tabs>
              <w:spacing w:line="276" w:lineRule="auto"/>
              <w:rPr>
                <w:lang w:val="de-DE"/>
              </w:rPr>
            </w:pPr>
            <w:r w:rsidRPr="00994B72">
              <w:rPr>
                <w:lang w:val="de-DE"/>
              </w:rPr>
              <w:t xml:space="preserve">2x do </w:t>
            </w:r>
            <w:proofErr w:type="spellStart"/>
            <w:r w:rsidRPr="00994B72">
              <w:rPr>
                <w:lang w:val="de-DE"/>
              </w:rPr>
              <w:t>celkové</w:t>
            </w:r>
            <w:proofErr w:type="spellEnd"/>
            <w:r w:rsidRPr="00994B72">
              <w:rPr>
                <w:lang w:val="de-DE"/>
              </w:rPr>
              <w:t xml:space="preserve"> </w:t>
            </w:r>
            <w:proofErr w:type="spellStart"/>
            <w:r w:rsidRPr="00994B72">
              <w:rPr>
                <w:lang w:val="de-DE"/>
              </w:rPr>
              <w:t>dávky</w:t>
            </w:r>
            <w:proofErr w:type="spellEnd"/>
            <w:r w:rsidRPr="00994B72">
              <w:rPr>
                <w:lang w:val="de-DE"/>
              </w:rPr>
              <w:t xml:space="preserve"> </w:t>
            </w:r>
          </w:p>
          <w:p w14:paraId="09951570" w14:textId="77777777" w:rsidR="00086E75" w:rsidRPr="00994B72" w:rsidRDefault="00086E75" w:rsidP="002B5D6B">
            <w:pPr>
              <w:widowControl w:val="0"/>
              <w:tabs>
                <w:tab w:val="left" w:pos="2870"/>
              </w:tabs>
              <w:spacing w:line="276" w:lineRule="auto"/>
              <w:rPr>
                <w:bCs/>
              </w:rPr>
            </w:pPr>
            <w:r w:rsidRPr="00994B72">
              <w:rPr>
                <w:lang w:val="de-DE"/>
              </w:rPr>
              <w:t>2 l/ha</w:t>
            </w:r>
          </w:p>
        </w:tc>
        <w:tc>
          <w:tcPr>
            <w:tcW w:w="1701" w:type="dxa"/>
          </w:tcPr>
          <w:p w14:paraId="37642C26" w14:textId="77777777" w:rsidR="00086E75" w:rsidRPr="00994B72" w:rsidRDefault="00086E75" w:rsidP="002B5D6B">
            <w:pPr>
              <w:widowControl w:val="0"/>
              <w:tabs>
                <w:tab w:val="left" w:pos="2870"/>
              </w:tabs>
              <w:spacing w:line="276" w:lineRule="auto"/>
              <w:rPr>
                <w:bCs/>
              </w:rPr>
            </w:pPr>
            <w:r w:rsidRPr="00994B72">
              <w:rPr>
                <w:lang w:val="de-DE"/>
              </w:rPr>
              <w:t xml:space="preserve"> 14 </w:t>
            </w:r>
            <w:proofErr w:type="spellStart"/>
            <w:r w:rsidRPr="00994B72">
              <w:rPr>
                <w:lang w:val="de-DE"/>
              </w:rPr>
              <w:t>dnů</w:t>
            </w:r>
            <w:proofErr w:type="spellEnd"/>
          </w:p>
        </w:tc>
      </w:tr>
      <w:tr w:rsidR="00086E75" w:rsidRPr="00994B72" w14:paraId="3D6B6037" w14:textId="77777777" w:rsidTr="00676B76">
        <w:tc>
          <w:tcPr>
            <w:tcW w:w="1701" w:type="dxa"/>
          </w:tcPr>
          <w:p w14:paraId="78502EFB" w14:textId="77777777" w:rsidR="00086E75" w:rsidRPr="00994B72" w:rsidRDefault="00086E75" w:rsidP="002B5D6B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487"/>
                <w:tab w:val="left" w:pos="2017"/>
                <w:tab w:val="left" w:pos="288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proofErr w:type="spellStart"/>
            <w:r w:rsidRPr="00994B72">
              <w:rPr>
                <w:lang w:val="de-DE"/>
              </w:rPr>
              <w:t>slunečnice</w:t>
            </w:r>
            <w:proofErr w:type="spellEnd"/>
          </w:p>
        </w:tc>
        <w:tc>
          <w:tcPr>
            <w:tcW w:w="1560" w:type="dxa"/>
          </w:tcPr>
          <w:p w14:paraId="372745F9" w14:textId="77777777" w:rsidR="00086E75" w:rsidRPr="00994B72" w:rsidRDefault="00086E75" w:rsidP="002B5D6B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487"/>
                <w:tab w:val="left" w:pos="2017"/>
                <w:tab w:val="left" w:pos="288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994B72">
              <w:rPr>
                <w:lang w:val="de-DE"/>
              </w:rPr>
              <w:t xml:space="preserve"> 100-400 l/ha</w:t>
            </w:r>
          </w:p>
        </w:tc>
        <w:tc>
          <w:tcPr>
            <w:tcW w:w="1417" w:type="dxa"/>
          </w:tcPr>
          <w:p w14:paraId="78B445C8" w14:textId="77777777" w:rsidR="00086E75" w:rsidRPr="00994B72" w:rsidRDefault="00086E75" w:rsidP="002B5D6B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487"/>
                <w:tab w:val="left" w:pos="2017"/>
                <w:tab w:val="left" w:pos="288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994B72">
              <w:rPr>
                <w:lang w:val="de-DE"/>
              </w:rPr>
              <w:t>postřik</w:t>
            </w:r>
          </w:p>
        </w:tc>
        <w:tc>
          <w:tcPr>
            <w:tcW w:w="2693" w:type="dxa"/>
          </w:tcPr>
          <w:p w14:paraId="36E6122D" w14:textId="77777777" w:rsidR="00086E75" w:rsidRPr="00994B72" w:rsidRDefault="00086E75" w:rsidP="002B5D6B">
            <w:pPr>
              <w:widowControl w:val="0"/>
              <w:tabs>
                <w:tab w:val="left" w:pos="2870"/>
              </w:tabs>
              <w:spacing w:line="276" w:lineRule="auto"/>
            </w:pPr>
            <w:r w:rsidRPr="00994B72">
              <w:rPr>
                <w:lang w:val="de-DE"/>
              </w:rPr>
              <w:t xml:space="preserve">  1x</w:t>
            </w:r>
          </w:p>
        </w:tc>
        <w:tc>
          <w:tcPr>
            <w:tcW w:w="1701" w:type="dxa"/>
          </w:tcPr>
          <w:p w14:paraId="33542064" w14:textId="77777777" w:rsidR="00086E75" w:rsidRPr="00994B72" w:rsidRDefault="00086E75" w:rsidP="002B5D6B">
            <w:pPr>
              <w:widowControl w:val="0"/>
              <w:tabs>
                <w:tab w:val="left" w:pos="2870"/>
              </w:tabs>
              <w:spacing w:line="276" w:lineRule="auto"/>
            </w:pPr>
            <w:r w:rsidRPr="00994B72">
              <w:rPr>
                <w:lang w:val="de-DE"/>
              </w:rPr>
              <w:t xml:space="preserve"> </w:t>
            </w:r>
          </w:p>
        </w:tc>
      </w:tr>
    </w:tbl>
    <w:p w14:paraId="5B56E72F" w14:textId="77777777" w:rsidR="00086E75" w:rsidRDefault="00086E75" w:rsidP="00A967BC">
      <w:pPr>
        <w:widowControl w:val="0"/>
        <w:spacing w:line="276" w:lineRule="auto"/>
        <w:jc w:val="both"/>
      </w:pPr>
    </w:p>
    <w:p w14:paraId="2FEFE1AC" w14:textId="77777777" w:rsidR="00086E75" w:rsidRPr="00994B72" w:rsidRDefault="00086E75" w:rsidP="00A967BC">
      <w:pPr>
        <w:widowControl w:val="0"/>
        <w:spacing w:line="276" w:lineRule="auto"/>
        <w:jc w:val="both"/>
      </w:pPr>
      <w:r w:rsidRPr="00994B72">
        <w:lastRenderedPageBreak/>
        <w:t>Nižší dávka z uvedeného rozmezí u řepky se použije při nižším infekčním tlaku / nižším riziku vymrznutí nebo polehnutí porostu.</w:t>
      </w:r>
    </w:p>
    <w:p w14:paraId="20B15708" w14:textId="77777777" w:rsidR="00086E75" w:rsidRPr="00994B72" w:rsidRDefault="00086E75" w:rsidP="00A967BC">
      <w:pPr>
        <w:widowControl w:val="0"/>
        <w:spacing w:line="276" w:lineRule="auto"/>
        <w:jc w:val="both"/>
      </w:pPr>
    </w:p>
    <w:p w14:paraId="4E6495B0" w14:textId="77777777" w:rsidR="00086E75" w:rsidRPr="00994B72" w:rsidRDefault="00086E75" w:rsidP="00A967BC">
      <w:pPr>
        <w:widowControl w:val="0"/>
        <w:spacing w:line="276" w:lineRule="auto"/>
        <w:jc w:val="both"/>
        <w:rPr>
          <w:spacing w:val="-2"/>
        </w:rPr>
      </w:pPr>
      <w:r w:rsidRPr="00994B72">
        <w:rPr>
          <w:spacing w:val="-2"/>
        </w:rPr>
        <w:t xml:space="preserve">Přípravek dosahuje v řepce proti </w:t>
      </w:r>
      <w:proofErr w:type="spellStart"/>
      <w:r w:rsidRPr="00994B72">
        <w:rPr>
          <w:spacing w:val="-2"/>
        </w:rPr>
        <w:t>cylindrosporióze</w:t>
      </w:r>
      <w:proofErr w:type="spellEnd"/>
      <w:r w:rsidRPr="00994B72">
        <w:rPr>
          <w:spacing w:val="-2"/>
        </w:rPr>
        <w:t xml:space="preserve"> a </w:t>
      </w:r>
      <w:proofErr w:type="spellStart"/>
      <w:r w:rsidRPr="00994B72">
        <w:rPr>
          <w:spacing w:val="-2"/>
        </w:rPr>
        <w:t>alternáriové</w:t>
      </w:r>
      <w:proofErr w:type="spellEnd"/>
      <w:r w:rsidRPr="00994B72">
        <w:rPr>
          <w:spacing w:val="-2"/>
        </w:rPr>
        <w:t xml:space="preserve"> skvrnitosti průměrné účinnosti.</w:t>
      </w:r>
    </w:p>
    <w:p w14:paraId="03CF5B3B" w14:textId="77777777" w:rsidR="00086E75" w:rsidRPr="00994B72" w:rsidRDefault="00086E75" w:rsidP="00A967BC">
      <w:pPr>
        <w:widowControl w:val="0"/>
        <w:spacing w:line="276" w:lineRule="auto"/>
        <w:jc w:val="both"/>
      </w:pPr>
      <w:r w:rsidRPr="00994B72">
        <w:t xml:space="preserve">Přípravek dosahuje proti </w:t>
      </w:r>
      <w:proofErr w:type="spellStart"/>
      <w:r w:rsidRPr="00994B72">
        <w:t>fomovému</w:t>
      </w:r>
      <w:proofErr w:type="spellEnd"/>
      <w:r w:rsidRPr="00994B72">
        <w:t xml:space="preserve"> černání stonků řepky průměrné účinnosti při použití pouze jedné aplikace nebo nižší dávky z uvedeného rozmezí při vysokém infekčním tlaku.</w:t>
      </w:r>
    </w:p>
    <w:p w14:paraId="44EB9530" w14:textId="77777777" w:rsidR="00086E75" w:rsidRPr="00994B72" w:rsidRDefault="00086E75" w:rsidP="00A967BC">
      <w:pPr>
        <w:widowControl w:val="0"/>
        <w:spacing w:line="276" w:lineRule="auto"/>
        <w:jc w:val="both"/>
      </w:pPr>
      <w:r w:rsidRPr="00994B72">
        <w:t xml:space="preserve">Přípravek dosahuje ve slunečnici proti </w:t>
      </w:r>
      <w:proofErr w:type="spellStart"/>
      <w:r w:rsidRPr="00994B72">
        <w:t>fomové</w:t>
      </w:r>
      <w:proofErr w:type="spellEnd"/>
      <w:r w:rsidRPr="00994B72">
        <w:t xml:space="preserve"> hnilobě, </w:t>
      </w:r>
      <w:proofErr w:type="spellStart"/>
      <w:r w:rsidRPr="00994B72">
        <w:t>alternáriové</w:t>
      </w:r>
      <w:proofErr w:type="spellEnd"/>
      <w:r w:rsidRPr="00994B72">
        <w:t xml:space="preserve"> skvrnitosti, </w:t>
      </w:r>
      <w:proofErr w:type="spellStart"/>
      <w:r w:rsidRPr="00994B72">
        <w:t>hlízence</w:t>
      </w:r>
      <w:proofErr w:type="spellEnd"/>
      <w:r w:rsidRPr="00994B72">
        <w:t xml:space="preserve"> obecné, rzivosti a septorióze průměrné účinnosti.</w:t>
      </w:r>
    </w:p>
    <w:p w14:paraId="1CC73977" w14:textId="77777777" w:rsidR="00086E75" w:rsidRPr="00994B72" w:rsidRDefault="00086E75" w:rsidP="00A967BC">
      <w:pPr>
        <w:widowControl w:val="0"/>
        <w:spacing w:line="276" w:lineRule="auto"/>
        <w:jc w:val="both"/>
      </w:pPr>
    </w:p>
    <w:p w14:paraId="21F45AB5" w14:textId="77777777" w:rsidR="00086E75" w:rsidRPr="00994B72" w:rsidRDefault="00086E75" w:rsidP="00A967BC">
      <w:pPr>
        <w:widowControl w:val="0"/>
        <w:spacing w:line="276" w:lineRule="auto"/>
        <w:jc w:val="both"/>
      </w:pPr>
      <w:r w:rsidRPr="00994B72">
        <w:t>Přípravek lze aplikovat v tank-mix kombinaci s pomocným prostředkem Turbo obsahujícím síran amonný v dávce 0,375 kg/ha až 0,75 kg/ha s ohledem na tvrdost použité vody.</w:t>
      </w:r>
    </w:p>
    <w:p w14:paraId="36488861" w14:textId="77777777" w:rsidR="00086E75" w:rsidRPr="006340A5" w:rsidRDefault="00086E75" w:rsidP="00A967BC">
      <w:pPr>
        <w:widowControl w:val="0"/>
        <w:spacing w:line="276" w:lineRule="auto"/>
        <w:jc w:val="both"/>
      </w:pPr>
      <w:r w:rsidRPr="006340A5">
        <w:t>Použití směsi se řídí § 51 zákona. č. 326/2004.</w:t>
      </w:r>
    </w:p>
    <w:p w14:paraId="17A4B4AD" w14:textId="77777777" w:rsidR="00086E75" w:rsidRPr="00994B72" w:rsidRDefault="00086E75" w:rsidP="00A967BC">
      <w:pPr>
        <w:widowControl w:val="0"/>
        <w:spacing w:line="276" w:lineRule="auto"/>
        <w:jc w:val="both"/>
      </w:pPr>
      <w:r w:rsidRPr="00994B72">
        <w:t>Přípravek vykazuje vliv na prodloužení vegetačního období ošetřovaných porostů slunečnice, listová plocha je delší dobu zelená („green-efekt“).</w:t>
      </w:r>
    </w:p>
    <w:p w14:paraId="6D705EB9" w14:textId="77777777" w:rsidR="00CA010F" w:rsidRDefault="00CA010F" w:rsidP="00A967BC">
      <w:pPr>
        <w:widowControl w:val="0"/>
        <w:numPr>
          <w:ilvl w:val="12"/>
          <w:numId w:val="0"/>
        </w:numPr>
        <w:spacing w:line="276" w:lineRule="auto"/>
        <w:ind w:right="-284"/>
        <w:rPr>
          <w:bCs/>
        </w:rPr>
      </w:pPr>
    </w:p>
    <w:p w14:paraId="2BD41645" w14:textId="1F111571" w:rsidR="00086E75" w:rsidRPr="00994B72" w:rsidRDefault="00086E75" w:rsidP="00A967BC">
      <w:pPr>
        <w:widowControl w:val="0"/>
        <w:numPr>
          <w:ilvl w:val="12"/>
          <w:numId w:val="0"/>
        </w:numPr>
        <w:spacing w:line="276" w:lineRule="auto"/>
        <w:ind w:right="-284"/>
        <w:rPr>
          <w:bCs/>
        </w:rPr>
      </w:pPr>
      <w:r w:rsidRPr="00994B72">
        <w:rPr>
          <w:bCs/>
        </w:rPr>
        <w:t>Tabulka ochranných vzdáleností stanovených s ohledem na ochranu necílových organismů</w:t>
      </w:r>
    </w:p>
    <w:tbl>
      <w:tblPr>
        <w:tblW w:w="907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68"/>
        <w:gridCol w:w="1433"/>
        <w:gridCol w:w="1280"/>
        <w:gridCol w:w="1273"/>
        <w:gridCol w:w="1418"/>
      </w:tblGrid>
      <w:tr w:rsidR="00086E75" w:rsidRPr="00994B72" w14:paraId="5236817F" w14:textId="77777777" w:rsidTr="00676B76">
        <w:trPr>
          <w:trHeight w:val="284"/>
          <w:jc w:val="center"/>
        </w:trPr>
        <w:tc>
          <w:tcPr>
            <w:tcW w:w="3668" w:type="dxa"/>
            <w:vMerge w:val="restart"/>
            <w:shd w:val="clear" w:color="auto" w:fill="FFFFFF"/>
            <w:vAlign w:val="center"/>
          </w:tcPr>
          <w:p w14:paraId="0267265E" w14:textId="77777777" w:rsidR="00086E75" w:rsidRPr="00994B72" w:rsidRDefault="00086E75" w:rsidP="00A967BC">
            <w:pPr>
              <w:widowControl w:val="0"/>
              <w:spacing w:line="276" w:lineRule="auto"/>
              <w:ind w:right="-142"/>
            </w:pPr>
            <w:bookmarkStart w:id="16" w:name="_Hlk171671612"/>
            <w:r w:rsidRPr="00994B72">
              <w:t>Plodina</w:t>
            </w:r>
          </w:p>
        </w:tc>
        <w:tc>
          <w:tcPr>
            <w:tcW w:w="5404" w:type="dxa"/>
            <w:gridSpan w:val="4"/>
            <w:vAlign w:val="center"/>
          </w:tcPr>
          <w:p w14:paraId="4A379AB2" w14:textId="77777777" w:rsidR="00086E75" w:rsidRPr="00994B72" w:rsidRDefault="00086E75" w:rsidP="00A967BC">
            <w:pPr>
              <w:widowControl w:val="0"/>
              <w:spacing w:line="276" w:lineRule="auto"/>
              <w:ind w:right="-142"/>
              <w:jc w:val="center"/>
            </w:pPr>
            <w:r w:rsidRPr="00994B72">
              <w:t>třída omezení úletu</w:t>
            </w:r>
          </w:p>
        </w:tc>
      </w:tr>
      <w:tr w:rsidR="00086E75" w:rsidRPr="00994B72" w14:paraId="606EEBA7" w14:textId="77777777" w:rsidTr="00676B76">
        <w:trPr>
          <w:trHeight w:val="284"/>
          <w:jc w:val="center"/>
        </w:trPr>
        <w:tc>
          <w:tcPr>
            <w:tcW w:w="3668" w:type="dxa"/>
            <w:vMerge/>
            <w:shd w:val="clear" w:color="auto" w:fill="FFFFFF"/>
            <w:vAlign w:val="center"/>
          </w:tcPr>
          <w:p w14:paraId="1012C606" w14:textId="77777777" w:rsidR="00086E75" w:rsidRPr="00994B72" w:rsidRDefault="00086E75" w:rsidP="00A967BC">
            <w:pPr>
              <w:widowControl w:val="0"/>
              <w:spacing w:line="276" w:lineRule="auto"/>
              <w:ind w:right="-142"/>
            </w:pPr>
          </w:p>
        </w:tc>
        <w:tc>
          <w:tcPr>
            <w:tcW w:w="1433" w:type="dxa"/>
            <w:vAlign w:val="center"/>
          </w:tcPr>
          <w:p w14:paraId="3B438256" w14:textId="77777777" w:rsidR="00086E75" w:rsidRPr="00994B72" w:rsidRDefault="00086E75" w:rsidP="00A967BC">
            <w:pPr>
              <w:widowControl w:val="0"/>
              <w:spacing w:line="276" w:lineRule="auto"/>
              <w:ind w:left="-108" w:right="-142"/>
              <w:jc w:val="center"/>
            </w:pPr>
            <w:r w:rsidRPr="00994B72">
              <w:t>bez redukce</w:t>
            </w:r>
          </w:p>
        </w:tc>
        <w:tc>
          <w:tcPr>
            <w:tcW w:w="1280" w:type="dxa"/>
            <w:vAlign w:val="center"/>
          </w:tcPr>
          <w:p w14:paraId="27EBF2E3" w14:textId="77777777" w:rsidR="00086E75" w:rsidRPr="00994B72" w:rsidRDefault="00086E75" w:rsidP="00A967BC">
            <w:pPr>
              <w:widowControl w:val="0"/>
              <w:spacing w:line="276" w:lineRule="auto"/>
              <w:ind w:right="-142"/>
              <w:jc w:val="center"/>
            </w:pPr>
            <w:r w:rsidRPr="00994B72">
              <w:t>50 %</w:t>
            </w:r>
          </w:p>
        </w:tc>
        <w:tc>
          <w:tcPr>
            <w:tcW w:w="1273" w:type="dxa"/>
            <w:vAlign w:val="center"/>
          </w:tcPr>
          <w:p w14:paraId="21D1B98C" w14:textId="77777777" w:rsidR="00086E75" w:rsidRPr="00994B72" w:rsidRDefault="00086E75" w:rsidP="00A967BC">
            <w:pPr>
              <w:widowControl w:val="0"/>
              <w:spacing w:line="276" w:lineRule="auto"/>
              <w:ind w:right="-142"/>
              <w:jc w:val="center"/>
            </w:pPr>
            <w:r w:rsidRPr="00994B72">
              <w:t>75 %</w:t>
            </w:r>
          </w:p>
        </w:tc>
        <w:tc>
          <w:tcPr>
            <w:tcW w:w="1418" w:type="dxa"/>
            <w:vAlign w:val="center"/>
          </w:tcPr>
          <w:p w14:paraId="05C7E37D" w14:textId="77777777" w:rsidR="00086E75" w:rsidRPr="00994B72" w:rsidRDefault="00086E75" w:rsidP="00A967BC">
            <w:pPr>
              <w:widowControl w:val="0"/>
              <w:spacing w:line="276" w:lineRule="auto"/>
              <w:ind w:right="-142"/>
              <w:jc w:val="center"/>
            </w:pPr>
            <w:r w:rsidRPr="00994B72">
              <w:t>90 %</w:t>
            </w:r>
          </w:p>
        </w:tc>
      </w:tr>
      <w:tr w:rsidR="00086E75" w:rsidRPr="00994B72" w14:paraId="0B2A7CB0" w14:textId="77777777" w:rsidTr="00676B76">
        <w:trPr>
          <w:trHeight w:val="284"/>
          <w:jc w:val="center"/>
        </w:trPr>
        <w:tc>
          <w:tcPr>
            <w:tcW w:w="9072" w:type="dxa"/>
            <w:gridSpan w:val="5"/>
            <w:shd w:val="clear" w:color="auto" w:fill="FFFFFF"/>
            <w:vAlign w:val="center"/>
          </w:tcPr>
          <w:p w14:paraId="1A535D2E" w14:textId="77777777" w:rsidR="00086E75" w:rsidRPr="00994B72" w:rsidRDefault="00086E75" w:rsidP="00A967BC">
            <w:pPr>
              <w:widowControl w:val="0"/>
              <w:spacing w:line="276" w:lineRule="auto"/>
              <w:ind w:right="-142"/>
            </w:pPr>
            <w:r w:rsidRPr="00994B72">
              <w:t>Ochranná vzdálenost od povrchové vody s ohledem na ochranu vodních organismů [m]</w:t>
            </w:r>
          </w:p>
        </w:tc>
      </w:tr>
      <w:tr w:rsidR="00086E75" w:rsidRPr="00994B72" w14:paraId="50E36882" w14:textId="77777777" w:rsidTr="00676B76">
        <w:trPr>
          <w:trHeight w:val="284"/>
          <w:jc w:val="center"/>
        </w:trPr>
        <w:tc>
          <w:tcPr>
            <w:tcW w:w="3668" w:type="dxa"/>
            <w:shd w:val="clear" w:color="auto" w:fill="FFFFFF"/>
            <w:vAlign w:val="center"/>
          </w:tcPr>
          <w:p w14:paraId="77FE30A5" w14:textId="77777777" w:rsidR="00086E75" w:rsidRPr="00994B72" w:rsidRDefault="00086E75" w:rsidP="00A967BC">
            <w:pPr>
              <w:widowControl w:val="0"/>
              <w:spacing w:line="276" w:lineRule="auto"/>
              <w:ind w:right="-142"/>
            </w:pPr>
            <w:r w:rsidRPr="00994B72">
              <w:t xml:space="preserve">řepka olejka ozimá – podzimní aplikace, slunečnice </w:t>
            </w:r>
          </w:p>
        </w:tc>
        <w:tc>
          <w:tcPr>
            <w:tcW w:w="1433" w:type="dxa"/>
            <w:vAlign w:val="center"/>
          </w:tcPr>
          <w:p w14:paraId="6D9D196F" w14:textId="77777777" w:rsidR="00086E75" w:rsidRPr="00994B72" w:rsidRDefault="00086E75" w:rsidP="00A967BC">
            <w:pPr>
              <w:widowControl w:val="0"/>
              <w:spacing w:line="276" w:lineRule="auto"/>
              <w:ind w:right="-142"/>
              <w:jc w:val="center"/>
              <w:rPr>
                <w:bCs/>
              </w:rPr>
            </w:pPr>
            <w:r w:rsidRPr="00994B72">
              <w:rPr>
                <w:bCs/>
              </w:rPr>
              <w:t>9</w:t>
            </w:r>
          </w:p>
        </w:tc>
        <w:tc>
          <w:tcPr>
            <w:tcW w:w="1280" w:type="dxa"/>
            <w:vAlign w:val="center"/>
          </w:tcPr>
          <w:p w14:paraId="3EE59BF4" w14:textId="77777777" w:rsidR="00086E75" w:rsidRPr="00994B72" w:rsidRDefault="00086E75" w:rsidP="00A967BC">
            <w:pPr>
              <w:widowControl w:val="0"/>
              <w:spacing w:line="276" w:lineRule="auto"/>
              <w:ind w:right="-142"/>
              <w:jc w:val="center"/>
              <w:rPr>
                <w:bCs/>
              </w:rPr>
            </w:pPr>
            <w:r w:rsidRPr="00994B72">
              <w:rPr>
                <w:bCs/>
              </w:rPr>
              <w:t>5</w:t>
            </w:r>
          </w:p>
        </w:tc>
        <w:tc>
          <w:tcPr>
            <w:tcW w:w="1273" w:type="dxa"/>
            <w:vAlign w:val="center"/>
          </w:tcPr>
          <w:p w14:paraId="099CB763" w14:textId="77777777" w:rsidR="00086E75" w:rsidRPr="00994B72" w:rsidRDefault="00086E75" w:rsidP="00A967BC">
            <w:pPr>
              <w:widowControl w:val="0"/>
              <w:spacing w:line="276" w:lineRule="auto"/>
              <w:ind w:right="-142"/>
              <w:jc w:val="center"/>
              <w:rPr>
                <w:bCs/>
              </w:rPr>
            </w:pPr>
            <w:r w:rsidRPr="00994B72">
              <w:rPr>
                <w:bCs/>
              </w:rPr>
              <w:t>4</w:t>
            </w:r>
          </w:p>
        </w:tc>
        <w:tc>
          <w:tcPr>
            <w:tcW w:w="1418" w:type="dxa"/>
            <w:vAlign w:val="center"/>
          </w:tcPr>
          <w:p w14:paraId="5C33F8FA" w14:textId="77777777" w:rsidR="00086E75" w:rsidRPr="00994B72" w:rsidRDefault="00086E75" w:rsidP="00A967BC">
            <w:pPr>
              <w:widowControl w:val="0"/>
              <w:spacing w:line="276" w:lineRule="auto"/>
              <w:ind w:right="-142"/>
              <w:jc w:val="center"/>
              <w:rPr>
                <w:bCs/>
              </w:rPr>
            </w:pPr>
            <w:r w:rsidRPr="00994B72">
              <w:rPr>
                <w:bCs/>
              </w:rPr>
              <w:t>4</w:t>
            </w:r>
          </w:p>
        </w:tc>
      </w:tr>
      <w:tr w:rsidR="00086E75" w:rsidRPr="00994B72" w14:paraId="6CB51070" w14:textId="77777777" w:rsidTr="00676B76">
        <w:trPr>
          <w:trHeight w:val="275"/>
          <w:jc w:val="center"/>
        </w:trPr>
        <w:tc>
          <w:tcPr>
            <w:tcW w:w="3668" w:type="dxa"/>
            <w:shd w:val="clear" w:color="auto" w:fill="FFFFFF"/>
            <w:vAlign w:val="center"/>
          </w:tcPr>
          <w:p w14:paraId="3F2D2D53" w14:textId="77777777" w:rsidR="00086E75" w:rsidRPr="00994B72" w:rsidRDefault="00086E75" w:rsidP="00A967BC">
            <w:pPr>
              <w:widowControl w:val="0"/>
              <w:spacing w:line="276" w:lineRule="auto"/>
              <w:ind w:right="-141"/>
              <w:rPr>
                <w:iCs/>
              </w:rPr>
            </w:pPr>
            <w:r w:rsidRPr="00994B72">
              <w:t>řepka olejka ozimá – jarní aplikace</w:t>
            </w:r>
          </w:p>
        </w:tc>
        <w:tc>
          <w:tcPr>
            <w:tcW w:w="1433" w:type="dxa"/>
            <w:vAlign w:val="center"/>
          </w:tcPr>
          <w:p w14:paraId="4330AAC9" w14:textId="77777777" w:rsidR="00086E75" w:rsidRPr="00994B72" w:rsidRDefault="00086E75" w:rsidP="00A967BC">
            <w:pPr>
              <w:widowControl w:val="0"/>
              <w:spacing w:line="276" w:lineRule="auto"/>
              <w:ind w:right="-141"/>
              <w:jc w:val="center"/>
              <w:rPr>
                <w:bCs/>
              </w:rPr>
            </w:pPr>
            <w:r w:rsidRPr="00994B72">
              <w:rPr>
                <w:bCs/>
              </w:rPr>
              <w:t>8</w:t>
            </w:r>
          </w:p>
        </w:tc>
        <w:tc>
          <w:tcPr>
            <w:tcW w:w="1280" w:type="dxa"/>
            <w:vAlign w:val="center"/>
          </w:tcPr>
          <w:p w14:paraId="3D14AE7F" w14:textId="77777777" w:rsidR="00086E75" w:rsidRPr="00994B72" w:rsidRDefault="00086E75" w:rsidP="00A967BC">
            <w:pPr>
              <w:widowControl w:val="0"/>
              <w:spacing w:line="276" w:lineRule="auto"/>
              <w:ind w:right="-141"/>
              <w:jc w:val="center"/>
              <w:rPr>
                <w:bCs/>
              </w:rPr>
            </w:pPr>
            <w:r w:rsidRPr="00994B72">
              <w:rPr>
                <w:bCs/>
              </w:rPr>
              <w:t>4</w:t>
            </w:r>
          </w:p>
        </w:tc>
        <w:tc>
          <w:tcPr>
            <w:tcW w:w="1273" w:type="dxa"/>
            <w:vAlign w:val="center"/>
          </w:tcPr>
          <w:p w14:paraId="5D7710EE" w14:textId="77777777" w:rsidR="00086E75" w:rsidRPr="00994B72" w:rsidRDefault="00086E75" w:rsidP="00A967BC">
            <w:pPr>
              <w:widowControl w:val="0"/>
              <w:spacing w:line="276" w:lineRule="auto"/>
              <w:ind w:right="-141"/>
              <w:jc w:val="center"/>
              <w:rPr>
                <w:bCs/>
              </w:rPr>
            </w:pPr>
            <w:r w:rsidRPr="00994B72">
              <w:rPr>
                <w:bCs/>
              </w:rPr>
              <w:t>4</w:t>
            </w:r>
          </w:p>
        </w:tc>
        <w:tc>
          <w:tcPr>
            <w:tcW w:w="1418" w:type="dxa"/>
            <w:vAlign w:val="center"/>
          </w:tcPr>
          <w:p w14:paraId="3BD16FA6" w14:textId="77777777" w:rsidR="00086E75" w:rsidRPr="00994B72" w:rsidRDefault="00086E75" w:rsidP="00A967BC">
            <w:pPr>
              <w:widowControl w:val="0"/>
              <w:spacing w:line="276" w:lineRule="auto"/>
              <w:ind w:right="-141"/>
              <w:jc w:val="center"/>
              <w:rPr>
                <w:bCs/>
              </w:rPr>
            </w:pPr>
            <w:r w:rsidRPr="00994B72">
              <w:rPr>
                <w:bCs/>
              </w:rPr>
              <w:t>4</w:t>
            </w:r>
          </w:p>
        </w:tc>
      </w:tr>
      <w:tr w:rsidR="00086E75" w:rsidRPr="00994B72" w14:paraId="6C876698" w14:textId="77777777" w:rsidTr="00676B76">
        <w:trPr>
          <w:trHeight w:val="275"/>
          <w:jc w:val="center"/>
        </w:trPr>
        <w:tc>
          <w:tcPr>
            <w:tcW w:w="3668" w:type="dxa"/>
            <w:shd w:val="clear" w:color="auto" w:fill="FFFFFF"/>
            <w:vAlign w:val="center"/>
          </w:tcPr>
          <w:p w14:paraId="7944906B" w14:textId="77777777" w:rsidR="00086E75" w:rsidRPr="00994B72" w:rsidRDefault="00086E75" w:rsidP="00A967BC">
            <w:pPr>
              <w:widowControl w:val="0"/>
              <w:spacing w:line="276" w:lineRule="auto"/>
              <w:ind w:right="-141"/>
              <w:rPr>
                <w:bCs/>
                <w:iCs/>
              </w:rPr>
            </w:pPr>
            <w:r w:rsidRPr="00994B72">
              <w:t xml:space="preserve">řepka olejka jarní  </w:t>
            </w:r>
          </w:p>
        </w:tc>
        <w:tc>
          <w:tcPr>
            <w:tcW w:w="1433" w:type="dxa"/>
            <w:vAlign w:val="center"/>
          </w:tcPr>
          <w:p w14:paraId="56656343" w14:textId="77777777" w:rsidR="00086E75" w:rsidRPr="00994B72" w:rsidRDefault="00086E75" w:rsidP="00A967BC">
            <w:pPr>
              <w:widowControl w:val="0"/>
              <w:spacing w:line="276" w:lineRule="auto"/>
              <w:ind w:right="-141"/>
              <w:jc w:val="center"/>
              <w:rPr>
                <w:bCs/>
              </w:rPr>
            </w:pPr>
            <w:r w:rsidRPr="00994B72">
              <w:rPr>
                <w:bCs/>
              </w:rPr>
              <w:t>9</w:t>
            </w:r>
          </w:p>
        </w:tc>
        <w:tc>
          <w:tcPr>
            <w:tcW w:w="1280" w:type="dxa"/>
            <w:vAlign w:val="center"/>
          </w:tcPr>
          <w:p w14:paraId="0A9DEE10" w14:textId="77777777" w:rsidR="00086E75" w:rsidRPr="00994B72" w:rsidRDefault="00086E75" w:rsidP="00A967BC">
            <w:pPr>
              <w:widowControl w:val="0"/>
              <w:spacing w:line="276" w:lineRule="auto"/>
              <w:ind w:right="-141"/>
              <w:jc w:val="center"/>
              <w:rPr>
                <w:bCs/>
              </w:rPr>
            </w:pPr>
            <w:r w:rsidRPr="00994B72">
              <w:rPr>
                <w:bCs/>
              </w:rPr>
              <w:t>4</w:t>
            </w:r>
          </w:p>
        </w:tc>
        <w:tc>
          <w:tcPr>
            <w:tcW w:w="1273" w:type="dxa"/>
            <w:vAlign w:val="center"/>
          </w:tcPr>
          <w:p w14:paraId="67C2A4CA" w14:textId="77777777" w:rsidR="00086E75" w:rsidRPr="00994B72" w:rsidRDefault="00086E75" w:rsidP="00A967BC">
            <w:pPr>
              <w:widowControl w:val="0"/>
              <w:spacing w:line="276" w:lineRule="auto"/>
              <w:ind w:right="-141"/>
              <w:jc w:val="center"/>
              <w:rPr>
                <w:bCs/>
              </w:rPr>
            </w:pPr>
            <w:r w:rsidRPr="00994B72">
              <w:rPr>
                <w:bCs/>
              </w:rPr>
              <w:t>4</w:t>
            </w:r>
          </w:p>
        </w:tc>
        <w:tc>
          <w:tcPr>
            <w:tcW w:w="1418" w:type="dxa"/>
            <w:vAlign w:val="center"/>
          </w:tcPr>
          <w:p w14:paraId="3138D670" w14:textId="77777777" w:rsidR="00086E75" w:rsidRPr="00994B72" w:rsidRDefault="00086E75" w:rsidP="00A967BC">
            <w:pPr>
              <w:widowControl w:val="0"/>
              <w:spacing w:line="276" w:lineRule="auto"/>
              <w:ind w:right="-141"/>
              <w:jc w:val="center"/>
              <w:rPr>
                <w:bCs/>
              </w:rPr>
            </w:pPr>
            <w:r w:rsidRPr="00994B72">
              <w:rPr>
                <w:bCs/>
              </w:rPr>
              <w:t>4</w:t>
            </w:r>
          </w:p>
        </w:tc>
      </w:tr>
      <w:bookmarkEnd w:id="16"/>
    </w:tbl>
    <w:p w14:paraId="2177C23E" w14:textId="77777777" w:rsidR="00086E75" w:rsidRPr="00994B72" w:rsidRDefault="00086E75" w:rsidP="00A967BC">
      <w:pPr>
        <w:widowControl w:val="0"/>
        <w:numPr>
          <w:ilvl w:val="12"/>
          <w:numId w:val="0"/>
        </w:numPr>
        <w:spacing w:line="276" w:lineRule="auto"/>
        <w:jc w:val="both"/>
        <w:rPr>
          <w:u w:val="single"/>
        </w:rPr>
      </w:pPr>
    </w:p>
    <w:p w14:paraId="0A638318" w14:textId="77777777" w:rsidR="00086E75" w:rsidRPr="00994B72" w:rsidRDefault="00086E75" w:rsidP="00A967BC">
      <w:pPr>
        <w:widowControl w:val="0"/>
        <w:spacing w:line="276" w:lineRule="auto"/>
        <w:rPr>
          <w:u w:val="single"/>
        </w:rPr>
      </w:pPr>
      <w:r w:rsidRPr="00994B72">
        <w:rPr>
          <w:u w:val="single"/>
        </w:rPr>
        <w:t>Řepka olejka ozimá – podzimní aplikace, řepka olejka jarní, slunečnice</w:t>
      </w:r>
    </w:p>
    <w:p w14:paraId="26A8D689" w14:textId="77777777" w:rsidR="00086E75" w:rsidRPr="00994B72" w:rsidRDefault="00086E75" w:rsidP="00A967BC">
      <w:pPr>
        <w:widowControl w:val="0"/>
        <w:spacing w:line="276" w:lineRule="auto"/>
      </w:pPr>
      <w:r w:rsidRPr="00994B72">
        <w:t xml:space="preserve">Za účelem ochrany vodních organismů neaplikujte na svažitých pozemcích (&gt; 3° svažitosti), jejichž okraje jsou vzdáleny od povrchových vod &lt;9 m. </w:t>
      </w:r>
    </w:p>
    <w:p w14:paraId="363AFCB1" w14:textId="77777777" w:rsidR="00086E75" w:rsidRPr="00994B72" w:rsidRDefault="00086E75" w:rsidP="00A967BC">
      <w:pPr>
        <w:widowControl w:val="0"/>
        <w:spacing w:line="276" w:lineRule="auto"/>
        <w:ind w:right="-141"/>
        <w:rPr>
          <w:u w:val="single"/>
        </w:rPr>
      </w:pPr>
      <w:r w:rsidRPr="00994B72">
        <w:rPr>
          <w:u w:val="single"/>
        </w:rPr>
        <w:t>Řepka olejka ozimá – jarní aplikace</w:t>
      </w:r>
    </w:p>
    <w:p w14:paraId="0FFCF19D" w14:textId="77777777" w:rsidR="00086E75" w:rsidRPr="00994B72" w:rsidRDefault="00086E75" w:rsidP="00A967BC">
      <w:pPr>
        <w:widowControl w:val="0"/>
        <w:spacing w:line="276" w:lineRule="auto"/>
      </w:pPr>
      <w:r w:rsidRPr="00994B72">
        <w:t xml:space="preserve">Za účelem ochrany vodních organismů neaplikujte na svažitých pozemcích (&gt; 3° svažitosti), jejichž okraje jsou vzdáleny od povrchových vod &lt;8 m. </w:t>
      </w:r>
    </w:p>
    <w:p w14:paraId="75CDC94E" w14:textId="77777777" w:rsidR="00086E75" w:rsidRPr="00994B72" w:rsidRDefault="00086E75" w:rsidP="00A967BC">
      <w:pPr>
        <w:widowControl w:val="0"/>
        <w:tabs>
          <w:tab w:val="left" w:pos="284"/>
          <w:tab w:val="left" w:pos="9639"/>
        </w:tabs>
        <w:spacing w:line="276" w:lineRule="auto"/>
        <w:jc w:val="both"/>
        <w:rPr>
          <w:snapToGrid w:val="0"/>
        </w:rPr>
      </w:pPr>
    </w:p>
    <w:p w14:paraId="72B0BB28" w14:textId="77777777" w:rsidR="00086E75" w:rsidRPr="00994B72" w:rsidRDefault="00086E75" w:rsidP="004031A2">
      <w:pPr>
        <w:widowControl w:val="0"/>
        <w:tabs>
          <w:tab w:val="left" w:pos="284"/>
        </w:tabs>
        <w:spacing w:line="276" w:lineRule="auto"/>
        <w:ind w:right="-426"/>
        <w:jc w:val="both"/>
        <w:rPr>
          <w:snapToGrid w:val="0"/>
        </w:rPr>
      </w:pPr>
      <w:r w:rsidRPr="00994B72">
        <w:rPr>
          <w:snapToGrid w:val="0"/>
        </w:rPr>
        <w:t>Tabulka vyloučení přípravku z použití v OP II. stupně zdrojů podzemních a/nebo povrchových vod: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18"/>
        <w:gridCol w:w="5103"/>
      </w:tblGrid>
      <w:tr w:rsidR="00086E75" w:rsidRPr="00994B72" w14:paraId="0E1DCA29" w14:textId="77777777" w:rsidTr="00676B76">
        <w:tc>
          <w:tcPr>
            <w:tcW w:w="38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08D742" w14:textId="77777777" w:rsidR="00086E75" w:rsidRPr="00994B72" w:rsidRDefault="00086E75" w:rsidP="00A967BC">
            <w:pPr>
              <w:widowControl w:val="0"/>
              <w:tabs>
                <w:tab w:val="left" w:pos="284"/>
                <w:tab w:val="left" w:pos="9639"/>
              </w:tabs>
              <w:spacing w:line="276" w:lineRule="auto"/>
              <w:jc w:val="both"/>
              <w:rPr>
                <w:snapToGrid w:val="0"/>
              </w:rPr>
            </w:pPr>
            <w:r w:rsidRPr="00994B72">
              <w:rPr>
                <w:snapToGrid w:val="0"/>
              </w:rPr>
              <w:t>Plodina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36BDD7" w14:textId="77777777" w:rsidR="00086E75" w:rsidRPr="00994B72" w:rsidRDefault="00086E75" w:rsidP="00A967BC">
            <w:pPr>
              <w:widowControl w:val="0"/>
              <w:tabs>
                <w:tab w:val="left" w:pos="284"/>
                <w:tab w:val="left" w:pos="9639"/>
              </w:tabs>
              <w:spacing w:line="276" w:lineRule="auto"/>
              <w:jc w:val="both"/>
              <w:rPr>
                <w:snapToGrid w:val="0"/>
              </w:rPr>
            </w:pPr>
            <w:r w:rsidRPr="00994B72">
              <w:rPr>
                <w:snapToGrid w:val="0"/>
              </w:rPr>
              <w:t>Povrchové vody</w:t>
            </w:r>
          </w:p>
        </w:tc>
      </w:tr>
      <w:tr w:rsidR="00086E75" w:rsidRPr="00994B72" w14:paraId="49DDD4C2" w14:textId="77777777" w:rsidTr="00676B76">
        <w:tc>
          <w:tcPr>
            <w:tcW w:w="38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138CC" w14:textId="77777777" w:rsidR="00086E75" w:rsidRPr="00994B72" w:rsidRDefault="00086E75" w:rsidP="00A967BC">
            <w:pPr>
              <w:widowControl w:val="0"/>
              <w:tabs>
                <w:tab w:val="left" w:pos="284"/>
                <w:tab w:val="left" w:pos="9639"/>
              </w:tabs>
              <w:spacing w:line="276" w:lineRule="auto"/>
              <w:jc w:val="both"/>
              <w:rPr>
                <w:bCs/>
                <w:iCs/>
              </w:rPr>
            </w:pPr>
            <w:r w:rsidRPr="00994B72">
              <w:rPr>
                <w:bCs/>
                <w:iCs/>
              </w:rPr>
              <w:t>řepka olejka, slunečnice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CC2E7" w14:textId="77777777" w:rsidR="00086E75" w:rsidRPr="00994B72" w:rsidRDefault="00086E75" w:rsidP="00A967BC">
            <w:pPr>
              <w:widowControl w:val="0"/>
              <w:tabs>
                <w:tab w:val="left" w:pos="284"/>
                <w:tab w:val="left" w:pos="9639"/>
              </w:tabs>
              <w:spacing w:line="276" w:lineRule="auto"/>
              <w:jc w:val="both"/>
              <w:rPr>
                <w:snapToGrid w:val="0"/>
              </w:rPr>
            </w:pPr>
            <w:r w:rsidRPr="00994B72">
              <w:rPr>
                <w:snapToGrid w:val="0"/>
              </w:rPr>
              <w:t>je vyloučen</w:t>
            </w:r>
          </w:p>
        </w:tc>
      </w:tr>
    </w:tbl>
    <w:p w14:paraId="5E380332" w14:textId="0C898618" w:rsidR="00086E75" w:rsidRPr="002B5D6B" w:rsidRDefault="00086E75" w:rsidP="00A967BC">
      <w:pPr>
        <w:widowControl w:val="0"/>
        <w:tabs>
          <w:tab w:val="left" w:pos="284"/>
          <w:tab w:val="left" w:pos="9639"/>
        </w:tabs>
        <w:spacing w:line="276" w:lineRule="auto"/>
        <w:jc w:val="both"/>
        <w:rPr>
          <w:snapToGrid w:val="0"/>
        </w:rPr>
      </w:pPr>
    </w:p>
    <w:p w14:paraId="25DF8482" w14:textId="77777777" w:rsidR="00086E75" w:rsidRPr="00994B72" w:rsidRDefault="00086E75" w:rsidP="00A967BC">
      <w:pPr>
        <w:widowControl w:val="0"/>
        <w:spacing w:line="276" w:lineRule="auto"/>
        <w:jc w:val="both"/>
        <w:rPr>
          <w:snapToGrid w:val="0"/>
          <w:color w:val="000000"/>
        </w:rPr>
      </w:pPr>
      <w:r w:rsidRPr="00994B72">
        <w:rPr>
          <w:snapToGrid w:val="0"/>
          <w:color w:val="000000"/>
        </w:rPr>
        <w:t>Tabulka ochranných vzdáleností stanovených s ohledem na ochranu zdraví lidí</w:t>
      </w:r>
    </w:p>
    <w:tbl>
      <w:tblPr>
        <w:tblW w:w="9060" w:type="dxa"/>
        <w:tblInd w:w="-8" w:type="dxa"/>
        <w:tblBorders>
          <w:top w:val="single" w:sz="6" w:space="0" w:color="auto"/>
          <w:left w:val="single" w:sz="6" w:space="0" w:color="auto"/>
          <w:bottom w:val="single" w:sz="8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13"/>
        <w:gridCol w:w="1409"/>
        <w:gridCol w:w="1277"/>
        <w:gridCol w:w="1276"/>
        <w:gridCol w:w="1285"/>
      </w:tblGrid>
      <w:tr w:rsidR="00086E75" w:rsidRPr="00994B72" w14:paraId="5EA418D0" w14:textId="77777777" w:rsidTr="004031A2">
        <w:trPr>
          <w:trHeight w:val="59"/>
        </w:trPr>
        <w:tc>
          <w:tcPr>
            <w:tcW w:w="381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EB45EC" w14:textId="77777777" w:rsidR="00086E75" w:rsidRPr="00994B72" w:rsidRDefault="00086E75" w:rsidP="00A967BC">
            <w:pPr>
              <w:widowControl w:val="0"/>
              <w:spacing w:line="276" w:lineRule="auto"/>
              <w:rPr>
                <w:color w:val="000000"/>
              </w:rPr>
            </w:pPr>
            <w:r w:rsidRPr="00994B72">
              <w:rPr>
                <w:color w:val="000000"/>
              </w:rPr>
              <w:t>Plodina</w:t>
            </w:r>
          </w:p>
        </w:tc>
        <w:tc>
          <w:tcPr>
            <w:tcW w:w="52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E62847" w14:textId="77777777" w:rsidR="00086E75" w:rsidRPr="00994B72" w:rsidRDefault="00086E75" w:rsidP="00A967BC">
            <w:pPr>
              <w:widowControl w:val="0"/>
              <w:spacing w:line="276" w:lineRule="auto"/>
              <w:jc w:val="center"/>
              <w:rPr>
                <w:color w:val="000000"/>
              </w:rPr>
            </w:pPr>
            <w:r w:rsidRPr="00994B72">
              <w:rPr>
                <w:color w:val="000000"/>
              </w:rPr>
              <w:t>třída omezení úletu</w:t>
            </w:r>
          </w:p>
        </w:tc>
      </w:tr>
      <w:tr w:rsidR="00086E75" w:rsidRPr="00994B72" w14:paraId="10BB9F84" w14:textId="77777777" w:rsidTr="00676B76">
        <w:trPr>
          <w:trHeight w:val="150"/>
        </w:trPr>
        <w:tc>
          <w:tcPr>
            <w:tcW w:w="381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58C87D" w14:textId="77777777" w:rsidR="00086E75" w:rsidRPr="00994B72" w:rsidRDefault="00086E75" w:rsidP="00A967BC">
            <w:pPr>
              <w:widowControl w:val="0"/>
              <w:spacing w:line="276" w:lineRule="auto"/>
              <w:rPr>
                <w:color w:val="000000"/>
              </w:rPr>
            </w:pP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1056F3" w14:textId="77777777" w:rsidR="00086E75" w:rsidRPr="00994B72" w:rsidRDefault="00086E75" w:rsidP="00A967BC">
            <w:pPr>
              <w:widowControl w:val="0"/>
              <w:spacing w:line="276" w:lineRule="auto"/>
              <w:jc w:val="center"/>
              <w:rPr>
                <w:color w:val="000000"/>
              </w:rPr>
            </w:pPr>
            <w:r w:rsidRPr="00994B72">
              <w:rPr>
                <w:color w:val="000000"/>
              </w:rPr>
              <w:t>bez redukce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E48590" w14:textId="77777777" w:rsidR="00086E75" w:rsidRPr="00994B72" w:rsidRDefault="00086E75" w:rsidP="00A967BC">
            <w:pPr>
              <w:widowControl w:val="0"/>
              <w:spacing w:line="276" w:lineRule="auto"/>
              <w:jc w:val="center"/>
              <w:rPr>
                <w:color w:val="000000"/>
                <w:lang w:eastAsia="ar-SA"/>
              </w:rPr>
            </w:pPr>
            <w:r w:rsidRPr="00994B72">
              <w:rPr>
                <w:color w:val="000000"/>
              </w:rPr>
              <w:t>50 %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E4C49F" w14:textId="77777777" w:rsidR="00086E75" w:rsidRPr="00994B72" w:rsidRDefault="00086E75" w:rsidP="00A967BC">
            <w:pPr>
              <w:widowControl w:val="0"/>
              <w:spacing w:line="276" w:lineRule="auto"/>
              <w:jc w:val="center"/>
              <w:rPr>
                <w:color w:val="000000"/>
              </w:rPr>
            </w:pPr>
            <w:r w:rsidRPr="00994B72">
              <w:rPr>
                <w:color w:val="000000"/>
              </w:rPr>
              <w:t>75 %</w:t>
            </w:r>
          </w:p>
        </w:tc>
        <w:tc>
          <w:tcPr>
            <w:tcW w:w="1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57E366" w14:textId="77777777" w:rsidR="00086E75" w:rsidRPr="00994B72" w:rsidRDefault="00086E75" w:rsidP="00A967BC">
            <w:pPr>
              <w:widowControl w:val="0"/>
              <w:spacing w:line="276" w:lineRule="auto"/>
              <w:jc w:val="center"/>
              <w:rPr>
                <w:color w:val="000000"/>
              </w:rPr>
            </w:pPr>
            <w:r w:rsidRPr="00994B72">
              <w:rPr>
                <w:color w:val="000000"/>
              </w:rPr>
              <w:t>90 %</w:t>
            </w:r>
          </w:p>
        </w:tc>
      </w:tr>
      <w:tr w:rsidR="00086E75" w:rsidRPr="00994B72" w14:paraId="133A787A" w14:textId="77777777" w:rsidTr="004031A2">
        <w:trPr>
          <w:trHeight w:val="240"/>
        </w:trPr>
        <w:tc>
          <w:tcPr>
            <w:tcW w:w="906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E34E2B" w14:textId="77777777" w:rsidR="00086E75" w:rsidRPr="00994B72" w:rsidRDefault="00086E75" w:rsidP="00A967BC">
            <w:pPr>
              <w:widowControl w:val="0"/>
              <w:spacing w:line="276" w:lineRule="auto"/>
              <w:rPr>
                <w:color w:val="000000"/>
              </w:rPr>
            </w:pPr>
            <w:r w:rsidRPr="00994B72">
              <w:rPr>
                <w:color w:val="000000"/>
              </w:rPr>
              <w:t>Ochranná vzdálenost mezi hranicí ošetřené plochy a hranicí oblasti využívané zranitelnými skupinami obyvatel [m]</w:t>
            </w:r>
          </w:p>
        </w:tc>
      </w:tr>
      <w:tr w:rsidR="00086E75" w:rsidRPr="00994B72" w14:paraId="1CB41849" w14:textId="77777777" w:rsidTr="004031A2">
        <w:trPr>
          <w:cantSplit/>
          <w:trHeight w:val="150"/>
        </w:trPr>
        <w:tc>
          <w:tcPr>
            <w:tcW w:w="3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2CA448" w14:textId="77777777" w:rsidR="00086E75" w:rsidRPr="00994B72" w:rsidRDefault="00086E75" w:rsidP="00A967BC">
            <w:pPr>
              <w:widowControl w:val="0"/>
              <w:spacing w:line="276" w:lineRule="auto"/>
              <w:rPr>
                <w:color w:val="FF0000"/>
              </w:rPr>
            </w:pPr>
            <w:r w:rsidRPr="00994B72">
              <w:t>řepka olejka, slunečnice</w:t>
            </w: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A72E54" w14:textId="77777777" w:rsidR="00086E75" w:rsidRPr="00994B72" w:rsidRDefault="00086E75" w:rsidP="00A967BC">
            <w:pPr>
              <w:widowControl w:val="0"/>
              <w:spacing w:line="276" w:lineRule="auto"/>
              <w:jc w:val="center"/>
            </w:pPr>
            <w:r w:rsidRPr="00994B72">
              <w:t>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A933FF" w14:textId="77777777" w:rsidR="00086E75" w:rsidRPr="00994B72" w:rsidRDefault="00086E75" w:rsidP="00A967BC">
            <w:pPr>
              <w:widowControl w:val="0"/>
              <w:spacing w:line="276" w:lineRule="auto"/>
              <w:jc w:val="center"/>
            </w:pPr>
            <w:r w:rsidRPr="00994B72"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3C6B32" w14:textId="77777777" w:rsidR="00086E75" w:rsidRPr="00994B72" w:rsidRDefault="00086E75" w:rsidP="00A967BC">
            <w:pPr>
              <w:widowControl w:val="0"/>
              <w:spacing w:line="276" w:lineRule="auto"/>
              <w:jc w:val="center"/>
            </w:pPr>
            <w:r w:rsidRPr="00994B72">
              <w:t>3</w:t>
            </w:r>
          </w:p>
        </w:tc>
        <w:tc>
          <w:tcPr>
            <w:tcW w:w="1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E9216D" w14:textId="77777777" w:rsidR="00086E75" w:rsidRPr="00994B72" w:rsidRDefault="00086E75" w:rsidP="00A967BC">
            <w:pPr>
              <w:widowControl w:val="0"/>
              <w:spacing w:line="276" w:lineRule="auto"/>
              <w:jc w:val="center"/>
            </w:pPr>
            <w:r w:rsidRPr="00994B72">
              <w:t>3</w:t>
            </w:r>
          </w:p>
        </w:tc>
      </w:tr>
    </w:tbl>
    <w:p w14:paraId="44145926" w14:textId="77777777" w:rsidR="00086E75" w:rsidRDefault="00086E75" w:rsidP="00A967BC">
      <w:pPr>
        <w:widowControl w:val="0"/>
        <w:tabs>
          <w:tab w:val="left" w:pos="284"/>
          <w:tab w:val="left" w:pos="9639"/>
        </w:tabs>
        <w:spacing w:line="276" w:lineRule="auto"/>
        <w:jc w:val="both"/>
        <w:rPr>
          <w:snapToGrid w:val="0"/>
        </w:rPr>
      </w:pPr>
    </w:p>
    <w:p w14:paraId="0D96D910" w14:textId="77777777" w:rsidR="0091213E" w:rsidRDefault="0091213E" w:rsidP="00A967BC">
      <w:pPr>
        <w:widowControl w:val="0"/>
        <w:tabs>
          <w:tab w:val="left" w:pos="284"/>
          <w:tab w:val="left" w:pos="9639"/>
        </w:tabs>
        <w:spacing w:line="276" w:lineRule="auto"/>
        <w:jc w:val="both"/>
        <w:rPr>
          <w:snapToGrid w:val="0"/>
        </w:rPr>
      </w:pPr>
    </w:p>
    <w:p w14:paraId="6759B507" w14:textId="0292179A" w:rsidR="0091213E" w:rsidRDefault="0091213E" w:rsidP="00A967BC">
      <w:pPr>
        <w:widowControl w:val="0"/>
        <w:spacing w:line="276" w:lineRule="auto"/>
        <w:ind w:left="2835" w:hanging="2835"/>
        <w:rPr>
          <w:b/>
          <w:sz w:val="28"/>
          <w:szCs w:val="28"/>
        </w:rPr>
      </w:pPr>
      <w:proofErr w:type="spellStart"/>
      <w:r w:rsidRPr="0091213E">
        <w:rPr>
          <w:b/>
          <w:sz w:val="28"/>
          <w:szCs w:val="28"/>
        </w:rPr>
        <w:lastRenderedPageBreak/>
        <w:t>Bolt</w:t>
      </w:r>
      <w:proofErr w:type="spellEnd"/>
      <w:r w:rsidRPr="0091213E">
        <w:rPr>
          <w:b/>
          <w:sz w:val="28"/>
          <w:szCs w:val="28"/>
        </w:rPr>
        <w:t xml:space="preserve"> 250</w:t>
      </w:r>
      <w:r>
        <w:rPr>
          <w:b/>
          <w:sz w:val="28"/>
          <w:szCs w:val="28"/>
        </w:rPr>
        <w:t xml:space="preserve"> (+ další obchodní jména </w:t>
      </w:r>
      <w:r w:rsidRPr="0091213E">
        <w:rPr>
          <w:b/>
          <w:sz w:val="28"/>
          <w:szCs w:val="28"/>
        </w:rPr>
        <w:t>Patton</w:t>
      </w:r>
      <w:r>
        <w:rPr>
          <w:b/>
          <w:sz w:val="28"/>
          <w:szCs w:val="28"/>
        </w:rPr>
        <w:t xml:space="preserve">, </w:t>
      </w:r>
      <w:r w:rsidR="00C232EC" w:rsidRPr="00C232EC">
        <w:rPr>
          <w:b/>
          <w:sz w:val="28"/>
          <w:szCs w:val="28"/>
        </w:rPr>
        <w:t>Teko 250</w:t>
      </w:r>
      <w:r w:rsidR="00C232EC">
        <w:rPr>
          <w:b/>
          <w:sz w:val="28"/>
          <w:szCs w:val="28"/>
        </w:rPr>
        <w:t xml:space="preserve">, </w:t>
      </w:r>
      <w:proofErr w:type="spellStart"/>
      <w:r w:rsidR="00F01D27" w:rsidRPr="00F01D27">
        <w:rPr>
          <w:b/>
          <w:sz w:val="28"/>
          <w:szCs w:val="28"/>
        </w:rPr>
        <w:t>Abran</w:t>
      </w:r>
      <w:proofErr w:type="spellEnd"/>
      <w:r w:rsidR="00F01D27" w:rsidRPr="00F01D27">
        <w:rPr>
          <w:b/>
          <w:sz w:val="28"/>
          <w:szCs w:val="28"/>
        </w:rPr>
        <w:t xml:space="preserve"> 250</w:t>
      </w:r>
      <w:r w:rsidR="00F01D27">
        <w:rPr>
          <w:b/>
          <w:sz w:val="28"/>
          <w:szCs w:val="28"/>
        </w:rPr>
        <w:t xml:space="preserve">, </w:t>
      </w:r>
      <w:proofErr w:type="spellStart"/>
      <w:r w:rsidR="00BA6C64" w:rsidRPr="00BA6C64">
        <w:rPr>
          <w:b/>
          <w:sz w:val="28"/>
          <w:szCs w:val="28"/>
        </w:rPr>
        <w:t>Corrib</w:t>
      </w:r>
      <w:proofErr w:type="spellEnd"/>
      <w:r w:rsidR="00BA6C64" w:rsidRPr="00BA6C64">
        <w:rPr>
          <w:b/>
          <w:sz w:val="28"/>
          <w:szCs w:val="28"/>
        </w:rPr>
        <w:t xml:space="preserve"> 250</w:t>
      </w:r>
      <w:r w:rsidR="00BA6C64">
        <w:rPr>
          <w:b/>
          <w:sz w:val="28"/>
          <w:szCs w:val="28"/>
        </w:rPr>
        <w:t>)</w:t>
      </w:r>
    </w:p>
    <w:p w14:paraId="0B187FD0" w14:textId="26B69C19" w:rsidR="0091213E" w:rsidRPr="00086E75" w:rsidRDefault="0091213E" w:rsidP="00A967BC">
      <w:pPr>
        <w:widowControl w:val="0"/>
        <w:spacing w:line="276" w:lineRule="auto"/>
        <w:ind w:left="2835" w:hanging="2835"/>
        <w:rPr>
          <w:iCs/>
          <w:snapToGrid w:val="0"/>
        </w:rPr>
      </w:pPr>
      <w:r w:rsidRPr="00086E75">
        <w:t xml:space="preserve">držitel rozhodnutí o povolení: </w:t>
      </w:r>
      <w:proofErr w:type="spellStart"/>
      <w:r w:rsidR="00280451" w:rsidRPr="00280451">
        <w:t>Barclay</w:t>
      </w:r>
      <w:proofErr w:type="spellEnd"/>
      <w:r w:rsidR="00280451" w:rsidRPr="00280451">
        <w:t xml:space="preserve"> </w:t>
      </w:r>
      <w:proofErr w:type="spellStart"/>
      <w:r w:rsidR="00280451" w:rsidRPr="00280451">
        <w:t>Chemicals</w:t>
      </w:r>
      <w:proofErr w:type="spellEnd"/>
      <w:r w:rsidR="00280451" w:rsidRPr="00280451">
        <w:t xml:space="preserve"> (R&amp;D) Ltd.</w:t>
      </w:r>
      <w:r w:rsidR="00280451">
        <w:t xml:space="preserve">, </w:t>
      </w:r>
      <w:proofErr w:type="spellStart"/>
      <w:r w:rsidR="00280451" w:rsidRPr="00280451">
        <w:t>Damastown</w:t>
      </w:r>
      <w:proofErr w:type="spellEnd"/>
      <w:r w:rsidR="00280451" w:rsidRPr="00280451">
        <w:t xml:space="preserve"> </w:t>
      </w:r>
      <w:proofErr w:type="spellStart"/>
      <w:r w:rsidR="00280451" w:rsidRPr="00280451">
        <w:t>Way</w:t>
      </w:r>
      <w:proofErr w:type="spellEnd"/>
      <w:r w:rsidR="00280451" w:rsidRPr="00280451">
        <w:t xml:space="preserve">, </w:t>
      </w:r>
      <w:proofErr w:type="spellStart"/>
      <w:r w:rsidR="00280451" w:rsidRPr="00280451">
        <w:t>Damastown</w:t>
      </w:r>
      <w:proofErr w:type="spellEnd"/>
      <w:r w:rsidR="00280451" w:rsidRPr="00280451">
        <w:t xml:space="preserve"> </w:t>
      </w:r>
      <w:proofErr w:type="spellStart"/>
      <w:r w:rsidR="00280451" w:rsidRPr="00280451">
        <w:t>Industrial</w:t>
      </w:r>
      <w:proofErr w:type="spellEnd"/>
      <w:r w:rsidR="00280451" w:rsidRPr="00280451">
        <w:t xml:space="preserve"> Park, </w:t>
      </w:r>
      <w:proofErr w:type="spellStart"/>
      <w:r w:rsidR="00280451" w:rsidRPr="00280451">
        <w:t>Mulhuddar</w:t>
      </w:r>
      <w:proofErr w:type="spellEnd"/>
      <w:r w:rsidR="00280451" w:rsidRPr="00280451">
        <w:t>, - Dublin 15</w:t>
      </w:r>
      <w:r w:rsidR="00280451">
        <w:t>, Irsko</w:t>
      </w:r>
    </w:p>
    <w:p w14:paraId="61ED38AC" w14:textId="77777777" w:rsidR="00280451" w:rsidRDefault="0091213E" w:rsidP="00A967BC">
      <w:pPr>
        <w:widowControl w:val="0"/>
        <w:tabs>
          <w:tab w:val="left" w:pos="1560"/>
        </w:tabs>
        <w:spacing w:line="276" w:lineRule="auto"/>
        <w:ind w:left="2835" w:hanging="2835"/>
      </w:pPr>
      <w:r w:rsidRPr="00086E75">
        <w:t xml:space="preserve">evidenční číslo: </w:t>
      </w:r>
      <w:r w:rsidR="00280451" w:rsidRPr="00280451">
        <w:t>5880-7</w:t>
      </w:r>
    </w:p>
    <w:p w14:paraId="1D3BEC22" w14:textId="7706FB8D" w:rsidR="00280451" w:rsidRPr="00280451" w:rsidRDefault="0091213E" w:rsidP="00A967BC">
      <w:pPr>
        <w:widowControl w:val="0"/>
        <w:tabs>
          <w:tab w:val="left" w:pos="1560"/>
        </w:tabs>
        <w:spacing w:line="276" w:lineRule="auto"/>
        <w:ind w:left="2835" w:hanging="2835"/>
        <w:rPr>
          <w:snapToGrid w:val="0"/>
        </w:rPr>
      </w:pPr>
      <w:r w:rsidRPr="00086E75">
        <w:t xml:space="preserve">účinná látka: </w:t>
      </w:r>
      <w:proofErr w:type="spellStart"/>
      <w:r w:rsidR="00280451" w:rsidRPr="00280451">
        <w:rPr>
          <w:rFonts w:eastAsia="Calibri"/>
          <w:snapToGrid w:val="0"/>
          <w:lang w:eastAsia="en-US"/>
        </w:rPr>
        <w:t>prothiokonazol</w:t>
      </w:r>
      <w:proofErr w:type="spellEnd"/>
      <w:r w:rsidR="00280451" w:rsidRPr="00280451">
        <w:rPr>
          <w:rFonts w:eastAsia="Calibri"/>
          <w:snapToGrid w:val="0"/>
          <w:lang w:eastAsia="en-US"/>
        </w:rPr>
        <w:tab/>
        <w:t>250 g/l</w:t>
      </w:r>
    </w:p>
    <w:p w14:paraId="650554F2" w14:textId="77777777" w:rsidR="00280451" w:rsidRDefault="0091213E" w:rsidP="00A967BC">
      <w:pPr>
        <w:widowControl w:val="0"/>
        <w:tabs>
          <w:tab w:val="left" w:pos="1560"/>
        </w:tabs>
        <w:spacing w:line="276" w:lineRule="auto"/>
        <w:ind w:left="2835" w:hanging="2835"/>
      </w:pPr>
      <w:r w:rsidRPr="00086E75">
        <w:t xml:space="preserve">platnost povolení končí dne: </w:t>
      </w:r>
      <w:r w:rsidR="00280451" w:rsidRPr="00280451">
        <w:t>31.3.2028</w:t>
      </w:r>
    </w:p>
    <w:p w14:paraId="0B715C2F" w14:textId="77777777" w:rsidR="006B2845" w:rsidRDefault="006B2845" w:rsidP="00A967BC">
      <w:pPr>
        <w:widowControl w:val="0"/>
        <w:tabs>
          <w:tab w:val="left" w:pos="1560"/>
        </w:tabs>
        <w:spacing w:line="276" w:lineRule="auto"/>
        <w:ind w:left="2835" w:hanging="2835"/>
        <w:rPr>
          <w:i/>
          <w:iCs/>
          <w:snapToGrid w:val="0"/>
        </w:rPr>
      </w:pPr>
    </w:p>
    <w:p w14:paraId="39DAC433" w14:textId="45C2287B" w:rsidR="00280451" w:rsidRPr="00280451" w:rsidRDefault="00280451" w:rsidP="00A967BC">
      <w:pPr>
        <w:widowControl w:val="0"/>
        <w:tabs>
          <w:tab w:val="left" w:pos="1560"/>
        </w:tabs>
        <w:spacing w:line="276" w:lineRule="auto"/>
        <w:ind w:left="2835" w:hanging="2835"/>
        <w:rPr>
          <w:b/>
          <w:iCs/>
          <w:snapToGrid w:val="0"/>
        </w:rPr>
      </w:pPr>
      <w:r w:rsidRPr="00280451">
        <w:rPr>
          <w:i/>
          <w:iCs/>
          <w:snapToGrid w:val="0"/>
        </w:rPr>
        <w:t>Rozsah povoleného použití:</w:t>
      </w:r>
      <w:bookmarkStart w:id="17" w:name="_Hlk52272154"/>
    </w:p>
    <w:tbl>
      <w:tblPr>
        <w:tblW w:w="9640" w:type="dxa"/>
        <w:tblInd w:w="-150" w:type="dxa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0"/>
        <w:gridCol w:w="2951"/>
        <w:gridCol w:w="1297"/>
        <w:gridCol w:w="529"/>
        <w:gridCol w:w="1743"/>
        <w:gridCol w:w="1560"/>
      </w:tblGrid>
      <w:tr w:rsidR="00280451" w:rsidRPr="00280451" w14:paraId="2446A0AF" w14:textId="77777777" w:rsidTr="004031A2">
        <w:trPr>
          <w:cantSplit/>
          <w:trHeight w:val="567"/>
        </w:trPr>
        <w:tc>
          <w:tcPr>
            <w:tcW w:w="1560" w:type="dxa"/>
          </w:tcPr>
          <w:p w14:paraId="25F26641" w14:textId="163C29A4" w:rsidR="00280451" w:rsidRPr="00280451" w:rsidRDefault="00280451" w:rsidP="004031A2">
            <w:pPr>
              <w:widowControl w:val="0"/>
              <w:spacing w:line="276" w:lineRule="auto"/>
              <w:rPr>
                <w:iCs/>
                <w:lang w:eastAsia="en-US"/>
              </w:rPr>
            </w:pPr>
            <w:bookmarkStart w:id="18" w:name="_Hlk159409400"/>
            <w:bookmarkStart w:id="19" w:name="_Hlk194559357"/>
            <w:bookmarkEnd w:id="17"/>
            <w:r w:rsidRPr="00280451">
              <w:rPr>
                <w:iCs/>
                <w:lang w:eastAsia="en-US"/>
              </w:rPr>
              <w:t>1) Plodina,</w:t>
            </w:r>
            <w:r w:rsidR="004031A2">
              <w:rPr>
                <w:iCs/>
                <w:lang w:eastAsia="en-US"/>
              </w:rPr>
              <w:t xml:space="preserve"> </w:t>
            </w:r>
            <w:r w:rsidRPr="00280451">
              <w:rPr>
                <w:iCs/>
                <w:lang w:eastAsia="en-US"/>
              </w:rPr>
              <w:t>oblast použití</w:t>
            </w:r>
          </w:p>
        </w:tc>
        <w:tc>
          <w:tcPr>
            <w:tcW w:w="2951" w:type="dxa"/>
          </w:tcPr>
          <w:p w14:paraId="5F49A3F4" w14:textId="77777777" w:rsidR="00280451" w:rsidRPr="00280451" w:rsidRDefault="00280451" w:rsidP="004031A2">
            <w:pPr>
              <w:widowControl w:val="0"/>
              <w:spacing w:line="276" w:lineRule="auto"/>
              <w:rPr>
                <w:iCs/>
                <w:lang w:eastAsia="en-US"/>
              </w:rPr>
            </w:pPr>
            <w:r w:rsidRPr="00280451">
              <w:rPr>
                <w:iCs/>
                <w:lang w:eastAsia="en-US"/>
              </w:rPr>
              <w:t>2) Škodlivý organismus,</w:t>
            </w:r>
          </w:p>
          <w:p w14:paraId="2723A767" w14:textId="77777777" w:rsidR="00280451" w:rsidRPr="00280451" w:rsidRDefault="00280451" w:rsidP="004031A2">
            <w:pPr>
              <w:widowControl w:val="0"/>
              <w:spacing w:line="276" w:lineRule="auto"/>
              <w:rPr>
                <w:iCs/>
                <w:lang w:eastAsia="en-US"/>
              </w:rPr>
            </w:pPr>
            <w:r w:rsidRPr="00280451">
              <w:rPr>
                <w:iCs/>
                <w:lang w:eastAsia="en-US"/>
              </w:rPr>
              <w:t>jiný účel použití</w:t>
            </w:r>
          </w:p>
        </w:tc>
        <w:tc>
          <w:tcPr>
            <w:tcW w:w="1297" w:type="dxa"/>
          </w:tcPr>
          <w:p w14:paraId="1DD9D324" w14:textId="77777777" w:rsidR="00280451" w:rsidRPr="00280451" w:rsidRDefault="00280451" w:rsidP="004031A2">
            <w:pPr>
              <w:widowControl w:val="0"/>
              <w:spacing w:line="276" w:lineRule="auto"/>
              <w:rPr>
                <w:iCs/>
                <w:lang w:eastAsia="en-US"/>
              </w:rPr>
            </w:pPr>
            <w:r w:rsidRPr="00280451">
              <w:rPr>
                <w:iCs/>
                <w:lang w:eastAsia="en-US"/>
              </w:rPr>
              <w:t>Dávkování,</w:t>
            </w:r>
          </w:p>
          <w:p w14:paraId="4885D2CF" w14:textId="77777777" w:rsidR="00280451" w:rsidRPr="00280451" w:rsidRDefault="00280451" w:rsidP="004031A2">
            <w:pPr>
              <w:widowControl w:val="0"/>
              <w:spacing w:line="276" w:lineRule="auto"/>
              <w:rPr>
                <w:iCs/>
                <w:lang w:eastAsia="en-US"/>
              </w:rPr>
            </w:pPr>
            <w:r w:rsidRPr="00280451">
              <w:rPr>
                <w:iCs/>
                <w:lang w:eastAsia="en-US"/>
              </w:rPr>
              <w:t>mísitelnost</w:t>
            </w:r>
          </w:p>
        </w:tc>
        <w:tc>
          <w:tcPr>
            <w:tcW w:w="529" w:type="dxa"/>
          </w:tcPr>
          <w:p w14:paraId="50F53B05" w14:textId="77777777" w:rsidR="00280451" w:rsidRPr="00280451" w:rsidRDefault="00280451" w:rsidP="004031A2">
            <w:pPr>
              <w:widowControl w:val="0"/>
              <w:spacing w:line="276" w:lineRule="auto"/>
              <w:jc w:val="center"/>
              <w:outlineLvl w:val="4"/>
              <w:rPr>
                <w:iCs/>
              </w:rPr>
            </w:pPr>
            <w:r w:rsidRPr="00280451">
              <w:rPr>
                <w:iCs/>
              </w:rPr>
              <w:t>OL</w:t>
            </w:r>
          </w:p>
        </w:tc>
        <w:tc>
          <w:tcPr>
            <w:tcW w:w="1743" w:type="dxa"/>
          </w:tcPr>
          <w:p w14:paraId="6AE61744" w14:textId="77777777" w:rsidR="00280451" w:rsidRPr="00280451" w:rsidRDefault="00280451" w:rsidP="004031A2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280451">
              <w:rPr>
                <w:rFonts w:eastAsiaTheme="minorHAnsi"/>
                <w:lang w:eastAsia="en-US"/>
              </w:rPr>
              <w:t>Poznámka</w:t>
            </w:r>
          </w:p>
          <w:p w14:paraId="18176D7D" w14:textId="77777777" w:rsidR="00280451" w:rsidRPr="00280451" w:rsidRDefault="00280451" w:rsidP="004031A2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280451">
              <w:rPr>
                <w:rFonts w:eastAsiaTheme="minorHAnsi"/>
                <w:lang w:eastAsia="en-US"/>
              </w:rPr>
              <w:t>1) k plodině</w:t>
            </w:r>
          </w:p>
          <w:p w14:paraId="55D00989" w14:textId="77777777" w:rsidR="00280451" w:rsidRPr="00280451" w:rsidRDefault="00280451" w:rsidP="004031A2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280451">
              <w:rPr>
                <w:rFonts w:eastAsiaTheme="minorHAnsi"/>
                <w:lang w:eastAsia="en-US"/>
              </w:rPr>
              <w:t>2) k ŠO</w:t>
            </w:r>
          </w:p>
          <w:p w14:paraId="290A9E4B" w14:textId="77777777" w:rsidR="00280451" w:rsidRPr="00280451" w:rsidRDefault="00280451" w:rsidP="004031A2">
            <w:pPr>
              <w:widowControl w:val="0"/>
              <w:spacing w:line="276" w:lineRule="auto"/>
              <w:rPr>
                <w:iCs/>
                <w:lang w:eastAsia="en-US"/>
              </w:rPr>
            </w:pPr>
            <w:r w:rsidRPr="00280451">
              <w:rPr>
                <w:rFonts w:eastAsiaTheme="minorHAnsi"/>
                <w:lang w:eastAsia="en-US"/>
              </w:rPr>
              <w:t>3) k OL</w:t>
            </w:r>
          </w:p>
        </w:tc>
        <w:tc>
          <w:tcPr>
            <w:tcW w:w="1560" w:type="dxa"/>
          </w:tcPr>
          <w:p w14:paraId="17676EB4" w14:textId="77777777" w:rsidR="00280451" w:rsidRPr="00280451" w:rsidRDefault="00280451" w:rsidP="004031A2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280451">
              <w:rPr>
                <w:rFonts w:eastAsiaTheme="minorHAnsi"/>
                <w:lang w:eastAsia="en-US"/>
              </w:rPr>
              <w:t>4) Pozn.</w:t>
            </w:r>
          </w:p>
          <w:p w14:paraId="760E9F7E" w14:textId="77777777" w:rsidR="00280451" w:rsidRPr="00280451" w:rsidRDefault="00280451" w:rsidP="004031A2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280451">
              <w:rPr>
                <w:rFonts w:eastAsiaTheme="minorHAnsi"/>
                <w:lang w:eastAsia="en-US"/>
              </w:rPr>
              <w:t>k dávkování</w:t>
            </w:r>
          </w:p>
          <w:p w14:paraId="2A099624" w14:textId="77777777" w:rsidR="00280451" w:rsidRPr="00280451" w:rsidRDefault="00280451" w:rsidP="004031A2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280451">
              <w:rPr>
                <w:rFonts w:eastAsiaTheme="minorHAnsi"/>
                <w:lang w:eastAsia="en-US"/>
              </w:rPr>
              <w:t>5) Umístění</w:t>
            </w:r>
          </w:p>
          <w:p w14:paraId="4CD1B62C" w14:textId="77777777" w:rsidR="00280451" w:rsidRPr="00280451" w:rsidRDefault="00280451" w:rsidP="004031A2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280451">
              <w:rPr>
                <w:rFonts w:eastAsiaTheme="minorHAnsi"/>
                <w:lang w:eastAsia="en-US"/>
              </w:rPr>
              <w:t>6) Určení sklizně</w:t>
            </w:r>
          </w:p>
        </w:tc>
      </w:tr>
      <w:bookmarkEnd w:id="19"/>
      <w:tr w:rsidR="00280451" w:rsidRPr="00280451" w14:paraId="28D080B0" w14:textId="77777777" w:rsidTr="004031A2">
        <w:trPr>
          <w:cantSplit/>
          <w:trHeight w:val="567"/>
        </w:trPr>
        <w:tc>
          <w:tcPr>
            <w:tcW w:w="1560" w:type="dxa"/>
          </w:tcPr>
          <w:p w14:paraId="448F263A" w14:textId="77777777" w:rsidR="00280451" w:rsidRPr="00280451" w:rsidRDefault="00280451" w:rsidP="004031A2">
            <w:pPr>
              <w:widowControl w:val="0"/>
              <w:spacing w:line="276" w:lineRule="auto"/>
              <w:rPr>
                <w:bCs/>
                <w:iCs/>
                <w:lang w:eastAsia="en-US"/>
              </w:rPr>
            </w:pPr>
            <w:r w:rsidRPr="00280451">
              <w:t>pšenice</w:t>
            </w:r>
          </w:p>
        </w:tc>
        <w:tc>
          <w:tcPr>
            <w:tcW w:w="2951" w:type="dxa"/>
          </w:tcPr>
          <w:p w14:paraId="42BA51F1" w14:textId="77777777" w:rsidR="00280451" w:rsidRPr="00280451" w:rsidRDefault="00280451" w:rsidP="004031A2">
            <w:pPr>
              <w:widowControl w:val="0"/>
              <w:spacing w:line="276" w:lineRule="auto"/>
            </w:pPr>
            <w:proofErr w:type="spellStart"/>
            <w:r w:rsidRPr="00280451">
              <w:t>braničnatka</w:t>
            </w:r>
            <w:proofErr w:type="spellEnd"/>
            <w:r w:rsidRPr="00280451">
              <w:t xml:space="preserve"> pšeničná,</w:t>
            </w:r>
          </w:p>
          <w:p w14:paraId="00E66059" w14:textId="77777777" w:rsidR="00280451" w:rsidRPr="00280451" w:rsidRDefault="00280451" w:rsidP="004031A2">
            <w:pPr>
              <w:widowControl w:val="0"/>
              <w:spacing w:line="276" w:lineRule="auto"/>
            </w:pPr>
            <w:proofErr w:type="spellStart"/>
            <w:r w:rsidRPr="00280451">
              <w:t>braničnatka</w:t>
            </w:r>
            <w:proofErr w:type="spellEnd"/>
            <w:r w:rsidRPr="00280451">
              <w:t xml:space="preserve"> plevová,</w:t>
            </w:r>
          </w:p>
          <w:p w14:paraId="210AE8FC" w14:textId="77777777" w:rsidR="00280451" w:rsidRPr="00280451" w:rsidRDefault="00280451" w:rsidP="004031A2">
            <w:pPr>
              <w:widowControl w:val="0"/>
              <w:spacing w:line="276" w:lineRule="auto"/>
            </w:pPr>
            <w:r w:rsidRPr="00280451">
              <w:t>padlí travní, rez pšeničná,</w:t>
            </w:r>
          </w:p>
          <w:p w14:paraId="3A98DD4C" w14:textId="77777777" w:rsidR="00280451" w:rsidRPr="00280451" w:rsidRDefault="00280451" w:rsidP="004031A2">
            <w:pPr>
              <w:widowControl w:val="0"/>
              <w:spacing w:line="276" w:lineRule="auto"/>
            </w:pPr>
            <w:r w:rsidRPr="00280451">
              <w:t>rez plevová</w:t>
            </w:r>
          </w:p>
        </w:tc>
        <w:tc>
          <w:tcPr>
            <w:tcW w:w="1297" w:type="dxa"/>
          </w:tcPr>
          <w:p w14:paraId="156E721C" w14:textId="77777777" w:rsidR="00280451" w:rsidRPr="00280451" w:rsidRDefault="00280451" w:rsidP="004031A2">
            <w:pPr>
              <w:widowControl w:val="0"/>
              <w:spacing w:line="276" w:lineRule="auto"/>
              <w:rPr>
                <w:bCs/>
                <w:iCs/>
                <w:lang w:eastAsia="en-US"/>
              </w:rPr>
            </w:pPr>
            <w:r w:rsidRPr="00280451">
              <w:t>0,8 l/ha</w:t>
            </w:r>
          </w:p>
        </w:tc>
        <w:tc>
          <w:tcPr>
            <w:tcW w:w="529" w:type="dxa"/>
          </w:tcPr>
          <w:p w14:paraId="491C4E86" w14:textId="77777777" w:rsidR="00280451" w:rsidRPr="00280451" w:rsidRDefault="00280451" w:rsidP="004031A2">
            <w:pPr>
              <w:widowControl w:val="0"/>
              <w:spacing w:line="276" w:lineRule="auto"/>
              <w:jc w:val="center"/>
              <w:rPr>
                <w:bCs/>
                <w:iCs/>
                <w:lang w:eastAsia="en-US"/>
              </w:rPr>
            </w:pPr>
            <w:r w:rsidRPr="00280451">
              <w:rPr>
                <w:iCs/>
              </w:rPr>
              <w:t>35</w:t>
            </w:r>
          </w:p>
        </w:tc>
        <w:tc>
          <w:tcPr>
            <w:tcW w:w="1743" w:type="dxa"/>
          </w:tcPr>
          <w:p w14:paraId="5DFD46EA" w14:textId="77777777" w:rsidR="00280451" w:rsidRPr="00280451" w:rsidRDefault="00280451" w:rsidP="004031A2">
            <w:pPr>
              <w:widowControl w:val="0"/>
              <w:spacing w:line="276" w:lineRule="auto"/>
            </w:pPr>
            <w:r w:rsidRPr="00280451">
              <w:t>1) od 30 BBCH</w:t>
            </w:r>
          </w:p>
          <w:p w14:paraId="58966FD9" w14:textId="77777777" w:rsidR="00280451" w:rsidRPr="00280451" w:rsidRDefault="00280451" w:rsidP="004031A2">
            <w:pPr>
              <w:widowControl w:val="0"/>
              <w:spacing w:line="276" w:lineRule="auto"/>
              <w:rPr>
                <w:bCs/>
                <w:iCs/>
                <w:lang w:eastAsia="en-US"/>
              </w:rPr>
            </w:pPr>
            <w:r w:rsidRPr="00280451">
              <w:t>do 69 BBCH</w:t>
            </w:r>
          </w:p>
        </w:tc>
        <w:tc>
          <w:tcPr>
            <w:tcW w:w="1560" w:type="dxa"/>
          </w:tcPr>
          <w:p w14:paraId="1E4DC6CE" w14:textId="77777777" w:rsidR="00280451" w:rsidRPr="00280451" w:rsidRDefault="00280451" w:rsidP="004031A2">
            <w:pPr>
              <w:widowControl w:val="0"/>
              <w:spacing w:line="276" w:lineRule="auto"/>
              <w:rPr>
                <w:bCs/>
                <w:iCs/>
                <w:lang w:eastAsia="en-US"/>
              </w:rPr>
            </w:pPr>
            <w:r w:rsidRPr="00280451">
              <w:t>5) pole</w:t>
            </w:r>
          </w:p>
        </w:tc>
      </w:tr>
      <w:tr w:rsidR="00280451" w:rsidRPr="00280451" w14:paraId="3635749F" w14:textId="77777777" w:rsidTr="004031A2">
        <w:trPr>
          <w:cantSplit/>
          <w:trHeight w:val="567"/>
        </w:trPr>
        <w:tc>
          <w:tcPr>
            <w:tcW w:w="1560" w:type="dxa"/>
          </w:tcPr>
          <w:p w14:paraId="61E5AE16" w14:textId="77777777" w:rsidR="00280451" w:rsidRPr="00280451" w:rsidRDefault="00280451" w:rsidP="004031A2">
            <w:pPr>
              <w:widowControl w:val="0"/>
              <w:spacing w:line="276" w:lineRule="auto"/>
              <w:rPr>
                <w:bCs/>
                <w:iCs/>
                <w:lang w:eastAsia="en-US"/>
              </w:rPr>
            </w:pPr>
            <w:r w:rsidRPr="00280451">
              <w:t>ječmen</w:t>
            </w:r>
          </w:p>
        </w:tc>
        <w:tc>
          <w:tcPr>
            <w:tcW w:w="2951" w:type="dxa"/>
          </w:tcPr>
          <w:p w14:paraId="43546D24" w14:textId="77777777" w:rsidR="00280451" w:rsidRPr="00280451" w:rsidRDefault="00280451" w:rsidP="004031A2">
            <w:pPr>
              <w:widowControl w:val="0"/>
              <w:spacing w:line="276" w:lineRule="auto"/>
            </w:pPr>
            <w:r w:rsidRPr="00280451">
              <w:t>padlí travní, rez ječná,</w:t>
            </w:r>
          </w:p>
          <w:p w14:paraId="34FCCD9A" w14:textId="090FC179" w:rsidR="00280451" w:rsidRPr="00280451" w:rsidRDefault="00280451" w:rsidP="004031A2">
            <w:pPr>
              <w:widowControl w:val="0"/>
              <w:spacing w:line="276" w:lineRule="auto"/>
            </w:pPr>
            <w:r w:rsidRPr="00280451">
              <w:t>hnědá skvrnitost</w:t>
            </w:r>
            <w:r w:rsidR="004031A2">
              <w:t xml:space="preserve"> </w:t>
            </w:r>
            <w:r w:rsidRPr="00280451">
              <w:t xml:space="preserve">ječmene, </w:t>
            </w:r>
            <w:proofErr w:type="spellStart"/>
            <w:r w:rsidRPr="00280451">
              <w:t>rynchosporiová</w:t>
            </w:r>
            <w:proofErr w:type="spellEnd"/>
            <w:r w:rsidR="004031A2">
              <w:t xml:space="preserve"> </w:t>
            </w:r>
            <w:r w:rsidRPr="00280451">
              <w:t xml:space="preserve">skvrnitost, </w:t>
            </w:r>
            <w:proofErr w:type="spellStart"/>
            <w:r w:rsidRPr="00280451">
              <w:t>ramulariová</w:t>
            </w:r>
            <w:proofErr w:type="spellEnd"/>
          </w:p>
          <w:p w14:paraId="616850D4" w14:textId="77777777" w:rsidR="00280451" w:rsidRPr="00280451" w:rsidRDefault="00280451" w:rsidP="004031A2">
            <w:pPr>
              <w:widowControl w:val="0"/>
              <w:spacing w:line="276" w:lineRule="auto"/>
              <w:rPr>
                <w:bCs/>
                <w:iCs/>
                <w:lang w:eastAsia="en-US"/>
              </w:rPr>
            </w:pPr>
            <w:r w:rsidRPr="00280451">
              <w:t>skvrnitost ječmene</w:t>
            </w:r>
          </w:p>
        </w:tc>
        <w:tc>
          <w:tcPr>
            <w:tcW w:w="1297" w:type="dxa"/>
          </w:tcPr>
          <w:p w14:paraId="79F1C495" w14:textId="77777777" w:rsidR="00280451" w:rsidRPr="00280451" w:rsidRDefault="00280451" w:rsidP="004031A2">
            <w:pPr>
              <w:widowControl w:val="0"/>
              <w:spacing w:line="276" w:lineRule="auto"/>
              <w:rPr>
                <w:bCs/>
                <w:iCs/>
                <w:lang w:eastAsia="en-US"/>
              </w:rPr>
            </w:pPr>
            <w:r w:rsidRPr="00280451">
              <w:t>0,8 l/ha</w:t>
            </w:r>
          </w:p>
        </w:tc>
        <w:tc>
          <w:tcPr>
            <w:tcW w:w="529" w:type="dxa"/>
          </w:tcPr>
          <w:p w14:paraId="4B0F73BA" w14:textId="77777777" w:rsidR="00280451" w:rsidRPr="00280451" w:rsidRDefault="00280451" w:rsidP="004031A2">
            <w:pPr>
              <w:widowControl w:val="0"/>
              <w:spacing w:line="276" w:lineRule="auto"/>
              <w:jc w:val="center"/>
              <w:rPr>
                <w:bCs/>
                <w:iCs/>
                <w:lang w:eastAsia="en-US"/>
              </w:rPr>
            </w:pPr>
            <w:r w:rsidRPr="00280451">
              <w:t>35</w:t>
            </w:r>
          </w:p>
        </w:tc>
        <w:tc>
          <w:tcPr>
            <w:tcW w:w="1743" w:type="dxa"/>
          </w:tcPr>
          <w:p w14:paraId="2AD77A1E" w14:textId="77777777" w:rsidR="00280451" w:rsidRPr="00280451" w:rsidRDefault="00280451" w:rsidP="004031A2">
            <w:pPr>
              <w:widowControl w:val="0"/>
              <w:spacing w:line="276" w:lineRule="auto"/>
            </w:pPr>
            <w:r w:rsidRPr="00280451">
              <w:t>1) od 30 BBCH</w:t>
            </w:r>
          </w:p>
          <w:p w14:paraId="277498AE" w14:textId="77777777" w:rsidR="00280451" w:rsidRPr="00280451" w:rsidRDefault="00280451" w:rsidP="004031A2">
            <w:pPr>
              <w:widowControl w:val="0"/>
              <w:spacing w:line="276" w:lineRule="auto"/>
              <w:rPr>
                <w:bCs/>
                <w:iCs/>
                <w:lang w:eastAsia="en-US"/>
              </w:rPr>
            </w:pPr>
            <w:r w:rsidRPr="00280451">
              <w:t>do 65 BBCH</w:t>
            </w:r>
          </w:p>
        </w:tc>
        <w:tc>
          <w:tcPr>
            <w:tcW w:w="1560" w:type="dxa"/>
          </w:tcPr>
          <w:p w14:paraId="3F122580" w14:textId="77777777" w:rsidR="00280451" w:rsidRPr="00280451" w:rsidRDefault="00280451" w:rsidP="004031A2">
            <w:pPr>
              <w:widowControl w:val="0"/>
              <w:spacing w:line="276" w:lineRule="auto"/>
              <w:rPr>
                <w:bCs/>
                <w:iCs/>
                <w:lang w:eastAsia="en-US"/>
              </w:rPr>
            </w:pPr>
            <w:r w:rsidRPr="00280451">
              <w:t>5) pole</w:t>
            </w:r>
          </w:p>
        </w:tc>
      </w:tr>
      <w:tr w:rsidR="00280451" w:rsidRPr="00280451" w14:paraId="675D1685" w14:textId="77777777" w:rsidTr="004031A2">
        <w:trPr>
          <w:cantSplit/>
          <w:trHeight w:val="567"/>
        </w:trPr>
        <w:tc>
          <w:tcPr>
            <w:tcW w:w="1560" w:type="dxa"/>
          </w:tcPr>
          <w:p w14:paraId="3BC7B86D" w14:textId="77777777" w:rsidR="00280451" w:rsidRPr="00280451" w:rsidRDefault="00280451" w:rsidP="004031A2">
            <w:pPr>
              <w:widowControl w:val="0"/>
              <w:spacing w:line="276" w:lineRule="auto"/>
              <w:rPr>
                <w:iCs/>
                <w:lang w:eastAsia="en-US"/>
              </w:rPr>
            </w:pPr>
            <w:r w:rsidRPr="00280451">
              <w:t>pšenice</w:t>
            </w:r>
          </w:p>
        </w:tc>
        <w:tc>
          <w:tcPr>
            <w:tcW w:w="2951" w:type="dxa"/>
          </w:tcPr>
          <w:p w14:paraId="77FAFE11" w14:textId="77777777" w:rsidR="00280451" w:rsidRPr="00280451" w:rsidRDefault="00280451" w:rsidP="004031A2">
            <w:pPr>
              <w:widowControl w:val="0"/>
              <w:spacing w:line="276" w:lineRule="auto"/>
              <w:rPr>
                <w:iCs/>
                <w:lang w:eastAsia="en-US"/>
              </w:rPr>
            </w:pPr>
            <w:r w:rsidRPr="00280451">
              <w:t>fuzariózy klasů</w:t>
            </w:r>
          </w:p>
        </w:tc>
        <w:tc>
          <w:tcPr>
            <w:tcW w:w="1297" w:type="dxa"/>
          </w:tcPr>
          <w:p w14:paraId="72F1D586" w14:textId="77777777" w:rsidR="00280451" w:rsidRPr="00280451" w:rsidRDefault="00280451" w:rsidP="004031A2">
            <w:pPr>
              <w:widowControl w:val="0"/>
              <w:spacing w:line="276" w:lineRule="auto"/>
              <w:rPr>
                <w:iCs/>
                <w:lang w:eastAsia="en-US"/>
              </w:rPr>
            </w:pPr>
            <w:r w:rsidRPr="00280451">
              <w:t>0,8 l/ha</w:t>
            </w:r>
          </w:p>
        </w:tc>
        <w:tc>
          <w:tcPr>
            <w:tcW w:w="529" w:type="dxa"/>
          </w:tcPr>
          <w:p w14:paraId="42995F8E" w14:textId="77777777" w:rsidR="00280451" w:rsidRPr="00280451" w:rsidRDefault="00280451" w:rsidP="004031A2">
            <w:pPr>
              <w:widowControl w:val="0"/>
              <w:spacing w:line="276" w:lineRule="auto"/>
              <w:jc w:val="center"/>
              <w:rPr>
                <w:iCs/>
                <w:lang w:eastAsia="en-US"/>
              </w:rPr>
            </w:pPr>
            <w:r w:rsidRPr="00280451">
              <w:t>35</w:t>
            </w:r>
          </w:p>
        </w:tc>
        <w:tc>
          <w:tcPr>
            <w:tcW w:w="1743" w:type="dxa"/>
          </w:tcPr>
          <w:p w14:paraId="10F39764" w14:textId="77777777" w:rsidR="00280451" w:rsidRPr="00280451" w:rsidRDefault="00280451" w:rsidP="004031A2">
            <w:pPr>
              <w:widowControl w:val="0"/>
              <w:spacing w:line="276" w:lineRule="auto"/>
            </w:pPr>
            <w:r w:rsidRPr="00280451">
              <w:t>1) od 61 BBCH</w:t>
            </w:r>
          </w:p>
          <w:p w14:paraId="6C0391C5" w14:textId="77777777" w:rsidR="00280451" w:rsidRPr="00280451" w:rsidRDefault="00280451" w:rsidP="004031A2">
            <w:pPr>
              <w:widowControl w:val="0"/>
              <w:spacing w:line="276" w:lineRule="auto"/>
              <w:rPr>
                <w:iCs/>
                <w:lang w:eastAsia="en-US"/>
              </w:rPr>
            </w:pPr>
            <w:r w:rsidRPr="00280451">
              <w:t>do 65 BBCH</w:t>
            </w:r>
          </w:p>
        </w:tc>
        <w:tc>
          <w:tcPr>
            <w:tcW w:w="1560" w:type="dxa"/>
          </w:tcPr>
          <w:p w14:paraId="5FFC267B" w14:textId="77777777" w:rsidR="00280451" w:rsidRPr="00280451" w:rsidRDefault="00280451" w:rsidP="004031A2">
            <w:pPr>
              <w:widowControl w:val="0"/>
              <w:spacing w:line="276" w:lineRule="auto"/>
              <w:rPr>
                <w:bCs/>
                <w:iCs/>
                <w:lang w:eastAsia="en-US"/>
              </w:rPr>
            </w:pPr>
            <w:r w:rsidRPr="00280451">
              <w:t>5) pole</w:t>
            </w:r>
          </w:p>
        </w:tc>
      </w:tr>
      <w:tr w:rsidR="00280451" w:rsidRPr="00280451" w14:paraId="2CBB8C84" w14:textId="77777777" w:rsidTr="004031A2">
        <w:trPr>
          <w:cantSplit/>
          <w:trHeight w:val="567"/>
        </w:trPr>
        <w:tc>
          <w:tcPr>
            <w:tcW w:w="1560" w:type="dxa"/>
          </w:tcPr>
          <w:p w14:paraId="7935E459" w14:textId="77777777" w:rsidR="00280451" w:rsidRPr="00280451" w:rsidRDefault="00280451" w:rsidP="004031A2">
            <w:pPr>
              <w:widowControl w:val="0"/>
              <w:spacing w:line="276" w:lineRule="auto"/>
              <w:rPr>
                <w:iCs/>
                <w:lang w:eastAsia="en-US"/>
              </w:rPr>
            </w:pPr>
            <w:r w:rsidRPr="00280451">
              <w:t>tritikale</w:t>
            </w:r>
          </w:p>
        </w:tc>
        <w:tc>
          <w:tcPr>
            <w:tcW w:w="2951" w:type="dxa"/>
          </w:tcPr>
          <w:p w14:paraId="23862A16" w14:textId="77777777" w:rsidR="00280451" w:rsidRPr="00280451" w:rsidRDefault="00280451" w:rsidP="004031A2">
            <w:pPr>
              <w:widowControl w:val="0"/>
              <w:spacing w:line="276" w:lineRule="auto"/>
            </w:pPr>
            <w:proofErr w:type="spellStart"/>
            <w:r w:rsidRPr="00280451">
              <w:t>braničnatka</w:t>
            </w:r>
            <w:proofErr w:type="spellEnd"/>
            <w:r w:rsidRPr="00280451">
              <w:t xml:space="preserve"> pšeničná,</w:t>
            </w:r>
          </w:p>
          <w:p w14:paraId="6D095C4A" w14:textId="77777777" w:rsidR="00280451" w:rsidRPr="00280451" w:rsidRDefault="00280451" w:rsidP="004031A2">
            <w:pPr>
              <w:widowControl w:val="0"/>
              <w:spacing w:line="276" w:lineRule="auto"/>
            </w:pPr>
            <w:r w:rsidRPr="00280451">
              <w:t>rez pšeničná, rez plevová,</w:t>
            </w:r>
          </w:p>
          <w:p w14:paraId="2E6EA0F4" w14:textId="75F86E84" w:rsidR="00280451" w:rsidRPr="00280451" w:rsidRDefault="00280451" w:rsidP="004031A2">
            <w:pPr>
              <w:widowControl w:val="0"/>
              <w:spacing w:line="276" w:lineRule="auto"/>
              <w:rPr>
                <w:iCs/>
                <w:lang w:eastAsia="en-US"/>
              </w:rPr>
            </w:pPr>
            <w:r w:rsidRPr="00280451">
              <w:t>padlí travní,</w:t>
            </w:r>
            <w:r w:rsidR="004031A2">
              <w:t xml:space="preserve"> </w:t>
            </w:r>
            <w:proofErr w:type="spellStart"/>
            <w:r w:rsidRPr="00280451">
              <w:t>rynchosporiová</w:t>
            </w:r>
            <w:proofErr w:type="spellEnd"/>
            <w:r w:rsidRPr="00280451">
              <w:t xml:space="preserve"> skvrnitost</w:t>
            </w:r>
          </w:p>
        </w:tc>
        <w:tc>
          <w:tcPr>
            <w:tcW w:w="1297" w:type="dxa"/>
          </w:tcPr>
          <w:p w14:paraId="65216B88" w14:textId="77777777" w:rsidR="00280451" w:rsidRPr="00280451" w:rsidRDefault="00280451" w:rsidP="004031A2">
            <w:pPr>
              <w:widowControl w:val="0"/>
              <w:spacing w:line="276" w:lineRule="auto"/>
              <w:rPr>
                <w:iCs/>
                <w:lang w:eastAsia="en-US"/>
              </w:rPr>
            </w:pPr>
            <w:r w:rsidRPr="00280451">
              <w:t>0,8 l/ha</w:t>
            </w:r>
          </w:p>
        </w:tc>
        <w:tc>
          <w:tcPr>
            <w:tcW w:w="529" w:type="dxa"/>
          </w:tcPr>
          <w:p w14:paraId="4E2737C4" w14:textId="77777777" w:rsidR="00280451" w:rsidRPr="00280451" w:rsidRDefault="00280451" w:rsidP="004031A2">
            <w:pPr>
              <w:widowControl w:val="0"/>
              <w:spacing w:line="276" w:lineRule="auto"/>
              <w:jc w:val="center"/>
              <w:rPr>
                <w:iCs/>
                <w:lang w:eastAsia="en-US"/>
              </w:rPr>
            </w:pPr>
            <w:r w:rsidRPr="00280451">
              <w:rPr>
                <w:iCs/>
              </w:rPr>
              <w:t>35</w:t>
            </w:r>
          </w:p>
        </w:tc>
        <w:tc>
          <w:tcPr>
            <w:tcW w:w="1743" w:type="dxa"/>
          </w:tcPr>
          <w:p w14:paraId="5193419A" w14:textId="77777777" w:rsidR="00280451" w:rsidRPr="00280451" w:rsidRDefault="00280451" w:rsidP="004031A2">
            <w:pPr>
              <w:widowControl w:val="0"/>
              <w:spacing w:line="276" w:lineRule="auto"/>
            </w:pPr>
            <w:r w:rsidRPr="00280451">
              <w:t>1) od 30 BBCH</w:t>
            </w:r>
          </w:p>
          <w:p w14:paraId="1948A443" w14:textId="77777777" w:rsidR="00280451" w:rsidRPr="00280451" w:rsidRDefault="00280451" w:rsidP="004031A2">
            <w:pPr>
              <w:widowControl w:val="0"/>
              <w:spacing w:line="276" w:lineRule="auto"/>
              <w:rPr>
                <w:iCs/>
                <w:lang w:eastAsia="en-US"/>
              </w:rPr>
            </w:pPr>
            <w:r w:rsidRPr="00280451">
              <w:t>do 61 BBCH</w:t>
            </w:r>
          </w:p>
        </w:tc>
        <w:tc>
          <w:tcPr>
            <w:tcW w:w="1560" w:type="dxa"/>
          </w:tcPr>
          <w:p w14:paraId="12D266B9" w14:textId="77777777" w:rsidR="00280451" w:rsidRPr="00280451" w:rsidRDefault="00280451" w:rsidP="004031A2">
            <w:pPr>
              <w:widowControl w:val="0"/>
              <w:spacing w:line="276" w:lineRule="auto"/>
              <w:rPr>
                <w:bCs/>
                <w:iCs/>
                <w:lang w:eastAsia="en-US"/>
              </w:rPr>
            </w:pPr>
            <w:r w:rsidRPr="00280451">
              <w:t>5) pole</w:t>
            </w:r>
          </w:p>
        </w:tc>
      </w:tr>
      <w:tr w:rsidR="00280451" w:rsidRPr="00280451" w14:paraId="3DAB3884" w14:textId="77777777" w:rsidTr="004031A2">
        <w:trPr>
          <w:cantSplit/>
          <w:trHeight w:val="567"/>
        </w:trPr>
        <w:tc>
          <w:tcPr>
            <w:tcW w:w="1560" w:type="dxa"/>
          </w:tcPr>
          <w:p w14:paraId="320A7E78" w14:textId="77777777" w:rsidR="00280451" w:rsidRPr="00280451" w:rsidRDefault="00280451" w:rsidP="004031A2">
            <w:pPr>
              <w:widowControl w:val="0"/>
              <w:spacing w:line="276" w:lineRule="auto"/>
              <w:rPr>
                <w:iCs/>
                <w:lang w:eastAsia="en-US"/>
              </w:rPr>
            </w:pPr>
            <w:r w:rsidRPr="00280451">
              <w:t>žito, tritikale</w:t>
            </w:r>
          </w:p>
        </w:tc>
        <w:tc>
          <w:tcPr>
            <w:tcW w:w="2951" w:type="dxa"/>
          </w:tcPr>
          <w:p w14:paraId="57A28541" w14:textId="77777777" w:rsidR="00280451" w:rsidRPr="00280451" w:rsidRDefault="00280451" w:rsidP="004031A2">
            <w:pPr>
              <w:widowControl w:val="0"/>
              <w:spacing w:line="276" w:lineRule="auto"/>
              <w:rPr>
                <w:iCs/>
                <w:lang w:eastAsia="en-US"/>
              </w:rPr>
            </w:pPr>
            <w:r w:rsidRPr="00280451">
              <w:t>padlí travní</w:t>
            </w:r>
          </w:p>
        </w:tc>
        <w:tc>
          <w:tcPr>
            <w:tcW w:w="1297" w:type="dxa"/>
          </w:tcPr>
          <w:p w14:paraId="10DEE948" w14:textId="77777777" w:rsidR="00280451" w:rsidRPr="00280451" w:rsidRDefault="00280451" w:rsidP="004031A2">
            <w:pPr>
              <w:widowControl w:val="0"/>
              <w:spacing w:line="276" w:lineRule="auto"/>
              <w:rPr>
                <w:iCs/>
                <w:lang w:eastAsia="en-US"/>
              </w:rPr>
            </w:pPr>
            <w:r w:rsidRPr="00280451">
              <w:t>0,8 l/ha</w:t>
            </w:r>
          </w:p>
        </w:tc>
        <w:tc>
          <w:tcPr>
            <w:tcW w:w="529" w:type="dxa"/>
          </w:tcPr>
          <w:p w14:paraId="52A81A64" w14:textId="77777777" w:rsidR="00280451" w:rsidRPr="00280451" w:rsidRDefault="00280451" w:rsidP="004031A2">
            <w:pPr>
              <w:widowControl w:val="0"/>
              <w:spacing w:line="276" w:lineRule="auto"/>
              <w:jc w:val="center"/>
              <w:rPr>
                <w:iCs/>
                <w:lang w:eastAsia="en-US"/>
              </w:rPr>
            </w:pPr>
            <w:r w:rsidRPr="00280451">
              <w:t>35</w:t>
            </w:r>
          </w:p>
        </w:tc>
        <w:tc>
          <w:tcPr>
            <w:tcW w:w="1743" w:type="dxa"/>
          </w:tcPr>
          <w:p w14:paraId="160940C1" w14:textId="77777777" w:rsidR="00280451" w:rsidRPr="00280451" w:rsidRDefault="00280451" w:rsidP="004031A2">
            <w:pPr>
              <w:widowControl w:val="0"/>
              <w:spacing w:line="276" w:lineRule="auto"/>
            </w:pPr>
            <w:r w:rsidRPr="00280451">
              <w:t>1) od 30 BBCH</w:t>
            </w:r>
          </w:p>
          <w:p w14:paraId="7C05D818" w14:textId="77777777" w:rsidR="00280451" w:rsidRPr="00280451" w:rsidRDefault="00280451" w:rsidP="004031A2">
            <w:pPr>
              <w:widowControl w:val="0"/>
              <w:spacing w:line="276" w:lineRule="auto"/>
              <w:rPr>
                <w:iCs/>
                <w:lang w:eastAsia="en-US"/>
              </w:rPr>
            </w:pPr>
            <w:r w:rsidRPr="00280451">
              <w:t>do 61 BBCH</w:t>
            </w:r>
          </w:p>
        </w:tc>
        <w:tc>
          <w:tcPr>
            <w:tcW w:w="1560" w:type="dxa"/>
          </w:tcPr>
          <w:p w14:paraId="07400277" w14:textId="77777777" w:rsidR="00280451" w:rsidRPr="00280451" w:rsidRDefault="00280451" w:rsidP="004031A2">
            <w:pPr>
              <w:widowControl w:val="0"/>
              <w:spacing w:line="276" w:lineRule="auto"/>
              <w:rPr>
                <w:bCs/>
                <w:iCs/>
                <w:lang w:eastAsia="en-US"/>
              </w:rPr>
            </w:pPr>
            <w:r w:rsidRPr="00280451">
              <w:t>5) pole</w:t>
            </w:r>
          </w:p>
        </w:tc>
      </w:tr>
      <w:tr w:rsidR="00280451" w:rsidRPr="00280451" w14:paraId="350C7A92" w14:textId="77777777" w:rsidTr="004031A2">
        <w:trPr>
          <w:cantSplit/>
          <w:trHeight w:val="567"/>
        </w:trPr>
        <w:tc>
          <w:tcPr>
            <w:tcW w:w="1560" w:type="dxa"/>
          </w:tcPr>
          <w:p w14:paraId="6CA3FD03" w14:textId="77777777" w:rsidR="00280451" w:rsidRPr="00280451" w:rsidRDefault="00280451" w:rsidP="004031A2">
            <w:pPr>
              <w:widowControl w:val="0"/>
              <w:spacing w:line="276" w:lineRule="auto"/>
            </w:pPr>
            <w:r w:rsidRPr="00280451">
              <w:t>pšenice ozimá,</w:t>
            </w:r>
          </w:p>
          <w:p w14:paraId="6A2E4CDB" w14:textId="77777777" w:rsidR="00280451" w:rsidRPr="00280451" w:rsidRDefault="00280451" w:rsidP="004031A2">
            <w:pPr>
              <w:widowControl w:val="0"/>
              <w:spacing w:line="276" w:lineRule="auto"/>
              <w:rPr>
                <w:iCs/>
                <w:lang w:eastAsia="en-US"/>
              </w:rPr>
            </w:pPr>
            <w:r w:rsidRPr="00280451">
              <w:t>žito, tritikale</w:t>
            </w:r>
          </w:p>
        </w:tc>
        <w:tc>
          <w:tcPr>
            <w:tcW w:w="2951" w:type="dxa"/>
          </w:tcPr>
          <w:p w14:paraId="0D4755A3" w14:textId="77777777" w:rsidR="00280451" w:rsidRPr="00280451" w:rsidRDefault="00280451" w:rsidP="004031A2">
            <w:pPr>
              <w:widowControl w:val="0"/>
              <w:spacing w:line="276" w:lineRule="auto"/>
              <w:rPr>
                <w:iCs/>
                <w:lang w:eastAsia="en-US"/>
              </w:rPr>
            </w:pPr>
            <w:r w:rsidRPr="00280451">
              <w:t>stéblolam</w:t>
            </w:r>
          </w:p>
        </w:tc>
        <w:tc>
          <w:tcPr>
            <w:tcW w:w="1297" w:type="dxa"/>
          </w:tcPr>
          <w:p w14:paraId="04AD0D29" w14:textId="77777777" w:rsidR="00280451" w:rsidRPr="00280451" w:rsidRDefault="00280451" w:rsidP="004031A2">
            <w:pPr>
              <w:widowControl w:val="0"/>
              <w:spacing w:line="276" w:lineRule="auto"/>
              <w:rPr>
                <w:iCs/>
                <w:lang w:eastAsia="en-US"/>
              </w:rPr>
            </w:pPr>
            <w:r w:rsidRPr="00280451">
              <w:t>0,8 l/ha</w:t>
            </w:r>
          </w:p>
        </w:tc>
        <w:tc>
          <w:tcPr>
            <w:tcW w:w="529" w:type="dxa"/>
          </w:tcPr>
          <w:p w14:paraId="7DDE812F" w14:textId="77777777" w:rsidR="00280451" w:rsidRPr="00280451" w:rsidRDefault="00280451" w:rsidP="004031A2">
            <w:pPr>
              <w:widowControl w:val="0"/>
              <w:spacing w:line="276" w:lineRule="auto"/>
              <w:jc w:val="center"/>
              <w:rPr>
                <w:iCs/>
                <w:lang w:eastAsia="en-US"/>
              </w:rPr>
            </w:pPr>
            <w:r w:rsidRPr="00280451">
              <w:t>35</w:t>
            </w:r>
          </w:p>
        </w:tc>
        <w:tc>
          <w:tcPr>
            <w:tcW w:w="1743" w:type="dxa"/>
          </w:tcPr>
          <w:p w14:paraId="5C0ED71E" w14:textId="77777777" w:rsidR="00280451" w:rsidRPr="00280451" w:rsidRDefault="00280451" w:rsidP="004031A2">
            <w:pPr>
              <w:widowControl w:val="0"/>
              <w:spacing w:line="276" w:lineRule="auto"/>
            </w:pPr>
            <w:r w:rsidRPr="00280451">
              <w:t>1) od 30 BBCH</w:t>
            </w:r>
          </w:p>
          <w:p w14:paraId="405F7B3B" w14:textId="77777777" w:rsidR="00280451" w:rsidRPr="00280451" w:rsidRDefault="00280451" w:rsidP="004031A2">
            <w:pPr>
              <w:widowControl w:val="0"/>
              <w:spacing w:line="276" w:lineRule="auto"/>
              <w:rPr>
                <w:iCs/>
                <w:lang w:eastAsia="en-US"/>
              </w:rPr>
            </w:pPr>
            <w:r w:rsidRPr="00280451">
              <w:t>do 32 BBCH</w:t>
            </w:r>
          </w:p>
        </w:tc>
        <w:tc>
          <w:tcPr>
            <w:tcW w:w="1560" w:type="dxa"/>
          </w:tcPr>
          <w:p w14:paraId="2A075E67" w14:textId="77777777" w:rsidR="00280451" w:rsidRPr="00280451" w:rsidRDefault="00280451" w:rsidP="004031A2">
            <w:pPr>
              <w:widowControl w:val="0"/>
              <w:spacing w:line="276" w:lineRule="auto"/>
            </w:pPr>
            <w:r w:rsidRPr="00280451">
              <w:t>4) max. 1x</w:t>
            </w:r>
          </w:p>
          <w:p w14:paraId="77BD5255" w14:textId="77777777" w:rsidR="00280451" w:rsidRPr="00280451" w:rsidRDefault="00280451" w:rsidP="004031A2">
            <w:pPr>
              <w:widowControl w:val="0"/>
              <w:spacing w:line="276" w:lineRule="auto"/>
              <w:rPr>
                <w:bCs/>
                <w:iCs/>
                <w:lang w:eastAsia="en-US"/>
              </w:rPr>
            </w:pPr>
            <w:r w:rsidRPr="00280451">
              <w:t>5) pole</w:t>
            </w:r>
          </w:p>
        </w:tc>
      </w:tr>
      <w:tr w:rsidR="00280451" w:rsidRPr="00280451" w14:paraId="341BA172" w14:textId="77777777" w:rsidTr="004031A2">
        <w:trPr>
          <w:cantSplit/>
          <w:trHeight w:val="567"/>
        </w:trPr>
        <w:tc>
          <w:tcPr>
            <w:tcW w:w="1560" w:type="dxa"/>
          </w:tcPr>
          <w:p w14:paraId="3AC6F7E6" w14:textId="77777777" w:rsidR="00280451" w:rsidRPr="00280451" w:rsidRDefault="00280451" w:rsidP="004031A2">
            <w:pPr>
              <w:widowControl w:val="0"/>
              <w:spacing w:line="276" w:lineRule="auto"/>
            </w:pPr>
            <w:r w:rsidRPr="00280451">
              <w:t>řepka olejka</w:t>
            </w:r>
          </w:p>
          <w:p w14:paraId="7E21099E" w14:textId="77777777" w:rsidR="00280451" w:rsidRPr="00280451" w:rsidRDefault="00280451" w:rsidP="004031A2">
            <w:pPr>
              <w:widowControl w:val="0"/>
              <w:spacing w:line="276" w:lineRule="auto"/>
              <w:rPr>
                <w:iCs/>
                <w:lang w:eastAsia="en-US"/>
              </w:rPr>
            </w:pPr>
            <w:r w:rsidRPr="00280451">
              <w:t>ozimá</w:t>
            </w:r>
          </w:p>
        </w:tc>
        <w:tc>
          <w:tcPr>
            <w:tcW w:w="2951" w:type="dxa"/>
          </w:tcPr>
          <w:p w14:paraId="547AF526" w14:textId="77777777" w:rsidR="00280451" w:rsidRPr="00280451" w:rsidRDefault="00280451" w:rsidP="004031A2">
            <w:pPr>
              <w:widowControl w:val="0"/>
              <w:spacing w:line="276" w:lineRule="auto"/>
              <w:rPr>
                <w:iCs/>
                <w:lang w:eastAsia="en-US"/>
              </w:rPr>
            </w:pPr>
            <w:proofErr w:type="spellStart"/>
            <w:r w:rsidRPr="00280451">
              <w:t>hlízenka</w:t>
            </w:r>
            <w:proofErr w:type="spellEnd"/>
            <w:r w:rsidRPr="00280451">
              <w:t xml:space="preserve"> obecná</w:t>
            </w:r>
          </w:p>
        </w:tc>
        <w:tc>
          <w:tcPr>
            <w:tcW w:w="1297" w:type="dxa"/>
          </w:tcPr>
          <w:p w14:paraId="0C1B8B4C" w14:textId="77777777" w:rsidR="00280451" w:rsidRPr="00280451" w:rsidRDefault="00280451" w:rsidP="004031A2">
            <w:pPr>
              <w:widowControl w:val="0"/>
              <w:spacing w:line="276" w:lineRule="auto"/>
              <w:rPr>
                <w:iCs/>
                <w:lang w:eastAsia="en-US"/>
              </w:rPr>
            </w:pPr>
            <w:r w:rsidRPr="00280451">
              <w:t>0,7 l/ha</w:t>
            </w:r>
          </w:p>
        </w:tc>
        <w:tc>
          <w:tcPr>
            <w:tcW w:w="529" w:type="dxa"/>
          </w:tcPr>
          <w:p w14:paraId="17BBA9F2" w14:textId="77777777" w:rsidR="00280451" w:rsidRPr="00280451" w:rsidRDefault="00280451" w:rsidP="004031A2">
            <w:pPr>
              <w:widowControl w:val="0"/>
              <w:spacing w:line="276" w:lineRule="auto"/>
              <w:jc w:val="center"/>
              <w:rPr>
                <w:iCs/>
                <w:lang w:eastAsia="en-US"/>
              </w:rPr>
            </w:pPr>
            <w:r w:rsidRPr="00280451">
              <w:t>56</w:t>
            </w:r>
          </w:p>
        </w:tc>
        <w:tc>
          <w:tcPr>
            <w:tcW w:w="1743" w:type="dxa"/>
          </w:tcPr>
          <w:p w14:paraId="15735965" w14:textId="77777777" w:rsidR="00280451" w:rsidRPr="00280451" w:rsidRDefault="00280451" w:rsidP="004031A2">
            <w:pPr>
              <w:widowControl w:val="0"/>
              <w:spacing w:line="276" w:lineRule="auto"/>
            </w:pPr>
            <w:r w:rsidRPr="00280451">
              <w:t>1) od 61 BBCH</w:t>
            </w:r>
          </w:p>
          <w:p w14:paraId="05393F2D" w14:textId="77777777" w:rsidR="00280451" w:rsidRPr="00280451" w:rsidRDefault="00280451" w:rsidP="004031A2">
            <w:pPr>
              <w:widowControl w:val="0"/>
              <w:spacing w:line="276" w:lineRule="auto"/>
              <w:rPr>
                <w:iCs/>
                <w:lang w:eastAsia="en-US"/>
              </w:rPr>
            </w:pPr>
            <w:r w:rsidRPr="00280451">
              <w:t>do 69 BBCH</w:t>
            </w:r>
          </w:p>
        </w:tc>
        <w:tc>
          <w:tcPr>
            <w:tcW w:w="1560" w:type="dxa"/>
          </w:tcPr>
          <w:p w14:paraId="00395FC4" w14:textId="77777777" w:rsidR="00280451" w:rsidRPr="00280451" w:rsidRDefault="00280451" w:rsidP="004031A2">
            <w:pPr>
              <w:widowControl w:val="0"/>
              <w:spacing w:line="276" w:lineRule="auto"/>
              <w:rPr>
                <w:bCs/>
                <w:iCs/>
                <w:lang w:eastAsia="en-US"/>
              </w:rPr>
            </w:pPr>
            <w:r w:rsidRPr="00280451">
              <w:t>5) pole</w:t>
            </w:r>
          </w:p>
        </w:tc>
      </w:tr>
      <w:tr w:rsidR="00280451" w:rsidRPr="00280451" w14:paraId="223CF8C9" w14:textId="77777777" w:rsidTr="004031A2">
        <w:trPr>
          <w:cantSplit/>
          <w:trHeight w:val="567"/>
        </w:trPr>
        <w:tc>
          <w:tcPr>
            <w:tcW w:w="1560" w:type="dxa"/>
          </w:tcPr>
          <w:p w14:paraId="76062F00" w14:textId="005E3224" w:rsidR="00280451" w:rsidRPr="00280451" w:rsidRDefault="00280451" w:rsidP="004031A2">
            <w:pPr>
              <w:widowControl w:val="0"/>
              <w:spacing w:line="276" w:lineRule="auto"/>
              <w:rPr>
                <w:iCs/>
                <w:lang w:eastAsia="en-US"/>
              </w:rPr>
            </w:pPr>
            <w:r w:rsidRPr="00280451">
              <w:t>cukrovka,</w:t>
            </w:r>
            <w:r w:rsidR="004031A2">
              <w:t xml:space="preserve"> </w:t>
            </w:r>
            <w:r w:rsidRPr="00280451">
              <w:t>řepa krmná,</w:t>
            </w:r>
            <w:r w:rsidR="004031A2">
              <w:t xml:space="preserve"> </w:t>
            </w:r>
            <w:r w:rsidRPr="00280451">
              <w:t>řepa salátová</w:t>
            </w:r>
          </w:p>
        </w:tc>
        <w:tc>
          <w:tcPr>
            <w:tcW w:w="2951" w:type="dxa"/>
          </w:tcPr>
          <w:p w14:paraId="27087E56" w14:textId="484E6C89" w:rsidR="00280451" w:rsidRPr="00280451" w:rsidRDefault="00280451" w:rsidP="004031A2">
            <w:pPr>
              <w:widowControl w:val="0"/>
              <w:spacing w:line="276" w:lineRule="auto"/>
              <w:rPr>
                <w:iCs/>
                <w:lang w:eastAsia="en-US"/>
              </w:rPr>
            </w:pPr>
            <w:r w:rsidRPr="00280451">
              <w:t>rez řepná,</w:t>
            </w:r>
            <w:r w:rsidR="004031A2">
              <w:t xml:space="preserve"> </w:t>
            </w:r>
            <w:proofErr w:type="spellStart"/>
            <w:r w:rsidRPr="00280451">
              <w:t>cerkosporióza</w:t>
            </w:r>
            <w:proofErr w:type="spellEnd"/>
            <w:r w:rsidRPr="00280451">
              <w:t xml:space="preserve"> řepy</w:t>
            </w:r>
          </w:p>
        </w:tc>
        <w:tc>
          <w:tcPr>
            <w:tcW w:w="1297" w:type="dxa"/>
          </w:tcPr>
          <w:p w14:paraId="0BE36557" w14:textId="77777777" w:rsidR="00280451" w:rsidRPr="00280451" w:rsidRDefault="00280451" w:rsidP="004031A2">
            <w:pPr>
              <w:widowControl w:val="0"/>
              <w:spacing w:line="276" w:lineRule="auto"/>
              <w:rPr>
                <w:iCs/>
                <w:lang w:eastAsia="en-US"/>
              </w:rPr>
            </w:pPr>
            <w:r w:rsidRPr="00280451">
              <w:t>0,8 l/ha</w:t>
            </w:r>
          </w:p>
        </w:tc>
        <w:tc>
          <w:tcPr>
            <w:tcW w:w="529" w:type="dxa"/>
          </w:tcPr>
          <w:p w14:paraId="2DB361A5" w14:textId="77777777" w:rsidR="00280451" w:rsidRPr="00280451" w:rsidRDefault="00280451" w:rsidP="004031A2">
            <w:pPr>
              <w:widowControl w:val="0"/>
              <w:spacing w:line="276" w:lineRule="auto"/>
              <w:jc w:val="center"/>
              <w:rPr>
                <w:iCs/>
                <w:lang w:eastAsia="en-US"/>
              </w:rPr>
            </w:pPr>
            <w:r w:rsidRPr="00280451">
              <w:t>21</w:t>
            </w:r>
          </w:p>
        </w:tc>
        <w:tc>
          <w:tcPr>
            <w:tcW w:w="1743" w:type="dxa"/>
          </w:tcPr>
          <w:p w14:paraId="55B5C2C5" w14:textId="77777777" w:rsidR="00280451" w:rsidRPr="00280451" w:rsidRDefault="00280451" w:rsidP="004031A2">
            <w:pPr>
              <w:widowControl w:val="0"/>
              <w:spacing w:line="276" w:lineRule="auto"/>
            </w:pPr>
            <w:r w:rsidRPr="00280451">
              <w:t>1) od: 39 BBCH</w:t>
            </w:r>
          </w:p>
          <w:p w14:paraId="38FDD283" w14:textId="77777777" w:rsidR="00280451" w:rsidRPr="00280451" w:rsidRDefault="00280451" w:rsidP="004031A2">
            <w:pPr>
              <w:widowControl w:val="0"/>
              <w:spacing w:line="276" w:lineRule="auto"/>
              <w:rPr>
                <w:iCs/>
                <w:lang w:eastAsia="en-US"/>
              </w:rPr>
            </w:pPr>
            <w:r w:rsidRPr="00280451">
              <w:t>do 49 BBCH</w:t>
            </w:r>
          </w:p>
        </w:tc>
        <w:tc>
          <w:tcPr>
            <w:tcW w:w="1560" w:type="dxa"/>
          </w:tcPr>
          <w:p w14:paraId="7C81C859" w14:textId="77777777" w:rsidR="00280451" w:rsidRPr="00280451" w:rsidRDefault="00280451" w:rsidP="004031A2">
            <w:pPr>
              <w:widowControl w:val="0"/>
              <w:spacing w:line="276" w:lineRule="auto"/>
            </w:pPr>
            <w:r w:rsidRPr="00280451">
              <w:t>5) pole</w:t>
            </w:r>
          </w:p>
          <w:p w14:paraId="2646E80E" w14:textId="09839FE1" w:rsidR="00280451" w:rsidRPr="00280451" w:rsidRDefault="00280451" w:rsidP="004031A2">
            <w:pPr>
              <w:widowControl w:val="0"/>
              <w:spacing w:line="276" w:lineRule="auto"/>
            </w:pPr>
            <w:r w:rsidRPr="00280451">
              <w:t>6) pouze</w:t>
            </w:r>
            <w:r w:rsidR="004031A2">
              <w:t xml:space="preserve"> </w:t>
            </w:r>
            <w:r w:rsidRPr="00280451">
              <w:t>pro produkci</w:t>
            </w:r>
          </w:p>
          <w:p w14:paraId="09411E88" w14:textId="77777777" w:rsidR="00280451" w:rsidRPr="00280451" w:rsidRDefault="00280451" w:rsidP="004031A2">
            <w:pPr>
              <w:widowControl w:val="0"/>
              <w:spacing w:line="276" w:lineRule="auto"/>
              <w:rPr>
                <w:bCs/>
                <w:iCs/>
                <w:lang w:eastAsia="en-US"/>
              </w:rPr>
            </w:pPr>
            <w:r w:rsidRPr="00280451">
              <w:t>bulvy, ne listů</w:t>
            </w:r>
          </w:p>
        </w:tc>
      </w:tr>
    </w:tbl>
    <w:p w14:paraId="18210566" w14:textId="77777777" w:rsidR="00280451" w:rsidRPr="00280451" w:rsidRDefault="00280451" w:rsidP="004031A2">
      <w:pPr>
        <w:widowControl w:val="0"/>
        <w:autoSpaceDE w:val="0"/>
        <w:autoSpaceDN w:val="0"/>
        <w:spacing w:line="276" w:lineRule="auto"/>
        <w:jc w:val="both"/>
        <w:rPr>
          <w:bCs/>
          <w:iCs/>
          <w:lang w:eastAsia="en-US"/>
        </w:rPr>
      </w:pPr>
      <w:r w:rsidRPr="00280451">
        <w:rPr>
          <w:bCs/>
          <w:iCs/>
          <w:lang w:eastAsia="en-US"/>
        </w:rPr>
        <w:t>OL (ochranná lhůta) je dána počtem dnů, které je nutné dodržet mezi termínem poslední aplikace a sklizní.</w:t>
      </w:r>
    </w:p>
    <w:p w14:paraId="45D8CD61" w14:textId="77777777" w:rsidR="00280451" w:rsidRDefault="00280451" w:rsidP="004031A2">
      <w:pPr>
        <w:widowControl w:val="0"/>
        <w:tabs>
          <w:tab w:val="left" w:pos="0"/>
        </w:tabs>
        <w:autoSpaceDE w:val="0"/>
        <w:autoSpaceDN w:val="0"/>
        <w:spacing w:line="276" w:lineRule="auto"/>
        <w:jc w:val="both"/>
        <w:rPr>
          <w:snapToGrid w:val="0"/>
          <w:lang w:eastAsia="en-US"/>
        </w:rPr>
      </w:pPr>
    </w:p>
    <w:p w14:paraId="3FA7E5CD" w14:textId="77777777" w:rsidR="004031A2" w:rsidRPr="00280451" w:rsidRDefault="004031A2" w:rsidP="004031A2">
      <w:pPr>
        <w:widowControl w:val="0"/>
        <w:tabs>
          <w:tab w:val="left" w:pos="0"/>
        </w:tabs>
        <w:autoSpaceDE w:val="0"/>
        <w:autoSpaceDN w:val="0"/>
        <w:spacing w:line="276" w:lineRule="auto"/>
        <w:jc w:val="both"/>
        <w:rPr>
          <w:snapToGrid w:val="0"/>
          <w:lang w:eastAsia="en-US"/>
        </w:rPr>
      </w:pPr>
    </w:p>
    <w:tbl>
      <w:tblPr>
        <w:tblW w:w="9640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78"/>
        <w:gridCol w:w="1503"/>
        <w:gridCol w:w="1248"/>
        <w:gridCol w:w="2126"/>
        <w:gridCol w:w="1985"/>
      </w:tblGrid>
      <w:tr w:rsidR="00280451" w:rsidRPr="00280451" w14:paraId="045CFB5D" w14:textId="77777777" w:rsidTr="004031A2">
        <w:trPr>
          <w:trHeight w:val="567"/>
        </w:trPr>
        <w:tc>
          <w:tcPr>
            <w:tcW w:w="2778" w:type="dxa"/>
          </w:tcPr>
          <w:bookmarkEnd w:id="18"/>
          <w:p w14:paraId="294BEC57" w14:textId="77777777" w:rsidR="00280451" w:rsidRPr="00280451" w:rsidRDefault="00280451" w:rsidP="004031A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iCs/>
              </w:rPr>
            </w:pPr>
            <w:r w:rsidRPr="00280451">
              <w:rPr>
                <w:bCs/>
                <w:iCs/>
              </w:rPr>
              <w:lastRenderedPageBreak/>
              <w:t>Plodina, oblast použití</w:t>
            </w:r>
          </w:p>
        </w:tc>
        <w:tc>
          <w:tcPr>
            <w:tcW w:w="1503" w:type="dxa"/>
          </w:tcPr>
          <w:p w14:paraId="60B680DF" w14:textId="77777777" w:rsidR="00280451" w:rsidRPr="00280451" w:rsidRDefault="00280451" w:rsidP="004031A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iCs/>
                <w:lang w:eastAsia="en-US"/>
              </w:rPr>
            </w:pPr>
            <w:r w:rsidRPr="00280451">
              <w:rPr>
                <w:bCs/>
                <w:iCs/>
              </w:rPr>
              <w:t>Dávka vody</w:t>
            </w:r>
          </w:p>
        </w:tc>
        <w:tc>
          <w:tcPr>
            <w:tcW w:w="1248" w:type="dxa"/>
          </w:tcPr>
          <w:p w14:paraId="547ADEDA" w14:textId="77777777" w:rsidR="00280451" w:rsidRPr="00280451" w:rsidRDefault="00280451" w:rsidP="004031A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280451">
              <w:rPr>
                <w:bCs/>
                <w:iCs/>
              </w:rPr>
              <w:t>Způsob aplikace</w:t>
            </w:r>
          </w:p>
        </w:tc>
        <w:tc>
          <w:tcPr>
            <w:tcW w:w="2126" w:type="dxa"/>
          </w:tcPr>
          <w:p w14:paraId="08C423FF" w14:textId="77777777" w:rsidR="00280451" w:rsidRPr="00280451" w:rsidRDefault="00280451" w:rsidP="004031A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iCs/>
              </w:rPr>
            </w:pPr>
            <w:r w:rsidRPr="00280451">
              <w:rPr>
                <w:bCs/>
                <w:iCs/>
              </w:rPr>
              <w:t>Max. počet aplikací</w:t>
            </w:r>
          </w:p>
          <w:p w14:paraId="67A59619" w14:textId="77777777" w:rsidR="00280451" w:rsidRPr="00280451" w:rsidRDefault="00280451" w:rsidP="004031A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iCs/>
              </w:rPr>
            </w:pPr>
            <w:r w:rsidRPr="00280451">
              <w:rPr>
                <w:bCs/>
                <w:iCs/>
              </w:rPr>
              <w:t>v plodině</w:t>
            </w:r>
          </w:p>
        </w:tc>
        <w:tc>
          <w:tcPr>
            <w:tcW w:w="1985" w:type="dxa"/>
          </w:tcPr>
          <w:p w14:paraId="7206A7B7" w14:textId="585700E2" w:rsidR="00280451" w:rsidRPr="00280451" w:rsidRDefault="00280451" w:rsidP="004031A2">
            <w:pPr>
              <w:widowControl w:val="0"/>
              <w:tabs>
                <w:tab w:val="left" w:pos="-426"/>
              </w:tabs>
              <w:autoSpaceDE w:val="0"/>
              <w:autoSpaceDN w:val="0"/>
              <w:adjustRightInd w:val="0"/>
              <w:spacing w:line="276" w:lineRule="auto"/>
              <w:rPr>
                <w:bCs/>
                <w:iCs/>
                <w:lang w:eastAsia="en-US"/>
              </w:rPr>
            </w:pPr>
            <w:r w:rsidRPr="00280451">
              <w:rPr>
                <w:bCs/>
                <w:iCs/>
              </w:rPr>
              <w:t>Interval</w:t>
            </w:r>
            <w:r w:rsidR="004031A2">
              <w:rPr>
                <w:bCs/>
                <w:iCs/>
              </w:rPr>
              <w:t xml:space="preserve"> </w:t>
            </w:r>
            <w:r w:rsidRPr="00280451">
              <w:rPr>
                <w:bCs/>
                <w:iCs/>
              </w:rPr>
              <w:t>mezi aplikacemi</w:t>
            </w:r>
          </w:p>
        </w:tc>
      </w:tr>
      <w:tr w:rsidR="00280451" w:rsidRPr="00280451" w14:paraId="50DE5EEA" w14:textId="77777777" w:rsidTr="004031A2">
        <w:trPr>
          <w:trHeight w:val="567"/>
        </w:trPr>
        <w:tc>
          <w:tcPr>
            <w:tcW w:w="2778" w:type="dxa"/>
          </w:tcPr>
          <w:p w14:paraId="7E23D734" w14:textId="77777777" w:rsidR="00280451" w:rsidRPr="00280451" w:rsidRDefault="00280451" w:rsidP="004031A2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280451">
              <w:t>cukrovka, řepa salátová,</w:t>
            </w:r>
          </w:p>
          <w:p w14:paraId="4003DD7A" w14:textId="77777777" w:rsidR="00280451" w:rsidRPr="00280451" w:rsidRDefault="00280451" w:rsidP="004031A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  <w:lang w:eastAsia="en-US"/>
              </w:rPr>
            </w:pPr>
            <w:r w:rsidRPr="00280451">
              <w:t>řepa krmná</w:t>
            </w:r>
          </w:p>
        </w:tc>
        <w:tc>
          <w:tcPr>
            <w:tcW w:w="1503" w:type="dxa"/>
          </w:tcPr>
          <w:p w14:paraId="6F546743" w14:textId="77777777" w:rsidR="00280451" w:rsidRPr="00280451" w:rsidRDefault="00280451" w:rsidP="004031A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iCs/>
                <w:lang w:eastAsia="en-US"/>
              </w:rPr>
            </w:pPr>
            <w:r w:rsidRPr="00280451">
              <w:t>200-400 l/ha</w:t>
            </w:r>
          </w:p>
        </w:tc>
        <w:tc>
          <w:tcPr>
            <w:tcW w:w="1248" w:type="dxa"/>
          </w:tcPr>
          <w:p w14:paraId="140A5C4B" w14:textId="77777777" w:rsidR="00280451" w:rsidRPr="00280451" w:rsidRDefault="00280451" w:rsidP="004031A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iCs/>
                <w:lang w:eastAsia="en-US"/>
              </w:rPr>
            </w:pPr>
            <w:r w:rsidRPr="00280451">
              <w:t>postřik</w:t>
            </w:r>
          </w:p>
        </w:tc>
        <w:tc>
          <w:tcPr>
            <w:tcW w:w="2126" w:type="dxa"/>
          </w:tcPr>
          <w:p w14:paraId="6C8372E6" w14:textId="77777777" w:rsidR="00280451" w:rsidRPr="00280451" w:rsidRDefault="00280451" w:rsidP="004031A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  <w:lang w:eastAsia="en-US"/>
              </w:rPr>
            </w:pPr>
            <w:r w:rsidRPr="00280451">
              <w:t>2x</w:t>
            </w:r>
          </w:p>
        </w:tc>
        <w:tc>
          <w:tcPr>
            <w:tcW w:w="1985" w:type="dxa"/>
          </w:tcPr>
          <w:p w14:paraId="09DBD09A" w14:textId="77777777" w:rsidR="00280451" w:rsidRPr="00280451" w:rsidRDefault="00280451" w:rsidP="004031A2">
            <w:pPr>
              <w:widowControl w:val="0"/>
              <w:tabs>
                <w:tab w:val="left" w:pos="-426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iCs/>
                <w:lang w:eastAsia="en-US"/>
              </w:rPr>
            </w:pPr>
            <w:r w:rsidRPr="00280451">
              <w:t>21 dnů</w:t>
            </w:r>
          </w:p>
        </w:tc>
      </w:tr>
      <w:tr w:rsidR="00280451" w:rsidRPr="00280451" w14:paraId="73EAF0D0" w14:textId="77777777" w:rsidTr="004031A2">
        <w:trPr>
          <w:trHeight w:val="567"/>
        </w:trPr>
        <w:tc>
          <w:tcPr>
            <w:tcW w:w="2778" w:type="dxa"/>
          </w:tcPr>
          <w:p w14:paraId="7DEC0EF8" w14:textId="77777777" w:rsidR="00280451" w:rsidRPr="00280451" w:rsidRDefault="00280451" w:rsidP="004031A2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280451">
              <w:t>pšenice, ječmen, tritikale,</w:t>
            </w:r>
          </w:p>
          <w:p w14:paraId="640749BC" w14:textId="77777777" w:rsidR="00280451" w:rsidRPr="00280451" w:rsidRDefault="00280451" w:rsidP="004031A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  <w:lang w:eastAsia="en-US"/>
              </w:rPr>
            </w:pPr>
            <w:r w:rsidRPr="00280451">
              <w:t>žito, řepka olejka ozimá</w:t>
            </w:r>
          </w:p>
        </w:tc>
        <w:tc>
          <w:tcPr>
            <w:tcW w:w="1503" w:type="dxa"/>
          </w:tcPr>
          <w:p w14:paraId="06A4A511" w14:textId="77777777" w:rsidR="00280451" w:rsidRPr="00280451" w:rsidRDefault="00280451" w:rsidP="004031A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iCs/>
                <w:lang w:eastAsia="en-US"/>
              </w:rPr>
            </w:pPr>
            <w:r w:rsidRPr="00280451">
              <w:t>200-400 l/ha</w:t>
            </w:r>
          </w:p>
        </w:tc>
        <w:tc>
          <w:tcPr>
            <w:tcW w:w="1248" w:type="dxa"/>
          </w:tcPr>
          <w:p w14:paraId="755D22A3" w14:textId="77777777" w:rsidR="00280451" w:rsidRPr="00280451" w:rsidRDefault="00280451" w:rsidP="004031A2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iCs/>
                <w:lang w:eastAsia="en-US"/>
              </w:rPr>
            </w:pPr>
            <w:r w:rsidRPr="00280451">
              <w:t>postřik</w:t>
            </w:r>
          </w:p>
        </w:tc>
        <w:tc>
          <w:tcPr>
            <w:tcW w:w="2126" w:type="dxa"/>
          </w:tcPr>
          <w:p w14:paraId="1106C087" w14:textId="77777777" w:rsidR="00280451" w:rsidRPr="00280451" w:rsidRDefault="00280451" w:rsidP="004031A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  <w:lang w:eastAsia="en-US"/>
              </w:rPr>
            </w:pPr>
            <w:r w:rsidRPr="00280451">
              <w:t>2x</w:t>
            </w:r>
          </w:p>
        </w:tc>
        <w:tc>
          <w:tcPr>
            <w:tcW w:w="1985" w:type="dxa"/>
          </w:tcPr>
          <w:p w14:paraId="4B14B184" w14:textId="77777777" w:rsidR="00280451" w:rsidRPr="00280451" w:rsidRDefault="00280451" w:rsidP="004031A2">
            <w:pPr>
              <w:widowControl w:val="0"/>
              <w:tabs>
                <w:tab w:val="left" w:pos="-426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iCs/>
                <w:lang w:eastAsia="en-US"/>
              </w:rPr>
            </w:pPr>
            <w:r w:rsidRPr="00280451">
              <w:t>14 dnů</w:t>
            </w:r>
          </w:p>
        </w:tc>
      </w:tr>
    </w:tbl>
    <w:p w14:paraId="17254FEE" w14:textId="77777777" w:rsidR="00280451" w:rsidRPr="00280451" w:rsidRDefault="00280451" w:rsidP="002B5D6B">
      <w:pPr>
        <w:widowControl w:val="0"/>
        <w:tabs>
          <w:tab w:val="left" w:pos="-426"/>
        </w:tabs>
        <w:autoSpaceDE w:val="0"/>
        <w:autoSpaceDN w:val="0"/>
        <w:adjustRightInd w:val="0"/>
        <w:spacing w:line="276" w:lineRule="auto"/>
        <w:jc w:val="both"/>
        <w:rPr>
          <w:lang w:eastAsia="en-US"/>
        </w:rPr>
      </w:pPr>
    </w:p>
    <w:p w14:paraId="0D781463" w14:textId="77777777" w:rsidR="00280451" w:rsidRDefault="00280451" w:rsidP="004031A2">
      <w:pPr>
        <w:widowControl w:val="0"/>
        <w:spacing w:line="276" w:lineRule="auto"/>
        <w:jc w:val="both"/>
      </w:pPr>
      <w:r w:rsidRPr="00280451">
        <w:t xml:space="preserve">Přípravek dosahuje průměrné účinnosti v ječmeni, žitě a tritikale proti </w:t>
      </w:r>
      <w:proofErr w:type="spellStart"/>
      <w:r w:rsidRPr="00280451">
        <w:t>rynchosporiové</w:t>
      </w:r>
      <w:proofErr w:type="spellEnd"/>
      <w:r w:rsidRPr="00280451">
        <w:t xml:space="preserve"> skvrnitosti, v ječmeni proti </w:t>
      </w:r>
      <w:proofErr w:type="spellStart"/>
      <w:r w:rsidRPr="00280451">
        <w:t>ramulariové</w:t>
      </w:r>
      <w:proofErr w:type="spellEnd"/>
      <w:r w:rsidRPr="00280451">
        <w:t xml:space="preserve"> skvrnitosti a v cukrovce a řepě salátové a krmné proti </w:t>
      </w:r>
      <w:proofErr w:type="spellStart"/>
      <w:r w:rsidRPr="00280451">
        <w:t>cerkosporiové</w:t>
      </w:r>
      <w:proofErr w:type="spellEnd"/>
      <w:r w:rsidRPr="00280451">
        <w:t xml:space="preserve"> skvrnitosti.</w:t>
      </w:r>
    </w:p>
    <w:p w14:paraId="62941D83" w14:textId="77777777" w:rsidR="004031A2" w:rsidRDefault="004031A2" w:rsidP="004031A2">
      <w:pPr>
        <w:widowControl w:val="0"/>
        <w:spacing w:line="276" w:lineRule="auto"/>
        <w:jc w:val="both"/>
      </w:pPr>
    </w:p>
    <w:p w14:paraId="31521048" w14:textId="3F8B6AFC" w:rsidR="00280451" w:rsidRPr="00280451" w:rsidRDefault="00280451" w:rsidP="004031A2">
      <w:pPr>
        <w:widowControl w:val="0"/>
        <w:spacing w:line="276" w:lineRule="auto"/>
        <w:jc w:val="both"/>
        <w:rPr>
          <w:bCs/>
          <w:lang w:eastAsia="en-US"/>
        </w:rPr>
      </w:pPr>
      <w:r w:rsidRPr="00280451">
        <w:t>Tabulka ochranných vzdáleností stanovených s ohledem na ochranu necílových organismů</w:t>
      </w:r>
    </w:p>
    <w:tbl>
      <w:tblPr>
        <w:tblW w:w="9637" w:type="dxa"/>
        <w:tblInd w:w="-14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4817"/>
        <w:gridCol w:w="1418"/>
        <w:gridCol w:w="1083"/>
        <w:gridCol w:w="1185"/>
        <w:gridCol w:w="1134"/>
      </w:tblGrid>
      <w:tr w:rsidR="00280451" w:rsidRPr="00280451" w14:paraId="7773E8E3" w14:textId="77777777" w:rsidTr="004031A2">
        <w:trPr>
          <w:trHeight w:val="92"/>
        </w:trPr>
        <w:tc>
          <w:tcPr>
            <w:tcW w:w="4817" w:type="dxa"/>
            <w:vMerge w:val="restart"/>
            <w:shd w:val="clear" w:color="auto" w:fill="FFFFFF"/>
            <w:vAlign w:val="center"/>
          </w:tcPr>
          <w:p w14:paraId="3447799E" w14:textId="77777777" w:rsidR="00280451" w:rsidRPr="00280451" w:rsidRDefault="00280451" w:rsidP="004031A2">
            <w:pPr>
              <w:widowControl w:val="0"/>
              <w:spacing w:line="276" w:lineRule="auto"/>
            </w:pPr>
            <w:r w:rsidRPr="00280451">
              <w:t>Plodina</w:t>
            </w:r>
          </w:p>
        </w:tc>
        <w:tc>
          <w:tcPr>
            <w:tcW w:w="4820" w:type="dxa"/>
            <w:gridSpan w:val="4"/>
            <w:vAlign w:val="center"/>
          </w:tcPr>
          <w:p w14:paraId="3511659C" w14:textId="77777777" w:rsidR="00280451" w:rsidRPr="00280451" w:rsidRDefault="00280451" w:rsidP="004031A2">
            <w:pPr>
              <w:widowControl w:val="0"/>
              <w:spacing w:line="276" w:lineRule="auto"/>
              <w:jc w:val="center"/>
            </w:pPr>
            <w:r w:rsidRPr="00280451">
              <w:t>třída omezení úletu</w:t>
            </w:r>
          </w:p>
        </w:tc>
      </w:tr>
      <w:tr w:rsidR="00280451" w:rsidRPr="00280451" w14:paraId="77590A00" w14:textId="77777777" w:rsidTr="004031A2">
        <w:trPr>
          <w:trHeight w:val="55"/>
        </w:trPr>
        <w:tc>
          <w:tcPr>
            <w:tcW w:w="4817" w:type="dxa"/>
            <w:vMerge/>
            <w:shd w:val="clear" w:color="auto" w:fill="FFFFFF"/>
            <w:vAlign w:val="center"/>
          </w:tcPr>
          <w:p w14:paraId="34BA36CA" w14:textId="77777777" w:rsidR="00280451" w:rsidRPr="00280451" w:rsidRDefault="00280451" w:rsidP="004031A2">
            <w:pPr>
              <w:widowControl w:val="0"/>
              <w:spacing w:line="276" w:lineRule="auto"/>
            </w:pPr>
          </w:p>
        </w:tc>
        <w:tc>
          <w:tcPr>
            <w:tcW w:w="1418" w:type="dxa"/>
            <w:vAlign w:val="center"/>
          </w:tcPr>
          <w:p w14:paraId="66D4B3A1" w14:textId="77777777" w:rsidR="00280451" w:rsidRPr="00280451" w:rsidRDefault="00280451" w:rsidP="004031A2">
            <w:pPr>
              <w:widowControl w:val="0"/>
              <w:spacing w:line="276" w:lineRule="auto"/>
              <w:jc w:val="center"/>
            </w:pPr>
            <w:r w:rsidRPr="00280451">
              <w:t>bez redukce</w:t>
            </w:r>
          </w:p>
        </w:tc>
        <w:tc>
          <w:tcPr>
            <w:tcW w:w="1083" w:type="dxa"/>
            <w:vAlign w:val="center"/>
          </w:tcPr>
          <w:p w14:paraId="08FC15F0" w14:textId="77777777" w:rsidR="00280451" w:rsidRPr="00280451" w:rsidRDefault="00280451" w:rsidP="004031A2">
            <w:pPr>
              <w:widowControl w:val="0"/>
              <w:spacing w:line="276" w:lineRule="auto"/>
              <w:jc w:val="center"/>
            </w:pPr>
            <w:r w:rsidRPr="00280451">
              <w:t>50 %</w:t>
            </w:r>
          </w:p>
        </w:tc>
        <w:tc>
          <w:tcPr>
            <w:tcW w:w="1185" w:type="dxa"/>
            <w:vAlign w:val="center"/>
          </w:tcPr>
          <w:p w14:paraId="49E2419F" w14:textId="77777777" w:rsidR="00280451" w:rsidRPr="00280451" w:rsidRDefault="00280451" w:rsidP="004031A2">
            <w:pPr>
              <w:widowControl w:val="0"/>
              <w:spacing w:line="276" w:lineRule="auto"/>
              <w:jc w:val="center"/>
            </w:pPr>
            <w:r w:rsidRPr="00280451">
              <w:t>75 %</w:t>
            </w:r>
          </w:p>
        </w:tc>
        <w:tc>
          <w:tcPr>
            <w:tcW w:w="1134" w:type="dxa"/>
            <w:vAlign w:val="center"/>
          </w:tcPr>
          <w:p w14:paraId="07FC5BC3" w14:textId="77777777" w:rsidR="00280451" w:rsidRPr="00280451" w:rsidRDefault="00280451" w:rsidP="004031A2">
            <w:pPr>
              <w:widowControl w:val="0"/>
              <w:spacing w:line="276" w:lineRule="auto"/>
              <w:jc w:val="center"/>
            </w:pPr>
            <w:r w:rsidRPr="00280451">
              <w:t>90 %</w:t>
            </w:r>
          </w:p>
        </w:tc>
      </w:tr>
      <w:tr w:rsidR="00280451" w:rsidRPr="00280451" w14:paraId="4094BF31" w14:textId="77777777" w:rsidTr="004031A2">
        <w:trPr>
          <w:trHeight w:val="55"/>
        </w:trPr>
        <w:tc>
          <w:tcPr>
            <w:tcW w:w="9637" w:type="dxa"/>
            <w:gridSpan w:val="5"/>
            <w:shd w:val="clear" w:color="auto" w:fill="FFFFFF"/>
            <w:vAlign w:val="center"/>
          </w:tcPr>
          <w:p w14:paraId="2DE18AC0" w14:textId="77777777" w:rsidR="00280451" w:rsidRPr="00280451" w:rsidRDefault="00280451" w:rsidP="004031A2">
            <w:pPr>
              <w:widowControl w:val="0"/>
              <w:spacing w:line="276" w:lineRule="auto"/>
            </w:pPr>
            <w:r w:rsidRPr="00280451">
              <w:t xml:space="preserve">Ochranná vzdálenost od </w:t>
            </w:r>
            <w:r w:rsidRPr="00280451">
              <w:rPr>
                <w:lang w:eastAsia="en-US"/>
              </w:rPr>
              <w:t xml:space="preserve">povrchové vody </w:t>
            </w:r>
            <w:r w:rsidRPr="00280451">
              <w:t xml:space="preserve">s ohledem na ochranu </w:t>
            </w:r>
            <w:r w:rsidRPr="00280451">
              <w:rPr>
                <w:lang w:eastAsia="en-US"/>
              </w:rPr>
              <w:t>vodních organismů</w:t>
            </w:r>
            <w:r w:rsidRPr="00280451">
              <w:t xml:space="preserve"> [m]</w:t>
            </w:r>
          </w:p>
        </w:tc>
      </w:tr>
      <w:tr w:rsidR="00280451" w:rsidRPr="00280451" w14:paraId="19D232DC" w14:textId="77777777" w:rsidTr="004031A2">
        <w:trPr>
          <w:trHeight w:val="567"/>
        </w:trPr>
        <w:tc>
          <w:tcPr>
            <w:tcW w:w="4817" w:type="dxa"/>
            <w:shd w:val="clear" w:color="auto" w:fill="FFFFFF"/>
            <w:vAlign w:val="center"/>
          </w:tcPr>
          <w:p w14:paraId="0A3DF510" w14:textId="640A00FB" w:rsidR="00280451" w:rsidRPr="00280451" w:rsidRDefault="00280451" w:rsidP="004031A2">
            <w:pPr>
              <w:widowControl w:val="0"/>
              <w:spacing w:line="276" w:lineRule="auto"/>
              <w:rPr>
                <w:iCs/>
                <w:lang w:eastAsia="en-US"/>
              </w:rPr>
            </w:pPr>
            <w:r w:rsidRPr="00280451">
              <w:rPr>
                <w:iCs/>
                <w:lang w:eastAsia="x-none"/>
              </w:rPr>
              <w:t>řepka olejka ozimá, ječmen, pšenice,</w:t>
            </w:r>
            <w:r w:rsidR="004031A2">
              <w:rPr>
                <w:iCs/>
                <w:lang w:eastAsia="x-none"/>
              </w:rPr>
              <w:t xml:space="preserve"> </w:t>
            </w:r>
            <w:r w:rsidRPr="00280451">
              <w:rPr>
                <w:iCs/>
                <w:lang w:eastAsia="x-none"/>
              </w:rPr>
              <w:t>tritikale, žito, cukrovka, řepa krmná,</w:t>
            </w:r>
            <w:r w:rsidR="004031A2">
              <w:rPr>
                <w:iCs/>
                <w:lang w:eastAsia="x-none"/>
              </w:rPr>
              <w:t xml:space="preserve"> </w:t>
            </w:r>
            <w:r w:rsidRPr="00280451">
              <w:rPr>
                <w:iCs/>
                <w:lang w:eastAsia="x-none"/>
              </w:rPr>
              <w:t>řepa salátová</w:t>
            </w:r>
          </w:p>
        </w:tc>
        <w:tc>
          <w:tcPr>
            <w:tcW w:w="1418" w:type="dxa"/>
            <w:vAlign w:val="center"/>
          </w:tcPr>
          <w:p w14:paraId="05EF302C" w14:textId="77777777" w:rsidR="00280451" w:rsidRPr="00280451" w:rsidRDefault="00280451" w:rsidP="004031A2">
            <w:pPr>
              <w:widowControl w:val="0"/>
              <w:spacing w:line="276" w:lineRule="auto"/>
              <w:jc w:val="center"/>
            </w:pPr>
            <w:r w:rsidRPr="00280451">
              <w:rPr>
                <w:iCs/>
                <w:lang w:val="x-none" w:eastAsia="x-none"/>
              </w:rPr>
              <w:t>4</w:t>
            </w:r>
          </w:p>
        </w:tc>
        <w:tc>
          <w:tcPr>
            <w:tcW w:w="1083" w:type="dxa"/>
            <w:vAlign w:val="center"/>
          </w:tcPr>
          <w:p w14:paraId="4417B4CB" w14:textId="77777777" w:rsidR="00280451" w:rsidRPr="00280451" w:rsidRDefault="00280451" w:rsidP="004031A2">
            <w:pPr>
              <w:widowControl w:val="0"/>
              <w:spacing w:line="276" w:lineRule="auto"/>
              <w:jc w:val="center"/>
            </w:pPr>
            <w:r w:rsidRPr="00280451">
              <w:rPr>
                <w:lang w:val="x-none"/>
              </w:rPr>
              <w:t>4</w:t>
            </w:r>
          </w:p>
        </w:tc>
        <w:tc>
          <w:tcPr>
            <w:tcW w:w="1185" w:type="dxa"/>
            <w:vAlign w:val="center"/>
          </w:tcPr>
          <w:p w14:paraId="5C7F9B0C" w14:textId="77777777" w:rsidR="00280451" w:rsidRPr="00280451" w:rsidRDefault="00280451" w:rsidP="004031A2">
            <w:pPr>
              <w:widowControl w:val="0"/>
              <w:spacing w:line="276" w:lineRule="auto"/>
              <w:jc w:val="center"/>
            </w:pPr>
            <w:r w:rsidRPr="00280451">
              <w:rPr>
                <w:lang w:val="x-none"/>
              </w:rPr>
              <w:t>4</w:t>
            </w:r>
          </w:p>
        </w:tc>
        <w:tc>
          <w:tcPr>
            <w:tcW w:w="1134" w:type="dxa"/>
            <w:vAlign w:val="center"/>
          </w:tcPr>
          <w:p w14:paraId="266C0A41" w14:textId="77777777" w:rsidR="00280451" w:rsidRPr="00280451" w:rsidRDefault="00280451" w:rsidP="004031A2">
            <w:pPr>
              <w:widowControl w:val="0"/>
              <w:spacing w:line="276" w:lineRule="auto"/>
              <w:jc w:val="center"/>
            </w:pPr>
            <w:r w:rsidRPr="00280451">
              <w:rPr>
                <w:lang w:val="x-none"/>
              </w:rPr>
              <w:t>4</w:t>
            </w:r>
          </w:p>
        </w:tc>
      </w:tr>
    </w:tbl>
    <w:p w14:paraId="05D2FBBE" w14:textId="77777777" w:rsidR="004031A2" w:rsidRDefault="004031A2" w:rsidP="004031A2">
      <w:pPr>
        <w:widowControl w:val="0"/>
        <w:spacing w:line="276" w:lineRule="auto"/>
        <w:jc w:val="both"/>
        <w:rPr>
          <w:u w:val="single"/>
        </w:rPr>
      </w:pPr>
      <w:bookmarkStart w:id="20" w:name="_Hlk84852817"/>
    </w:p>
    <w:p w14:paraId="2FF5F432" w14:textId="2BEB8827" w:rsidR="00280451" w:rsidRPr="00280451" w:rsidRDefault="00280451" w:rsidP="004031A2">
      <w:pPr>
        <w:widowControl w:val="0"/>
        <w:spacing w:line="276" w:lineRule="auto"/>
        <w:jc w:val="both"/>
        <w:rPr>
          <w:u w:val="single"/>
        </w:rPr>
      </w:pPr>
      <w:r w:rsidRPr="00280451">
        <w:rPr>
          <w:u w:val="single"/>
        </w:rPr>
        <w:t>Řepka olejka ozimá</w:t>
      </w:r>
      <w:r w:rsidRPr="00280451">
        <w:t>:</w:t>
      </w:r>
    </w:p>
    <w:p w14:paraId="09A5E694" w14:textId="77777777" w:rsidR="00280451" w:rsidRPr="00280451" w:rsidRDefault="00280451" w:rsidP="004031A2">
      <w:pPr>
        <w:widowControl w:val="0"/>
        <w:spacing w:line="276" w:lineRule="auto"/>
        <w:jc w:val="both"/>
      </w:pPr>
      <w:r w:rsidRPr="00280451">
        <w:t>Za účelem ochrany vodních organismů je vyloučeno použití přípravku na pozemcích svažujících se (svažitost ≥ 3°) k povrchovým vodám. Přípravek lze na těchto pozemcích aplikovat pouze při použití vegetačního pásu o šířce nejméně 15 m.</w:t>
      </w:r>
    </w:p>
    <w:bookmarkEnd w:id="20"/>
    <w:p w14:paraId="2EDF92C4" w14:textId="77777777" w:rsidR="004031A2" w:rsidRDefault="004031A2" w:rsidP="004031A2">
      <w:pPr>
        <w:widowControl w:val="0"/>
        <w:spacing w:line="276" w:lineRule="auto"/>
        <w:jc w:val="both"/>
        <w:rPr>
          <w:iCs/>
          <w:u w:val="single"/>
        </w:rPr>
      </w:pPr>
    </w:p>
    <w:p w14:paraId="3C8B6906" w14:textId="0A105027" w:rsidR="00280451" w:rsidRPr="00280451" w:rsidRDefault="00280451" w:rsidP="004031A2">
      <w:pPr>
        <w:widowControl w:val="0"/>
        <w:spacing w:line="276" w:lineRule="auto"/>
        <w:jc w:val="both"/>
        <w:rPr>
          <w:iCs/>
          <w:u w:val="single"/>
        </w:rPr>
      </w:pPr>
      <w:r w:rsidRPr="00280451">
        <w:rPr>
          <w:iCs/>
          <w:u w:val="single"/>
        </w:rPr>
        <w:t>Ječmen, pšenice, tritikale, žito</w:t>
      </w:r>
      <w:r w:rsidRPr="00280451">
        <w:rPr>
          <w:iCs/>
        </w:rPr>
        <w:t>:</w:t>
      </w:r>
    </w:p>
    <w:p w14:paraId="4B48D9EE" w14:textId="77777777" w:rsidR="00280451" w:rsidRPr="00280451" w:rsidRDefault="00280451" w:rsidP="004031A2">
      <w:pPr>
        <w:widowControl w:val="0"/>
        <w:spacing w:line="276" w:lineRule="auto"/>
        <w:jc w:val="both"/>
      </w:pPr>
      <w:r w:rsidRPr="00280451">
        <w:t>Za účelem ochrany vodních organismů je vyloučeno použití přípravku na pozemcích svažujících se (svažitost ≥ 3°) k povrchovým vodám. Přípravek lze na těchto pozemcích aplikovat pouze při použití vegetačního pásu o šířce nejméně 20 m.</w:t>
      </w:r>
    </w:p>
    <w:p w14:paraId="2D1AD296" w14:textId="77777777" w:rsidR="00A81FD0" w:rsidRDefault="00A81FD0" w:rsidP="004031A2">
      <w:pPr>
        <w:widowControl w:val="0"/>
        <w:spacing w:line="276" w:lineRule="auto"/>
        <w:jc w:val="both"/>
        <w:rPr>
          <w:rFonts w:eastAsia="Calibri"/>
          <w:snapToGrid w:val="0"/>
          <w:color w:val="000000" w:themeColor="text1"/>
          <w:lang w:eastAsia="en-US"/>
        </w:rPr>
      </w:pPr>
    </w:p>
    <w:p w14:paraId="44DD55A1" w14:textId="3C914BEF" w:rsidR="00280451" w:rsidRPr="00280451" w:rsidRDefault="00280451" w:rsidP="004031A2">
      <w:pPr>
        <w:widowControl w:val="0"/>
        <w:spacing w:line="276" w:lineRule="auto"/>
        <w:jc w:val="both"/>
        <w:rPr>
          <w:rFonts w:eastAsia="Calibri"/>
          <w:snapToGrid w:val="0"/>
          <w:color w:val="000000" w:themeColor="text1"/>
          <w:lang w:eastAsia="en-US"/>
        </w:rPr>
      </w:pPr>
      <w:r w:rsidRPr="00280451">
        <w:rPr>
          <w:rFonts w:eastAsia="Calibri"/>
          <w:snapToGrid w:val="0"/>
          <w:color w:val="000000" w:themeColor="text1"/>
          <w:lang w:eastAsia="en-US"/>
        </w:rPr>
        <w:t>Tabulka ochranných vzdáleností stanovených s ohledem na ochranu zdraví lidí</w:t>
      </w:r>
    </w:p>
    <w:tbl>
      <w:tblPr>
        <w:tblW w:w="9637" w:type="dxa"/>
        <w:tblInd w:w="-14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4817"/>
        <w:gridCol w:w="1418"/>
        <w:gridCol w:w="1083"/>
        <w:gridCol w:w="1185"/>
        <w:gridCol w:w="1134"/>
      </w:tblGrid>
      <w:tr w:rsidR="00280451" w:rsidRPr="00280451" w14:paraId="311FC82B" w14:textId="77777777" w:rsidTr="004031A2">
        <w:trPr>
          <w:trHeight w:val="141"/>
        </w:trPr>
        <w:tc>
          <w:tcPr>
            <w:tcW w:w="4817" w:type="dxa"/>
            <w:vMerge w:val="restart"/>
            <w:shd w:val="clear" w:color="auto" w:fill="FFFFFF"/>
            <w:vAlign w:val="center"/>
          </w:tcPr>
          <w:p w14:paraId="7A2AD6FA" w14:textId="77777777" w:rsidR="00280451" w:rsidRPr="00280451" w:rsidRDefault="00280451" w:rsidP="004031A2">
            <w:pPr>
              <w:widowControl w:val="0"/>
              <w:spacing w:line="276" w:lineRule="auto"/>
            </w:pPr>
            <w:r w:rsidRPr="00280451">
              <w:t>Plodina</w:t>
            </w:r>
          </w:p>
        </w:tc>
        <w:tc>
          <w:tcPr>
            <w:tcW w:w="4820" w:type="dxa"/>
            <w:gridSpan w:val="4"/>
            <w:vAlign w:val="center"/>
          </w:tcPr>
          <w:p w14:paraId="58863EB0" w14:textId="77777777" w:rsidR="00280451" w:rsidRPr="00280451" w:rsidRDefault="00280451" w:rsidP="004031A2">
            <w:pPr>
              <w:widowControl w:val="0"/>
              <w:spacing w:line="276" w:lineRule="auto"/>
              <w:jc w:val="center"/>
            </w:pPr>
            <w:r w:rsidRPr="00280451">
              <w:t>třída omezení úletu</w:t>
            </w:r>
          </w:p>
        </w:tc>
      </w:tr>
      <w:tr w:rsidR="00280451" w:rsidRPr="00280451" w14:paraId="533863EC" w14:textId="77777777" w:rsidTr="004031A2">
        <w:trPr>
          <w:trHeight w:val="55"/>
        </w:trPr>
        <w:tc>
          <w:tcPr>
            <w:tcW w:w="4817" w:type="dxa"/>
            <w:vMerge/>
            <w:shd w:val="clear" w:color="auto" w:fill="FFFFFF"/>
            <w:vAlign w:val="center"/>
          </w:tcPr>
          <w:p w14:paraId="2B4EF87B" w14:textId="77777777" w:rsidR="00280451" w:rsidRPr="00280451" w:rsidRDefault="00280451" w:rsidP="004031A2">
            <w:pPr>
              <w:widowControl w:val="0"/>
              <w:spacing w:line="276" w:lineRule="auto"/>
            </w:pPr>
          </w:p>
        </w:tc>
        <w:tc>
          <w:tcPr>
            <w:tcW w:w="1418" w:type="dxa"/>
            <w:vAlign w:val="center"/>
          </w:tcPr>
          <w:p w14:paraId="0F9F5EE1" w14:textId="77777777" w:rsidR="00280451" w:rsidRPr="00280451" w:rsidRDefault="00280451" w:rsidP="004031A2">
            <w:pPr>
              <w:widowControl w:val="0"/>
              <w:spacing w:line="276" w:lineRule="auto"/>
              <w:jc w:val="center"/>
            </w:pPr>
            <w:r w:rsidRPr="00280451">
              <w:t>bez redukce</w:t>
            </w:r>
          </w:p>
        </w:tc>
        <w:tc>
          <w:tcPr>
            <w:tcW w:w="1083" w:type="dxa"/>
            <w:vAlign w:val="center"/>
          </w:tcPr>
          <w:p w14:paraId="70078932" w14:textId="77777777" w:rsidR="00280451" w:rsidRPr="00280451" w:rsidRDefault="00280451" w:rsidP="004031A2">
            <w:pPr>
              <w:widowControl w:val="0"/>
              <w:spacing w:line="276" w:lineRule="auto"/>
              <w:jc w:val="center"/>
            </w:pPr>
            <w:r w:rsidRPr="00280451">
              <w:t>50 %</w:t>
            </w:r>
          </w:p>
        </w:tc>
        <w:tc>
          <w:tcPr>
            <w:tcW w:w="1185" w:type="dxa"/>
            <w:vAlign w:val="center"/>
          </w:tcPr>
          <w:p w14:paraId="6C272A7D" w14:textId="77777777" w:rsidR="00280451" w:rsidRPr="00280451" w:rsidRDefault="00280451" w:rsidP="004031A2">
            <w:pPr>
              <w:widowControl w:val="0"/>
              <w:spacing w:line="276" w:lineRule="auto"/>
              <w:jc w:val="center"/>
            </w:pPr>
            <w:r w:rsidRPr="00280451">
              <w:t>75 %</w:t>
            </w:r>
          </w:p>
        </w:tc>
        <w:tc>
          <w:tcPr>
            <w:tcW w:w="1134" w:type="dxa"/>
            <w:vAlign w:val="center"/>
          </w:tcPr>
          <w:p w14:paraId="3595E9D5" w14:textId="77777777" w:rsidR="00280451" w:rsidRPr="00280451" w:rsidRDefault="00280451" w:rsidP="004031A2">
            <w:pPr>
              <w:widowControl w:val="0"/>
              <w:spacing w:line="276" w:lineRule="auto"/>
              <w:jc w:val="center"/>
            </w:pPr>
            <w:r w:rsidRPr="00280451">
              <w:t>90 %</w:t>
            </w:r>
          </w:p>
        </w:tc>
      </w:tr>
      <w:tr w:rsidR="00280451" w:rsidRPr="00280451" w14:paraId="2060BDAA" w14:textId="77777777" w:rsidTr="004031A2">
        <w:trPr>
          <w:trHeight w:val="567"/>
        </w:trPr>
        <w:tc>
          <w:tcPr>
            <w:tcW w:w="9637" w:type="dxa"/>
            <w:gridSpan w:val="5"/>
            <w:shd w:val="clear" w:color="auto" w:fill="FFFFFF"/>
            <w:vAlign w:val="center"/>
          </w:tcPr>
          <w:p w14:paraId="7C388C06" w14:textId="5D748A3D" w:rsidR="00280451" w:rsidRPr="00280451" w:rsidRDefault="00280451" w:rsidP="004031A2">
            <w:pPr>
              <w:widowControl w:val="0"/>
              <w:spacing w:line="276" w:lineRule="auto"/>
            </w:pPr>
            <w:r w:rsidRPr="00280451">
              <w:t>Ochranná vzdálenost mezi hranicí ošetřené plochy a hranicí oblasti využívané zranitelnými skupinami</w:t>
            </w:r>
            <w:r w:rsidR="004031A2">
              <w:t xml:space="preserve"> </w:t>
            </w:r>
            <w:r w:rsidRPr="00280451">
              <w:t>obyvatel [m]</w:t>
            </w:r>
          </w:p>
        </w:tc>
      </w:tr>
      <w:tr w:rsidR="00280451" w:rsidRPr="00280451" w14:paraId="68BDFE29" w14:textId="77777777" w:rsidTr="004031A2">
        <w:trPr>
          <w:trHeight w:val="567"/>
        </w:trPr>
        <w:tc>
          <w:tcPr>
            <w:tcW w:w="4817" w:type="dxa"/>
            <w:shd w:val="clear" w:color="auto" w:fill="FFFFFF"/>
            <w:vAlign w:val="center"/>
          </w:tcPr>
          <w:p w14:paraId="0EEBDABE" w14:textId="54908BDD" w:rsidR="00280451" w:rsidRPr="00280451" w:rsidRDefault="00280451" w:rsidP="004031A2">
            <w:pPr>
              <w:widowControl w:val="0"/>
              <w:spacing w:line="276" w:lineRule="auto"/>
              <w:rPr>
                <w:iCs/>
                <w:lang w:eastAsia="en-US"/>
              </w:rPr>
            </w:pPr>
            <w:r w:rsidRPr="00280451">
              <w:rPr>
                <w:iCs/>
                <w:lang w:eastAsia="x-none"/>
              </w:rPr>
              <w:t>řepka olejka ozimá, ječmen, pšenice,</w:t>
            </w:r>
            <w:r w:rsidR="004031A2">
              <w:rPr>
                <w:iCs/>
                <w:lang w:eastAsia="x-none"/>
              </w:rPr>
              <w:t xml:space="preserve"> </w:t>
            </w:r>
            <w:r w:rsidRPr="00280451">
              <w:rPr>
                <w:iCs/>
                <w:lang w:eastAsia="x-none"/>
              </w:rPr>
              <w:t>tritikale, žito, cukrovka, řepa krmná,</w:t>
            </w:r>
            <w:r w:rsidR="004031A2">
              <w:rPr>
                <w:iCs/>
                <w:lang w:eastAsia="x-none"/>
              </w:rPr>
              <w:t xml:space="preserve"> </w:t>
            </w:r>
            <w:r w:rsidRPr="00280451">
              <w:rPr>
                <w:iCs/>
                <w:lang w:eastAsia="x-none"/>
              </w:rPr>
              <w:t>řepa salátová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36E8A" w14:textId="77777777" w:rsidR="00280451" w:rsidRPr="00280451" w:rsidRDefault="00280451" w:rsidP="004031A2">
            <w:pPr>
              <w:widowControl w:val="0"/>
              <w:spacing w:line="276" w:lineRule="auto"/>
              <w:jc w:val="center"/>
            </w:pPr>
            <w:r w:rsidRPr="00280451">
              <w:t>3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44A80" w14:textId="77777777" w:rsidR="00280451" w:rsidRPr="00280451" w:rsidRDefault="00280451" w:rsidP="004031A2">
            <w:pPr>
              <w:widowControl w:val="0"/>
              <w:spacing w:line="276" w:lineRule="auto"/>
              <w:jc w:val="center"/>
            </w:pPr>
            <w:r w:rsidRPr="00280451">
              <w:t>3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AC3FA" w14:textId="77777777" w:rsidR="00280451" w:rsidRPr="00280451" w:rsidRDefault="00280451" w:rsidP="004031A2">
            <w:pPr>
              <w:widowControl w:val="0"/>
              <w:spacing w:line="276" w:lineRule="auto"/>
              <w:jc w:val="center"/>
            </w:pPr>
            <w:r w:rsidRPr="00280451"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D1F7E" w14:textId="77777777" w:rsidR="00280451" w:rsidRPr="00280451" w:rsidRDefault="00280451" w:rsidP="004031A2">
            <w:pPr>
              <w:widowControl w:val="0"/>
              <w:spacing w:line="276" w:lineRule="auto"/>
              <w:jc w:val="center"/>
            </w:pPr>
            <w:r w:rsidRPr="00280451">
              <w:t>3</w:t>
            </w:r>
          </w:p>
        </w:tc>
      </w:tr>
    </w:tbl>
    <w:p w14:paraId="605168AF" w14:textId="77777777" w:rsidR="00280451" w:rsidRDefault="00280451" w:rsidP="00A967BC">
      <w:pPr>
        <w:widowControl w:val="0"/>
        <w:tabs>
          <w:tab w:val="left" w:pos="1560"/>
        </w:tabs>
        <w:spacing w:line="276" w:lineRule="auto"/>
        <w:ind w:left="2835" w:hanging="2835"/>
      </w:pPr>
    </w:p>
    <w:p w14:paraId="3CF51A7A" w14:textId="77777777" w:rsidR="00A81FD0" w:rsidRDefault="00A81FD0" w:rsidP="00A967BC">
      <w:pPr>
        <w:widowControl w:val="0"/>
        <w:spacing w:line="276" w:lineRule="auto"/>
        <w:ind w:left="2835" w:hanging="2835"/>
        <w:rPr>
          <w:bCs/>
        </w:rPr>
      </w:pPr>
    </w:p>
    <w:p w14:paraId="388E7B0A" w14:textId="77777777" w:rsidR="002B5D6B" w:rsidRDefault="002B5D6B" w:rsidP="00A967BC">
      <w:pPr>
        <w:widowControl w:val="0"/>
        <w:spacing w:line="276" w:lineRule="auto"/>
        <w:ind w:left="2835" w:hanging="2835"/>
        <w:rPr>
          <w:bCs/>
        </w:rPr>
      </w:pPr>
    </w:p>
    <w:p w14:paraId="6CDA2B67" w14:textId="77777777" w:rsidR="002B5D6B" w:rsidRDefault="002B5D6B" w:rsidP="00A967BC">
      <w:pPr>
        <w:widowControl w:val="0"/>
        <w:spacing w:line="276" w:lineRule="auto"/>
        <w:ind w:left="2835" w:hanging="2835"/>
        <w:rPr>
          <w:bCs/>
        </w:rPr>
      </w:pPr>
    </w:p>
    <w:p w14:paraId="4B87B54D" w14:textId="77777777" w:rsidR="002B5D6B" w:rsidRDefault="002B5D6B" w:rsidP="00A967BC">
      <w:pPr>
        <w:widowControl w:val="0"/>
        <w:spacing w:line="276" w:lineRule="auto"/>
        <w:ind w:left="2835" w:hanging="2835"/>
        <w:rPr>
          <w:bCs/>
        </w:rPr>
      </w:pPr>
    </w:p>
    <w:p w14:paraId="1AFC3055" w14:textId="77777777" w:rsidR="002B5D6B" w:rsidRDefault="002B5D6B" w:rsidP="00A967BC">
      <w:pPr>
        <w:widowControl w:val="0"/>
        <w:spacing w:line="276" w:lineRule="auto"/>
        <w:ind w:left="2835" w:hanging="2835"/>
        <w:rPr>
          <w:bCs/>
        </w:rPr>
      </w:pPr>
    </w:p>
    <w:p w14:paraId="6AC5A514" w14:textId="77777777" w:rsidR="002B5D6B" w:rsidRDefault="002B5D6B" w:rsidP="00A967BC">
      <w:pPr>
        <w:widowControl w:val="0"/>
        <w:spacing w:line="276" w:lineRule="auto"/>
        <w:ind w:left="2835" w:hanging="2835"/>
        <w:rPr>
          <w:bCs/>
        </w:rPr>
      </w:pPr>
    </w:p>
    <w:p w14:paraId="2AB99E10" w14:textId="77777777" w:rsidR="002B5D6B" w:rsidRPr="004031A2" w:rsidRDefault="002B5D6B" w:rsidP="00A967BC">
      <w:pPr>
        <w:widowControl w:val="0"/>
        <w:spacing w:line="276" w:lineRule="auto"/>
        <w:ind w:left="2835" w:hanging="2835"/>
        <w:rPr>
          <w:bCs/>
        </w:rPr>
      </w:pPr>
    </w:p>
    <w:p w14:paraId="1C2A9EDE" w14:textId="31A90A18" w:rsidR="004C06D1" w:rsidRDefault="004C06D1" w:rsidP="00A967BC">
      <w:pPr>
        <w:widowControl w:val="0"/>
        <w:spacing w:line="276" w:lineRule="auto"/>
        <w:ind w:left="2835" w:hanging="2835"/>
        <w:rPr>
          <w:b/>
          <w:sz w:val="28"/>
          <w:szCs w:val="28"/>
        </w:rPr>
      </w:pPr>
      <w:proofErr w:type="spellStart"/>
      <w:r w:rsidRPr="004C06D1">
        <w:rPr>
          <w:b/>
          <w:sz w:val="28"/>
          <w:szCs w:val="28"/>
        </w:rPr>
        <w:lastRenderedPageBreak/>
        <w:t>MaisTer</w:t>
      </w:r>
      <w:proofErr w:type="spellEnd"/>
    </w:p>
    <w:p w14:paraId="2A1D79ED" w14:textId="415048C9" w:rsidR="004C06D1" w:rsidRPr="00086E75" w:rsidRDefault="004C06D1" w:rsidP="00A967BC">
      <w:pPr>
        <w:widowControl w:val="0"/>
        <w:spacing w:line="276" w:lineRule="auto"/>
        <w:ind w:left="2835" w:hanging="2835"/>
        <w:rPr>
          <w:iCs/>
          <w:snapToGrid w:val="0"/>
        </w:rPr>
      </w:pPr>
      <w:r w:rsidRPr="00086E75">
        <w:t xml:space="preserve">držitel rozhodnutí o povolení: </w:t>
      </w:r>
      <w:r w:rsidR="00595537" w:rsidRPr="00595537">
        <w:t>Bayer AG</w:t>
      </w:r>
      <w:r w:rsidR="00595537">
        <w:t xml:space="preserve">, </w:t>
      </w:r>
      <w:r w:rsidR="00595537" w:rsidRPr="00595537">
        <w:t>Kaiser-Wilhelm-</w:t>
      </w:r>
      <w:proofErr w:type="spellStart"/>
      <w:r w:rsidR="00595537" w:rsidRPr="00595537">
        <w:t>Allee</w:t>
      </w:r>
      <w:proofErr w:type="spellEnd"/>
      <w:r w:rsidR="00595537" w:rsidRPr="00595537">
        <w:t xml:space="preserve"> 1, D-51373 </w:t>
      </w:r>
      <w:proofErr w:type="spellStart"/>
      <w:r w:rsidR="00595537" w:rsidRPr="00595537">
        <w:t>Leverkusen</w:t>
      </w:r>
      <w:proofErr w:type="spellEnd"/>
      <w:r w:rsidR="00595537" w:rsidRPr="00595537">
        <w:t xml:space="preserve">, </w:t>
      </w:r>
      <w:r w:rsidR="00595537">
        <w:t>Německo</w:t>
      </w:r>
    </w:p>
    <w:p w14:paraId="2F9436B4" w14:textId="77777777" w:rsidR="00595537" w:rsidRDefault="004C06D1" w:rsidP="00A967BC">
      <w:pPr>
        <w:widowControl w:val="0"/>
        <w:tabs>
          <w:tab w:val="left" w:pos="1560"/>
        </w:tabs>
        <w:spacing w:line="276" w:lineRule="auto"/>
        <w:ind w:left="2835" w:hanging="2835"/>
      </w:pPr>
      <w:r w:rsidRPr="00086E75">
        <w:t xml:space="preserve">evidenční číslo: </w:t>
      </w:r>
      <w:r w:rsidR="00595537" w:rsidRPr="00595537">
        <w:t>4460-2</w:t>
      </w:r>
    </w:p>
    <w:p w14:paraId="5494D267" w14:textId="77777777" w:rsidR="00595537" w:rsidRDefault="004C06D1" w:rsidP="00A967BC">
      <w:pPr>
        <w:widowControl w:val="0"/>
        <w:tabs>
          <w:tab w:val="left" w:pos="1560"/>
        </w:tabs>
        <w:spacing w:line="276" w:lineRule="auto"/>
        <w:ind w:left="2835" w:hanging="2835"/>
        <w:rPr>
          <w:rFonts w:eastAsia="Calibri"/>
          <w:bCs/>
          <w:snapToGrid w:val="0"/>
          <w:lang w:eastAsia="en-US"/>
        </w:rPr>
      </w:pPr>
      <w:r w:rsidRPr="00086E75">
        <w:t xml:space="preserve">účinná látka: </w:t>
      </w:r>
      <w:proofErr w:type="spellStart"/>
      <w:r w:rsidR="00595537" w:rsidRPr="00595537">
        <w:rPr>
          <w:rFonts w:eastAsia="Calibri"/>
          <w:bCs/>
          <w:snapToGrid w:val="0"/>
          <w:lang w:eastAsia="en-US"/>
        </w:rPr>
        <w:t>foramsulfuron</w:t>
      </w:r>
      <w:proofErr w:type="spellEnd"/>
      <w:r w:rsidR="00595537" w:rsidRPr="00595537">
        <w:rPr>
          <w:rFonts w:eastAsia="Calibri"/>
          <w:bCs/>
          <w:snapToGrid w:val="0"/>
          <w:lang w:eastAsia="en-US"/>
        </w:rPr>
        <w:t xml:space="preserve"> 300 g/kg</w:t>
      </w:r>
    </w:p>
    <w:p w14:paraId="765A9539" w14:textId="0E0EB392" w:rsidR="00595537" w:rsidRDefault="00595537" w:rsidP="00A967BC">
      <w:pPr>
        <w:widowControl w:val="0"/>
        <w:tabs>
          <w:tab w:val="left" w:pos="1560"/>
        </w:tabs>
        <w:spacing w:line="276" w:lineRule="auto"/>
        <w:ind w:left="2835" w:hanging="2835"/>
        <w:rPr>
          <w:rFonts w:eastAsia="Calibri"/>
          <w:bCs/>
          <w:iCs/>
          <w:snapToGrid w:val="0"/>
          <w:lang w:eastAsia="en-US"/>
        </w:rPr>
      </w:pPr>
      <w:r>
        <w:rPr>
          <w:rFonts w:eastAsia="Calibri"/>
          <w:bCs/>
          <w:snapToGrid w:val="0"/>
          <w:lang w:eastAsia="en-US"/>
        </w:rPr>
        <w:t xml:space="preserve">                      </w:t>
      </w:r>
      <w:proofErr w:type="spellStart"/>
      <w:r w:rsidRPr="00595537">
        <w:rPr>
          <w:rFonts w:eastAsia="Calibri"/>
          <w:bCs/>
          <w:iCs/>
          <w:snapToGrid w:val="0"/>
          <w:lang w:eastAsia="en-US"/>
        </w:rPr>
        <w:t>jodosulfuron</w:t>
      </w:r>
      <w:proofErr w:type="spellEnd"/>
      <w:r w:rsidRPr="00595537">
        <w:rPr>
          <w:rFonts w:eastAsia="Calibri"/>
          <w:bCs/>
          <w:iCs/>
          <w:snapToGrid w:val="0"/>
          <w:lang w:eastAsia="en-US"/>
        </w:rPr>
        <w:t xml:space="preserve"> 9,3 g/kg</w:t>
      </w:r>
      <w:r>
        <w:rPr>
          <w:rFonts w:eastAsia="Calibri"/>
          <w:bCs/>
          <w:iCs/>
          <w:snapToGrid w:val="0"/>
          <w:lang w:eastAsia="en-US"/>
        </w:rPr>
        <w:t xml:space="preserve"> </w:t>
      </w:r>
      <w:r w:rsidRPr="00595537">
        <w:rPr>
          <w:rFonts w:eastAsia="Calibri"/>
          <w:bCs/>
          <w:iCs/>
          <w:snapToGrid w:val="0"/>
          <w:lang w:eastAsia="en-US"/>
        </w:rPr>
        <w:t xml:space="preserve">(ve formě </w:t>
      </w:r>
      <w:proofErr w:type="spellStart"/>
      <w:r w:rsidRPr="00595537">
        <w:rPr>
          <w:rFonts w:eastAsia="Calibri"/>
          <w:bCs/>
          <w:iCs/>
          <w:snapToGrid w:val="0"/>
          <w:lang w:eastAsia="en-US"/>
        </w:rPr>
        <w:t>jodosulfuron</w:t>
      </w:r>
      <w:proofErr w:type="spellEnd"/>
      <w:r w:rsidRPr="00595537">
        <w:rPr>
          <w:rFonts w:eastAsia="Calibri"/>
          <w:bCs/>
          <w:iCs/>
          <w:snapToGrid w:val="0"/>
          <w:lang w:eastAsia="en-US"/>
        </w:rPr>
        <w:t xml:space="preserve"> methyl sodný 10 g/kg)</w:t>
      </w:r>
    </w:p>
    <w:p w14:paraId="61DFEC22" w14:textId="59BDC991" w:rsidR="00595537" w:rsidRPr="00595537" w:rsidRDefault="00595537" w:rsidP="00A967BC">
      <w:pPr>
        <w:widowControl w:val="0"/>
        <w:tabs>
          <w:tab w:val="left" w:pos="1560"/>
        </w:tabs>
        <w:spacing w:line="276" w:lineRule="auto"/>
        <w:ind w:left="2835" w:hanging="2835"/>
        <w:rPr>
          <w:rFonts w:eastAsia="Calibri"/>
          <w:bCs/>
          <w:snapToGrid w:val="0"/>
          <w:lang w:eastAsia="en-US"/>
        </w:rPr>
      </w:pPr>
      <w:r>
        <w:rPr>
          <w:rFonts w:eastAsia="Calibri"/>
          <w:bCs/>
          <w:iCs/>
          <w:snapToGrid w:val="0"/>
          <w:lang w:eastAsia="en-US"/>
        </w:rPr>
        <w:t xml:space="preserve">                      </w:t>
      </w:r>
      <w:proofErr w:type="spellStart"/>
      <w:r w:rsidRPr="00595537">
        <w:rPr>
          <w:rFonts w:eastAsia="Calibri"/>
          <w:bCs/>
          <w:snapToGrid w:val="0"/>
          <w:lang w:eastAsia="en-US"/>
        </w:rPr>
        <w:t>isoxadifen</w:t>
      </w:r>
      <w:proofErr w:type="spellEnd"/>
      <w:r w:rsidRPr="00595537">
        <w:rPr>
          <w:rFonts w:eastAsia="Calibri"/>
          <w:bCs/>
          <w:snapToGrid w:val="0"/>
          <w:lang w:eastAsia="en-US"/>
        </w:rPr>
        <w:t xml:space="preserve"> (</w:t>
      </w:r>
      <w:proofErr w:type="spellStart"/>
      <w:r w:rsidRPr="00595537">
        <w:rPr>
          <w:rFonts w:eastAsia="Calibri"/>
          <w:bCs/>
          <w:snapToGrid w:val="0"/>
          <w:lang w:eastAsia="en-US"/>
        </w:rPr>
        <w:t>safener</w:t>
      </w:r>
      <w:proofErr w:type="spellEnd"/>
      <w:r w:rsidRPr="00595537">
        <w:rPr>
          <w:rFonts w:eastAsia="Calibri"/>
          <w:bCs/>
          <w:snapToGrid w:val="0"/>
          <w:lang w:eastAsia="en-US"/>
        </w:rPr>
        <w:t>) 271,5 g/kg</w:t>
      </w:r>
      <w:r w:rsidR="002B5D6B">
        <w:rPr>
          <w:rFonts w:eastAsia="Calibri"/>
          <w:bCs/>
          <w:snapToGrid w:val="0"/>
          <w:lang w:eastAsia="en-US"/>
        </w:rPr>
        <w:t xml:space="preserve"> </w:t>
      </w:r>
      <w:r w:rsidRPr="00595537">
        <w:rPr>
          <w:rFonts w:eastAsia="Calibri"/>
          <w:bCs/>
          <w:snapToGrid w:val="0"/>
          <w:lang w:eastAsia="en-US"/>
        </w:rPr>
        <w:t xml:space="preserve">(ve formě </w:t>
      </w:r>
      <w:proofErr w:type="spellStart"/>
      <w:r w:rsidRPr="00595537">
        <w:rPr>
          <w:rFonts w:eastAsia="Calibri"/>
          <w:bCs/>
          <w:snapToGrid w:val="0"/>
          <w:lang w:eastAsia="en-US"/>
        </w:rPr>
        <w:t>isoxadifen-ethyl</w:t>
      </w:r>
      <w:proofErr w:type="spellEnd"/>
      <w:r w:rsidRPr="00595537">
        <w:rPr>
          <w:rFonts w:eastAsia="Calibri"/>
          <w:bCs/>
          <w:snapToGrid w:val="0"/>
          <w:lang w:eastAsia="en-US"/>
        </w:rPr>
        <w:t xml:space="preserve"> 300 g/kg)</w:t>
      </w:r>
    </w:p>
    <w:p w14:paraId="4BB4DF83" w14:textId="77777777" w:rsidR="00595537" w:rsidRDefault="004C06D1" w:rsidP="00A967BC">
      <w:pPr>
        <w:widowControl w:val="0"/>
        <w:spacing w:line="276" w:lineRule="auto"/>
        <w:ind w:left="2835" w:hanging="2835"/>
      </w:pPr>
      <w:r w:rsidRPr="00086E75">
        <w:t xml:space="preserve">platnost povolení končí dne: </w:t>
      </w:r>
      <w:r w:rsidR="00595537" w:rsidRPr="00595537">
        <w:t>31.3.2033</w:t>
      </w:r>
    </w:p>
    <w:p w14:paraId="2475C0C1" w14:textId="77777777" w:rsidR="00595537" w:rsidRDefault="00595537" w:rsidP="00A967BC">
      <w:pPr>
        <w:widowControl w:val="0"/>
        <w:spacing w:line="276" w:lineRule="auto"/>
        <w:ind w:left="2835" w:hanging="2835"/>
      </w:pPr>
    </w:p>
    <w:p w14:paraId="6AD19072" w14:textId="74EF895E" w:rsidR="00595537" w:rsidRPr="00595537" w:rsidRDefault="00595537" w:rsidP="00A967BC">
      <w:pPr>
        <w:widowControl w:val="0"/>
        <w:spacing w:line="276" w:lineRule="auto"/>
        <w:ind w:left="2835" w:hanging="2835"/>
        <w:rPr>
          <w:rFonts w:eastAsiaTheme="minorHAnsi" w:cstheme="minorBidi"/>
          <w:i/>
          <w:iCs/>
          <w:snapToGrid w:val="0"/>
          <w:lang w:eastAsia="en-US"/>
        </w:rPr>
      </w:pPr>
      <w:r w:rsidRPr="00595537">
        <w:rPr>
          <w:rFonts w:eastAsiaTheme="minorHAnsi" w:cstheme="minorBidi"/>
          <w:i/>
          <w:iCs/>
          <w:snapToGrid w:val="0"/>
          <w:lang w:eastAsia="en-US"/>
        </w:rPr>
        <w:t>Rozsah povoleného použití:</w:t>
      </w:r>
    </w:p>
    <w:tbl>
      <w:tblPr>
        <w:tblW w:w="9694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6"/>
        <w:gridCol w:w="2575"/>
        <w:gridCol w:w="2103"/>
        <w:gridCol w:w="567"/>
        <w:gridCol w:w="1843"/>
        <w:gridCol w:w="1330"/>
      </w:tblGrid>
      <w:tr w:rsidR="00595537" w:rsidRPr="00595537" w14:paraId="4251B2DB" w14:textId="77777777" w:rsidTr="00065906">
        <w:tc>
          <w:tcPr>
            <w:tcW w:w="1276" w:type="dxa"/>
          </w:tcPr>
          <w:p w14:paraId="049F5895" w14:textId="77777777" w:rsidR="00595537" w:rsidRPr="00595537" w:rsidRDefault="00595537" w:rsidP="00A967BC">
            <w:pPr>
              <w:widowControl w:val="0"/>
              <w:spacing w:line="276" w:lineRule="auto"/>
              <w:ind w:hanging="6"/>
              <w:rPr>
                <w:rFonts w:eastAsiaTheme="minorHAnsi"/>
                <w:lang w:eastAsia="en-US"/>
              </w:rPr>
            </w:pPr>
            <w:r w:rsidRPr="00595537">
              <w:rPr>
                <w:rFonts w:eastAsiaTheme="minorHAnsi"/>
                <w:lang w:eastAsia="en-US"/>
              </w:rPr>
              <w:t xml:space="preserve">1) Plodina, </w:t>
            </w:r>
          </w:p>
          <w:p w14:paraId="701606A5" w14:textId="77777777" w:rsidR="00595537" w:rsidRPr="00595537" w:rsidRDefault="00595537" w:rsidP="00A967BC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595537">
              <w:rPr>
                <w:rFonts w:eastAsiaTheme="minorHAnsi"/>
                <w:lang w:eastAsia="en-US"/>
              </w:rPr>
              <w:t>oblast použití</w:t>
            </w:r>
          </w:p>
        </w:tc>
        <w:tc>
          <w:tcPr>
            <w:tcW w:w="2575" w:type="dxa"/>
          </w:tcPr>
          <w:p w14:paraId="1809E2D4" w14:textId="77777777" w:rsidR="00595537" w:rsidRPr="00595537" w:rsidRDefault="00595537" w:rsidP="00A967BC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595537">
              <w:rPr>
                <w:rFonts w:eastAsiaTheme="minorHAnsi"/>
                <w:lang w:eastAsia="en-US"/>
              </w:rPr>
              <w:t xml:space="preserve">2) Škodlivý organismus, </w:t>
            </w:r>
          </w:p>
          <w:p w14:paraId="4E4F8E4B" w14:textId="77777777" w:rsidR="00595537" w:rsidRPr="00595537" w:rsidRDefault="00595537" w:rsidP="00A967BC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595537">
              <w:rPr>
                <w:rFonts w:eastAsiaTheme="minorHAnsi"/>
                <w:lang w:eastAsia="en-US"/>
              </w:rPr>
              <w:t>jiný účel použití</w:t>
            </w:r>
          </w:p>
        </w:tc>
        <w:tc>
          <w:tcPr>
            <w:tcW w:w="2103" w:type="dxa"/>
          </w:tcPr>
          <w:p w14:paraId="5D12C4B0" w14:textId="77777777" w:rsidR="00595537" w:rsidRPr="00595537" w:rsidRDefault="00595537" w:rsidP="00A967BC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595537">
              <w:rPr>
                <w:rFonts w:eastAsiaTheme="minorHAnsi"/>
                <w:lang w:eastAsia="en-US"/>
              </w:rPr>
              <w:t>Dávkování, mísitelnost</w:t>
            </w:r>
          </w:p>
        </w:tc>
        <w:tc>
          <w:tcPr>
            <w:tcW w:w="567" w:type="dxa"/>
          </w:tcPr>
          <w:p w14:paraId="34106DED" w14:textId="77777777" w:rsidR="00595537" w:rsidRPr="00595537" w:rsidRDefault="00595537" w:rsidP="000659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outlineLvl w:val="4"/>
            </w:pPr>
            <w:r w:rsidRPr="00595537">
              <w:t>OL</w:t>
            </w:r>
          </w:p>
        </w:tc>
        <w:tc>
          <w:tcPr>
            <w:tcW w:w="1843" w:type="dxa"/>
          </w:tcPr>
          <w:p w14:paraId="7555FCB4" w14:textId="77777777" w:rsidR="00595537" w:rsidRPr="00595537" w:rsidRDefault="00595537" w:rsidP="00A967BC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595537">
              <w:rPr>
                <w:rFonts w:eastAsiaTheme="minorHAnsi"/>
                <w:lang w:eastAsia="en-US"/>
              </w:rPr>
              <w:t>Poznámka</w:t>
            </w:r>
          </w:p>
          <w:p w14:paraId="7ECC7CE6" w14:textId="77777777" w:rsidR="00595537" w:rsidRPr="00595537" w:rsidRDefault="00595537" w:rsidP="00A967BC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595537">
              <w:rPr>
                <w:rFonts w:eastAsiaTheme="minorHAnsi"/>
                <w:lang w:eastAsia="en-US"/>
              </w:rPr>
              <w:t>1) k plodině</w:t>
            </w:r>
          </w:p>
          <w:p w14:paraId="05E078F9" w14:textId="77777777" w:rsidR="00595537" w:rsidRPr="00595537" w:rsidRDefault="00595537" w:rsidP="00A967BC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595537">
              <w:rPr>
                <w:rFonts w:eastAsiaTheme="minorHAnsi"/>
                <w:lang w:eastAsia="en-US"/>
              </w:rPr>
              <w:t>2) k ŠO</w:t>
            </w:r>
          </w:p>
          <w:p w14:paraId="0F8D8DD9" w14:textId="77777777" w:rsidR="00595537" w:rsidRPr="00595537" w:rsidRDefault="00595537" w:rsidP="00A967BC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595537">
              <w:rPr>
                <w:rFonts w:eastAsiaTheme="minorHAnsi"/>
                <w:lang w:eastAsia="en-US"/>
              </w:rPr>
              <w:t>3) k OL</w:t>
            </w:r>
          </w:p>
        </w:tc>
        <w:tc>
          <w:tcPr>
            <w:tcW w:w="1330" w:type="dxa"/>
          </w:tcPr>
          <w:p w14:paraId="448789CF" w14:textId="77777777" w:rsidR="00595537" w:rsidRPr="00595537" w:rsidRDefault="00595537" w:rsidP="00A967BC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595537">
              <w:rPr>
                <w:rFonts w:eastAsiaTheme="minorHAnsi"/>
                <w:lang w:eastAsia="en-US"/>
              </w:rPr>
              <w:t>4) Pozn. k dávkování</w:t>
            </w:r>
          </w:p>
          <w:p w14:paraId="1EBEAB15" w14:textId="77777777" w:rsidR="00595537" w:rsidRPr="00595537" w:rsidRDefault="00595537" w:rsidP="00A967BC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595537">
              <w:rPr>
                <w:rFonts w:eastAsiaTheme="minorHAnsi"/>
                <w:lang w:eastAsia="en-US"/>
              </w:rPr>
              <w:t>5) Umístění</w:t>
            </w:r>
          </w:p>
          <w:p w14:paraId="4BEF9C73" w14:textId="7BFB16D7" w:rsidR="00595537" w:rsidRPr="00595537" w:rsidRDefault="00595537" w:rsidP="00A967BC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595537">
              <w:rPr>
                <w:rFonts w:eastAsiaTheme="minorHAnsi"/>
                <w:lang w:eastAsia="en-US"/>
              </w:rPr>
              <w:t>6) Určení sklizně</w:t>
            </w:r>
          </w:p>
        </w:tc>
      </w:tr>
      <w:tr w:rsidR="00595537" w:rsidRPr="00595537" w14:paraId="082C6F73" w14:textId="77777777" w:rsidTr="00065906">
        <w:trPr>
          <w:trHeight w:val="57"/>
        </w:trPr>
        <w:tc>
          <w:tcPr>
            <w:tcW w:w="1276" w:type="dxa"/>
          </w:tcPr>
          <w:p w14:paraId="72A9BB77" w14:textId="13E99ED0" w:rsidR="00595537" w:rsidRPr="00595537" w:rsidRDefault="00065906" w:rsidP="00065906">
            <w:pPr>
              <w:widowControl w:val="0"/>
              <w:spacing w:line="276" w:lineRule="auto"/>
              <w:rPr>
                <w:rFonts w:eastAsiaTheme="minorHAnsi"/>
                <w:lang w:val="de-DE" w:eastAsia="en-US"/>
              </w:rPr>
            </w:pPr>
            <w:r>
              <w:rPr>
                <w:rFonts w:eastAsiaTheme="minorHAnsi"/>
                <w:lang w:eastAsia="en-US"/>
              </w:rPr>
              <w:t xml:space="preserve">kukuřice </w:t>
            </w:r>
            <w:r w:rsidR="00595537" w:rsidRPr="00595537">
              <w:rPr>
                <w:rFonts w:eastAsiaTheme="minorHAnsi"/>
                <w:lang w:val="de-DE" w:eastAsia="en-US"/>
              </w:rPr>
              <w:t>(</w:t>
            </w:r>
            <w:proofErr w:type="spellStart"/>
            <w:r w:rsidR="00595537" w:rsidRPr="00595537">
              <w:rPr>
                <w:rFonts w:eastAsiaTheme="minorHAnsi"/>
                <w:lang w:val="de-DE" w:eastAsia="en-US"/>
              </w:rPr>
              <w:t>mimo</w:t>
            </w:r>
            <w:proofErr w:type="spellEnd"/>
            <w:r w:rsidR="00595537" w:rsidRPr="00595537">
              <w:rPr>
                <w:rFonts w:eastAsiaTheme="minorHAnsi"/>
                <w:lang w:val="de-DE" w:eastAsia="en-US"/>
              </w:rPr>
              <w:t xml:space="preserve"> </w:t>
            </w:r>
            <w:proofErr w:type="spellStart"/>
            <w:r w:rsidR="00595537" w:rsidRPr="00595537">
              <w:rPr>
                <w:rFonts w:eastAsiaTheme="minorHAnsi"/>
                <w:lang w:val="de-DE" w:eastAsia="en-US"/>
              </w:rPr>
              <w:t>kukuřice</w:t>
            </w:r>
            <w:proofErr w:type="spellEnd"/>
            <w:r w:rsidR="00595537" w:rsidRPr="00595537">
              <w:rPr>
                <w:rFonts w:eastAsiaTheme="minorHAnsi"/>
                <w:lang w:val="de-DE" w:eastAsia="en-US"/>
              </w:rPr>
              <w:t xml:space="preserve"> </w:t>
            </w:r>
            <w:proofErr w:type="spellStart"/>
            <w:r w:rsidR="00595537" w:rsidRPr="00595537">
              <w:rPr>
                <w:rFonts w:eastAsiaTheme="minorHAnsi"/>
                <w:lang w:val="de-DE" w:eastAsia="en-US"/>
              </w:rPr>
              <w:t>cukrová</w:t>
            </w:r>
            <w:proofErr w:type="spellEnd"/>
            <w:r w:rsidR="00595537" w:rsidRPr="00595537">
              <w:rPr>
                <w:rFonts w:eastAsiaTheme="minorHAnsi"/>
                <w:lang w:val="de-DE" w:eastAsia="en-US"/>
              </w:rPr>
              <w:t>)</w:t>
            </w:r>
          </w:p>
        </w:tc>
        <w:tc>
          <w:tcPr>
            <w:tcW w:w="2575" w:type="dxa"/>
          </w:tcPr>
          <w:p w14:paraId="7489BBBD" w14:textId="77777777" w:rsidR="00595537" w:rsidRPr="00595537" w:rsidRDefault="00595537" w:rsidP="00A967BC">
            <w:pPr>
              <w:widowControl w:val="0"/>
              <w:spacing w:line="276" w:lineRule="auto"/>
              <w:rPr>
                <w:rFonts w:eastAsiaTheme="minorHAnsi"/>
                <w:lang w:val="de-DE" w:eastAsia="en-US"/>
              </w:rPr>
            </w:pPr>
            <w:r w:rsidRPr="00595537">
              <w:rPr>
                <w:rFonts w:eastAsiaTheme="minorHAnsi"/>
                <w:lang w:eastAsia="en-US"/>
              </w:rPr>
              <w:t>pýr plazivý, plevele jednoděložné jednoleté, pcháč oset, plevele dvouděložné jednoleté</w:t>
            </w:r>
          </w:p>
        </w:tc>
        <w:tc>
          <w:tcPr>
            <w:tcW w:w="2103" w:type="dxa"/>
          </w:tcPr>
          <w:p w14:paraId="62F43712" w14:textId="77777777" w:rsidR="00595537" w:rsidRPr="00595537" w:rsidRDefault="00595537" w:rsidP="00A967BC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595537">
              <w:rPr>
                <w:rFonts w:eastAsiaTheme="minorHAnsi"/>
                <w:lang w:eastAsia="en-US"/>
              </w:rPr>
              <w:t xml:space="preserve">100-150 g/ha   TM s MERO 33528 nebo </w:t>
            </w:r>
            <w:proofErr w:type="spellStart"/>
            <w:r w:rsidRPr="00595537">
              <w:rPr>
                <w:rFonts w:eastAsiaTheme="minorHAnsi"/>
                <w:lang w:eastAsia="en-US"/>
              </w:rPr>
              <w:t>Istroekol</w:t>
            </w:r>
            <w:proofErr w:type="spellEnd"/>
            <w:r w:rsidRPr="00595537">
              <w:rPr>
                <w:rFonts w:eastAsiaTheme="minorHAnsi"/>
                <w:lang w:eastAsia="en-US"/>
              </w:rPr>
              <w:t xml:space="preserve"> v dávce 2 l/ha</w:t>
            </w:r>
          </w:p>
        </w:tc>
        <w:tc>
          <w:tcPr>
            <w:tcW w:w="567" w:type="dxa"/>
          </w:tcPr>
          <w:p w14:paraId="4DF19FA8" w14:textId="77777777" w:rsidR="00595537" w:rsidRPr="00595537" w:rsidRDefault="00595537" w:rsidP="00065906">
            <w:pPr>
              <w:widowControl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595537">
              <w:rPr>
                <w:rFonts w:eastAsiaTheme="minorHAnsi"/>
                <w:lang w:eastAsia="en-US"/>
              </w:rPr>
              <w:t>AT</w:t>
            </w:r>
          </w:p>
        </w:tc>
        <w:tc>
          <w:tcPr>
            <w:tcW w:w="1843" w:type="dxa"/>
          </w:tcPr>
          <w:p w14:paraId="4986BC02" w14:textId="77777777" w:rsidR="00595537" w:rsidRPr="00595537" w:rsidRDefault="00595537" w:rsidP="00A967BC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595537">
              <w:rPr>
                <w:rFonts w:eastAsiaTheme="minorHAnsi"/>
                <w:lang w:eastAsia="en-US"/>
              </w:rPr>
              <w:t xml:space="preserve">1) od: 12 BBCH, do: 16 BBCH </w:t>
            </w:r>
          </w:p>
          <w:p w14:paraId="50E7799C" w14:textId="77777777" w:rsidR="00595537" w:rsidRPr="00595537" w:rsidRDefault="00595537" w:rsidP="00A967BC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595537">
              <w:rPr>
                <w:rFonts w:eastAsiaTheme="minorHAnsi"/>
                <w:lang w:eastAsia="en-US"/>
              </w:rPr>
              <w:t xml:space="preserve">2) od: 09 BBCH, do: 16 BBCH </w:t>
            </w:r>
          </w:p>
        </w:tc>
        <w:tc>
          <w:tcPr>
            <w:tcW w:w="1330" w:type="dxa"/>
          </w:tcPr>
          <w:p w14:paraId="5B312A31" w14:textId="77777777" w:rsidR="00595537" w:rsidRPr="00595537" w:rsidRDefault="00595537" w:rsidP="00A967BC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595537">
              <w:rPr>
                <w:rFonts w:eastAsiaTheme="minorHAnsi"/>
                <w:lang w:eastAsia="en-US"/>
              </w:rPr>
              <w:t xml:space="preserve"> 5) pole</w:t>
            </w:r>
          </w:p>
        </w:tc>
      </w:tr>
    </w:tbl>
    <w:p w14:paraId="2BBC337E" w14:textId="77777777" w:rsidR="00595537" w:rsidRDefault="00595537" w:rsidP="00065906">
      <w:pPr>
        <w:widowControl w:val="0"/>
        <w:spacing w:line="276" w:lineRule="auto"/>
        <w:jc w:val="both"/>
        <w:rPr>
          <w:rFonts w:eastAsiaTheme="minorHAnsi"/>
          <w:bCs/>
          <w:lang w:eastAsia="en-US"/>
        </w:rPr>
      </w:pPr>
      <w:r w:rsidRPr="00595537">
        <w:rPr>
          <w:rFonts w:eastAsiaTheme="minorHAnsi"/>
          <w:bCs/>
          <w:lang w:eastAsia="en-US"/>
        </w:rPr>
        <w:t>AT – ochranná lhůta je dána odstupem mezi termínem aplikace a sklizní</w:t>
      </w:r>
    </w:p>
    <w:p w14:paraId="176EF006" w14:textId="77777777" w:rsidR="00065906" w:rsidRPr="00595537" w:rsidRDefault="00065906" w:rsidP="00065906">
      <w:pPr>
        <w:widowControl w:val="0"/>
        <w:spacing w:line="276" w:lineRule="auto"/>
        <w:jc w:val="both"/>
        <w:rPr>
          <w:rFonts w:eastAsiaTheme="minorHAnsi"/>
          <w:bCs/>
          <w:lang w:eastAsia="en-US"/>
        </w:rPr>
      </w:pP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1701"/>
        <w:gridCol w:w="2126"/>
        <w:gridCol w:w="3119"/>
      </w:tblGrid>
      <w:tr w:rsidR="00595537" w:rsidRPr="00595537" w14:paraId="6DC99613" w14:textId="77777777" w:rsidTr="00065906">
        <w:trPr>
          <w:trHeight w:val="159"/>
          <w:tblHeader/>
        </w:trPr>
        <w:tc>
          <w:tcPr>
            <w:tcW w:w="2694" w:type="dxa"/>
          </w:tcPr>
          <w:p w14:paraId="6E1042C3" w14:textId="77777777" w:rsidR="00595537" w:rsidRPr="00595537" w:rsidRDefault="00595537" w:rsidP="00A967BC">
            <w:pPr>
              <w:widowControl w:val="0"/>
              <w:spacing w:line="276" w:lineRule="auto"/>
              <w:rPr>
                <w:rFonts w:eastAsiaTheme="minorHAnsi"/>
                <w:bCs/>
                <w:lang w:eastAsia="en-US"/>
              </w:rPr>
            </w:pPr>
            <w:r w:rsidRPr="00595537">
              <w:rPr>
                <w:rFonts w:eastAsiaTheme="minorHAnsi"/>
                <w:bCs/>
                <w:lang w:eastAsia="en-US"/>
              </w:rPr>
              <w:t>Plodina, oblast použití</w:t>
            </w:r>
          </w:p>
        </w:tc>
        <w:tc>
          <w:tcPr>
            <w:tcW w:w="1701" w:type="dxa"/>
          </w:tcPr>
          <w:p w14:paraId="00DE1274" w14:textId="77777777" w:rsidR="00595537" w:rsidRPr="00595537" w:rsidRDefault="00595537" w:rsidP="00A967BC">
            <w:pPr>
              <w:widowControl w:val="0"/>
              <w:spacing w:line="276" w:lineRule="auto"/>
              <w:rPr>
                <w:rFonts w:eastAsiaTheme="minorHAnsi"/>
                <w:bCs/>
                <w:lang w:eastAsia="en-US"/>
              </w:rPr>
            </w:pPr>
            <w:r w:rsidRPr="00595537">
              <w:rPr>
                <w:rFonts w:eastAsiaTheme="minorHAnsi"/>
                <w:bCs/>
                <w:lang w:eastAsia="en-US"/>
              </w:rPr>
              <w:t>Dávka vody</w:t>
            </w:r>
          </w:p>
        </w:tc>
        <w:tc>
          <w:tcPr>
            <w:tcW w:w="2126" w:type="dxa"/>
          </w:tcPr>
          <w:p w14:paraId="627696EC" w14:textId="77777777" w:rsidR="00595537" w:rsidRPr="00595537" w:rsidRDefault="00595537" w:rsidP="00A967BC">
            <w:pPr>
              <w:widowControl w:val="0"/>
              <w:spacing w:line="276" w:lineRule="auto"/>
              <w:rPr>
                <w:rFonts w:eastAsiaTheme="minorHAnsi"/>
                <w:bCs/>
                <w:lang w:eastAsia="en-US"/>
              </w:rPr>
            </w:pPr>
            <w:r w:rsidRPr="00595537">
              <w:rPr>
                <w:rFonts w:eastAsiaTheme="minorHAnsi"/>
                <w:bCs/>
                <w:lang w:eastAsia="en-US"/>
              </w:rPr>
              <w:t>Způsob aplikace</w:t>
            </w:r>
          </w:p>
        </w:tc>
        <w:tc>
          <w:tcPr>
            <w:tcW w:w="3119" w:type="dxa"/>
          </w:tcPr>
          <w:p w14:paraId="7A88D112" w14:textId="77777777" w:rsidR="00595537" w:rsidRPr="00595537" w:rsidRDefault="00595537" w:rsidP="00A967BC">
            <w:pPr>
              <w:widowControl w:val="0"/>
              <w:spacing w:line="276" w:lineRule="auto"/>
              <w:rPr>
                <w:rFonts w:eastAsiaTheme="minorHAnsi"/>
                <w:bCs/>
                <w:lang w:eastAsia="en-US"/>
              </w:rPr>
            </w:pPr>
            <w:r w:rsidRPr="00595537">
              <w:rPr>
                <w:rFonts w:eastAsiaTheme="minorHAnsi"/>
                <w:bCs/>
                <w:lang w:eastAsia="en-US"/>
              </w:rPr>
              <w:t>Max počet aplikací v plodině</w:t>
            </w:r>
          </w:p>
        </w:tc>
      </w:tr>
      <w:tr w:rsidR="00595537" w:rsidRPr="00595537" w14:paraId="2DFC8B0F" w14:textId="77777777" w:rsidTr="00065906">
        <w:tc>
          <w:tcPr>
            <w:tcW w:w="2694" w:type="dxa"/>
          </w:tcPr>
          <w:p w14:paraId="698F3E87" w14:textId="77777777" w:rsidR="00595537" w:rsidRPr="00595537" w:rsidRDefault="00595537" w:rsidP="00A967BC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595537">
              <w:rPr>
                <w:rFonts w:eastAsiaTheme="minorHAnsi"/>
                <w:lang w:eastAsia="en-US"/>
              </w:rPr>
              <w:t xml:space="preserve">kukuřice </w:t>
            </w:r>
          </w:p>
          <w:p w14:paraId="375EA2FA" w14:textId="77777777" w:rsidR="00595537" w:rsidRPr="00595537" w:rsidRDefault="00595537" w:rsidP="00A967BC">
            <w:pPr>
              <w:widowControl w:val="0"/>
              <w:spacing w:line="276" w:lineRule="auto"/>
              <w:rPr>
                <w:rFonts w:eastAsiaTheme="minorHAnsi"/>
                <w:bCs/>
                <w:lang w:eastAsia="en-US"/>
              </w:rPr>
            </w:pPr>
            <w:r w:rsidRPr="00595537">
              <w:rPr>
                <w:rFonts w:eastAsiaTheme="minorHAnsi"/>
                <w:lang w:val="de-DE" w:eastAsia="en-US"/>
              </w:rPr>
              <w:t>(</w:t>
            </w:r>
            <w:proofErr w:type="spellStart"/>
            <w:r w:rsidRPr="00595537">
              <w:rPr>
                <w:rFonts w:eastAsiaTheme="minorHAnsi"/>
                <w:lang w:val="de-DE" w:eastAsia="en-US"/>
              </w:rPr>
              <w:t>mimo</w:t>
            </w:r>
            <w:proofErr w:type="spellEnd"/>
            <w:r w:rsidRPr="00595537">
              <w:rPr>
                <w:rFonts w:eastAsiaTheme="minorHAnsi"/>
                <w:lang w:val="de-DE" w:eastAsia="en-US"/>
              </w:rPr>
              <w:t xml:space="preserve"> </w:t>
            </w:r>
            <w:proofErr w:type="spellStart"/>
            <w:r w:rsidRPr="00595537">
              <w:rPr>
                <w:rFonts w:eastAsiaTheme="minorHAnsi"/>
                <w:lang w:val="de-DE" w:eastAsia="en-US"/>
              </w:rPr>
              <w:t>kukuřice</w:t>
            </w:r>
            <w:proofErr w:type="spellEnd"/>
            <w:r w:rsidRPr="00595537">
              <w:rPr>
                <w:rFonts w:eastAsiaTheme="minorHAnsi"/>
                <w:lang w:val="de-DE" w:eastAsia="en-US"/>
              </w:rPr>
              <w:t xml:space="preserve"> </w:t>
            </w:r>
            <w:proofErr w:type="spellStart"/>
            <w:r w:rsidRPr="00595537">
              <w:rPr>
                <w:rFonts w:eastAsiaTheme="minorHAnsi"/>
                <w:lang w:val="de-DE" w:eastAsia="en-US"/>
              </w:rPr>
              <w:t>cukrová</w:t>
            </w:r>
            <w:proofErr w:type="spellEnd"/>
            <w:r w:rsidRPr="00595537">
              <w:rPr>
                <w:rFonts w:eastAsiaTheme="minorHAnsi"/>
                <w:lang w:val="de-DE" w:eastAsia="en-US"/>
              </w:rPr>
              <w:t>)</w:t>
            </w:r>
          </w:p>
        </w:tc>
        <w:tc>
          <w:tcPr>
            <w:tcW w:w="1701" w:type="dxa"/>
          </w:tcPr>
          <w:p w14:paraId="449F13CE" w14:textId="67A7BBF4" w:rsidR="00595537" w:rsidRPr="00595537" w:rsidRDefault="00595537" w:rsidP="00A967BC">
            <w:pPr>
              <w:widowControl w:val="0"/>
              <w:spacing w:line="276" w:lineRule="auto"/>
              <w:rPr>
                <w:rFonts w:eastAsiaTheme="minorHAnsi"/>
                <w:bCs/>
                <w:lang w:eastAsia="en-US"/>
              </w:rPr>
            </w:pPr>
            <w:r w:rsidRPr="00595537">
              <w:rPr>
                <w:rFonts w:eastAsiaTheme="minorHAnsi"/>
                <w:lang w:eastAsia="en-US"/>
              </w:rPr>
              <w:t>200-400 l/ha</w:t>
            </w:r>
          </w:p>
        </w:tc>
        <w:tc>
          <w:tcPr>
            <w:tcW w:w="2126" w:type="dxa"/>
          </w:tcPr>
          <w:p w14:paraId="25C7AE83" w14:textId="77777777" w:rsidR="00595537" w:rsidRPr="00595537" w:rsidRDefault="00595537" w:rsidP="00A967BC">
            <w:pPr>
              <w:widowControl w:val="0"/>
              <w:spacing w:line="276" w:lineRule="auto"/>
              <w:rPr>
                <w:rFonts w:eastAsiaTheme="minorHAnsi"/>
                <w:bCs/>
                <w:lang w:eastAsia="en-US"/>
              </w:rPr>
            </w:pPr>
            <w:r w:rsidRPr="00595537">
              <w:rPr>
                <w:rFonts w:eastAsiaTheme="minorHAnsi"/>
                <w:lang w:eastAsia="en-US"/>
              </w:rPr>
              <w:t>postřik</w:t>
            </w:r>
          </w:p>
        </w:tc>
        <w:tc>
          <w:tcPr>
            <w:tcW w:w="3119" w:type="dxa"/>
          </w:tcPr>
          <w:p w14:paraId="787EA7E9" w14:textId="77777777" w:rsidR="00595537" w:rsidRPr="00595537" w:rsidRDefault="00595537" w:rsidP="00A967BC">
            <w:pPr>
              <w:widowControl w:val="0"/>
              <w:spacing w:line="276" w:lineRule="auto"/>
              <w:rPr>
                <w:rFonts w:eastAsiaTheme="minorHAnsi"/>
                <w:bCs/>
                <w:lang w:eastAsia="en-US"/>
              </w:rPr>
            </w:pPr>
            <w:r w:rsidRPr="00595537">
              <w:rPr>
                <w:rFonts w:eastAsiaTheme="minorHAnsi"/>
                <w:lang w:eastAsia="en-US"/>
              </w:rPr>
              <w:t xml:space="preserve">  1x</w:t>
            </w:r>
          </w:p>
        </w:tc>
      </w:tr>
    </w:tbl>
    <w:p w14:paraId="4C6F8A34" w14:textId="77777777" w:rsidR="00595537" w:rsidRPr="00595537" w:rsidRDefault="00595537" w:rsidP="00A967BC">
      <w:pPr>
        <w:widowControl w:val="0"/>
        <w:tabs>
          <w:tab w:val="left" w:pos="284"/>
        </w:tabs>
        <w:autoSpaceDE w:val="0"/>
        <w:autoSpaceDN w:val="0"/>
        <w:spacing w:line="276" w:lineRule="auto"/>
        <w:jc w:val="both"/>
        <w:rPr>
          <w:rFonts w:eastAsiaTheme="minorHAnsi"/>
          <w:bCs/>
          <w:i/>
          <w:iCs/>
          <w:snapToGrid w:val="0"/>
          <w:lang w:eastAsia="en-US"/>
        </w:rPr>
      </w:pPr>
    </w:p>
    <w:p w14:paraId="6E15B8DE" w14:textId="77777777" w:rsidR="00595537" w:rsidRPr="00595537" w:rsidRDefault="00595537" w:rsidP="00A967BC">
      <w:pPr>
        <w:widowControl w:val="0"/>
        <w:tabs>
          <w:tab w:val="left" w:pos="284"/>
        </w:tabs>
        <w:autoSpaceDE w:val="0"/>
        <w:autoSpaceDN w:val="0"/>
        <w:spacing w:line="276" w:lineRule="auto"/>
        <w:jc w:val="both"/>
        <w:rPr>
          <w:rFonts w:eastAsiaTheme="minorHAnsi"/>
          <w:bCs/>
          <w:snapToGrid w:val="0"/>
          <w:lang w:eastAsia="en-US"/>
        </w:rPr>
      </w:pPr>
      <w:r w:rsidRPr="00595537">
        <w:rPr>
          <w:rFonts w:eastAsiaTheme="minorHAnsi"/>
          <w:bCs/>
          <w:snapToGrid w:val="0"/>
          <w:lang w:eastAsia="en-US"/>
        </w:rPr>
        <w:t>Přípravek v tank-mix směsi se smáčedlem je třeba použít v souladu s rozsahem povoleného použití a jeho návodem na použití uvedeným na etiketě.</w:t>
      </w:r>
    </w:p>
    <w:p w14:paraId="5261FD88" w14:textId="77777777" w:rsidR="00595537" w:rsidRPr="00595537" w:rsidRDefault="00595537" w:rsidP="00A967BC">
      <w:pPr>
        <w:widowControl w:val="0"/>
        <w:tabs>
          <w:tab w:val="left" w:pos="284"/>
        </w:tabs>
        <w:autoSpaceDE w:val="0"/>
        <w:autoSpaceDN w:val="0"/>
        <w:spacing w:line="276" w:lineRule="auto"/>
        <w:jc w:val="both"/>
        <w:rPr>
          <w:rFonts w:eastAsiaTheme="minorHAnsi"/>
          <w:bCs/>
          <w:i/>
          <w:iCs/>
          <w:snapToGrid w:val="0"/>
          <w:lang w:eastAsia="en-US"/>
        </w:rPr>
      </w:pPr>
    </w:p>
    <w:p w14:paraId="14481F01" w14:textId="77777777" w:rsidR="00595537" w:rsidRPr="00595537" w:rsidRDefault="00595537" w:rsidP="00A967BC">
      <w:pPr>
        <w:widowControl w:val="0"/>
        <w:spacing w:line="276" w:lineRule="auto"/>
        <w:jc w:val="both"/>
        <w:rPr>
          <w:rFonts w:eastAsiaTheme="minorHAnsi"/>
          <w:b/>
          <w:bCs/>
          <w:lang w:eastAsia="en-US"/>
        </w:rPr>
      </w:pPr>
      <w:r w:rsidRPr="00595537">
        <w:rPr>
          <w:rFonts w:eastAsiaTheme="minorHAnsi"/>
          <w:b/>
          <w:bCs/>
          <w:lang w:eastAsia="en-US"/>
        </w:rPr>
        <w:t xml:space="preserve">Spektrum účinnosti:  </w:t>
      </w:r>
    </w:p>
    <w:p w14:paraId="2DDA1F9D" w14:textId="77777777" w:rsidR="00595537" w:rsidRPr="00595537" w:rsidRDefault="00595537" w:rsidP="00A967BC">
      <w:pPr>
        <w:widowControl w:val="0"/>
        <w:spacing w:line="276" w:lineRule="auto"/>
        <w:jc w:val="both"/>
        <w:rPr>
          <w:rFonts w:eastAsiaTheme="minorHAnsi"/>
          <w:lang w:eastAsia="en-US"/>
        </w:rPr>
      </w:pPr>
      <w:r w:rsidRPr="00595537">
        <w:rPr>
          <w:rFonts w:eastAsiaTheme="minorHAnsi"/>
          <w:lang w:eastAsia="en-US"/>
        </w:rPr>
        <w:t xml:space="preserve">Přípravek hubí v dávce 150 g/ha jednoleté trávy: ježatku kuří nohu, béry, oves hluchý a lipnici roční. Z dvouděložných jednoletých plevelů hubí bažanku roční, heřmánky, hluchavky, hořčici rolní, </w:t>
      </w:r>
      <w:proofErr w:type="spellStart"/>
      <w:r w:rsidRPr="00595537">
        <w:rPr>
          <w:rFonts w:eastAsiaTheme="minorHAnsi"/>
          <w:lang w:eastAsia="en-US"/>
        </w:rPr>
        <w:t>kapustku</w:t>
      </w:r>
      <w:proofErr w:type="spellEnd"/>
      <w:r w:rsidRPr="00595537">
        <w:rPr>
          <w:rFonts w:eastAsiaTheme="minorHAnsi"/>
          <w:lang w:eastAsia="en-US"/>
        </w:rPr>
        <w:t xml:space="preserve"> obecnou, knotovku noční, kokošku pastuší tobolku, laskavce, lilek černý, lebedu rozkladitou, merlíky, penízek rolní, pěťour </w:t>
      </w:r>
      <w:proofErr w:type="spellStart"/>
      <w:r w:rsidRPr="00595537">
        <w:rPr>
          <w:rFonts w:eastAsiaTheme="minorHAnsi"/>
          <w:lang w:eastAsia="en-US"/>
        </w:rPr>
        <w:t>maloúborný</w:t>
      </w:r>
      <w:proofErr w:type="spellEnd"/>
      <w:r w:rsidRPr="00595537">
        <w:rPr>
          <w:rFonts w:eastAsiaTheme="minorHAnsi"/>
          <w:lang w:eastAsia="en-US"/>
        </w:rPr>
        <w:t xml:space="preserve">, ptačinec žabinec, pomněnku rolní, rdesno ptačí, rdesno blešník, rdesno červivec, rmeny, rozrazily, ředkev ohnici, svízel přítulu, violky, </w:t>
      </w:r>
      <w:proofErr w:type="spellStart"/>
      <w:r w:rsidRPr="00595537">
        <w:rPr>
          <w:rFonts w:eastAsiaTheme="minorHAnsi"/>
          <w:lang w:eastAsia="en-US"/>
        </w:rPr>
        <w:t>výdrol</w:t>
      </w:r>
      <w:proofErr w:type="spellEnd"/>
      <w:r w:rsidRPr="00595537">
        <w:rPr>
          <w:rFonts w:eastAsiaTheme="minorHAnsi"/>
          <w:lang w:eastAsia="en-US"/>
        </w:rPr>
        <w:t xml:space="preserve"> řepky, zemědým lékařský.</w:t>
      </w:r>
    </w:p>
    <w:p w14:paraId="23FB90FF" w14:textId="77777777" w:rsidR="00595537" w:rsidRPr="00595537" w:rsidRDefault="00595537" w:rsidP="00A967BC">
      <w:pPr>
        <w:widowControl w:val="0"/>
        <w:spacing w:line="276" w:lineRule="auto"/>
        <w:jc w:val="both"/>
        <w:rPr>
          <w:rFonts w:eastAsiaTheme="minorHAnsi"/>
          <w:lang w:eastAsia="en-US"/>
        </w:rPr>
      </w:pPr>
      <w:r w:rsidRPr="00595537">
        <w:rPr>
          <w:rFonts w:eastAsiaTheme="minorHAnsi"/>
          <w:lang w:eastAsia="en-US"/>
        </w:rPr>
        <w:t>Z vytrvalých plevelů hubí pýr plazivý a silně potlačuje pcháč oset.</w:t>
      </w:r>
    </w:p>
    <w:p w14:paraId="04F63AA4" w14:textId="77777777" w:rsidR="00595537" w:rsidRPr="00595537" w:rsidRDefault="00595537" w:rsidP="00A967BC">
      <w:pPr>
        <w:widowControl w:val="0"/>
        <w:spacing w:line="276" w:lineRule="auto"/>
        <w:jc w:val="both"/>
        <w:rPr>
          <w:rFonts w:eastAsiaTheme="minorHAnsi"/>
          <w:lang w:eastAsia="en-US"/>
        </w:rPr>
      </w:pPr>
      <w:r w:rsidRPr="00595537">
        <w:rPr>
          <w:rFonts w:eastAsiaTheme="minorHAnsi"/>
          <w:lang w:eastAsia="en-US"/>
        </w:rPr>
        <w:t>Nedostatečně účinkuje na opletku obecnou.</w:t>
      </w:r>
    </w:p>
    <w:p w14:paraId="75345B4C" w14:textId="77777777" w:rsidR="00595537" w:rsidRPr="00595537" w:rsidRDefault="00595537" w:rsidP="00A967BC">
      <w:pPr>
        <w:widowControl w:val="0"/>
        <w:spacing w:line="276" w:lineRule="auto"/>
        <w:jc w:val="both"/>
        <w:rPr>
          <w:rFonts w:eastAsiaTheme="minorHAnsi"/>
          <w:lang w:eastAsia="en-US"/>
        </w:rPr>
      </w:pPr>
      <w:r w:rsidRPr="00595537">
        <w:rPr>
          <w:rFonts w:eastAsiaTheme="minorHAnsi"/>
          <w:lang w:eastAsia="en-US"/>
        </w:rPr>
        <w:t>V dávce 100 g/ha klesá účinek na pýr plazivý, pcháč oset a rdesna.</w:t>
      </w:r>
    </w:p>
    <w:p w14:paraId="749F7BE0" w14:textId="77777777" w:rsidR="00595537" w:rsidRPr="00065906" w:rsidRDefault="00595537" w:rsidP="00A967BC">
      <w:pPr>
        <w:widowControl w:val="0"/>
        <w:spacing w:line="276" w:lineRule="auto"/>
        <w:jc w:val="both"/>
        <w:rPr>
          <w:rFonts w:eastAsia="Calibri"/>
          <w:bCs/>
          <w:color w:val="808080"/>
          <w:lang w:eastAsia="en-US"/>
        </w:rPr>
      </w:pPr>
    </w:p>
    <w:p w14:paraId="25603796" w14:textId="77777777" w:rsidR="00595537" w:rsidRPr="00595537" w:rsidRDefault="00595537" w:rsidP="00A967BC">
      <w:pPr>
        <w:widowControl w:val="0"/>
        <w:spacing w:line="276" w:lineRule="auto"/>
        <w:jc w:val="both"/>
        <w:rPr>
          <w:rFonts w:eastAsia="Calibri"/>
          <w:bCs/>
          <w:lang w:eastAsia="en-US"/>
        </w:rPr>
      </w:pPr>
      <w:r w:rsidRPr="00595537">
        <w:rPr>
          <w:rFonts w:eastAsia="Calibri"/>
          <w:bCs/>
          <w:lang w:eastAsia="en-US"/>
        </w:rPr>
        <w:t xml:space="preserve">Přípravek se aplikuje </w:t>
      </w:r>
      <w:proofErr w:type="spellStart"/>
      <w:r w:rsidRPr="00595537">
        <w:rPr>
          <w:rFonts w:eastAsia="Calibri"/>
          <w:bCs/>
          <w:lang w:eastAsia="en-US"/>
        </w:rPr>
        <w:t>postemergentně</w:t>
      </w:r>
      <w:proofErr w:type="spellEnd"/>
      <w:r w:rsidRPr="00595537">
        <w:rPr>
          <w:rFonts w:eastAsia="Calibri"/>
          <w:bCs/>
          <w:lang w:eastAsia="en-US"/>
        </w:rPr>
        <w:t>, od fáze 2 listů do 6 listů kukuřice. Při pozdější aplikaci bývají plevele zpravidla přerostlé a účinek nemusí být za všech okolností spolehlivý a zvyšuje se citlivost kukuřice k přípravku.</w:t>
      </w:r>
    </w:p>
    <w:p w14:paraId="77414F07" w14:textId="77777777" w:rsidR="00595537" w:rsidRPr="00595537" w:rsidRDefault="00595537" w:rsidP="00A967BC">
      <w:pPr>
        <w:widowControl w:val="0"/>
        <w:spacing w:line="276" w:lineRule="auto"/>
        <w:jc w:val="both"/>
        <w:rPr>
          <w:rFonts w:eastAsia="Calibri"/>
          <w:bCs/>
          <w:lang w:eastAsia="en-US"/>
        </w:rPr>
      </w:pPr>
      <w:r w:rsidRPr="00595537">
        <w:rPr>
          <w:rFonts w:eastAsia="Calibri"/>
          <w:bCs/>
          <w:lang w:eastAsia="en-US"/>
        </w:rPr>
        <w:t xml:space="preserve">Nejlepší účinnosti se dosáhne při aplikaci na mladé, aktivně rostoucí plevele za podmínek příznivých pro růst a vývoj rostlin. </w:t>
      </w:r>
    </w:p>
    <w:p w14:paraId="1F81C212" w14:textId="77777777" w:rsidR="00595537" w:rsidRPr="00595537" w:rsidRDefault="00595537" w:rsidP="00A967BC">
      <w:pPr>
        <w:widowControl w:val="0"/>
        <w:spacing w:line="276" w:lineRule="auto"/>
        <w:jc w:val="both"/>
        <w:rPr>
          <w:rFonts w:eastAsia="Calibri"/>
          <w:bCs/>
          <w:lang w:eastAsia="en-US"/>
        </w:rPr>
      </w:pPr>
      <w:r w:rsidRPr="00595537">
        <w:rPr>
          <w:rFonts w:eastAsia="Calibri"/>
          <w:bCs/>
          <w:lang w:eastAsia="en-US"/>
        </w:rPr>
        <w:lastRenderedPageBreak/>
        <w:t xml:space="preserve">Dvouděložné plevele jsou nejcitlivější od vzcházení do 6 listů; později účinnost, zejména za nepříznivých podmínek a u méně citlivých plevelných druhů může klesat. </w:t>
      </w:r>
    </w:p>
    <w:p w14:paraId="4FFEF033" w14:textId="77777777" w:rsidR="00595537" w:rsidRPr="00595537" w:rsidRDefault="00595537" w:rsidP="00A967BC">
      <w:pPr>
        <w:widowControl w:val="0"/>
        <w:spacing w:line="276" w:lineRule="auto"/>
        <w:jc w:val="both"/>
        <w:rPr>
          <w:rFonts w:eastAsia="Calibri"/>
          <w:bCs/>
          <w:lang w:eastAsia="en-US"/>
        </w:rPr>
      </w:pPr>
      <w:r w:rsidRPr="00595537">
        <w:rPr>
          <w:rFonts w:eastAsia="Calibri"/>
          <w:bCs/>
          <w:lang w:eastAsia="en-US"/>
        </w:rPr>
        <w:t>Trávy jsou nejcitlivější od vzejití do konce odnožování.</w:t>
      </w:r>
    </w:p>
    <w:p w14:paraId="0251AF32" w14:textId="77777777" w:rsidR="00595537" w:rsidRPr="00595537" w:rsidRDefault="00595537" w:rsidP="00A967BC">
      <w:pPr>
        <w:widowControl w:val="0"/>
        <w:spacing w:line="276" w:lineRule="auto"/>
        <w:jc w:val="both"/>
        <w:rPr>
          <w:rFonts w:eastAsia="Calibri"/>
          <w:bCs/>
          <w:lang w:eastAsia="en-US"/>
        </w:rPr>
      </w:pPr>
    </w:p>
    <w:p w14:paraId="12BABC67" w14:textId="77777777" w:rsidR="00595537" w:rsidRPr="00595537" w:rsidRDefault="00595537" w:rsidP="00A967BC">
      <w:pPr>
        <w:widowControl w:val="0"/>
        <w:spacing w:line="276" w:lineRule="auto"/>
        <w:jc w:val="both"/>
        <w:rPr>
          <w:rFonts w:eastAsia="Calibri"/>
          <w:bCs/>
          <w:lang w:eastAsia="en-US"/>
        </w:rPr>
      </w:pPr>
      <w:r w:rsidRPr="00595537">
        <w:rPr>
          <w:rFonts w:eastAsia="Calibri"/>
          <w:bCs/>
          <w:lang w:eastAsia="en-US"/>
        </w:rPr>
        <w:t xml:space="preserve">Při silnějším výskytu pýru, pcháče osetu a rdesen nedoporučujeme snižovat dávku přípravku pod 150 g/ha. </w:t>
      </w:r>
    </w:p>
    <w:p w14:paraId="20DA677B" w14:textId="77777777" w:rsidR="00595537" w:rsidRPr="00595537" w:rsidRDefault="00595537" w:rsidP="00A967BC">
      <w:pPr>
        <w:widowControl w:val="0"/>
        <w:spacing w:line="276" w:lineRule="auto"/>
        <w:jc w:val="both"/>
        <w:rPr>
          <w:rFonts w:eastAsia="Calibri"/>
          <w:bCs/>
          <w:lang w:eastAsia="en-US"/>
        </w:rPr>
      </w:pPr>
      <w:r w:rsidRPr="00595537">
        <w:rPr>
          <w:rFonts w:eastAsia="Calibri"/>
          <w:bCs/>
          <w:lang w:eastAsia="en-US"/>
        </w:rPr>
        <w:t xml:space="preserve">Nejvhodnější termín pro hubení pcháče osetu je od fáze přízemní růžice až do výšky 10-15 cm. </w:t>
      </w:r>
    </w:p>
    <w:p w14:paraId="7F52EC17" w14:textId="77777777" w:rsidR="00D1191D" w:rsidRPr="00065906" w:rsidRDefault="00D1191D" w:rsidP="00A967BC">
      <w:pPr>
        <w:widowControl w:val="0"/>
        <w:spacing w:line="276" w:lineRule="auto"/>
        <w:jc w:val="both"/>
        <w:rPr>
          <w:rFonts w:eastAsia="Calibri"/>
          <w:lang w:eastAsia="en-US"/>
        </w:rPr>
      </w:pPr>
    </w:p>
    <w:p w14:paraId="794734CB" w14:textId="61AE85E1" w:rsidR="00595537" w:rsidRPr="00595537" w:rsidRDefault="00595537" w:rsidP="00A967BC">
      <w:pPr>
        <w:widowControl w:val="0"/>
        <w:spacing w:line="276" w:lineRule="auto"/>
        <w:jc w:val="both"/>
        <w:rPr>
          <w:rFonts w:eastAsia="Calibri"/>
          <w:b/>
          <w:bCs/>
          <w:lang w:eastAsia="en-US"/>
        </w:rPr>
      </w:pPr>
      <w:r w:rsidRPr="00595537">
        <w:rPr>
          <w:rFonts w:eastAsia="Calibri"/>
          <w:b/>
          <w:bCs/>
          <w:lang w:eastAsia="en-US"/>
        </w:rPr>
        <w:t>Selektivita</w:t>
      </w:r>
    </w:p>
    <w:p w14:paraId="3BC14682" w14:textId="77777777" w:rsidR="00595537" w:rsidRPr="00595537" w:rsidRDefault="00595537" w:rsidP="00A967BC">
      <w:pPr>
        <w:widowControl w:val="0"/>
        <w:spacing w:line="276" w:lineRule="auto"/>
        <w:jc w:val="both"/>
        <w:rPr>
          <w:rFonts w:eastAsia="Calibri"/>
          <w:lang w:eastAsia="en-US"/>
        </w:rPr>
      </w:pPr>
      <w:r w:rsidRPr="00595537">
        <w:rPr>
          <w:rFonts w:eastAsia="Calibri"/>
          <w:lang w:eastAsia="en-US"/>
        </w:rPr>
        <w:t>Přípravek nedoporučujeme aplikovat na porost poškozený škůdci nebo oslabený nepříznivými povětrnostními podmínkami (např. mráz, kroupy či období chladu) a podmáčením.</w:t>
      </w:r>
    </w:p>
    <w:p w14:paraId="00BABF53" w14:textId="77777777" w:rsidR="00595537" w:rsidRPr="00595537" w:rsidRDefault="00595537" w:rsidP="00A967BC">
      <w:pPr>
        <w:widowControl w:val="0"/>
        <w:spacing w:line="276" w:lineRule="auto"/>
        <w:jc w:val="both"/>
        <w:rPr>
          <w:rFonts w:eastAsia="Calibri"/>
          <w:lang w:eastAsia="en-US"/>
        </w:rPr>
      </w:pPr>
      <w:r w:rsidRPr="00595537">
        <w:rPr>
          <w:rFonts w:eastAsia="Calibri"/>
          <w:lang w:eastAsia="en-US"/>
        </w:rPr>
        <w:t xml:space="preserve">V průběhu 6 týdnů před nebo po aplikaci přípravku se nesmí použít žádné insekticidy ze skupiny organofosfátů. </w:t>
      </w:r>
    </w:p>
    <w:p w14:paraId="174A7B51" w14:textId="77777777" w:rsidR="00595537" w:rsidRPr="00595537" w:rsidRDefault="00595537" w:rsidP="00A967BC">
      <w:pPr>
        <w:widowControl w:val="0"/>
        <w:spacing w:line="276" w:lineRule="auto"/>
        <w:jc w:val="both"/>
        <w:rPr>
          <w:rFonts w:eastAsia="Calibri"/>
          <w:lang w:eastAsia="en-US"/>
        </w:rPr>
      </w:pPr>
      <w:r w:rsidRPr="00595537">
        <w:rPr>
          <w:rFonts w:eastAsia="Calibri"/>
          <w:lang w:eastAsia="en-US"/>
        </w:rPr>
        <w:t xml:space="preserve">Přípravek nelze použít v kukuřici s podsevem. </w:t>
      </w:r>
    </w:p>
    <w:p w14:paraId="1F6993B1" w14:textId="77777777" w:rsidR="00595537" w:rsidRPr="00595537" w:rsidRDefault="00595537" w:rsidP="00A967BC">
      <w:pPr>
        <w:widowControl w:val="0"/>
        <w:spacing w:line="276" w:lineRule="auto"/>
        <w:jc w:val="both"/>
        <w:rPr>
          <w:rFonts w:eastAsia="Calibri"/>
          <w:lang w:eastAsia="en-US"/>
        </w:rPr>
      </w:pPr>
    </w:p>
    <w:p w14:paraId="3053B44C" w14:textId="77777777" w:rsidR="00595537" w:rsidRPr="00595537" w:rsidRDefault="00595537" w:rsidP="00A967BC">
      <w:pPr>
        <w:widowControl w:val="0"/>
        <w:spacing w:line="276" w:lineRule="auto"/>
        <w:jc w:val="both"/>
        <w:rPr>
          <w:rFonts w:eastAsia="Calibri"/>
          <w:b/>
          <w:bCs/>
          <w:lang w:eastAsia="en-US"/>
        </w:rPr>
      </w:pPr>
      <w:r w:rsidRPr="00595537">
        <w:rPr>
          <w:rFonts w:eastAsia="Calibri"/>
          <w:b/>
          <w:bCs/>
          <w:lang w:eastAsia="en-US"/>
        </w:rPr>
        <w:t xml:space="preserve">Upozornění: </w:t>
      </w:r>
    </w:p>
    <w:p w14:paraId="16389247" w14:textId="77777777" w:rsidR="00595537" w:rsidRPr="00595537" w:rsidRDefault="00595537" w:rsidP="00A967BC">
      <w:pPr>
        <w:widowControl w:val="0"/>
        <w:spacing w:line="276" w:lineRule="auto"/>
        <w:jc w:val="both"/>
        <w:rPr>
          <w:rFonts w:eastAsia="Calibri"/>
          <w:lang w:eastAsia="en-US"/>
        </w:rPr>
      </w:pPr>
      <w:r w:rsidRPr="00595537">
        <w:rPr>
          <w:rFonts w:eastAsia="Calibri"/>
          <w:lang w:eastAsia="en-US"/>
        </w:rPr>
        <w:t xml:space="preserve">Přípravek nedoporučujeme používat v množitelských porostech kukuřice. </w:t>
      </w:r>
    </w:p>
    <w:p w14:paraId="135074A4" w14:textId="77777777" w:rsidR="00595537" w:rsidRPr="00595537" w:rsidRDefault="00595537" w:rsidP="00A967BC">
      <w:pPr>
        <w:widowControl w:val="0"/>
        <w:spacing w:line="276" w:lineRule="auto"/>
        <w:jc w:val="both"/>
        <w:rPr>
          <w:rFonts w:eastAsia="Calibri"/>
          <w:lang w:eastAsia="en-US"/>
        </w:rPr>
      </w:pPr>
      <w:r w:rsidRPr="00595537">
        <w:rPr>
          <w:rFonts w:eastAsia="Calibri"/>
          <w:lang w:eastAsia="en-US"/>
        </w:rPr>
        <w:t>Případně tato použití konzultujte s držitelem povolení přípravku.</w:t>
      </w:r>
    </w:p>
    <w:p w14:paraId="10977450" w14:textId="77777777" w:rsidR="00595537" w:rsidRPr="00595537" w:rsidRDefault="00595537" w:rsidP="00A967BC">
      <w:pPr>
        <w:widowControl w:val="0"/>
        <w:spacing w:line="276" w:lineRule="auto"/>
        <w:jc w:val="both"/>
        <w:rPr>
          <w:rFonts w:eastAsia="Calibri"/>
          <w:color w:val="808080"/>
          <w:lang w:eastAsia="en-US"/>
        </w:rPr>
      </w:pPr>
    </w:p>
    <w:p w14:paraId="1D55C9CA" w14:textId="54706B47" w:rsidR="00595537" w:rsidRPr="00595537" w:rsidRDefault="00595537" w:rsidP="00A967BC">
      <w:pPr>
        <w:widowControl w:val="0"/>
        <w:spacing w:line="276" w:lineRule="auto"/>
        <w:jc w:val="both"/>
        <w:rPr>
          <w:rFonts w:eastAsia="Calibri"/>
          <w:b/>
          <w:bCs/>
          <w:lang w:eastAsia="en-US"/>
        </w:rPr>
      </w:pPr>
      <w:r w:rsidRPr="00595537">
        <w:rPr>
          <w:rFonts w:eastAsia="Calibri"/>
          <w:b/>
          <w:bCs/>
          <w:lang w:eastAsia="en-US"/>
        </w:rPr>
        <w:t>Následné plodiny</w:t>
      </w:r>
    </w:p>
    <w:p w14:paraId="7F2B065C" w14:textId="77777777" w:rsidR="00595537" w:rsidRPr="00595537" w:rsidRDefault="00595537" w:rsidP="00A967BC">
      <w:pPr>
        <w:widowControl w:val="0"/>
        <w:spacing w:line="276" w:lineRule="auto"/>
        <w:jc w:val="both"/>
        <w:rPr>
          <w:rFonts w:eastAsia="Calibri"/>
          <w:lang w:eastAsia="en-US"/>
        </w:rPr>
      </w:pPr>
      <w:r w:rsidRPr="00595537">
        <w:rPr>
          <w:rFonts w:eastAsia="Calibri"/>
          <w:lang w:eastAsia="en-US"/>
        </w:rPr>
        <w:t>Nebezpečí pro následné plodiny pěstované v normálním osevním postupu při dodržení dávek nehrozí.</w:t>
      </w:r>
    </w:p>
    <w:p w14:paraId="309FF3EB" w14:textId="77777777" w:rsidR="00595537" w:rsidRPr="00595537" w:rsidRDefault="00595537" w:rsidP="00A967BC">
      <w:pPr>
        <w:widowControl w:val="0"/>
        <w:spacing w:line="276" w:lineRule="auto"/>
        <w:jc w:val="both"/>
        <w:rPr>
          <w:rFonts w:eastAsia="Calibri"/>
          <w:lang w:eastAsia="en-US"/>
        </w:rPr>
      </w:pPr>
    </w:p>
    <w:p w14:paraId="035D3D3D" w14:textId="77777777" w:rsidR="00595537" w:rsidRPr="00595537" w:rsidRDefault="00595537" w:rsidP="00A967BC">
      <w:pPr>
        <w:widowControl w:val="0"/>
        <w:spacing w:line="276" w:lineRule="auto"/>
        <w:jc w:val="both"/>
        <w:rPr>
          <w:rFonts w:eastAsia="Calibri"/>
          <w:b/>
          <w:bCs/>
          <w:lang w:eastAsia="en-US"/>
        </w:rPr>
      </w:pPr>
      <w:r w:rsidRPr="00595537">
        <w:rPr>
          <w:rFonts w:eastAsia="Calibri"/>
          <w:b/>
          <w:bCs/>
          <w:lang w:eastAsia="en-US"/>
        </w:rPr>
        <w:t>Náhradní plodiny</w:t>
      </w:r>
    </w:p>
    <w:p w14:paraId="2B030FD9" w14:textId="77777777" w:rsidR="00595537" w:rsidRPr="00595537" w:rsidRDefault="00595537" w:rsidP="00A967BC">
      <w:pPr>
        <w:widowControl w:val="0"/>
        <w:spacing w:line="276" w:lineRule="auto"/>
        <w:jc w:val="both"/>
        <w:rPr>
          <w:rFonts w:eastAsia="Calibri"/>
          <w:lang w:eastAsia="en-US"/>
        </w:rPr>
      </w:pPr>
      <w:r w:rsidRPr="00595537">
        <w:rPr>
          <w:rFonts w:eastAsia="Calibri"/>
          <w:lang w:eastAsia="en-US"/>
        </w:rPr>
        <w:t xml:space="preserve">Pokud bylo vzhledem k poškození mrazem či z jiných důvodů nutno ošetřený porost kukuřice zlikvidovat, lze jako náhradní plodinu vysévat pouze kukuřici, optimálně po zpracování půdy do hloubky 15-20 cm. Nedoporučujeme před novým výsevem kukuřice provádět mělké kypření! </w:t>
      </w:r>
    </w:p>
    <w:p w14:paraId="2F83C4A3" w14:textId="77777777" w:rsidR="00595537" w:rsidRPr="00595537" w:rsidRDefault="00595537" w:rsidP="00A967BC">
      <w:pPr>
        <w:widowControl w:val="0"/>
        <w:spacing w:line="276" w:lineRule="auto"/>
        <w:jc w:val="both"/>
        <w:rPr>
          <w:rFonts w:eastAsia="Calibri"/>
          <w:lang w:eastAsia="en-US"/>
        </w:rPr>
      </w:pPr>
      <w:r w:rsidRPr="00595537">
        <w:rPr>
          <w:rFonts w:eastAsia="Calibri"/>
          <w:lang w:eastAsia="en-US"/>
        </w:rPr>
        <w:t xml:space="preserve"> </w:t>
      </w:r>
    </w:p>
    <w:p w14:paraId="6D1B5BA8" w14:textId="77777777" w:rsidR="00595537" w:rsidRPr="00595537" w:rsidRDefault="00595537" w:rsidP="00A967BC">
      <w:pPr>
        <w:widowControl w:val="0"/>
        <w:spacing w:line="276" w:lineRule="auto"/>
        <w:jc w:val="both"/>
        <w:rPr>
          <w:rFonts w:eastAsiaTheme="minorHAnsi"/>
          <w:b/>
        </w:rPr>
      </w:pPr>
      <w:r w:rsidRPr="00595537">
        <w:rPr>
          <w:rFonts w:eastAsiaTheme="minorHAnsi"/>
          <w:b/>
        </w:rPr>
        <w:t>Čištění zařízení pro aplikaci přípravků</w:t>
      </w:r>
    </w:p>
    <w:p w14:paraId="4D982FF2" w14:textId="77777777" w:rsidR="00595537" w:rsidRPr="00595537" w:rsidRDefault="00595537" w:rsidP="00A967BC">
      <w:pPr>
        <w:widowControl w:val="0"/>
        <w:spacing w:line="276" w:lineRule="auto"/>
        <w:jc w:val="both"/>
        <w:rPr>
          <w:rFonts w:eastAsiaTheme="minorHAnsi"/>
        </w:rPr>
      </w:pPr>
      <w:r w:rsidRPr="00595537">
        <w:rPr>
          <w:rFonts w:eastAsiaTheme="minorHAnsi"/>
        </w:rPr>
        <w:t>Aby se zabránilo poškození plodin ošetřovaných následně po použití přípravku, musejí být všechny jeho stopy z aplikačního zařízení odstraněny následujícím způsobem:</w:t>
      </w:r>
    </w:p>
    <w:p w14:paraId="627430C0" w14:textId="77777777" w:rsidR="00595537" w:rsidRPr="00595537" w:rsidRDefault="00595537" w:rsidP="00A967BC">
      <w:pPr>
        <w:widowControl w:val="0"/>
        <w:spacing w:line="276" w:lineRule="auto"/>
        <w:jc w:val="both"/>
        <w:rPr>
          <w:rFonts w:eastAsiaTheme="minorHAnsi"/>
        </w:rPr>
      </w:pPr>
      <w:r w:rsidRPr="00595537">
        <w:rPr>
          <w:rFonts w:eastAsiaTheme="minorHAnsi"/>
        </w:rPr>
        <w:t>1. Vystříkejte všechnu aplikační kapalinu na ošetřovaném pozemku</w:t>
      </w:r>
    </w:p>
    <w:p w14:paraId="1E7F2DCA" w14:textId="77777777" w:rsidR="00595537" w:rsidRPr="00595537" w:rsidRDefault="00595537" w:rsidP="00A967BC">
      <w:pPr>
        <w:widowControl w:val="0"/>
        <w:spacing w:line="276" w:lineRule="auto"/>
        <w:jc w:val="both"/>
        <w:rPr>
          <w:rFonts w:eastAsiaTheme="minorHAnsi"/>
        </w:rPr>
      </w:pPr>
      <w:r w:rsidRPr="00595537">
        <w:rPr>
          <w:rFonts w:eastAsiaTheme="minorHAnsi"/>
        </w:rPr>
        <w:t>2. Rozeberte sací a výtlačné vedení a tryskové filtry a dobře je propláchněte ve vodě.</w:t>
      </w:r>
    </w:p>
    <w:p w14:paraId="100C516A" w14:textId="77777777" w:rsidR="00595537" w:rsidRPr="00595537" w:rsidRDefault="00595537" w:rsidP="00A967BC">
      <w:pPr>
        <w:widowControl w:val="0"/>
        <w:spacing w:line="276" w:lineRule="auto"/>
        <w:jc w:val="both"/>
        <w:rPr>
          <w:rFonts w:eastAsiaTheme="minorHAnsi"/>
        </w:rPr>
      </w:pPr>
      <w:r w:rsidRPr="00595537">
        <w:rPr>
          <w:rFonts w:eastAsiaTheme="minorHAnsi"/>
        </w:rPr>
        <w:t>3. Naplňte aplikační zařízení vodou na 10 % obsahu nádrže a spusťte míchání (doporučuje se rotační čistící tryska)</w:t>
      </w:r>
    </w:p>
    <w:p w14:paraId="439BF75F" w14:textId="77777777" w:rsidR="00595537" w:rsidRPr="00595537" w:rsidRDefault="00595537" w:rsidP="00A967BC">
      <w:pPr>
        <w:widowControl w:val="0"/>
        <w:spacing w:line="276" w:lineRule="auto"/>
        <w:jc w:val="both"/>
        <w:rPr>
          <w:rFonts w:eastAsiaTheme="minorHAnsi"/>
        </w:rPr>
      </w:pPr>
      <w:r w:rsidRPr="00595537">
        <w:rPr>
          <w:rFonts w:eastAsiaTheme="minorHAnsi"/>
        </w:rPr>
        <w:t>4. Vystříkejte výplachovou kapalinu na právě ošetřeném pozemku</w:t>
      </w:r>
    </w:p>
    <w:p w14:paraId="516DC343" w14:textId="77777777" w:rsidR="00595537" w:rsidRPr="00595537" w:rsidRDefault="00595537" w:rsidP="00A967BC">
      <w:pPr>
        <w:widowControl w:val="0"/>
        <w:spacing w:line="276" w:lineRule="auto"/>
        <w:jc w:val="both"/>
        <w:rPr>
          <w:rFonts w:eastAsiaTheme="minorHAnsi"/>
        </w:rPr>
      </w:pPr>
      <w:r w:rsidRPr="00595537">
        <w:rPr>
          <w:rFonts w:eastAsiaTheme="minorHAnsi"/>
        </w:rPr>
        <w:t>5. Opakujte krok 3 a 4</w:t>
      </w:r>
    </w:p>
    <w:p w14:paraId="7AE8D3AD" w14:textId="77777777" w:rsidR="00595537" w:rsidRPr="00595537" w:rsidRDefault="00595537" w:rsidP="00A967BC">
      <w:pPr>
        <w:widowControl w:val="0"/>
        <w:spacing w:line="276" w:lineRule="auto"/>
        <w:jc w:val="both"/>
        <w:rPr>
          <w:rFonts w:eastAsiaTheme="minorHAnsi"/>
        </w:rPr>
      </w:pPr>
      <w:r w:rsidRPr="00595537">
        <w:rPr>
          <w:rFonts w:eastAsiaTheme="minorHAnsi"/>
        </w:rPr>
        <w:t>6. Zkontrolujte filtry, zda neobsahují viditelné usazeniny.</w:t>
      </w:r>
    </w:p>
    <w:p w14:paraId="510D9B18" w14:textId="77777777" w:rsidR="00595537" w:rsidRPr="00595537" w:rsidRDefault="00595537" w:rsidP="00A967BC">
      <w:pPr>
        <w:widowControl w:val="0"/>
        <w:spacing w:line="276" w:lineRule="auto"/>
        <w:jc w:val="both"/>
        <w:rPr>
          <w:rFonts w:eastAsia="Calibri"/>
          <w:lang w:eastAsia="en-US"/>
        </w:rPr>
      </w:pPr>
      <w:r w:rsidRPr="00595537">
        <w:rPr>
          <w:rFonts w:eastAsia="Calibri"/>
          <w:lang w:eastAsia="en-US"/>
        </w:rPr>
        <w:t>Nedostatečné vypláchnutí aplikačního zařízení může způsobit poškození následně ošetřovaných rostlin.</w:t>
      </w:r>
    </w:p>
    <w:p w14:paraId="1203BC51" w14:textId="77777777" w:rsidR="00595537" w:rsidRPr="00595537" w:rsidRDefault="00595537" w:rsidP="00A967BC">
      <w:pPr>
        <w:widowControl w:val="0"/>
        <w:spacing w:line="276" w:lineRule="auto"/>
        <w:jc w:val="both"/>
        <w:outlineLvl w:val="0"/>
        <w:rPr>
          <w:rFonts w:eastAsia="Calibri"/>
          <w:bCs/>
          <w:color w:val="808080"/>
          <w:lang w:eastAsia="en-US"/>
        </w:rPr>
      </w:pPr>
      <w:bookmarkStart w:id="21" w:name="_Toc231871637"/>
    </w:p>
    <w:bookmarkEnd w:id="21"/>
    <w:p w14:paraId="345C25AD" w14:textId="77777777" w:rsidR="00595537" w:rsidRPr="00595537" w:rsidRDefault="00595537" w:rsidP="00A967BC">
      <w:pPr>
        <w:widowControl w:val="0"/>
        <w:spacing w:line="276" w:lineRule="auto"/>
        <w:jc w:val="both"/>
        <w:outlineLvl w:val="0"/>
        <w:rPr>
          <w:rFonts w:eastAsiaTheme="minorHAnsi"/>
          <w:bCs/>
        </w:rPr>
      </w:pPr>
      <w:r w:rsidRPr="00595537">
        <w:rPr>
          <w:rFonts w:eastAsiaTheme="minorHAnsi"/>
          <w:bCs/>
        </w:rPr>
        <w:t xml:space="preserve">Přípravek nesmí zasáhnout okolní porosty ani oseté pozemky nebo pozemky určené k setí! </w:t>
      </w:r>
    </w:p>
    <w:p w14:paraId="4BDAF183" w14:textId="77777777" w:rsidR="00A81FD0" w:rsidRDefault="00A81FD0" w:rsidP="00A967BC">
      <w:pPr>
        <w:widowControl w:val="0"/>
        <w:numPr>
          <w:ilvl w:val="12"/>
          <w:numId w:val="0"/>
        </w:numPr>
        <w:autoSpaceDE w:val="0"/>
        <w:autoSpaceDN w:val="0"/>
        <w:adjustRightInd w:val="0"/>
        <w:spacing w:line="276" w:lineRule="auto"/>
        <w:ind w:right="-284"/>
        <w:jc w:val="both"/>
        <w:rPr>
          <w:bCs/>
        </w:rPr>
      </w:pPr>
    </w:p>
    <w:p w14:paraId="4E1E24CE" w14:textId="22059968" w:rsidR="00595537" w:rsidRPr="00595537" w:rsidRDefault="00595537" w:rsidP="00A967BC">
      <w:pPr>
        <w:widowControl w:val="0"/>
        <w:numPr>
          <w:ilvl w:val="12"/>
          <w:numId w:val="0"/>
        </w:numPr>
        <w:autoSpaceDE w:val="0"/>
        <w:autoSpaceDN w:val="0"/>
        <w:adjustRightInd w:val="0"/>
        <w:spacing w:line="276" w:lineRule="auto"/>
        <w:ind w:right="-284"/>
        <w:jc w:val="both"/>
        <w:rPr>
          <w:bCs/>
        </w:rPr>
      </w:pPr>
      <w:r w:rsidRPr="00595537">
        <w:rPr>
          <w:bCs/>
        </w:rPr>
        <w:lastRenderedPageBreak/>
        <w:t>Tabulka ochranných vzdáleností stanovených s ohledem na ochranu necílových organismů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10"/>
        <w:gridCol w:w="1322"/>
        <w:gridCol w:w="1250"/>
        <w:gridCol w:w="1287"/>
        <w:gridCol w:w="1193"/>
      </w:tblGrid>
      <w:tr w:rsidR="00595537" w:rsidRPr="00595537" w14:paraId="5F36DF04" w14:textId="77777777" w:rsidTr="00F5576C">
        <w:trPr>
          <w:trHeight w:val="220"/>
          <w:jc w:val="center"/>
        </w:trPr>
        <w:tc>
          <w:tcPr>
            <w:tcW w:w="4294" w:type="dxa"/>
            <w:vMerge w:val="restart"/>
            <w:shd w:val="clear" w:color="auto" w:fill="FFFFFF"/>
            <w:vAlign w:val="center"/>
          </w:tcPr>
          <w:p w14:paraId="7576CD32" w14:textId="77777777" w:rsidR="00595537" w:rsidRPr="00595537" w:rsidRDefault="00595537" w:rsidP="00A967BC">
            <w:pPr>
              <w:widowControl w:val="0"/>
              <w:spacing w:line="276" w:lineRule="auto"/>
              <w:ind w:right="-141"/>
              <w:rPr>
                <w:bCs/>
              </w:rPr>
            </w:pPr>
            <w:r w:rsidRPr="00595537">
              <w:rPr>
                <w:bCs/>
              </w:rPr>
              <w:t>Plodina</w:t>
            </w:r>
          </w:p>
        </w:tc>
        <w:tc>
          <w:tcPr>
            <w:tcW w:w="5324" w:type="dxa"/>
            <w:gridSpan w:val="4"/>
            <w:vAlign w:val="center"/>
          </w:tcPr>
          <w:p w14:paraId="69AAF99D" w14:textId="77777777" w:rsidR="00595537" w:rsidRPr="00595537" w:rsidRDefault="00595537" w:rsidP="00A967BC">
            <w:pPr>
              <w:widowControl w:val="0"/>
              <w:spacing w:line="276" w:lineRule="auto"/>
              <w:ind w:right="-141"/>
              <w:jc w:val="center"/>
              <w:rPr>
                <w:bCs/>
              </w:rPr>
            </w:pPr>
            <w:r w:rsidRPr="00595537">
              <w:rPr>
                <w:bCs/>
              </w:rPr>
              <w:t>třída omezení úletu</w:t>
            </w:r>
          </w:p>
        </w:tc>
      </w:tr>
      <w:tr w:rsidR="00595537" w:rsidRPr="00595537" w14:paraId="4B377DF7" w14:textId="77777777" w:rsidTr="00F5576C">
        <w:trPr>
          <w:trHeight w:val="220"/>
          <w:jc w:val="center"/>
        </w:trPr>
        <w:tc>
          <w:tcPr>
            <w:tcW w:w="4294" w:type="dxa"/>
            <w:vMerge/>
            <w:shd w:val="clear" w:color="auto" w:fill="FFFFFF"/>
            <w:vAlign w:val="center"/>
          </w:tcPr>
          <w:p w14:paraId="57167445" w14:textId="77777777" w:rsidR="00595537" w:rsidRPr="00595537" w:rsidRDefault="00595537" w:rsidP="00A967BC">
            <w:pPr>
              <w:widowControl w:val="0"/>
              <w:spacing w:line="276" w:lineRule="auto"/>
              <w:ind w:right="-141"/>
              <w:rPr>
                <w:bCs/>
              </w:rPr>
            </w:pPr>
          </w:p>
        </w:tc>
        <w:tc>
          <w:tcPr>
            <w:tcW w:w="1366" w:type="dxa"/>
            <w:vAlign w:val="center"/>
          </w:tcPr>
          <w:p w14:paraId="1377506A" w14:textId="77777777" w:rsidR="00595537" w:rsidRPr="00595537" w:rsidRDefault="00595537" w:rsidP="00A967BC">
            <w:pPr>
              <w:widowControl w:val="0"/>
              <w:spacing w:line="276" w:lineRule="auto"/>
              <w:ind w:left="-108" w:right="-141"/>
              <w:jc w:val="center"/>
              <w:rPr>
                <w:bCs/>
              </w:rPr>
            </w:pPr>
            <w:r w:rsidRPr="00595537">
              <w:rPr>
                <w:bCs/>
              </w:rPr>
              <w:t>bez redukce</w:t>
            </w:r>
          </w:p>
        </w:tc>
        <w:tc>
          <w:tcPr>
            <w:tcW w:w="1327" w:type="dxa"/>
            <w:vAlign w:val="center"/>
          </w:tcPr>
          <w:p w14:paraId="6354A1B6" w14:textId="77777777" w:rsidR="00595537" w:rsidRPr="00595537" w:rsidRDefault="00595537" w:rsidP="00A967BC">
            <w:pPr>
              <w:widowControl w:val="0"/>
              <w:spacing w:line="276" w:lineRule="auto"/>
              <w:ind w:right="-141"/>
              <w:rPr>
                <w:bCs/>
              </w:rPr>
            </w:pPr>
            <w:r w:rsidRPr="00595537">
              <w:rPr>
                <w:bCs/>
              </w:rPr>
              <w:t xml:space="preserve">     50 %</w:t>
            </w:r>
          </w:p>
        </w:tc>
        <w:tc>
          <w:tcPr>
            <w:tcW w:w="1367" w:type="dxa"/>
            <w:vAlign w:val="center"/>
          </w:tcPr>
          <w:p w14:paraId="40CCAD97" w14:textId="77777777" w:rsidR="00595537" w:rsidRPr="00595537" w:rsidRDefault="00595537" w:rsidP="00A967BC">
            <w:pPr>
              <w:widowControl w:val="0"/>
              <w:spacing w:line="276" w:lineRule="auto"/>
              <w:ind w:right="-141"/>
              <w:jc w:val="center"/>
              <w:rPr>
                <w:bCs/>
              </w:rPr>
            </w:pPr>
            <w:r w:rsidRPr="00595537">
              <w:rPr>
                <w:bCs/>
              </w:rPr>
              <w:t>75 %</w:t>
            </w:r>
          </w:p>
        </w:tc>
        <w:tc>
          <w:tcPr>
            <w:tcW w:w="1264" w:type="dxa"/>
            <w:vAlign w:val="center"/>
          </w:tcPr>
          <w:p w14:paraId="072C57F8" w14:textId="77777777" w:rsidR="00595537" w:rsidRPr="00595537" w:rsidRDefault="00595537" w:rsidP="00A967BC">
            <w:pPr>
              <w:widowControl w:val="0"/>
              <w:spacing w:line="276" w:lineRule="auto"/>
              <w:ind w:right="-141"/>
              <w:jc w:val="center"/>
              <w:rPr>
                <w:bCs/>
              </w:rPr>
            </w:pPr>
            <w:r w:rsidRPr="00595537">
              <w:rPr>
                <w:bCs/>
              </w:rPr>
              <w:t>90 %</w:t>
            </w:r>
          </w:p>
        </w:tc>
      </w:tr>
      <w:tr w:rsidR="00595537" w:rsidRPr="00595537" w14:paraId="2B21C9A3" w14:textId="77777777" w:rsidTr="00F5576C">
        <w:trPr>
          <w:trHeight w:val="275"/>
          <w:jc w:val="center"/>
        </w:trPr>
        <w:tc>
          <w:tcPr>
            <w:tcW w:w="9618" w:type="dxa"/>
            <w:gridSpan w:val="5"/>
            <w:shd w:val="clear" w:color="auto" w:fill="FFFFFF"/>
            <w:vAlign w:val="center"/>
          </w:tcPr>
          <w:p w14:paraId="2AE84167" w14:textId="77777777" w:rsidR="00595537" w:rsidRPr="00595537" w:rsidRDefault="00595537" w:rsidP="00A967BC">
            <w:pPr>
              <w:widowControl w:val="0"/>
              <w:spacing w:line="276" w:lineRule="auto"/>
              <w:ind w:right="-141"/>
              <w:rPr>
                <w:bCs/>
              </w:rPr>
            </w:pPr>
            <w:r w:rsidRPr="00595537">
              <w:rPr>
                <w:bCs/>
              </w:rPr>
              <w:t>Ochranná vzdálenost od povrchové vody s ohledem na ochranu vodních organismů [m]</w:t>
            </w:r>
          </w:p>
        </w:tc>
      </w:tr>
      <w:tr w:rsidR="00595537" w:rsidRPr="00595537" w14:paraId="7C8B69AF" w14:textId="77777777" w:rsidTr="00F5576C">
        <w:trPr>
          <w:trHeight w:val="275"/>
          <w:jc w:val="center"/>
        </w:trPr>
        <w:tc>
          <w:tcPr>
            <w:tcW w:w="4294" w:type="dxa"/>
            <w:shd w:val="clear" w:color="auto" w:fill="FFFFFF"/>
            <w:vAlign w:val="center"/>
          </w:tcPr>
          <w:p w14:paraId="4A41350D" w14:textId="77777777" w:rsidR="00595537" w:rsidRPr="00595537" w:rsidRDefault="00595537" w:rsidP="00A967BC">
            <w:pPr>
              <w:widowControl w:val="0"/>
              <w:spacing w:line="276" w:lineRule="auto"/>
              <w:ind w:right="-141"/>
              <w:rPr>
                <w:bCs/>
                <w:iCs/>
              </w:rPr>
            </w:pPr>
            <w:r w:rsidRPr="00595537">
              <w:rPr>
                <w:bCs/>
              </w:rPr>
              <w:t>kukuřice (mimo kukuřice cukrová)</w:t>
            </w:r>
          </w:p>
        </w:tc>
        <w:tc>
          <w:tcPr>
            <w:tcW w:w="1366" w:type="dxa"/>
            <w:vAlign w:val="center"/>
          </w:tcPr>
          <w:p w14:paraId="429D0E76" w14:textId="77777777" w:rsidR="00595537" w:rsidRPr="00595537" w:rsidRDefault="00595537" w:rsidP="00A967BC">
            <w:pPr>
              <w:widowControl w:val="0"/>
              <w:spacing w:line="276" w:lineRule="auto"/>
              <w:ind w:right="-141"/>
              <w:jc w:val="center"/>
              <w:rPr>
                <w:bCs/>
              </w:rPr>
            </w:pPr>
            <w:r w:rsidRPr="00595537">
              <w:rPr>
                <w:bCs/>
              </w:rPr>
              <w:t>7</w:t>
            </w:r>
          </w:p>
        </w:tc>
        <w:tc>
          <w:tcPr>
            <w:tcW w:w="1327" w:type="dxa"/>
            <w:vAlign w:val="center"/>
          </w:tcPr>
          <w:p w14:paraId="1E409D6F" w14:textId="77777777" w:rsidR="00595537" w:rsidRPr="00595537" w:rsidRDefault="00595537" w:rsidP="00A967BC">
            <w:pPr>
              <w:widowControl w:val="0"/>
              <w:spacing w:line="276" w:lineRule="auto"/>
              <w:ind w:right="-141"/>
              <w:jc w:val="center"/>
              <w:rPr>
                <w:bCs/>
              </w:rPr>
            </w:pPr>
            <w:r w:rsidRPr="00595537">
              <w:rPr>
                <w:bCs/>
              </w:rPr>
              <w:t>4</w:t>
            </w:r>
          </w:p>
        </w:tc>
        <w:tc>
          <w:tcPr>
            <w:tcW w:w="1367" w:type="dxa"/>
            <w:vAlign w:val="center"/>
          </w:tcPr>
          <w:p w14:paraId="2FE479A0" w14:textId="77777777" w:rsidR="00595537" w:rsidRPr="00595537" w:rsidRDefault="00595537" w:rsidP="00A967BC">
            <w:pPr>
              <w:widowControl w:val="0"/>
              <w:spacing w:line="276" w:lineRule="auto"/>
              <w:ind w:right="-141"/>
              <w:jc w:val="center"/>
              <w:rPr>
                <w:bCs/>
              </w:rPr>
            </w:pPr>
            <w:r w:rsidRPr="00595537">
              <w:rPr>
                <w:bCs/>
              </w:rPr>
              <w:t>4</w:t>
            </w:r>
          </w:p>
        </w:tc>
        <w:tc>
          <w:tcPr>
            <w:tcW w:w="1264" w:type="dxa"/>
            <w:vAlign w:val="center"/>
          </w:tcPr>
          <w:p w14:paraId="6B1AC1D8" w14:textId="77777777" w:rsidR="00595537" w:rsidRPr="00595537" w:rsidRDefault="00595537" w:rsidP="00A967BC">
            <w:pPr>
              <w:widowControl w:val="0"/>
              <w:spacing w:line="276" w:lineRule="auto"/>
              <w:ind w:right="-141"/>
              <w:jc w:val="center"/>
              <w:rPr>
                <w:bCs/>
              </w:rPr>
            </w:pPr>
            <w:r w:rsidRPr="00595537">
              <w:rPr>
                <w:bCs/>
              </w:rPr>
              <w:t>4</w:t>
            </w:r>
          </w:p>
        </w:tc>
      </w:tr>
      <w:tr w:rsidR="00595537" w:rsidRPr="00595537" w14:paraId="58FA3D1B" w14:textId="77777777" w:rsidTr="00F5576C">
        <w:trPr>
          <w:trHeight w:val="275"/>
          <w:jc w:val="center"/>
        </w:trPr>
        <w:tc>
          <w:tcPr>
            <w:tcW w:w="9618" w:type="dxa"/>
            <w:gridSpan w:val="5"/>
            <w:shd w:val="clear" w:color="auto" w:fill="FFFFFF"/>
            <w:vAlign w:val="center"/>
          </w:tcPr>
          <w:p w14:paraId="0B626646" w14:textId="77777777" w:rsidR="00595537" w:rsidRPr="00595537" w:rsidRDefault="00595537" w:rsidP="00A967BC">
            <w:pPr>
              <w:widowControl w:val="0"/>
              <w:spacing w:line="276" w:lineRule="auto"/>
              <w:ind w:right="-141"/>
              <w:rPr>
                <w:bCs/>
              </w:rPr>
            </w:pPr>
            <w:r w:rsidRPr="00595537">
              <w:rPr>
                <w:bCs/>
              </w:rPr>
              <w:t>Ochranná vzdálenost od okraje ošetřovaného pozemku s ohledem na ochranu necílových rostlin [m]</w:t>
            </w:r>
          </w:p>
        </w:tc>
      </w:tr>
      <w:tr w:rsidR="00595537" w:rsidRPr="00595537" w14:paraId="33F88911" w14:textId="77777777" w:rsidTr="00F5576C">
        <w:trPr>
          <w:trHeight w:val="275"/>
          <w:jc w:val="center"/>
        </w:trPr>
        <w:tc>
          <w:tcPr>
            <w:tcW w:w="4294" w:type="dxa"/>
            <w:shd w:val="clear" w:color="auto" w:fill="FFFFFF"/>
            <w:vAlign w:val="center"/>
          </w:tcPr>
          <w:p w14:paraId="13071F0F" w14:textId="77777777" w:rsidR="00595537" w:rsidRPr="00595537" w:rsidRDefault="00595537" w:rsidP="00A967BC">
            <w:pPr>
              <w:widowControl w:val="0"/>
              <w:spacing w:line="276" w:lineRule="auto"/>
              <w:ind w:right="-141"/>
              <w:rPr>
                <w:bCs/>
                <w:iCs/>
              </w:rPr>
            </w:pPr>
            <w:r w:rsidRPr="00595537">
              <w:rPr>
                <w:bCs/>
              </w:rPr>
              <w:t>kukuřice (mimo kukuřice cukrová)</w:t>
            </w:r>
          </w:p>
        </w:tc>
        <w:tc>
          <w:tcPr>
            <w:tcW w:w="1366" w:type="dxa"/>
            <w:vAlign w:val="center"/>
          </w:tcPr>
          <w:p w14:paraId="133F4BA8" w14:textId="77777777" w:rsidR="00595537" w:rsidRPr="00595537" w:rsidRDefault="00595537" w:rsidP="00A967BC">
            <w:pPr>
              <w:widowControl w:val="0"/>
              <w:spacing w:line="276" w:lineRule="auto"/>
              <w:ind w:right="-141"/>
              <w:jc w:val="center"/>
              <w:rPr>
                <w:bCs/>
              </w:rPr>
            </w:pPr>
            <w:r w:rsidRPr="00595537">
              <w:rPr>
                <w:bCs/>
              </w:rPr>
              <w:t>5</w:t>
            </w:r>
          </w:p>
        </w:tc>
        <w:tc>
          <w:tcPr>
            <w:tcW w:w="1327" w:type="dxa"/>
            <w:vAlign w:val="center"/>
          </w:tcPr>
          <w:p w14:paraId="7E463143" w14:textId="77777777" w:rsidR="00595537" w:rsidRPr="00595537" w:rsidRDefault="00595537" w:rsidP="00A967BC">
            <w:pPr>
              <w:widowControl w:val="0"/>
              <w:spacing w:line="276" w:lineRule="auto"/>
              <w:ind w:right="-141"/>
              <w:jc w:val="center"/>
              <w:rPr>
                <w:bCs/>
              </w:rPr>
            </w:pPr>
            <w:r w:rsidRPr="00595537">
              <w:rPr>
                <w:bCs/>
              </w:rPr>
              <w:t>5</w:t>
            </w:r>
          </w:p>
        </w:tc>
        <w:tc>
          <w:tcPr>
            <w:tcW w:w="1367" w:type="dxa"/>
            <w:vAlign w:val="center"/>
          </w:tcPr>
          <w:p w14:paraId="65DCD13F" w14:textId="77777777" w:rsidR="00595537" w:rsidRPr="00595537" w:rsidRDefault="00595537" w:rsidP="00A967BC">
            <w:pPr>
              <w:widowControl w:val="0"/>
              <w:spacing w:line="276" w:lineRule="auto"/>
              <w:ind w:right="-141"/>
              <w:jc w:val="center"/>
              <w:rPr>
                <w:bCs/>
              </w:rPr>
            </w:pPr>
            <w:r w:rsidRPr="00595537">
              <w:rPr>
                <w:bCs/>
              </w:rPr>
              <w:t>0</w:t>
            </w:r>
          </w:p>
        </w:tc>
        <w:tc>
          <w:tcPr>
            <w:tcW w:w="1264" w:type="dxa"/>
            <w:vAlign w:val="center"/>
          </w:tcPr>
          <w:p w14:paraId="63544C1B" w14:textId="77777777" w:rsidR="00595537" w:rsidRPr="00595537" w:rsidRDefault="00595537" w:rsidP="00A967BC">
            <w:pPr>
              <w:widowControl w:val="0"/>
              <w:spacing w:line="276" w:lineRule="auto"/>
              <w:ind w:right="-141"/>
              <w:jc w:val="center"/>
              <w:rPr>
                <w:bCs/>
              </w:rPr>
            </w:pPr>
            <w:r w:rsidRPr="00595537">
              <w:rPr>
                <w:bCs/>
              </w:rPr>
              <w:t>0</w:t>
            </w:r>
          </w:p>
        </w:tc>
      </w:tr>
    </w:tbl>
    <w:p w14:paraId="60AF222C" w14:textId="77777777" w:rsidR="00595537" w:rsidRPr="00595537" w:rsidRDefault="00595537" w:rsidP="00A967BC">
      <w:pPr>
        <w:widowControl w:val="0"/>
        <w:spacing w:line="276" w:lineRule="auto"/>
        <w:jc w:val="both"/>
        <w:rPr>
          <w:bCs/>
          <w:lang w:eastAsia="en-US"/>
        </w:rPr>
      </w:pPr>
      <w:r w:rsidRPr="00595537">
        <w:rPr>
          <w:bCs/>
          <w:lang w:eastAsia="en-US"/>
        </w:rPr>
        <w:t>Za účelem ochrany vodních organismů je vyloučeno použití přípravku na pozemcích svažujících se (svažitost ≥ 3°) k povrchovým vodám. Přípravek nelze na těchto pozemcích aplikovat ani při použití vegetačního pásu.</w:t>
      </w:r>
    </w:p>
    <w:p w14:paraId="39BED963" w14:textId="77777777" w:rsidR="00595537" w:rsidRPr="00595537" w:rsidRDefault="00595537" w:rsidP="00065906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cstheme="minorBidi"/>
          <w:iCs/>
          <w:lang w:eastAsia="en-GB"/>
        </w:rPr>
      </w:pPr>
    </w:p>
    <w:p w14:paraId="69A677EA" w14:textId="77777777" w:rsidR="00595537" w:rsidRPr="00595537" w:rsidRDefault="00595537" w:rsidP="00A967BC">
      <w:pPr>
        <w:widowControl w:val="0"/>
        <w:autoSpaceDE w:val="0"/>
        <w:autoSpaceDN w:val="0"/>
        <w:adjustRightInd w:val="0"/>
        <w:spacing w:line="276" w:lineRule="auto"/>
        <w:jc w:val="both"/>
        <w:rPr>
          <w:iCs/>
          <w:lang w:eastAsia="en-GB"/>
        </w:rPr>
      </w:pPr>
      <w:r w:rsidRPr="00595537">
        <w:rPr>
          <w:iCs/>
          <w:lang w:eastAsia="en-GB"/>
        </w:rPr>
        <w:t>Tabulka ochranných vzdáleností stanovených s ohledem na ochranu zdraví</w:t>
      </w:r>
    </w:p>
    <w:tbl>
      <w:tblPr>
        <w:tblStyle w:val="DAR0077"/>
        <w:tblW w:w="9072" w:type="dxa"/>
        <w:tblInd w:w="-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395"/>
        <w:gridCol w:w="1559"/>
        <w:gridCol w:w="992"/>
        <w:gridCol w:w="1134"/>
        <w:gridCol w:w="992"/>
      </w:tblGrid>
      <w:tr w:rsidR="00595537" w:rsidRPr="00595537" w14:paraId="64B2E0BF" w14:textId="77777777" w:rsidTr="00065906">
        <w:tc>
          <w:tcPr>
            <w:tcW w:w="4395" w:type="dxa"/>
            <w:vMerge w:val="restart"/>
            <w:vAlign w:val="center"/>
          </w:tcPr>
          <w:p w14:paraId="32533AC1" w14:textId="77777777" w:rsidR="00595537" w:rsidRPr="00595537" w:rsidRDefault="00595537" w:rsidP="00A967BC">
            <w:pPr>
              <w:widowControl w:val="0"/>
              <w:spacing w:line="276" w:lineRule="auto"/>
              <w:rPr>
                <w:rFonts w:eastAsiaTheme="minorHAnsi"/>
              </w:rPr>
            </w:pPr>
            <w:r w:rsidRPr="00595537">
              <w:rPr>
                <w:rFonts w:eastAsiaTheme="minorHAnsi"/>
              </w:rPr>
              <w:t>Plodina</w:t>
            </w:r>
          </w:p>
        </w:tc>
        <w:tc>
          <w:tcPr>
            <w:tcW w:w="4677" w:type="dxa"/>
            <w:gridSpan w:val="4"/>
            <w:vAlign w:val="center"/>
          </w:tcPr>
          <w:p w14:paraId="3E01C36C" w14:textId="77777777" w:rsidR="00595537" w:rsidRPr="00595537" w:rsidRDefault="00595537" w:rsidP="00A967BC">
            <w:pPr>
              <w:widowControl w:val="0"/>
              <w:spacing w:line="276" w:lineRule="auto"/>
              <w:jc w:val="center"/>
              <w:rPr>
                <w:rFonts w:eastAsiaTheme="minorHAnsi"/>
              </w:rPr>
            </w:pPr>
            <w:r w:rsidRPr="00595537">
              <w:rPr>
                <w:rFonts w:eastAsiaTheme="minorHAnsi"/>
              </w:rPr>
              <w:t>třída omezení úletu</w:t>
            </w:r>
          </w:p>
        </w:tc>
      </w:tr>
      <w:tr w:rsidR="00595537" w:rsidRPr="00595537" w14:paraId="38F41B7E" w14:textId="77777777" w:rsidTr="00065906">
        <w:tc>
          <w:tcPr>
            <w:tcW w:w="4395" w:type="dxa"/>
            <w:vMerge/>
          </w:tcPr>
          <w:p w14:paraId="3D64E969" w14:textId="77777777" w:rsidR="00595537" w:rsidRPr="00595537" w:rsidRDefault="00595537" w:rsidP="00A967BC">
            <w:pPr>
              <w:widowControl w:val="0"/>
              <w:spacing w:line="276" w:lineRule="auto"/>
              <w:rPr>
                <w:rFonts w:eastAsiaTheme="minorHAnsi"/>
              </w:rPr>
            </w:pPr>
          </w:p>
        </w:tc>
        <w:tc>
          <w:tcPr>
            <w:tcW w:w="1559" w:type="dxa"/>
          </w:tcPr>
          <w:p w14:paraId="635B3BCE" w14:textId="77777777" w:rsidR="00595537" w:rsidRPr="00595537" w:rsidRDefault="00595537" w:rsidP="00A967BC">
            <w:pPr>
              <w:widowControl w:val="0"/>
              <w:spacing w:line="276" w:lineRule="auto"/>
              <w:jc w:val="center"/>
              <w:rPr>
                <w:rFonts w:eastAsiaTheme="minorHAnsi"/>
              </w:rPr>
            </w:pPr>
            <w:r w:rsidRPr="00595537">
              <w:rPr>
                <w:rFonts w:eastAsiaTheme="minorHAnsi"/>
              </w:rPr>
              <w:t>bez redukce</w:t>
            </w:r>
          </w:p>
        </w:tc>
        <w:tc>
          <w:tcPr>
            <w:tcW w:w="992" w:type="dxa"/>
          </w:tcPr>
          <w:p w14:paraId="3E1245CC" w14:textId="77777777" w:rsidR="00595537" w:rsidRPr="00595537" w:rsidRDefault="00595537" w:rsidP="00A967BC">
            <w:pPr>
              <w:widowControl w:val="0"/>
              <w:spacing w:line="276" w:lineRule="auto"/>
              <w:jc w:val="center"/>
              <w:rPr>
                <w:rFonts w:eastAsiaTheme="minorHAnsi"/>
              </w:rPr>
            </w:pPr>
            <w:r w:rsidRPr="00595537">
              <w:rPr>
                <w:rFonts w:eastAsiaTheme="minorHAnsi"/>
              </w:rPr>
              <w:t>50 %</w:t>
            </w:r>
          </w:p>
        </w:tc>
        <w:tc>
          <w:tcPr>
            <w:tcW w:w="1134" w:type="dxa"/>
          </w:tcPr>
          <w:p w14:paraId="5E0C7587" w14:textId="77777777" w:rsidR="00595537" w:rsidRPr="00595537" w:rsidRDefault="00595537" w:rsidP="00A967BC">
            <w:pPr>
              <w:widowControl w:val="0"/>
              <w:spacing w:line="276" w:lineRule="auto"/>
              <w:jc w:val="center"/>
              <w:rPr>
                <w:rFonts w:eastAsiaTheme="minorHAnsi"/>
              </w:rPr>
            </w:pPr>
            <w:r w:rsidRPr="00595537">
              <w:rPr>
                <w:rFonts w:eastAsiaTheme="minorHAnsi"/>
              </w:rPr>
              <w:t>75 %</w:t>
            </w:r>
          </w:p>
        </w:tc>
        <w:tc>
          <w:tcPr>
            <w:tcW w:w="992" w:type="dxa"/>
          </w:tcPr>
          <w:p w14:paraId="1F05B4C1" w14:textId="77777777" w:rsidR="00595537" w:rsidRPr="00595537" w:rsidRDefault="00595537" w:rsidP="00A967BC">
            <w:pPr>
              <w:widowControl w:val="0"/>
              <w:spacing w:line="276" w:lineRule="auto"/>
              <w:jc w:val="center"/>
              <w:rPr>
                <w:rFonts w:eastAsiaTheme="minorHAnsi"/>
              </w:rPr>
            </w:pPr>
            <w:r w:rsidRPr="00595537">
              <w:rPr>
                <w:rFonts w:eastAsiaTheme="minorHAnsi"/>
              </w:rPr>
              <w:t>90 %</w:t>
            </w:r>
          </w:p>
        </w:tc>
      </w:tr>
      <w:tr w:rsidR="00595537" w:rsidRPr="00595537" w14:paraId="3E78CC8E" w14:textId="77777777" w:rsidTr="00F5576C">
        <w:tc>
          <w:tcPr>
            <w:tcW w:w="9072" w:type="dxa"/>
            <w:gridSpan w:val="5"/>
          </w:tcPr>
          <w:p w14:paraId="07CF8047" w14:textId="22AE7306" w:rsidR="00595537" w:rsidRPr="00595537" w:rsidRDefault="002B5D6B" w:rsidP="00A967BC">
            <w:pPr>
              <w:widowControl w:val="0"/>
              <w:spacing w:line="276" w:lineRule="auto"/>
              <w:rPr>
                <w:rFonts w:eastAsiaTheme="minorHAnsi"/>
              </w:rPr>
            </w:pPr>
            <w:r>
              <w:rPr>
                <w:rFonts w:eastAsiaTheme="minorHAnsi"/>
              </w:rPr>
              <w:t>O</w:t>
            </w:r>
            <w:r w:rsidR="00595537" w:rsidRPr="00595537">
              <w:rPr>
                <w:rFonts w:eastAsiaTheme="minorHAnsi"/>
              </w:rPr>
              <w:t>chranná vzdálenost mezi hranicí ošetřené plochy a hranicí oblasti využívané zranitelnými skupinami obyvatel [m]</w:t>
            </w:r>
          </w:p>
        </w:tc>
      </w:tr>
      <w:tr w:rsidR="00595537" w:rsidRPr="00595537" w14:paraId="0952D945" w14:textId="77777777" w:rsidTr="00065906">
        <w:tc>
          <w:tcPr>
            <w:tcW w:w="4395" w:type="dxa"/>
          </w:tcPr>
          <w:p w14:paraId="75C95CAF" w14:textId="7852BE10" w:rsidR="00595537" w:rsidRPr="00595537" w:rsidRDefault="00595537" w:rsidP="00065906">
            <w:pPr>
              <w:widowControl w:val="0"/>
              <w:spacing w:line="276" w:lineRule="auto"/>
              <w:rPr>
                <w:rFonts w:eastAsiaTheme="minorHAnsi"/>
              </w:rPr>
            </w:pPr>
            <w:r w:rsidRPr="00595537">
              <w:rPr>
                <w:rFonts w:eastAsiaTheme="minorHAnsi"/>
              </w:rPr>
              <w:t>kukuřice (mimo kukuřice cukrová)</w:t>
            </w:r>
          </w:p>
        </w:tc>
        <w:tc>
          <w:tcPr>
            <w:tcW w:w="1559" w:type="dxa"/>
          </w:tcPr>
          <w:p w14:paraId="48F58AF4" w14:textId="77777777" w:rsidR="00595537" w:rsidRPr="00595537" w:rsidRDefault="00595537" w:rsidP="00A967BC">
            <w:pPr>
              <w:widowControl w:val="0"/>
              <w:spacing w:line="276" w:lineRule="auto"/>
              <w:jc w:val="center"/>
              <w:rPr>
                <w:rFonts w:eastAsiaTheme="minorHAnsi"/>
              </w:rPr>
            </w:pPr>
            <w:r w:rsidRPr="00595537">
              <w:rPr>
                <w:rFonts w:eastAsiaTheme="minorHAnsi"/>
              </w:rPr>
              <w:t>5</w:t>
            </w:r>
          </w:p>
        </w:tc>
        <w:tc>
          <w:tcPr>
            <w:tcW w:w="992" w:type="dxa"/>
          </w:tcPr>
          <w:p w14:paraId="0EE08357" w14:textId="77777777" w:rsidR="00595537" w:rsidRPr="00595537" w:rsidRDefault="00595537" w:rsidP="00A967BC">
            <w:pPr>
              <w:widowControl w:val="0"/>
              <w:spacing w:line="276" w:lineRule="auto"/>
              <w:jc w:val="center"/>
              <w:rPr>
                <w:rFonts w:eastAsiaTheme="minorHAnsi"/>
              </w:rPr>
            </w:pPr>
            <w:r w:rsidRPr="00595537">
              <w:rPr>
                <w:rFonts w:eastAsiaTheme="minorHAnsi"/>
              </w:rPr>
              <w:t>3</w:t>
            </w:r>
          </w:p>
        </w:tc>
        <w:tc>
          <w:tcPr>
            <w:tcW w:w="1134" w:type="dxa"/>
          </w:tcPr>
          <w:p w14:paraId="561B6C22" w14:textId="77777777" w:rsidR="00595537" w:rsidRPr="00595537" w:rsidRDefault="00595537" w:rsidP="00A967BC">
            <w:pPr>
              <w:widowControl w:val="0"/>
              <w:spacing w:line="276" w:lineRule="auto"/>
              <w:jc w:val="center"/>
              <w:rPr>
                <w:rFonts w:eastAsiaTheme="minorHAnsi"/>
              </w:rPr>
            </w:pPr>
            <w:r w:rsidRPr="00595537">
              <w:rPr>
                <w:rFonts w:eastAsiaTheme="minorHAnsi"/>
              </w:rPr>
              <w:t>3</w:t>
            </w:r>
          </w:p>
        </w:tc>
        <w:tc>
          <w:tcPr>
            <w:tcW w:w="992" w:type="dxa"/>
          </w:tcPr>
          <w:p w14:paraId="751031C9" w14:textId="77777777" w:rsidR="00595537" w:rsidRPr="00595537" w:rsidRDefault="00595537" w:rsidP="00A967BC">
            <w:pPr>
              <w:widowControl w:val="0"/>
              <w:spacing w:line="276" w:lineRule="auto"/>
              <w:jc w:val="center"/>
              <w:rPr>
                <w:rFonts w:eastAsiaTheme="minorHAnsi"/>
              </w:rPr>
            </w:pPr>
            <w:r w:rsidRPr="00595537">
              <w:rPr>
                <w:rFonts w:eastAsiaTheme="minorHAnsi"/>
              </w:rPr>
              <w:t>3</w:t>
            </w:r>
          </w:p>
        </w:tc>
      </w:tr>
    </w:tbl>
    <w:p w14:paraId="4A65D93F" w14:textId="77777777" w:rsidR="00595537" w:rsidRPr="00595537" w:rsidRDefault="00595537" w:rsidP="00065906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cstheme="minorBidi"/>
          <w:iCs/>
          <w:lang w:eastAsia="en-GB"/>
        </w:rPr>
      </w:pPr>
    </w:p>
    <w:p w14:paraId="4CB21698" w14:textId="77777777" w:rsidR="00A81FD0" w:rsidRPr="00065906" w:rsidRDefault="00A81FD0" w:rsidP="00A967BC">
      <w:pPr>
        <w:widowControl w:val="0"/>
        <w:spacing w:line="276" w:lineRule="auto"/>
        <w:ind w:left="2835" w:hanging="2835"/>
        <w:rPr>
          <w:bCs/>
        </w:rPr>
      </w:pPr>
    </w:p>
    <w:p w14:paraId="0A5E9FE3" w14:textId="29701A6A" w:rsidR="006B2845" w:rsidRDefault="006B2845" w:rsidP="00A967BC">
      <w:pPr>
        <w:widowControl w:val="0"/>
        <w:spacing w:line="276" w:lineRule="auto"/>
        <w:ind w:left="2835" w:hanging="2835"/>
        <w:rPr>
          <w:b/>
          <w:sz w:val="28"/>
          <w:szCs w:val="28"/>
        </w:rPr>
      </w:pPr>
      <w:proofErr w:type="spellStart"/>
      <w:r w:rsidRPr="006B2845">
        <w:rPr>
          <w:b/>
          <w:sz w:val="28"/>
          <w:szCs w:val="28"/>
        </w:rPr>
        <w:t>Talisma</w:t>
      </w:r>
      <w:proofErr w:type="spellEnd"/>
      <w:r w:rsidRPr="006B2845">
        <w:rPr>
          <w:b/>
          <w:sz w:val="28"/>
          <w:szCs w:val="28"/>
        </w:rPr>
        <w:t xml:space="preserve"> EC</w:t>
      </w:r>
    </w:p>
    <w:p w14:paraId="25B496D0" w14:textId="13CFCA7D" w:rsidR="006B2845" w:rsidRPr="00086E75" w:rsidRDefault="006B2845" w:rsidP="00A967BC">
      <w:pPr>
        <w:widowControl w:val="0"/>
        <w:spacing w:line="276" w:lineRule="auto"/>
        <w:ind w:left="2835" w:hanging="2835"/>
        <w:rPr>
          <w:iCs/>
          <w:snapToGrid w:val="0"/>
        </w:rPr>
      </w:pPr>
      <w:r w:rsidRPr="00086E75">
        <w:t xml:space="preserve">držitel rozhodnutí o povolení: </w:t>
      </w:r>
      <w:proofErr w:type="spellStart"/>
      <w:r w:rsidRPr="006B2845">
        <w:t>Arysta</w:t>
      </w:r>
      <w:proofErr w:type="spellEnd"/>
      <w:r w:rsidRPr="006B2845">
        <w:t xml:space="preserve"> </w:t>
      </w:r>
      <w:proofErr w:type="spellStart"/>
      <w:r w:rsidRPr="006B2845">
        <w:t>LifeScience</w:t>
      </w:r>
      <w:proofErr w:type="spellEnd"/>
      <w:r w:rsidRPr="006B2845">
        <w:t xml:space="preserve"> Benelux SPRL</w:t>
      </w:r>
      <w:r>
        <w:t xml:space="preserve">, </w:t>
      </w:r>
      <w:proofErr w:type="spellStart"/>
      <w:r w:rsidRPr="006B2845">
        <w:t>Rue</w:t>
      </w:r>
      <w:proofErr w:type="spellEnd"/>
      <w:r w:rsidRPr="006B2845">
        <w:t xml:space="preserve"> de </w:t>
      </w:r>
      <w:proofErr w:type="spellStart"/>
      <w:r w:rsidRPr="006B2845">
        <w:t>Renory</w:t>
      </w:r>
      <w:proofErr w:type="spellEnd"/>
      <w:r w:rsidRPr="006B2845">
        <w:t xml:space="preserve"> 26/1, B-4102 </w:t>
      </w:r>
      <w:proofErr w:type="spellStart"/>
      <w:r w:rsidRPr="006B2845">
        <w:t>Ougrée</w:t>
      </w:r>
      <w:proofErr w:type="spellEnd"/>
      <w:r w:rsidRPr="006B2845">
        <w:t>, Belgi</w:t>
      </w:r>
      <w:r>
        <w:t>e</w:t>
      </w:r>
    </w:p>
    <w:p w14:paraId="2EF8D7C5" w14:textId="77777777" w:rsidR="006B2845" w:rsidRDefault="006B2845" w:rsidP="00A967BC">
      <w:pPr>
        <w:widowControl w:val="0"/>
        <w:tabs>
          <w:tab w:val="left" w:pos="1560"/>
        </w:tabs>
        <w:spacing w:line="276" w:lineRule="auto"/>
        <w:ind w:left="2835" w:hanging="2835"/>
      </w:pPr>
      <w:r w:rsidRPr="00086E75">
        <w:t xml:space="preserve">evidenční číslo: </w:t>
      </w:r>
      <w:r w:rsidRPr="006B2845">
        <w:t>5412-0</w:t>
      </w:r>
    </w:p>
    <w:p w14:paraId="78E7208E" w14:textId="59D9F15D" w:rsidR="006B2845" w:rsidRPr="005C0EE1" w:rsidRDefault="006B2845" w:rsidP="00A967BC">
      <w:pPr>
        <w:widowControl w:val="0"/>
        <w:tabs>
          <w:tab w:val="left" w:pos="1560"/>
        </w:tabs>
        <w:spacing w:line="276" w:lineRule="auto"/>
        <w:ind w:left="2835" w:hanging="2835"/>
      </w:pPr>
      <w:r w:rsidRPr="00086E75">
        <w:t xml:space="preserve">účinná látka: </w:t>
      </w:r>
      <w:proofErr w:type="spellStart"/>
      <w:r w:rsidRPr="005C0EE1">
        <w:rPr>
          <w:snapToGrid w:val="0"/>
        </w:rPr>
        <w:t>cypermethrin</w:t>
      </w:r>
      <w:proofErr w:type="spellEnd"/>
      <w:r w:rsidRPr="005C0EE1">
        <w:rPr>
          <w:snapToGrid w:val="0"/>
        </w:rPr>
        <w:t xml:space="preserve">    80 g/l</w:t>
      </w:r>
    </w:p>
    <w:p w14:paraId="5F8AF3F9" w14:textId="4AE328B5" w:rsidR="006B2845" w:rsidRDefault="006B2845" w:rsidP="00A967BC">
      <w:pPr>
        <w:widowControl w:val="0"/>
        <w:tabs>
          <w:tab w:val="left" w:pos="284"/>
          <w:tab w:val="left" w:pos="9639"/>
        </w:tabs>
        <w:spacing w:line="276" w:lineRule="auto"/>
        <w:jc w:val="both"/>
      </w:pPr>
      <w:r w:rsidRPr="00086E75">
        <w:t xml:space="preserve">platnost povolení končí dne: </w:t>
      </w:r>
      <w:r w:rsidRPr="006B2845">
        <w:t>31.1.2030</w:t>
      </w:r>
    </w:p>
    <w:p w14:paraId="42A39D52" w14:textId="77777777" w:rsidR="006B2845" w:rsidRDefault="006B2845" w:rsidP="00A967BC">
      <w:pPr>
        <w:widowControl w:val="0"/>
        <w:tabs>
          <w:tab w:val="left" w:pos="284"/>
          <w:tab w:val="left" w:pos="9639"/>
        </w:tabs>
        <w:spacing w:line="276" w:lineRule="auto"/>
        <w:jc w:val="both"/>
      </w:pPr>
    </w:p>
    <w:p w14:paraId="0D116D8D" w14:textId="77777777" w:rsidR="006B2845" w:rsidRPr="005C0EE1" w:rsidRDefault="006B2845" w:rsidP="00A967BC">
      <w:pPr>
        <w:widowControl w:val="0"/>
        <w:tabs>
          <w:tab w:val="left" w:pos="284"/>
        </w:tabs>
        <w:autoSpaceDE w:val="0"/>
        <w:autoSpaceDN w:val="0"/>
        <w:spacing w:line="276" w:lineRule="auto"/>
        <w:jc w:val="both"/>
        <w:rPr>
          <w:i/>
          <w:iCs/>
          <w:snapToGrid w:val="0"/>
        </w:rPr>
      </w:pPr>
      <w:r w:rsidRPr="005C0EE1">
        <w:rPr>
          <w:i/>
          <w:iCs/>
          <w:snapToGrid w:val="0"/>
        </w:rPr>
        <w:t>Rozsah povoleného použití</w:t>
      </w:r>
    </w:p>
    <w:tbl>
      <w:tblPr>
        <w:tblW w:w="9214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96"/>
        <w:gridCol w:w="1701"/>
        <w:gridCol w:w="2126"/>
        <w:gridCol w:w="567"/>
        <w:gridCol w:w="1418"/>
        <w:gridCol w:w="1906"/>
      </w:tblGrid>
      <w:tr w:rsidR="006B2845" w:rsidRPr="005C0EE1" w14:paraId="43A31FB3" w14:textId="77777777" w:rsidTr="00065906">
        <w:tc>
          <w:tcPr>
            <w:tcW w:w="1496" w:type="dxa"/>
          </w:tcPr>
          <w:p w14:paraId="70A47749" w14:textId="54BEFF68" w:rsidR="006B2845" w:rsidRPr="005C0EE1" w:rsidRDefault="006B2845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19"/>
            </w:pPr>
            <w:r w:rsidRPr="005C0EE1">
              <w:t>1)</w:t>
            </w:r>
            <w:r w:rsidR="00065906">
              <w:t xml:space="preserve"> </w:t>
            </w:r>
            <w:r w:rsidRPr="005C0EE1">
              <w:t>Plodina, oblast použití</w:t>
            </w:r>
          </w:p>
        </w:tc>
        <w:tc>
          <w:tcPr>
            <w:tcW w:w="1701" w:type="dxa"/>
          </w:tcPr>
          <w:p w14:paraId="70812D25" w14:textId="77777777" w:rsidR="006B2845" w:rsidRPr="005C0EE1" w:rsidRDefault="006B2845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  <w:ind w:left="25" w:right="-70"/>
            </w:pPr>
            <w:r w:rsidRPr="005C0EE1">
              <w:t>2) Škodlivý organismus, jiný účel použití</w:t>
            </w:r>
          </w:p>
        </w:tc>
        <w:tc>
          <w:tcPr>
            <w:tcW w:w="2126" w:type="dxa"/>
          </w:tcPr>
          <w:p w14:paraId="26ADC793" w14:textId="77777777" w:rsidR="006B2845" w:rsidRPr="005C0EE1" w:rsidRDefault="006B2845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  <w:ind w:left="51"/>
            </w:pPr>
            <w:r w:rsidRPr="005C0EE1">
              <w:t>Dávkování, mísitelnost</w:t>
            </w:r>
          </w:p>
        </w:tc>
        <w:tc>
          <w:tcPr>
            <w:tcW w:w="567" w:type="dxa"/>
          </w:tcPr>
          <w:p w14:paraId="73CE11DD" w14:textId="77777777" w:rsidR="006B2845" w:rsidRPr="005C0EE1" w:rsidRDefault="006B2845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outlineLvl w:val="4"/>
            </w:pPr>
            <w:r w:rsidRPr="005C0EE1">
              <w:t>OL</w:t>
            </w:r>
          </w:p>
        </w:tc>
        <w:tc>
          <w:tcPr>
            <w:tcW w:w="1418" w:type="dxa"/>
          </w:tcPr>
          <w:p w14:paraId="439045B8" w14:textId="77777777" w:rsidR="006B2845" w:rsidRPr="005C0EE1" w:rsidRDefault="006B2845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5C0EE1">
              <w:t>Poznámka</w:t>
            </w:r>
          </w:p>
          <w:p w14:paraId="10CF7631" w14:textId="77777777" w:rsidR="006B2845" w:rsidRPr="005C0EE1" w:rsidRDefault="006B2845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5C0EE1">
              <w:t>1) k plodině</w:t>
            </w:r>
          </w:p>
          <w:p w14:paraId="01F6012F" w14:textId="77777777" w:rsidR="006B2845" w:rsidRPr="005C0EE1" w:rsidRDefault="006B2845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5C0EE1">
              <w:t>2) k ŠO</w:t>
            </w:r>
          </w:p>
          <w:p w14:paraId="55981135" w14:textId="77777777" w:rsidR="006B2845" w:rsidRPr="005C0EE1" w:rsidRDefault="006B2845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5C0EE1">
              <w:t>3) k OL</w:t>
            </w:r>
          </w:p>
        </w:tc>
        <w:tc>
          <w:tcPr>
            <w:tcW w:w="1906" w:type="dxa"/>
          </w:tcPr>
          <w:p w14:paraId="45D913BE" w14:textId="77777777" w:rsidR="006B2845" w:rsidRPr="005C0EE1" w:rsidRDefault="006B2845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5C0EE1">
              <w:t>4) Pozn. k dávkování</w:t>
            </w:r>
          </w:p>
          <w:p w14:paraId="33D749AC" w14:textId="77777777" w:rsidR="006B2845" w:rsidRPr="005C0EE1" w:rsidRDefault="006B2845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5C0EE1">
              <w:t>5) Umístění</w:t>
            </w:r>
          </w:p>
          <w:p w14:paraId="50756B53" w14:textId="58191171" w:rsidR="006B2845" w:rsidRPr="005C0EE1" w:rsidRDefault="006B2845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5C0EE1">
              <w:t>6) Určení sklizně</w:t>
            </w:r>
          </w:p>
        </w:tc>
      </w:tr>
      <w:tr w:rsidR="006B2845" w:rsidRPr="005C0EE1" w14:paraId="116129C8" w14:textId="77777777" w:rsidTr="00065906">
        <w:trPr>
          <w:trHeight w:val="57"/>
        </w:trPr>
        <w:tc>
          <w:tcPr>
            <w:tcW w:w="1496" w:type="dxa"/>
          </w:tcPr>
          <w:p w14:paraId="6403F9FB" w14:textId="77777777" w:rsidR="006B2845" w:rsidRPr="005C0EE1" w:rsidRDefault="006B2845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19"/>
              <w:rPr>
                <w:lang w:val="de-DE"/>
              </w:rPr>
            </w:pPr>
            <w:proofErr w:type="spellStart"/>
            <w:r w:rsidRPr="005C0EE1">
              <w:rPr>
                <w:lang w:val="de-DE"/>
              </w:rPr>
              <w:t>sklady</w:t>
            </w:r>
            <w:proofErr w:type="spellEnd"/>
            <w:r w:rsidRPr="005C0EE1">
              <w:rPr>
                <w:lang w:val="de-DE"/>
              </w:rPr>
              <w:t xml:space="preserve"> </w:t>
            </w:r>
            <w:proofErr w:type="spellStart"/>
            <w:r w:rsidRPr="005C0EE1">
              <w:rPr>
                <w:lang w:val="de-DE"/>
              </w:rPr>
              <w:t>prázdné</w:t>
            </w:r>
            <w:proofErr w:type="spellEnd"/>
          </w:p>
        </w:tc>
        <w:tc>
          <w:tcPr>
            <w:tcW w:w="1701" w:type="dxa"/>
          </w:tcPr>
          <w:p w14:paraId="0799F7DD" w14:textId="77777777" w:rsidR="006B2845" w:rsidRPr="005C0EE1" w:rsidRDefault="006B2845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  <w:ind w:left="25"/>
              <w:rPr>
                <w:lang w:val="de-DE"/>
              </w:rPr>
            </w:pPr>
            <w:proofErr w:type="spellStart"/>
            <w:r w:rsidRPr="005C0EE1">
              <w:rPr>
                <w:lang w:val="de-DE"/>
              </w:rPr>
              <w:t>skladištní</w:t>
            </w:r>
            <w:proofErr w:type="spellEnd"/>
            <w:r w:rsidRPr="005C0EE1">
              <w:rPr>
                <w:lang w:val="de-DE"/>
              </w:rPr>
              <w:t xml:space="preserve"> </w:t>
            </w:r>
            <w:proofErr w:type="spellStart"/>
            <w:r w:rsidRPr="005C0EE1">
              <w:rPr>
                <w:lang w:val="de-DE"/>
              </w:rPr>
              <w:t>škůdci</w:t>
            </w:r>
            <w:proofErr w:type="spellEnd"/>
          </w:p>
        </w:tc>
        <w:tc>
          <w:tcPr>
            <w:tcW w:w="2126" w:type="dxa"/>
          </w:tcPr>
          <w:p w14:paraId="38C69F6B" w14:textId="3E9912DE" w:rsidR="006B2845" w:rsidRPr="005C0EE1" w:rsidRDefault="006B2845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  <w:ind w:left="51"/>
            </w:pPr>
            <w:r w:rsidRPr="005C0EE1">
              <w:t>0,03-0,06 l/100 m</w:t>
            </w:r>
            <w:r w:rsidRPr="005C0EE1">
              <w:rPr>
                <w:vertAlign w:val="superscript"/>
              </w:rPr>
              <w:t>2</w:t>
            </w:r>
          </w:p>
        </w:tc>
        <w:tc>
          <w:tcPr>
            <w:tcW w:w="567" w:type="dxa"/>
          </w:tcPr>
          <w:p w14:paraId="36DEA64F" w14:textId="77777777" w:rsidR="006B2845" w:rsidRPr="005C0EE1" w:rsidRDefault="006B2845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  <w:ind w:left="-65"/>
              <w:jc w:val="center"/>
            </w:pPr>
            <w:r w:rsidRPr="005C0EE1">
              <w:t>-</w:t>
            </w:r>
          </w:p>
        </w:tc>
        <w:tc>
          <w:tcPr>
            <w:tcW w:w="1418" w:type="dxa"/>
          </w:tcPr>
          <w:p w14:paraId="169F07C2" w14:textId="77777777" w:rsidR="006B2845" w:rsidRPr="005C0EE1" w:rsidRDefault="006B2845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5C0EE1">
              <w:t xml:space="preserve"> </w:t>
            </w:r>
          </w:p>
        </w:tc>
        <w:tc>
          <w:tcPr>
            <w:tcW w:w="1906" w:type="dxa"/>
          </w:tcPr>
          <w:p w14:paraId="6DF955E5" w14:textId="1175B275" w:rsidR="006B2845" w:rsidRPr="005C0EE1" w:rsidRDefault="006B2845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5C0EE1">
              <w:t>5) sklady</w:t>
            </w:r>
          </w:p>
        </w:tc>
      </w:tr>
    </w:tbl>
    <w:p w14:paraId="578C8D3C" w14:textId="77777777" w:rsidR="006B2845" w:rsidRDefault="006B2845" w:rsidP="00065906">
      <w:pPr>
        <w:widowControl w:val="0"/>
        <w:autoSpaceDE w:val="0"/>
        <w:autoSpaceDN w:val="0"/>
        <w:adjustRightInd w:val="0"/>
        <w:spacing w:line="276" w:lineRule="auto"/>
        <w:jc w:val="both"/>
      </w:pPr>
      <w:r w:rsidRPr="005C0EE1">
        <w:t>OL – ochrannou lhůtu není nutné stanovit</w:t>
      </w:r>
    </w:p>
    <w:p w14:paraId="124EA6BE" w14:textId="77777777" w:rsidR="00065906" w:rsidRPr="005C0EE1" w:rsidRDefault="00065906" w:rsidP="00065906">
      <w:pPr>
        <w:widowControl w:val="0"/>
        <w:autoSpaceDE w:val="0"/>
        <w:autoSpaceDN w:val="0"/>
        <w:adjustRightInd w:val="0"/>
        <w:spacing w:line="276" w:lineRule="auto"/>
        <w:jc w:val="both"/>
      </w:pPr>
    </w:p>
    <w:tbl>
      <w:tblPr>
        <w:tblW w:w="9212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1699"/>
        <w:gridCol w:w="1843"/>
        <w:gridCol w:w="3118"/>
      </w:tblGrid>
      <w:tr w:rsidR="006B2845" w:rsidRPr="005C0EE1" w14:paraId="3769B259" w14:textId="77777777" w:rsidTr="00065906">
        <w:tc>
          <w:tcPr>
            <w:tcW w:w="2552" w:type="dxa"/>
          </w:tcPr>
          <w:p w14:paraId="46131DC0" w14:textId="77777777" w:rsidR="006B2845" w:rsidRPr="005C0EE1" w:rsidRDefault="006B2845" w:rsidP="0006590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 w:rsidRPr="005C0EE1">
              <w:rPr>
                <w:rFonts w:cs="Arial"/>
              </w:rPr>
              <w:t>Plodina, oblast použití</w:t>
            </w:r>
          </w:p>
        </w:tc>
        <w:tc>
          <w:tcPr>
            <w:tcW w:w="1699" w:type="dxa"/>
          </w:tcPr>
          <w:p w14:paraId="66691841" w14:textId="77777777" w:rsidR="006B2845" w:rsidRPr="005C0EE1" w:rsidRDefault="006B2845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  <w:ind w:left="34" w:hanging="34"/>
              <w:jc w:val="both"/>
              <w:rPr>
                <w:rFonts w:ascii="Arial" w:hAnsi="Arial" w:cs="Arial"/>
              </w:rPr>
            </w:pPr>
            <w:r w:rsidRPr="005C0EE1">
              <w:rPr>
                <w:rFonts w:cs="Arial"/>
              </w:rPr>
              <w:t>Dávka vody</w:t>
            </w:r>
          </w:p>
        </w:tc>
        <w:tc>
          <w:tcPr>
            <w:tcW w:w="1843" w:type="dxa"/>
          </w:tcPr>
          <w:p w14:paraId="68D456B8" w14:textId="77777777" w:rsidR="006B2845" w:rsidRPr="005C0EE1" w:rsidRDefault="006B2845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  <w:ind w:left="34" w:hanging="34"/>
              <w:jc w:val="both"/>
              <w:rPr>
                <w:rFonts w:ascii="Arial" w:hAnsi="Arial" w:cs="Arial"/>
              </w:rPr>
            </w:pPr>
            <w:r w:rsidRPr="005C0EE1">
              <w:rPr>
                <w:rFonts w:cs="Arial"/>
              </w:rPr>
              <w:t>Způsob aplikace</w:t>
            </w:r>
          </w:p>
        </w:tc>
        <w:tc>
          <w:tcPr>
            <w:tcW w:w="3118" w:type="dxa"/>
          </w:tcPr>
          <w:p w14:paraId="350FBA45" w14:textId="77777777" w:rsidR="006B2845" w:rsidRPr="005C0EE1" w:rsidRDefault="006B2845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  <w:ind w:left="34" w:hanging="34"/>
              <w:jc w:val="both"/>
              <w:rPr>
                <w:rFonts w:cs="Arial"/>
              </w:rPr>
            </w:pPr>
            <w:r w:rsidRPr="005C0EE1">
              <w:rPr>
                <w:rFonts w:cs="Arial"/>
              </w:rPr>
              <w:t>Max. počet aplikací v plodině</w:t>
            </w:r>
          </w:p>
        </w:tc>
      </w:tr>
      <w:tr w:rsidR="006B2845" w:rsidRPr="005C0EE1" w14:paraId="36D00377" w14:textId="77777777" w:rsidTr="00065906">
        <w:tc>
          <w:tcPr>
            <w:tcW w:w="2552" w:type="dxa"/>
          </w:tcPr>
          <w:p w14:paraId="6CEBCC88" w14:textId="77777777" w:rsidR="006B2845" w:rsidRPr="005C0EE1" w:rsidRDefault="006B2845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  <w:ind w:left="25"/>
              <w:jc w:val="both"/>
              <w:rPr>
                <w:rFonts w:cs="Arial"/>
                <w:lang w:val="de-DE"/>
              </w:rPr>
            </w:pPr>
            <w:proofErr w:type="spellStart"/>
            <w:r w:rsidRPr="005C0EE1">
              <w:rPr>
                <w:rFonts w:cs="Arial"/>
                <w:lang w:val="de-DE"/>
              </w:rPr>
              <w:t>sklady</w:t>
            </w:r>
            <w:proofErr w:type="spellEnd"/>
            <w:r w:rsidRPr="005C0EE1">
              <w:rPr>
                <w:rFonts w:cs="Arial"/>
                <w:lang w:val="de-DE"/>
              </w:rPr>
              <w:t xml:space="preserve"> </w:t>
            </w:r>
            <w:proofErr w:type="spellStart"/>
            <w:r w:rsidRPr="005C0EE1">
              <w:rPr>
                <w:rFonts w:cs="Arial"/>
                <w:lang w:val="de-DE"/>
              </w:rPr>
              <w:t>prázdné</w:t>
            </w:r>
            <w:proofErr w:type="spellEnd"/>
          </w:p>
        </w:tc>
        <w:tc>
          <w:tcPr>
            <w:tcW w:w="1699" w:type="dxa"/>
          </w:tcPr>
          <w:p w14:paraId="2D127332" w14:textId="2E178D10" w:rsidR="006B2845" w:rsidRPr="005C0EE1" w:rsidRDefault="006B2845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  <w:ind w:left="25"/>
              <w:jc w:val="both"/>
              <w:rPr>
                <w:rFonts w:cs="Arial"/>
                <w:lang w:val="de-DE"/>
              </w:rPr>
            </w:pPr>
            <w:r w:rsidRPr="005C0EE1">
              <w:rPr>
                <w:rFonts w:cs="Arial"/>
                <w:lang w:val="de-DE"/>
              </w:rPr>
              <w:t xml:space="preserve"> 5 l/100 m</w:t>
            </w:r>
            <w:r w:rsidRPr="005C0EE1">
              <w:rPr>
                <w:rFonts w:cs="Arial"/>
                <w:vertAlign w:val="superscript"/>
                <w:lang w:val="de-DE"/>
              </w:rPr>
              <w:t>2</w:t>
            </w:r>
          </w:p>
        </w:tc>
        <w:tc>
          <w:tcPr>
            <w:tcW w:w="1843" w:type="dxa"/>
          </w:tcPr>
          <w:p w14:paraId="37DA0D52" w14:textId="77777777" w:rsidR="006B2845" w:rsidRPr="005C0EE1" w:rsidRDefault="006B2845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  <w:ind w:left="25"/>
              <w:jc w:val="both"/>
              <w:rPr>
                <w:rFonts w:cs="Arial"/>
                <w:lang w:val="de-DE"/>
              </w:rPr>
            </w:pPr>
            <w:r w:rsidRPr="005C0EE1">
              <w:rPr>
                <w:rFonts w:cs="Arial"/>
                <w:lang w:val="de-DE"/>
              </w:rPr>
              <w:t>postřik</w:t>
            </w:r>
          </w:p>
        </w:tc>
        <w:tc>
          <w:tcPr>
            <w:tcW w:w="3118" w:type="dxa"/>
          </w:tcPr>
          <w:p w14:paraId="433DD98E" w14:textId="77777777" w:rsidR="006B2845" w:rsidRPr="005C0EE1" w:rsidRDefault="006B2845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  <w:ind w:left="25"/>
              <w:jc w:val="both"/>
              <w:rPr>
                <w:rFonts w:cs="Arial"/>
                <w:lang w:val="de-DE"/>
              </w:rPr>
            </w:pPr>
            <w:r w:rsidRPr="005C0EE1">
              <w:rPr>
                <w:rFonts w:cs="Arial"/>
                <w:lang w:val="de-DE"/>
              </w:rPr>
              <w:t xml:space="preserve">  1x</w:t>
            </w:r>
          </w:p>
        </w:tc>
      </w:tr>
    </w:tbl>
    <w:p w14:paraId="6521AEC4" w14:textId="77777777" w:rsidR="006B2845" w:rsidRPr="005C0EE1" w:rsidRDefault="006B2845" w:rsidP="00A967BC">
      <w:pPr>
        <w:widowControl w:val="0"/>
        <w:spacing w:line="276" w:lineRule="auto"/>
      </w:pPr>
    </w:p>
    <w:p w14:paraId="583A7A6E" w14:textId="77777777" w:rsidR="006B2845" w:rsidRDefault="006B2845" w:rsidP="00065906">
      <w:pPr>
        <w:widowControl w:val="0"/>
        <w:spacing w:line="276" w:lineRule="auto"/>
        <w:rPr>
          <w:lang w:eastAsia="en-GB"/>
        </w:rPr>
      </w:pPr>
      <w:r w:rsidRPr="005C0EE1">
        <w:rPr>
          <w:lang w:eastAsia="en-GB"/>
        </w:rPr>
        <w:t>Nižší dávka z uvedeného rozmezí se použije na neporézní povrchy, vyšší dávka se použije na porézní povrchy.</w:t>
      </w:r>
    </w:p>
    <w:p w14:paraId="248A3F45" w14:textId="77777777" w:rsidR="00D1191D" w:rsidRPr="00065906" w:rsidRDefault="00D1191D" w:rsidP="00A967BC">
      <w:pPr>
        <w:widowControl w:val="0"/>
        <w:spacing w:line="276" w:lineRule="auto"/>
        <w:ind w:left="2835" w:hanging="2835"/>
        <w:rPr>
          <w:bCs/>
        </w:rPr>
      </w:pPr>
    </w:p>
    <w:p w14:paraId="20BA1748" w14:textId="77777777" w:rsidR="00D1191D" w:rsidRPr="00065906" w:rsidRDefault="00D1191D" w:rsidP="00A967BC">
      <w:pPr>
        <w:widowControl w:val="0"/>
        <w:spacing w:line="276" w:lineRule="auto"/>
        <w:ind w:left="2835" w:hanging="2835"/>
        <w:rPr>
          <w:bCs/>
        </w:rPr>
      </w:pPr>
    </w:p>
    <w:p w14:paraId="3408AED4" w14:textId="66A9F21C" w:rsidR="000E7D60" w:rsidRDefault="000E7D60" w:rsidP="00A967BC">
      <w:pPr>
        <w:widowControl w:val="0"/>
        <w:spacing w:line="276" w:lineRule="auto"/>
        <w:ind w:left="2835" w:hanging="2835"/>
        <w:rPr>
          <w:b/>
          <w:sz w:val="28"/>
          <w:szCs w:val="28"/>
        </w:rPr>
      </w:pPr>
      <w:r w:rsidRPr="000E7D60">
        <w:rPr>
          <w:b/>
          <w:sz w:val="28"/>
          <w:szCs w:val="28"/>
        </w:rPr>
        <w:lastRenderedPageBreak/>
        <w:t xml:space="preserve">TRISTAR 50 SG (+ další obchodní jména </w:t>
      </w:r>
      <w:proofErr w:type="spellStart"/>
      <w:r w:rsidRPr="000E7D60">
        <w:rPr>
          <w:b/>
          <w:sz w:val="28"/>
          <w:szCs w:val="28"/>
        </w:rPr>
        <w:t>Draco</w:t>
      </w:r>
      <w:proofErr w:type="spellEnd"/>
      <w:r w:rsidRPr="000E7D60">
        <w:rPr>
          <w:b/>
          <w:sz w:val="28"/>
          <w:szCs w:val="28"/>
        </w:rPr>
        <w:t xml:space="preserve"> 50 SG</w:t>
      </w:r>
      <w:r>
        <w:rPr>
          <w:b/>
          <w:sz w:val="28"/>
          <w:szCs w:val="28"/>
        </w:rPr>
        <w:t>,</w:t>
      </w:r>
      <w:r w:rsidRPr="000E7D60">
        <w:rPr>
          <w:b/>
          <w:sz w:val="28"/>
          <w:szCs w:val="28"/>
        </w:rPr>
        <w:t xml:space="preserve"> Roni 50 SG</w:t>
      </w:r>
      <w:r>
        <w:rPr>
          <w:b/>
          <w:sz w:val="28"/>
          <w:szCs w:val="28"/>
        </w:rPr>
        <w:t xml:space="preserve"> )  </w:t>
      </w:r>
    </w:p>
    <w:p w14:paraId="4C27BA2E" w14:textId="6FF276F1" w:rsidR="000E7D60" w:rsidRPr="00086E75" w:rsidRDefault="000E7D60" w:rsidP="00A967BC">
      <w:pPr>
        <w:widowControl w:val="0"/>
        <w:spacing w:line="276" w:lineRule="auto"/>
        <w:ind w:left="2835" w:hanging="2835"/>
        <w:rPr>
          <w:iCs/>
          <w:snapToGrid w:val="0"/>
        </w:rPr>
      </w:pPr>
      <w:r w:rsidRPr="00086E75">
        <w:t xml:space="preserve">držitel rozhodnutí o povolení: </w:t>
      </w:r>
      <w:r w:rsidR="00047A9B" w:rsidRPr="00047A9B">
        <w:t xml:space="preserve">INNVIGO </w:t>
      </w:r>
      <w:proofErr w:type="spellStart"/>
      <w:r w:rsidR="00047A9B" w:rsidRPr="00047A9B">
        <w:t>Sp</w:t>
      </w:r>
      <w:proofErr w:type="spellEnd"/>
      <w:r w:rsidR="00047A9B" w:rsidRPr="00047A9B">
        <w:t xml:space="preserve">. z </w:t>
      </w:r>
      <w:proofErr w:type="spellStart"/>
      <w:r w:rsidR="00047A9B" w:rsidRPr="00047A9B">
        <w:t>o.o</w:t>
      </w:r>
      <w:proofErr w:type="spellEnd"/>
      <w:r w:rsidR="00047A9B" w:rsidRPr="00047A9B">
        <w:t>.</w:t>
      </w:r>
      <w:r w:rsidR="00047A9B">
        <w:t xml:space="preserve">, </w:t>
      </w:r>
      <w:r w:rsidR="00047A9B" w:rsidRPr="00047A9B">
        <w:t xml:space="preserve">Al. </w:t>
      </w:r>
      <w:proofErr w:type="spellStart"/>
      <w:r w:rsidR="00047A9B" w:rsidRPr="00047A9B">
        <w:t>Jerozolimskie</w:t>
      </w:r>
      <w:proofErr w:type="spellEnd"/>
      <w:r w:rsidR="00047A9B" w:rsidRPr="00047A9B">
        <w:t xml:space="preserve"> 178, 02-486 </w:t>
      </w:r>
      <w:proofErr w:type="spellStart"/>
      <w:r w:rsidR="00047A9B" w:rsidRPr="00047A9B">
        <w:t>Warszawa</w:t>
      </w:r>
      <w:proofErr w:type="spellEnd"/>
      <w:r w:rsidR="00047A9B" w:rsidRPr="00047A9B">
        <w:t>, Polsko</w:t>
      </w:r>
    </w:p>
    <w:p w14:paraId="082AA91D" w14:textId="77777777" w:rsidR="00047A9B" w:rsidRDefault="000E7D60" w:rsidP="00A967BC">
      <w:pPr>
        <w:widowControl w:val="0"/>
        <w:tabs>
          <w:tab w:val="left" w:pos="1560"/>
        </w:tabs>
        <w:spacing w:line="276" w:lineRule="auto"/>
        <w:ind w:left="2835" w:hanging="2835"/>
      </w:pPr>
      <w:r w:rsidRPr="00086E75">
        <w:t xml:space="preserve">evidenční číslo: </w:t>
      </w:r>
      <w:r w:rsidR="00047A9B" w:rsidRPr="00047A9B">
        <w:t>4971-2</w:t>
      </w:r>
    </w:p>
    <w:p w14:paraId="691E92F8" w14:textId="77777777" w:rsidR="00047A9B" w:rsidRDefault="000E7D60" w:rsidP="00A967BC">
      <w:pPr>
        <w:widowControl w:val="0"/>
        <w:tabs>
          <w:tab w:val="left" w:pos="1560"/>
        </w:tabs>
        <w:spacing w:line="276" w:lineRule="auto"/>
        <w:ind w:left="2835" w:hanging="2835"/>
        <w:rPr>
          <w:snapToGrid w:val="0"/>
        </w:rPr>
      </w:pPr>
      <w:r w:rsidRPr="00086E75">
        <w:t xml:space="preserve">účinná látka: </w:t>
      </w:r>
      <w:proofErr w:type="spellStart"/>
      <w:r w:rsidR="00047A9B" w:rsidRPr="00047A9B">
        <w:rPr>
          <w:snapToGrid w:val="0"/>
        </w:rPr>
        <w:t>tribenuron</w:t>
      </w:r>
      <w:proofErr w:type="spellEnd"/>
      <w:r w:rsidR="00047A9B" w:rsidRPr="00047A9B">
        <w:rPr>
          <w:snapToGrid w:val="0"/>
        </w:rPr>
        <w:t xml:space="preserve">   482,3 g/kg</w:t>
      </w:r>
    </w:p>
    <w:p w14:paraId="23382248" w14:textId="4936C2C2" w:rsidR="00047A9B" w:rsidRPr="00047A9B" w:rsidRDefault="00047A9B" w:rsidP="00A967BC">
      <w:pPr>
        <w:widowControl w:val="0"/>
        <w:tabs>
          <w:tab w:val="left" w:pos="1560"/>
        </w:tabs>
        <w:spacing w:line="276" w:lineRule="auto"/>
        <w:ind w:left="2835" w:hanging="2835"/>
        <w:rPr>
          <w:rFonts w:eastAsiaTheme="minorHAnsi"/>
          <w:snapToGrid w:val="0"/>
          <w:lang w:eastAsia="en-US"/>
        </w:rPr>
      </w:pPr>
      <w:r>
        <w:rPr>
          <w:snapToGrid w:val="0"/>
        </w:rPr>
        <w:t xml:space="preserve">                     </w:t>
      </w:r>
      <w:r w:rsidRPr="00047A9B">
        <w:rPr>
          <w:snapToGrid w:val="0"/>
        </w:rPr>
        <w:t xml:space="preserve">(ve formě </w:t>
      </w:r>
      <w:proofErr w:type="spellStart"/>
      <w:r w:rsidRPr="00047A9B">
        <w:rPr>
          <w:snapToGrid w:val="0"/>
        </w:rPr>
        <w:t>tribenuron</w:t>
      </w:r>
      <w:proofErr w:type="spellEnd"/>
      <w:r w:rsidRPr="00047A9B">
        <w:rPr>
          <w:snapToGrid w:val="0"/>
        </w:rPr>
        <w:t>-methylu 500 g/kg)</w:t>
      </w:r>
    </w:p>
    <w:p w14:paraId="08E74464" w14:textId="77777777" w:rsidR="00A81FD0" w:rsidRDefault="000E7D60" w:rsidP="00A967BC">
      <w:pPr>
        <w:widowControl w:val="0"/>
        <w:tabs>
          <w:tab w:val="left" w:pos="1560"/>
        </w:tabs>
        <w:spacing w:line="276" w:lineRule="auto"/>
        <w:ind w:left="2835" w:hanging="2835"/>
      </w:pPr>
      <w:r w:rsidRPr="00086E75">
        <w:t xml:space="preserve">platnost povolení končí dne: </w:t>
      </w:r>
      <w:r w:rsidR="00047A9B" w:rsidRPr="00047A9B">
        <w:t>30.1.2035</w:t>
      </w:r>
    </w:p>
    <w:p w14:paraId="066CEDFA" w14:textId="77777777" w:rsidR="00A81FD0" w:rsidRDefault="00A81FD0" w:rsidP="00A967BC">
      <w:pPr>
        <w:widowControl w:val="0"/>
        <w:tabs>
          <w:tab w:val="left" w:pos="1560"/>
        </w:tabs>
        <w:spacing w:line="276" w:lineRule="auto"/>
        <w:ind w:left="2835" w:hanging="2835"/>
      </w:pPr>
    </w:p>
    <w:p w14:paraId="4C9DD3ED" w14:textId="2B37600F" w:rsidR="00A81FD0" w:rsidRPr="00A81FD0" w:rsidRDefault="00A81FD0" w:rsidP="00A967BC">
      <w:pPr>
        <w:widowControl w:val="0"/>
        <w:tabs>
          <w:tab w:val="left" w:pos="1560"/>
        </w:tabs>
        <w:spacing w:line="276" w:lineRule="auto"/>
        <w:ind w:left="2835" w:hanging="2835"/>
        <w:rPr>
          <w:rFonts w:eastAsiaTheme="minorHAnsi" w:cstheme="minorBidi"/>
          <w:i/>
          <w:iCs/>
          <w:snapToGrid w:val="0"/>
          <w:lang w:eastAsia="en-US"/>
        </w:rPr>
      </w:pPr>
      <w:r w:rsidRPr="00A81FD0">
        <w:rPr>
          <w:rFonts w:eastAsiaTheme="minorHAnsi" w:cstheme="minorBidi"/>
          <w:i/>
          <w:iCs/>
          <w:snapToGrid w:val="0"/>
          <w:lang w:eastAsia="en-US"/>
        </w:rPr>
        <w:t>Rozsah povoleného použití: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1863"/>
        <w:gridCol w:w="1823"/>
        <w:gridCol w:w="567"/>
        <w:gridCol w:w="1842"/>
        <w:gridCol w:w="1418"/>
      </w:tblGrid>
      <w:tr w:rsidR="00A81FD0" w:rsidRPr="00A81FD0" w14:paraId="6BED7FF5" w14:textId="77777777" w:rsidTr="00065906">
        <w:tc>
          <w:tcPr>
            <w:tcW w:w="1843" w:type="dxa"/>
          </w:tcPr>
          <w:p w14:paraId="441F92E7" w14:textId="197F793C" w:rsidR="00A81FD0" w:rsidRPr="00A81FD0" w:rsidRDefault="00A81FD0" w:rsidP="00065906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A81FD0">
              <w:rPr>
                <w:rFonts w:eastAsiaTheme="minorHAnsi"/>
                <w:lang w:eastAsia="en-US"/>
              </w:rPr>
              <w:t>1)</w:t>
            </w:r>
            <w:r w:rsidR="002B5D6B">
              <w:rPr>
                <w:rFonts w:eastAsiaTheme="minorHAnsi"/>
                <w:lang w:eastAsia="en-US"/>
              </w:rPr>
              <w:t xml:space="preserve"> </w:t>
            </w:r>
            <w:r w:rsidRPr="00A81FD0">
              <w:rPr>
                <w:rFonts w:eastAsiaTheme="minorHAnsi"/>
                <w:lang w:eastAsia="en-US"/>
              </w:rPr>
              <w:t>Plodina, oblast použití</w:t>
            </w:r>
          </w:p>
        </w:tc>
        <w:tc>
          <w:tcPr>
            <w:tcW w:w="1863" w:type="dxa"/>
          </w:tcPr>
          <w:p w14:paraId="3F04F3E7" w14:textId="31766CF5" w:rsidR="00A81FD0" w:rsidRPr="00A81FD0" w:rsidRDefault="00A81FD0" w:rsidP="00065906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A81FD0">
              <w:rPr>
                <w:rFonts w:eastAsiaTheme="minorHAnsi"/>
                <w:lang w:eastAsia="en-US"/>
              </w:rPr>
              <w:t>2) Škodlivý organismus, jiný účel použití</w:t>
            </w:r>
          </w:p>
        </w:tc>
        <w:tc>
          <w:tcPr>
            <w:tcW w:w="1823" w:type="dxa"/>
          </w:tcPr>
          <w:p w14:paraId="3C0DAE0C" w14:textId="77777777" w:rsidR="00A81FD0" w:rsidRPr="00A81FD0" w:rsidRDefault="00A81FD0" w:rsidP="00A967BC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A81FD0">
              <w:rPr>
                <w:rFonts w:eastAsiaTheme="minorHAnsi"/>
                <w:lang w:eastAsia="en-US"/>
              </w:rPr>
              <w:t>Dávkování, mísitelnost</w:t>
            </w:r>
          </w:p>
        </w:tc>
        <w:tc>
          <w:tcPr>
            <w:tcW w:w="567" w:type="dxa"/>
          </w:tcPr>
          <w:p w14:paraId="73DAE6FC" w14:textId="77777777" w:rsidR="00A81FD0" w:rsidRPr="00A81FD0" w:rsidRDefault="00A81FD0" w:rsidP="000659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outlineLvl w:val="4"/>
            </w:pPr>
            <w:r w:rsidRPr="00A81FD0">
              <w:t>OL</w:t>
            </w:r>
          </w:p>
        </w:tc>
        <w:tc>
          <w:tcPr>
            <w:tcW w:w="1842" w:type="dxa"/>
          </w:tcPr>
          <w:p w14:paraId="2FDC4F94" w14:textId="77777777" w:rsidR="00A81FD0" w:rsidRPr="00A81FD0" w:rsidRDefault="00A81FD0" w:rsidP="00A967BC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A81FD0">
              <w:rPr>
                <w:rFonts w:eastAsiaTheme="minorHAnsi"/>
                <w:lang w:eastAsia="en-US"/>
              </w:rPr>
              <w:t>Poznámka</w:t>
            </w:r>
          </w:p>
          <w:p w14:paraId="31E5A853" w14:textId="77777777" w:rsidR="00A81FD0" w:rsidRPr="00A81FD0" w:rsidRDefault="00A81FD0" w:rsidP="00A967BC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A81FD0">
              <w:rPr>
                <w:rFonts w:eastAsiaTheme="minorHAnsi"/>
                <w:lang w:eastAsia="en-US"/>
              </w:rPr>
              <w:t>1) k plodině</w:t>
            </w:r>
          </w:p>
          <w:p w14:paraId="52773D89" w14:textId="77777777" w:rsidR="00A81FD0" w:rsidRPr="00A81FD0" w:rsidRDefault="00A81FD0" w:rsidP="00A967BC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A81FD0">
              <w:rPr>
                <w:rFonts w:eastAsiaTheme="minorHAnsi"/>
                <w:lang w:eastAsia="en-US"/>
              </w:rPr>
              <w:t>2) k ŠO</w:t>
            </w:r>
          </w:p>
          <w:p w14:paraId="43809240" w14:textId="77777777" w:rsidR="00A81FD0" w:rsidRPr="00A81FD0" w:rsidRDefault="00A81FD0" w:rsidP="00A967BC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A81FD0">
              <w:rPr>
                <w:rFonts w:eastAsiaTheme="minorHAnsi"/>
                <w:lang w:eastAsia="en-US"/>
              </w:rPr>
              <w:t>3) k OL</w:t>
            </w:r>
          </w:p>
        </w:tc>
        <w:tc>
          <w:tcPr>
            <w:tcW w:w="1418" w:type="dxa"/>
          </w:tcPr>
          <w:p w14:paraId="36778727" w14:textId="77777777" w:rsidR="00A81FD0" w:rsidRPr="00A81FD0" w:rsidRDefault="00A81FD0" w:rsidP="00A967BC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A81FD0">
              <w:rPr>
                <w:rFonts w:eastAsiaTheme="minorHAnsi"/>
                <w:lang w:eastAsia="en-US"/>
              </w:rPr>
              <w:t>4) Pozn. k dávkování</w:t>
            </w:r>
          </w:p>
          <w:p w14:paraId="2288BE35" w14:textId="77777777" w:rsidR="00A81FD0" w:rsidRPr="00A81FD0" w:rsidRDefault="00A81FD0" w:rsidP="00A967BC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A81FD0">
              <w:rPr>
                <w:rFonts w:eastAsiaTheme="minorHAnsi"/>
                <w:lang w:eastAsia="en-US"/>
              </w:rPr>
              <w:t>5) Umístění</w:t>
            </w:r>
          </w:p>
          <w:p w14:paraId="59A00BB2" w14:textId="669F4D8A" w:rsidR="00A81FD0" w:rsidRPr="00A81FD0" w:rsidRDefault="00A81FD0" w:rsidP="00A967BC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A81FD0">
              <w:rPr>
                <w:rFonts w:eastAsiaTheme="minorHAnsi"/>
                <w:lang w:eastAsia="en-US"/>
              </w:rPr>
              <w:t>6) Určení sklizně</w:t>
            </w:r>
          </w:p>
        </w:tc>
      </w:tr>
      <w:tr w:rsidR="00A81FD0" w:rsidRPr="00A81FD0" w14:paraId="211F017C" w14:textId="77777777" w:rsidTr="00065906">
        <w:trPr>
          <w:trHeight w:val="57"/>
        </w:trPr>
        <w:tc>
          <w:tcPr>
            <w:tcW w:w="1843" w:type="dxa"/>
          </w:tcPr>
          <w:p w14:paraId="1152C11C" w14:textId="77777777" w:rsidR="00A81FD0" w:rsidRPr="00A81FD0" w:rsidRDefault="00A81FD0" w:rsidP="00A967BC">
            <w:pPr>
              <w:widowControl w:val="0"/>
              <w:spacing w:line="276" w:lineRule="auto"/>
              <w:rPr>
                <w:rFonts w:eastAsiaTheme="minorHAnsi"/>
                <w:lang w:val="de-DE" w:eastAsia="en-US"/>
              </w:rPr>
            </w:pPr>
            <w:r w:rsidRPr="00A81FD0">
              <w:rPr>
                <w:rFonts w:eastAsiaTheme="minorHAnsi"/>
                <w:lang w:eastAsia="en-US"/>
              </w:rPr>
              <w:t>pšenice ozimá, tritikale ozimé</w:t>
            </w:r>
          </w:p>
        </w:tc>
        <w:tc>
          <w:tcPr>
            <w:tcW w:w="1863" w:type="dxa"/>
          </w:tcPr>
          <w:p w14:paraId="2361701E" w14:textId="273EB5C4" w:rsidR="00A81FD0" w:rsidRPr="00A81FD0" w:rsidRDefault="00A81FD0" w:rsidP="00065906">
            <w:pPr>
              <w:widowControl w:val="0"/>
              <w:spacing w:line="276" w:lineRule="auto"/>
              <w:rPr>
                <w:rFonts w:eastAsiaTheme="minorHAnsi"/>
                <w:lang w:val="de-DE" w:eastAsia="en-US"/>
              </w:rPr>
            </w:pPr>
            <w:r w:rsidRPr="00A81FD0">
              <w:rPr>
                <w:rFonts w:eastAsiaTheme="minorHAnsi"/>
                <w:lang w:eastAsia="en-US"/>
              </w:rPr>
              <w:t>pcháč oset, plevele dvouděložné jednoleté</w:t>
            </w:r>
          </w:p>
        </w:tc>
        <w:tc>
          <w:tcPr>
            <w:tcW w:w="1823" w:type="dxa"/>
          </w:tcPr>
          <w:p w14:paraId="6C16F2B5" w14:textId="77777777" w:rsidR="00A81FD0" w:rsidRPr="00A81FD0" w:rsidRDefault="00A81FD0" w:rsidP="00A967BC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A81FD0">
              <w:rPr>
                <w:rFonts w:eastAsiaTheme="minorHAnsi"/>
                <w:lang w:eastAsia="en-US"/>
              </w:rPr>
              <w:t>30-40 g/ha</w:t>
            </w:r>
          </w:p>
        </w:tc>
        <w:tc>
          <w:tcPr>
            <w:tcW w:w="567" w:type="dxa"/>
          </w:tcPr>
          <w:p w14:paraId="4769F25B" w14:textId="77777777" w:rsidR="00A81FD0" w:rsidRPr="00A81FD0" w:rsidRDefault="00A81FD0" w:rsidP="00065906">
            <w:pPr>
              <w:widowControl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A81FD0">
              <w:rPr>
                <w:rFonts w:eastAsiaTheme="minorHAnsi"/>
                <w:lang w:eastAsia="en-US"/>
              </w:rPr>
              <w:t>AT</w:t>
            </w:r>
          </w:p>
        </w:tc>
        <w:tc>
          <w:tcPr>
            <w:tcW w:w="1842" w:type="dxa"/>
          </w:tcPr>
          <w:p w14:paraId="4683566A" w14:textId="77777777" w:rsidR="00A81FD0" w:rsidRPr="00A81FD0" w:rsidRDefault="00A81FD0" w:rsidP="00A967BC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A81FD0">
              <w:rPr>
                <w:rFonts w:eastAsiaTheme="minorHAnsi"/>
                <w:lang w:eastAsia="en-US"/>
              </w:rPr>
              <w:t xml:space="preserve">1) od: 26 BBCH, do: 32 BBCH </w:t>
            </w:r>
          </w:p>
          <w:p w14:paraId="3796F3AE" w14:textId="086E9E46" w:rsidR="00A81FD0" w:rsidRPr="00A81FD0" w:rsidRDefault="00A81FD0" w:rsidP="00A967BC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A81FD0">
              <w:rPr>
                <w:rFonts w:eastAsiaTheme="minorHAnsi"/>
                <w:lang w:eastAsia="en-US"/>
              </w:rPr>
              <w:t xml:space="preserve">2) do: 16 BBCH aktivně rostoucí </w:t>
            </w:r>
          </w:p>
        </w:tc>
        <w:tc>
          <w:tcPr>
            <w:tcW w:w="1418" w:type="dxa"/>
          </w:tcPr>
          <w:p w14:paraId="350F2584" w14:textId="77777777" w:rsidR="00A81FD0" w:rsidRPr="00A81FD0" w:rsidRDefault="00A81FD0" w:rsidP="00A967BC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A81FD0">
              <w:rPr>
                <w:rFonts w:eastAsiaTheme="minorHAnsi"/>
                <w:lang w:eastAsia="en-US"/>
              </w:rPr>
              <w:t>5) pole</w:t>
            </w:r>
          </w:p>
        </w:tc>
      </w:tr>
      <w:tr w:rsidR="00A81FD0" w:rsidRPr="00A81FD0" w14:paraId="0A76ECB0" w14:textId="77777777" w:rsidTr="00065906">
        <w:trPr>
          <w:trHeight w:val="57"/>
        </w:trPr>
        <w:tc>
          <w:tcPr>
            <w:tcW w:w="1843" w:type="dxa"/>
          </w:tcPr>
          <w:p w14:paraId="3D88C54B" w14:textId="77777777" w:rsidR="00A81FD0" w:rsidRPr="00A81FD0" w:rsidRDefault="00A81FD0" w:rsidP="00A967BC">
            <w:pPr>
              <w:widowControl w:val="0"/>
              <w:spacing w:line="276" w:lineRule="auto"/>
              <w:rPr>
                <w:rFonts w:eastAsiaTheme="minorHAnsi"/>
                <w:lang w:val="de-DE" w:eastAsia="en-US"/>
              </w:rPr>
            </w:pPr>
            <w:r w:rsidRPr="00A81FD0">
              <w:rPr>
                <w:rFonts w:eastAsiaTheme="minorHAnsi"/>
                <w:lang w:eastAsia="en-US"/>
              </w:rPr>
              <w:t>ječmen jarní</w:t>
            </w:r>
          </w:p>
        </w:tc>
        <w:tc>
          <w:tcPr>
            <w:tcW w:w="1863" w:type="dxa"/>
          </w:tcPr>
          <w:p w14:paraId="4305A084" w14:textId="0BB8BA44" w:rsidR="00A81FD0" w:rsidRPr="00A81FD0" w:rsidRDefault="00A81FD0" w:rsidP="00A967BC">
            <w:pPr>
              <w:widowControl w:val="0"/>
              <w:spacing w:line="276" w:lineRule="auto"/>
              <w:rPr>
                <w:rFonts w:eastAsiaTheme="minorHAnsi"/>
                <w:lang w:val="de-DE" w:eastAsia="en-US"/>
              </w:rPr>
            </w:pPr>
            <w:r w:rsidRPr="00A81FD0">
              <w:rPr>
                <w:rFonts w:eastAsiaTheme="minorHAnsi"/>
                <w:lang w:eastAsia="en-US"/>
              </w:rPr>
              <w:t>plevele dvouděložné jednoleté</w:t>
            </w:r>
          </w:p>
        </w:tc>
        <w:tc>
          <w:tcPr>
            <w:tcW w:w="1823" w:type="dxa"/>
          </w:tcPr>
          <w:p w14:paraId="49EBD2BA" w14:textId="77777777" w:rsidR="00A81FD0" w:rsidRPr="00A81FD0" w:rsidRDefault="00A81FD0" w:rsidP="00A967BC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A81FD0">
              <w:rPr>
                <w:rFonts w:eastAsiaTheme="minorHAnsi"/>
                <w:lang w:eastAsia="en-US"/>
              </w:rPr>
              <w:t>25-30 g/ha</w:t>
            </w:r>
          </w:p>
        </w:tc>
        <w:tc>
          <w:tcPr>
            <w:tcW w:w="567" w:type="dxa"/>
          </w:tcPr>
          <w:p w14:paraId="76FFFD30" w14:textId="77777777" w:rsidR="00A81FD0" w:rsidRPr="00A81FD0" w:rsidRDefault="00A81FD0" w:rsidP="00065906">
            <w:pPr>
              <w:widowControl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A81FD0">
              <w:rPr>
                <w:rFonts w:eastAsiaTheme="minorHAnsi"/>
                <w:lang w:eastAsia="en-US"/>
              </w:rPr>
              <w:t>AT</w:t>
            </w:r>
          </w:p>
        </w:tc>
        <w:tc>
          <w:tcPr>
            <w:tcW w:w="1842" w:type="dxa"/>
          </w:tcPr>
          <w:p w14:paraId="55A10F8D" w14:textId="77777777" w:rsidR="00A81FD0" w:rsidRPr="00A81FD0" w:rsidRDefault="00A81FD0" w:rsidP="00A967BC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A81FD0">
              <w:rPr>
                <w:rFonts w:eastAsiaTheme="minorHAnsi"/>
                <w:lang w:eastAsia="en-US"/>
              </w:rPr>
              <w:t xml:space="preserve">1) od: 20 BBCH, do: 31 BBCH </w:t>
            </w:r>
          </w:p>
          <w:p w14:paraId="1EDE6A78" w14:textId="16BA8F91" w:rsidR="00A81FD0" w:rsidRPr="00A81FD0" w:rsidRDefault="00A81FD0" w:rsidP="00A967BC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A81FD0">
              <w:rPr>
                <w:rFonts w:eastAsiaTheme="minorHAnsi"/>
                <w:lang w:eastAsia="en-US"/>
              </w:rPr>
              <w:t xml:space="preserve">2) od: 12 BBCH, do: 14 BBCH aktivně rostoucí </w:t>
            </w:r>
          </w:p>
        </w:tc>
        <w:tc>
          <w:tcPr>
            <w:tcW w:w="1418" w:type="dxa"/>
          </w:tcPr>
          <w:p w14:paraId="55A733B1" w14:textId="77777777" w:rsidR="00A81FD0" w:rsidRPr="00A81FD0" w:rsidRDefault="00A81FD0" w:rsidP="00A967BC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A81FD0">
              <w:rPr>
                <w:rFonts w:eastAsiaTheme="minorHAnsi"/>
                <w:lang w:eastAsia="en-US"/>
              </w:rPr>
              <w:t>5) pole</w:t>
            </w:r>
          </w:p>
        </w:tc>
      </w:tr>
      <w:tr w:rsidR="00A81FD0" w:rsidRPr="00A81FD0" w14:paraId="1836EF1B" w14:textId="77777777" w:rsidTr="00065906">
        <w:trPr>
          <w:trHeight w:val="57"/>
        </w:trPr>
        <w:tc>
          <w:tcPr>
            <w:tcW w:w="1843" w:type="dxa"/>
          </w:tcPr>
          <w:p w14:paraId="0F62D82F" w14:textId="77777777" w:rsidR="00A81FD0" w:rsidRPr="00A81FD0" w:rsidRDefault="00A81FD0" w:rsidP="00A967BC">
            <w:pPr>
              <w:widowControl w:val="0"/>
              <w:spacing w:line="276" w:lineRule="auto"/>
              <w:rPr>
                <w:rFonts w:eastAsiaTheme="minorHAnsi"/>
                <w:lang w:val="de-DE" w:eastAsia="en-US"/>
              </w:rPr>
            </w:pPr>
            <w:r w:rsidRPr="00A81FD0">
              <w:rPr>
                <w:rFonts w:eastAsiaTheme="minorHAnsi"/>
                <w:lang w:eastAsia="en-US"/>
              </w:rPr>
              <w:t>pšenice ozimá, tritikale ozimé</w:t>
            </w:r>
          </w:p>
        </w:tc>
        <w:tc>
          <w:tcPr>
            <w:tcW w:w="1863" w:type="dxa"/>
          </w:tcPr>
          <w:p w14:paraId="5E0C380C" w14:textId="57E1C7BE" w:rsidR="00A81FD0" w:rsidRPr="00A81FD0" w:rsidRDefault="00A81FD0" w:rsidP="00A967BC">
            <w:pPr>
              <w:widowControl w:val="0"/>
              <w:spacing w:line="276" w:lineRule="auto"/>
              <w:rPr>
                <w:rFonts w:eastAsiaTheme="minorHAnsi"/>
                <w:lang w:val="de-DE" w:eastAsia="en-US"/>
              </w:rPr>
            </w:pPr>
            <w:r w:rsidRPr="00A81FD0">
              <w:rPr>
                <w:rFonts w:eastAsiaTheme="minorHAnsi"/>
                <w:lang w:eastAsia="en-US"/>
              </w:rPr>
              <w:t>plevele jednoděložné jednoleté</w:t>
            </w:r>
          </w:p>
        </w:tc>
        <w:tc>
          <w:tcPr>
            <w:tcW w:w="1823" w:type="dxa"/>
          </w:tcPr>
          <w:p w14:paraId="15CF0E50" w14:textId="77777777" w:rsidR="00A81FD0" w:rsidRPr="00A81FD0" w:rsidRDefault="00A81FD0" w:rsidP="00A967BC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A81FD0">
              <w:rPr>
                <w:rFonts w:eastAsiaTheme="minorHAnsi"/>
                <w:lang w:eastAsia="en-US"/>
              </w:rPr>
              <w:t xml:space="preserve">25 g/ha  + 0,35 l/ha </w:t>
            </w:r>
            <w:proofErr w:type="spellStart"/>
            <w:r w:rsidRPr="00A81FD0">
              <w:rPr>
                <w:rFonts w:eastAsiaTheme="minorHAnsi"/>
                <w:lang w:eastAsia="en-US"/>
              </w:rPr>
              <w:t>Galaper</w:t>
            </w:r>
            <w:proofErr w:type="spellEnd"/>
            <w:r w:rsidRPr="00A81FD0">
              <w:rPr>
                <w:rFonts w:eastAsiaTheme="minorHAnsi"/>
                <w:lang w:eastAsia="en-US"/>
              </w:rPr>
              <w:t xml:space="preserve"> 200 EC - TM</w:t>
            </w:r>
          </w:p>
        </w:tc>
        <w:tc>
          <w:tcPr>
            <w:tcW w:w="567" w:type="dxa"/>
          </w:tcPr>
          <w:p w14:paraId="4364C065" w14:textId="77777777" w:rsidR="00A81FD0" w:rsidRPr="00A81FD0" w:rsidRDefault="00A81FD0" w:rsidP="00065906">
            <w:pPr>
              <w:widowControl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A81FD0">
              <w:rPr>
                <w:rFonts w:eastAsiaTheme="minorHAnsi"/>
                <w:lang w:eastAsia="en-US"/>
              </w:rPr>
              <w:t>AT</w:t>
            </w:r>
          </w:p>
        </w:tc>
        <w:tc>
          <w:tcPr>
            <w:tcW w:w="1842" w:type="dxa"/>
          </w:tcPr>
          <w:p w14:paraId="0B35B86A" w14:textId="77777777" w:rsidR="00A81FD0" w:rsidRPr="00A81FD0" w:rsidRDefault="00A81FD0" w:rsidP="00A967BC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A81FD0">
              <w:rPr>
                <w:rFonts w:eastAsiaTheme="minorHAnsi"/>
                <w:lang w:eastAsia="en-US"/>
              </w:rPr>
              <w:t xml:space="preserve"> 1) od: 26 BBCH, do: 32 BBCH </w:t>
            </w:r>
          </w:p>
          <w:p w14:paraId="26F06631" w14:textId="0E2260A1" w:rsidR="00A81FD0" w:rsidRPr="00A81FD0" w:rsidRDefault="00A81FD0" w:rsidP="00A967BC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A81FD0">
              <w:rPr>
                <w:rFonts w:eastAsiaTheme="minorHAnsi"/>
                <w:lang w:eastAsia="en-US"/>
              </w:rPr>
              <w:t xml:space="preserve">2) do: 16 BBCH aktivně rostoucí </w:t>
            </w:r>
          </w:p>
        </w:tc>
        <w:tc>
          <w:tcPr>
            <w:tcW w:w="1418" w:type="dxa"/>
          </w:tcPr>
          <w:p w14:paraId="6F8D3BAB" w14:textId="77777777" w:rsidR="00A81FD0" w:rsidRPr="00A81FD0" w:rsidRDefault="00A81FD0" w:rsidP="00A967BC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A81FD0">
              <w:rPr>
                <w:rFonts w:eastAsiaTheme="minorHAnsi"/>
                <w:lang w:eastAsia="en-US"/>
              </w:rPr>
              <w:t>5) pole</w:t>
            </w:r>
          </w:p>
        </w:tc>
      </w:tr>
    </w:tbl>
    <w:p w14:paraId="0E7FAC83" w14:textId="77777777" w:rsidR="00A81FD0" w:rsidRDefault="00A81FD0" w:rsidP="002B5D6B">
      <w:pPr>
        <w:widowControl w:val="0"/>
        <w:spacing w:line="276" w:lineRule="auto"/>
        <w:jc w:val="both"/>
        <w:rPr>
          <w:rFonts w:eastAsiaTheme="minorHAnsi"/>
          <w:bCs/>
          <w:lang w:eastAsia="en-US"/>
        </w:rPr>
      </w:pPr>
      <w:r w:rsidRPr="00A81FD0">
        <w:rPr>
          <w:rFonts w:eastAsiaTheme="minorHAnsi"/>
          <w:bCs/>
          <w:lang w:eastAsia="en-US"/>
        </w:rPr>
        <w:t>AT – ochranná lhůta je dána odstupem mezi termínem aplikace a sklizní</w:t>
      </w:r>
    </w:p>
    <w:p w14:paraId="14C324EC" w14:textId="77777777" w:rsidR="002B5D6B" w:rsidRPr="00A81FD0" w:rsidRDefault="002B5D6B" w:rsidP="002B5D6B">
      <w:pPr>
        <w:widowControl w:val="0"/>
        <w:spacing w:line="276" w:lineRule="auto"/>
        <w:jc w:val="both"/>
        <w:rPr>
          <w:rFonts w:eastAsiaTheme="minorHAnsi"/>
          <w:bCs/>
          <w:lang w:eastAsia="en-US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5"/>
        <w:gridCol w:w="1559"/>
        <w:gridCol w:w="1276"/>
        <w:gridCol w:w="2126"/>
      </w:tblGrid>
      <w:tr w:rsidR="00A81FD0" w:rsidRPr="00A81FD0" w14:paraId="6B5177D7" w14:textId="77777777" w:rsidTr="00065906">
        <w:trPr>
          <w:trHeight w:val="159"/>
          <w:tblHeader/>
        </w:trPr>
        <w:tc>
          <w:tcPr>
            <w:tcW w:w="4395" w:type="dxa"/>
          </w:tcPr>
          <w:p w14:paraId="5309DEED" w14:textId="77777777" w:rsidR="00A81FD0" w:rsidRPr="00A81FD0" w:rsidRDefault="00A81FD0" w:rsidP="00A967BC">
            <w:pPr>
              <w:widowControl w:val="0"/>
              <w:spacing w:line="276" w:lineRule="auto"/>
              <w:rPr>
                <w:rFonts w:eastAsiaTheme="minorHAnsi"/>
                <w:bCs/>
                <w:lang w:eastAsia="en-US"/>
              </w:rPr>
            </w:pPr>
            <w:r w:rsidRPr="00A81FD0">
              <w:rPr>
                <w:rFonts w:eastAsiaTheme="minorHAnsi"/>
                <w:bCs/>
                <w:lang w:eastAsia="en-US"/>
              </w:rPr>
              <w:t>Plodina, oblast použití</w:t>
            </w:r>
          </w:p>
        </w:tc>
        <w:tc>
          <w:tcPr>
            <w:tcW w:w="1559" w:type="dxa"/>
          </w:tcPr>
          <w:p w14:paraId="3CBA12EC" w14:textId="77777777" w:rsidR="00A81FD0" w:rsidRPr="00A81FD0" w:rsidRDefault="00A81FD0" w:rsidP="00A967BC">
            <w:pPr>
              <w:widowControl w:val="0"/>
              <w:spacing w:line="276" w:lineRule="auto"/>
              <w:rPr>
                <w:rFonts w:eastAsiaTheme="minorHAnsi"/>
                <w:bCs/>
                <w:lang w:eastAsia="en-US"/>
              </w:rPr>
            </w:pPr>
            <w:r w:rsidRPr="00A81FD0">
              <w:rPr>
                <w:rFonts w:eastAsiaTheme="minorHAnsi"/>
                <w:bCs/>
                <w:lang w:eastAsia="en-US"/>
              </w:rPr>
              <w:t>Dávka vody</w:t>
            </w:r>
          </w:p>
        </w:tc>
        <w:tc>
          <w:tcPr>
            <w:tcW w:w="1276" w:type="dxa"/>
          </w:tcPr>
          <w:p w14:paraId="4974C5FE" w14:textId="77777777" w:rsidR="00A81FD0" w:rsidRPr="00A81FD0" w:rsidRDefault="00A81FD0" w:rsidP="00A967BC">
            <w:pPr>
              <w:widowControl w:val="0"/>
              <w:spacing w:line="276" w:lineRule="auto"/>
              <w:rPr>
                <w:rFonts w:eastAsiaTheme="minorHAnsi"/>
                <w:bCs/>
                <w:lang w:eastAsia="en-US"/>
              </w:rPr>
            </w:pPr>
            <w:r w:rsidRPr="00A81FD0">
              <w:rPr>
                <w:rFonts w:eastAsiaTheme="minorHAnsi"/>
                <w:bCs/>
                <w:lang w:eastAsia="en-US"/>
              </w:rPr>
              <w:t>Způsob aplikace</w:t>
            </w:r>
          </w:p>
        </w:tc>
        <w:tc>
          <w:tcPr>
            <w:tcW w:w="2126" w:type="dxa"/>
          </w:tcPr>
          <w:p w14:paraId="1FDC8E72" w14:textId="77777777" w:rsidR="00A81FD0" w:rsidRPr="00A81FD0" w:rsidRDefault="00A81FD0" w:rsidP="00A967BC">
            <w:pPr>
              <w:widowControl w:val="0"/>
              <w:spacing w:line="276" w:lineRule="auto"/>
              <w:rPr>
                <w:rFonts w:eastAsiaTheme="minorHAnsi"/>
                <w:bCs/>
                <w:lang w:eastAsia="en-US"/>
              </w:rPr>
            </w:pPr>
            <w:r w:rsidRPr="00A81FD0">
              <w:rPr>
                <w:rFonts w:eastAsiaTheme="minorHAnsi"/>
                <w:bCs/>
                <w:lang w:eastAsia="en-US"/>
              </w:rPr>
              <w:t>Max počet aplikací v plodině</w:t>
            </w:r>
          </w:p>
        </w:tc>
      </w:tr>
      <w:tr w:rsidR="00A81FD0" w:rsidRPr="00A81FD0" w14:paraId="60F15750" w14:textId="77777777" w:rsidTr="00065906">
        <w:tc>
          <w:tcPr>
            <w:tcW w:w="4395" w:type="dxa"/>
          </w:tcPr>
          <w:p w14:paraId="5D7A1F8E" w14:textId="21700398" w:rsidR="00A81FD0" w:rsidRPr="00A81FD0" w:rsidRDefault="00A81FD0" w:rsidP="00065906">
            <w:pPr>
              <w:widowControl w:val="0"/>
              <w:spacing w:line="276" w:lineRule="auto"/>
              <w:rPr>
                <w:rFonts w:eastAsiaTheme="minorHAnsi"/>
                <w:bCs/>
                <w:lang w:eastAsia="en-US"/>
              </w:rPr>
            </w:pPr>
            <w:r w:rsidRPr="00A81FD0">
              <w:rPr>
                <w:rFonts w:eastAsiaTheme="minorHAnsi"/>
                <w:bCs/>
                <w:lang w:eastAsia="en-US"/>
              </w:rPr>
              <w:t>pšenice ozimá, tritikale ozimé,</w:t>
            </w:r>
            <w:r w:rsidR="00065906">
              <w:rPr>
                <w:rFonts w:eastAsiaTheme="minorHAnsi"/>
                <w:bCs/>
                <w:lang w:eastAsia="en-US"/>
              </w:rPr>
              <w:t xml:space="preserve"> </w:t>
            </w:r>
            <w:r w:rsidRPr="00A81FD0">
              <w:rPr>
                <w:rFonts w:eastAsiaTheme="minorHAnsi"/>
                <w:bCs/>
                <w:lang w:eastAsia="en-US"/>
              </w:rPr>
              <w:t>ječmen jarní</w:t>
            </w:r>
          </w:p>
        </w:tc>
        <w:tc>
          <w:tcPr>
            <w:tcW w:w="1559" w:type="dxa"/>
          </w:tcPr>
          <w:p w14:paraId="31196972" w14:textId="77777777" w:rsidR="00A81FD0" w:rsidRPr="00A81FD0" w:rsidRDefault="00A81FD0" w:rsidP="00A967BC">
            <w:pPr>
              <w:widowControl w:val="0"/>
              <w:spacing w:line="276" w:lineRule="auto"/>
              <w:rPr>
                <w:rFonts w:eastAsiaTheme="minorHAnsi"/>
                <w:bCs/>
                <w:lang w:eastAsia="en-US"/>
              </w:rPr>
            </w:pPr>
            <w:r w:rsidRPr="00A81FD0">
              <w:rPr>
                <w:rFonts w:eastAsiaTheme="minorHAnsi"/>
                <w:lang w:eastAsia="en-US"/>
              </w:rPr>
              <w:t xml:space="preserve"> 200-300 l/ha</w:t>
            </w:r>
          </w:p>
        </w:tc>
        <w:tc>
          <w:tcPr>
            <w:tcW w:w="1276" w:type="dxa"/>
          </w:tcPr>
          <w:p w14:paraId="36EF129B" w14:textId="77777777" w:rsidR="00A81FD0" w:rsidRPr="00A81FD0" w:rsidRDefault="00A81FD0" w:rsidP="00A967BC">
            <w:pPr>
              <w:widowControl w:val="0"/>
              <w:spacing w:line="276" w:lineRule="auto"/>
              <w:rPr>
                <w:rFonts w:eastAsiaTheme="minorHAnsi"/>
                <w:bCs/>
                <w:lang w:eastAsia="en-US"/>
              </w:rPr>
            </w:pPr>
            <w:r w:rsidRPr="00A81FD0">
              <w:rPr>
                <w:rFonts w:eastAsiaTheme="minorHAnsi"/>
                <w:lang w:eastAsia="en-US"/>
              </w:rPr>
              <w:t>postřik</w:t>
            </w:r>
          </w:p>
        </w:tc>
        <w:tc>
          <w:tcPr>
            <w:tcW w:w="2126" w:type="dxa"/>
          </w:tcPr>
          <w:p w14:paraId="0CA99622" w14:textId="77777777" w:rsidR="00A81FD0" w:rsidRPr="00A81FD0" w:rsidRDefault="00A81FD0" w:rsidP="00A967BC">
            <w:pPr>
              <w:widowControl w:val="0"/>
              <w:spacing w:line="276" w:lineRule="auto"/>
              <w:rPr>
                <w:rFonts w:eastAsiaTheme="minorHAnsi"/>
                <w:bCs/>
                <w:lang w:eastAsia="en-US"/>
              </w:rPr>
            </w:pPr>
            <w:r w:rsidRPr="00A81FD0">
              <w:rPr>
                <w:rFonts w:eastAsiaTheme="minorHAnsi"/>
                <w:lang w:eastAsia="en-US"/>
              </w:rPr>
              <w:t xml:space="preserve">  1x na jaře</w:t>
            </w:r>
          </w:p>
        </w:tc>
      </w:tr>
    </w:tbl>
    <w:p w14:paraId="25AF8469" w14:textId="77777777" w:rsidR="00A81FD0" w:rsidRPr="00A81FD0" w:rsidRDefault="00A81FD0" w:rsidP="00A967BC">
      <w:pPr>
        <w:widowControl w:val="0"/>
        <w:tabs>
          <w:tab w:val="left" w:pos="284"/>
        </w:tabs>
        <w:autoSpaceDE w:val="0"/>
        <w:autoSpaceDN w:val="0"/>
        <w:spacing w:line="276" w:lineRule="auto"/>
        <w:jc w:val="both"/>
        <w:rPr>
          <w:rFonts w:eastAsiaTheme="minorHAnsi"/>
          <w:bCs/>
          <w:i/>
          <w:iCs/>
          <w:snapToGrid w:val="0"/>
          <w:lang w:eastAsia="en-US"/>
        </w:rPr>
      </w:pPr>
    </w:p>
    <w:p w14:paraId="59777CA5" w14:textId="77777777" w:rsidR="00A81FD0" w:rsidRPr="00A81FD0" w:rsidRDefault="00A81FD0" w:rsidP="00A967BC">
      <w:pPr>
        <w:widowControl w:val="0"/>
        <w:tabs>
          <w:tab w:val="left" w:pos="284"/>
        </w:tabs>
        <w:autoSpaceDE w:val="0"/>
        <w:autoSpaceDN w:val="0"/>
        <w:spacing w:line="276" w:lineRule="auto"/>
        <w:jc w:val="both"/>
        <w:rPr>
          <w:rFonts w:eastAsiaTheme="minorHAnsi"/>
          <w:bCs/>
          <w:snapToGrid w:val="0"/>
          <w:lang w:eastAsia="en-US"/>
        </w:rPr>
      </w:pPr>
      <w:r w:rsidRPr="00A81FD0">
        <w:rPr>
          <w:rFonts w:eastAsiaTheme="minorHAnsi"/>
          <w:bCs/>
          <w:snapToGrid w:val="0"/>
          <w:lang w:eastAsia="en-US"/>
        </w:rPr>
        <w:t xml:space="preserve">Použití v tank-mix směsi se vztahuje i na další obchodní jména přípravku </w:t>
      </w:r>
      <w:proofErr w:type="spellStart"/>
      <w:r w:rsidRPr="00A81FD0">
        <w:rPr>
          <w:rFonts w:eastAsiaTheme="minorHAnsi"/>
          <w:bCs/>
          <w:snapToGrid w:val="0"/>
          <w:lang w:eastAsia="en-US"/>
        </w:rPr>
        <w:t>Galaper</w:t>
      </w:r>
      <w:proofErr w:type="spellEnd"/>
      <w:r w:rsidRPr="00A81FD0">
        <w:rPr>
          <w:rFonts w:eastAsiaTheme="minorHAnsi"/>
          <w:bCs/>
          <w:snapToGrid w:val="0"/>
          <w:lang w:eastAsia="en-US"/>
        </w:rPr>
        <w:t xml:space="preserve"> 200 EC. Přípravek ve směsi se použije v dávce 0,35 l/ha a v souladu s jeho návodem na použití.</w:t>
      </w:r>
    </w:p>
    <w:p w14:paraId="57F5B13D" w14:textId="77777777" w:rsidR="00A81FD0" w:rsidRPr="00A81FD0" w:rsidRDefault="00A81FD0" w:rsidP="00A967BC">
      <w:pPr>
        <w:widowControl w:val="0"/>
        <w:tabs>
          <w:tab w:val="left" w:pos="284"/>
        </w:tabs>
        <w:autoSpaceDE w:val="0"/>
        <w:autoSpaceDN w:val="0"/>
        <w:spacing w:line="276" w:lineRule="auto"/>
        <w:jc w:val="both"/>
        <w:rPr>
          <w:rFonts w:eastAsiaTheme="minorHAnsi"/>
          <w:bCs/>
          <w:i/>
          <w:iCs/>
          <w:snapToGrid w:val="0"/>
          <w:lang w:eastAsia="en-US"/>
        </w:rPr>
      </w:pPr>
    </w:p>
    <w:p w14:paraId="079D4F33" w14:textId="77777777" w:rsidR="00A81FD0" w:rsidRPr="00A81FD0" w:rsidRDefault="00A81FD0" w:rsidP="00A967BC">
      <w:pPr>
        <w:widowControl w:val="0"/>
        <w:spacing w:line="276" w:lineRule="auto"/>
        <w:jc w:val="both"/>
        <w:rPr>
          <w:rFonts w:eastAsiaTheme="minorHAnsi"/>
          <w:i/>
          <w:iCs/>
          <w:lang w:eastAsia="en-US"/>
        </w:rPr>
      </w:pPr>
      <w:r w:rsidRPr="00A81FD0">
        <w:rPr>
          <w:rFonts w:eastAsiaTheme="minorHAnsi"/>
          <w:b/>
          <w:bCs/>
          <w:u w:val="single"/>
          <w:lang w:eastAsia="en-US"/>
        </w:rPr>
        <w:t>Spektrum účinnosti:</w:t>
      </w:r>
    </w:p>
    <w:p w14:paraId="38F4096E" w14:textId="77777777" w:rsidR="00A81FD0" w:rsidRPr="00A81FD0" w:rsidRDefault="00A81FD0" w:rsidP="00A967BC">
      <w:pPr>
        <w:widowControl w:val="0"/>
        <w:tabs>
          <w:tab w:val="left" w:pos="2977"/>
        </w:tabs>
        <w:autoSpaceDE w:val="0"/>
        <w:autoSpaceDN w:val="0"/>
        <w:adjustRightInd w:val="0"/>
        <w:spacing w:line="276" w:lineRule="auto"/>
        <w:jc w:val="both"/>
        <w:rPr>
          <w:rFonts w:eastAsiaTheme="minorHAnsi"/>
          <w:noProof/>
          <w:u w:val="single"/>
          <w:lang w:eastAsia="en-US"/>
        </w:rPr>
      </w:pPr>
      <w:r w:rsidRPr="00A81FD0">
        <w:rPr>
          <w:rFonts w:eastAsiaTheme="minorHAnsi"/>
          <w:noProof/>
          <w:u w:val="single"/>
          <w:lang w:eastAsia="en-US"/>
        </w:rPr>
        <w:t>Použití přípravku v sólo aplikaci</w:t>
      </w:r>
      <w:r w:rsidRPr="00A81FD0">
        <w:rPr>
          <w:rFonts w:eastAsiaTheme="minorHAnsi"/>
          <w:noProof/>
          <w:lang w:eastAsia="en-US"/>
        </w:rPr>
        <w:t>:</w:t>
      </w:r>
    </w:p>
    <w:p w14:paraId="051A99C1" w14:textId="77777777" w:rsidR="00A81FD0" w:rsidRPr="00A81FD0" w:rsidRDefault="00A81FD0" w:rsidP="00A967BC">
      <w:pPr>
        <w:widowControl w:val="0"/>
        <w:spacing w:line="276" w:lineRule="auto"/>
        <w:jc w:val="both"/>
        <w:rPr>
          <w:rFonts w:eastAsia="Calibri"/>
          <w:lang w:eastAsia="en-US"/>
        </w:rPr>
      </w:pPr>
      <w:r w:rsidRPr="00A81FD0">
        <w:rPr>
          <w:rFonts w:eastAsia="Calibri"/>
          <w:lang w:eastAsia="en-US"/>
        </w:rPr>
        <w:t>Spektrum účinnosti – v závislosti na aplikační dávce:</w:t>
      </w:r>
    </w:p>
    <w:p w14:paraId="68893DF4" w14:textId="1BF25116" w:rsidR="00A81FD0" w:rsidRPr="00A81FD0" w:rsidRDefault="00A81FD0" w:rsidP="00A967BC">
      <w:pPr>
        <w:widowControl w:val="0"/>
        <w:spacing w:line="276" w:lineRule="auto"/>
        <w:jc w:val="both"/>
        <w:rPr>
          <w:rFonts w:eastAsia="Calibri"/>
          <w:b/>
          <w:bCs/>
          <w:u w:val="single"/>
          <w:lang w:eastAsia="en-US"/>
        </w:rPr>
      </w:pPr>
      <w:r w:rsidRPr="00A81FD0">
        <w:rPr>
          <w:rFonts w:eastAsia="Calibri"/>
          <w:b/>
          <w:bCs/>
          <w:u w:val="single"/>
          <w:lang w:eastAsia="en-US"/>
        </w:rPr>
        <w:t xml:space="preserve">pšenice ozimá, tritikale ozimé </w:t>
      </w:r>
    </w:p>
    <w:p w14:paraId="741AA65C" w14:textId="77777777" w:rsidR="00A81FD0" w:rsidRPr="00A81FD0" w:rsidRDefault="00A81FD0" w:rsidP="00A967BC">
      <w:pPr>
        <w:widowControl w:val="0"/>
        <w:spacing w:line="276" w:lineRule="auto"/>
        <w:jc w:val="both"/>
        <w:rPr>
          <w:rFonts w:eastAsia="Calibri"/>
          <w:b/>
          <w:bCs/>
          <w:lang w:eastAsia="en-US"/>
        </w:rPr>
      </w:pPr>
      <w:r w:rsidRPr="00A81FD0">
        <w:rPr>
          <w:rFonts w:eastAsia="Calibri"/>
          <w:b/>
          <w:bCs/>
          <w:lang w:eastAsia="en-US"/>
        </w:rPr>
        <w:t xml:space="preserve">30 g/ha </w:t>
      </w:r>
    </w:p>
    <w:p w14:paraId="3D6D06C4" w14:textId="77777777" w:rsidR="00A81FD0" w:rsidRPr="00A81FD0" w:rsidRDefault="00A81FD0" w:rsidP="00A967BC">
      <w:pPr>
        <w:widowControl w:val="0"/>
        <w:spacing w:line="276" w:lineRule="auto"/>
        <w:jc w:val="both"/>
        <w:rPr>
          <w:rFonts w:eastAsia="Calibri"/>
          <w:lang w:eastAsia="en-US"/>
        </w:rPr>
      </w:pPr>
      <w:r w:rsidRPr="00A81FD0">
        <w:rPr>
          <w:rFonts w:eastAsia="Calibri"/>
          <w:u w:val="single"/>
          <w:lang w:eastAsia="en-US"/>
        </w:rPr>
        <w:t>plevele citlivé</w:t>
      </w:r>
      <w:r w:rsidRPr="00A81FD0">
        <w:rPr>
          <w:rFonts w:eastAsia="Calibri"/>
          <w:lang w:eastAsia="en-US"/>
        </w:rPr>
        <w:t xml:space="preserve"> – kokoška pastuší tobolka, rozrazil rolní, ptačinec žabinec, chrpa modrák, merlík bílý </w:t>
      </w:r>
    </w:p>
    <w:p w14:paraId="1AA9640C" w14:textId="77777777" w:rsidR="00A81FD0" w:rsidRPr="00A81FD0" w:rsidRDefault="00A81FD0" w:rsidP="00A967BC">
      <w:pPr>
        <w:widowControl w:val="0"/>
        <w:spacing w:line="276" w:lineRule="auto"/>
        <w:jc w:val="both"/>
        <w:rPr>
          <w:rFonts w:eastAsia="Calibri"/>
          <w:lang w:eastAsia="en-US"/>
        </w:rPr>
      </w:pPr>
      <w:r w:rsidRPr="00A81FD0">
        <w:rPr>
          <w:rFonts w:eastAsia="Calibri"/>
          <w:u w:val="single"/>
          <w:lang w:eastAsia="en-US"/>
        </w:rPr>
        <w:t>plevele méně citlivé</w:t>
      </w:r>
      <w:r w:rsidRPr="00A81FD0">
        <w:rPr>
          <w:rFonts w:eastAsia="Calibri"/>
          <w:lang w:eastAsia="en-US"/>
        </w:rPr>
        <w:t xml:space="preserve"> – pcháč oset, violka rolní, hluchavka objímavá, hluchavka nachová, </w:t>
      </w:r>
      <w:proofErr w:type="spellStart"/>
      <w:r w:rsidRPr="00A81FD0">
        <w:rPr>
          <w:rFonts w:eastAsia="Calibri"/>
          <w:lang w:eastAsia="en-US"/>
        </w:rPr>
        <w:lastRenderedPageBreak/>
        <w:t>heřmánkovec</w:t>
      </w:r>
      <w:proofErr w:type="spellEnd"/>
      <w:r w:rsidRPr="00A81FD0">
        <w:rPr>
          <w:rFonts w:eastAsia="Calibri"/>
          <w:lang w:eastAsia="en-US"/>
        </w:rPr>
        <w:t xml:space="preserve"> přímořský </w:t>
      </w:r>
    </w:p>
    <w:p w14:paraId="6F6FE7D7" w14:textId="77777777" w:rsidR="00A81FD0" w:rsidRPr="00A81FD0" w:rsidRDefault="00A81FD0" w:rsidP="00A967BC">
      <w:pPr>
        <w:widowControl w:val="0"/>
        <w:spacing w:line="276" w:lineRule="auto"/>
        <w:jc w:val="both"/>
        <w:rPr>
          <w:rFonts w:eastAsia="Calibri"/>
          <w:b/>
          <w:bCs/>
          <w:lang w:eastAsia="en-US"/>
        </w:rPr>
      </w:pPr>
      <w:r w:rsidRPr="00A81FD0">
        <w:rPr>
          <w:rFonts w:eastAsia="Calibri"/>
          <w:b/>
          <w:bCs/>
          <w:lang w:eastAsia="en-US"/>
        </w:rPr>
        <w:t xml:space="preserve">40 g/ha </w:t>
      </w:r>
    </w:p>
    <w:p w14:paraId="331E07E3" w14:textId="77777777" w:rsidR="00A81FD0" w:rsidRPr="00A81FD0" w:rsidRDefault="00A81FD0" w:rsidP="00A967BC">
      <w:pPr>
        <w:widowControl w:val="0"/>
        <w:spacing w:line="276" w:lineRule="auto"/>
        <w:jc w:val="both"/>
        <w:rPr>
          <w:rFonts w:eastAsia="Calibri"/>
          <w:lang w:eastAsia="en-US"/>
        </w:rPr>
      </w:pPr>
      <w:r w:rsidRPr="00A81FD0">
        <w:rPr>
          <w:rFonts w:eastAsia="Calibri"/>
          <w:u w:val="single"/>
          <w:lang w:eastAsia="en-US"/>
        </w:rPr>
        <w:t>plevele citlivé</w:t>
      </w:r>
      <w:r w:rsidRPr="00A81FD0">
        <w:rPr>
          <w:rFonts w:eastAsia="Calibri"/>
          <w:lang w:eastAsia="en-US"/>
        </w:rPr>
        <w:t xml:space="preserve"> – kokoška pastuší tobolka, pcháč oset, hluchavka objímavá, hluchavka nachová, ptačinec žabinec, penízek rolní, </w:t>
      </w:r>
      <w:proofErr w:type="spellStart"/>
      <w:r w:rsidRPr="00A81FD0">
        <w:rPr>
          <w:rFonts w:eastAsia="Calibri"/>
          <w:lang w:eastAsia="en-US"/>
        </w:rPr>
        <w:t>heřmánkovec</w:t>
      </w:r>
      <w:proofErr w:type="spellEnd"/>
      <w:r w:rsidRPr="00A81FD0">
        <w:rPr>
          <w:rFonts w:eastAsia="Calibri"/>
          <w:lang w:eastAsia="en-US"/>
        </w:rPr>
        <w:t xml:space="preserve"> přímořský, rozrazil rolní, chrpa modrák, merlík bílý</w:t>
      </w:r>
    </w:p>
    <w:p w14:paraId="22214EC8" w14:textId="77777777" w:rsidR="00A81FD0" w:rsidRPr="00A81FD0" w:rsidRDefault="00A81FD0" w:rsidP="00A967BC">
      <w:pPr>
        <w:widowControl w:val="0"/>
        <w:spacing w:line="276" w:lineRule="auto"/>
        <w:jc w:val="both"/>
        <w:rPr>
          <w:rFonts w:eastAsia="Calibri"/>
          <w:lang w:eastAsia="en-US"/>
        </w:rPr>
      </w:pPr>
      <w:r w:rsidRPr="00A81FD0">
        <w:rPr>
          <w:rFonts w:eastAsia="Calibri"/>
          <w:u w:val="single"/>
          <w:lang w:eastAsia="en-US"/>
        </w:rPr>
        <w:t>plevele méně citlivé</w:t>
      </w:r>
      <w:r w:rsidRPr="00A81FD0">
        <w:rPr>
          <w:rFonts w:eastAsia="Calibri"/>
          <w:lang w:eastAsia="en-US"/>
        </w:rPr>
        <w:t xml:space="preserve"> – violka rolní, svízel přítula </w:t>
      </w:r>
    </w:p>
    <w:p w14:paraId="72D814C9" w14:textId="77777777" w:rsidR="00A81FD0" w:rsidRPr="00A81FD0" w:rsidRDefault="00A81FD0" w:rsidP="00A967BC">
      <w:pPr>
        <w:widowControl w:val="0"/>
        <w:spacing w:line="276" w:lineRule="auto"/>
        <w:jc w:val="both"/>
        <w:rPr>
          <w:rFonts w:eastAsia="Calibri"/>
          <w:b/>
          <w:bCs/>
          <w:u w:val="single"/>
          <w:lang w:eastAsia="en-US"/>
        </w:rPr>
      </w:pPr>
      <w:r w:rsidRPr="00A81FD0">
        <w:rPr>
          <w:rFonts w:eastAsia="Calibri"/>
          <w:b/>
          <w:bCs/>
          <w:u w:val="single"/>
          <w:lang w:eastAsia="en-US"/>
        </w:rPr>
        <w:t xml:space="preserve">ječmen jarní </w:t>
      </w:r>
    </w:p>
    <w:p w14:paraId="66A263D2" w14:textId="77777777" w:rsidR="00A81FD0" w:rsidRPr="00A81FD0" w:rsidRDefault="00A81FD0" w:rsidP="00A967BC">
      <w:pPr>
        <w:widowControl w:val="0"/>
        <w:spacing w:line="276" w:lineRule="auto"/>
        <w:jc w:val="both"/>
        <w:rPr>
          <w:rFonts w:eastAsia="Calibri"/>
          <w:b/>
          <w:bCs/>
          <w:lang w:eastAsia="en-US"/>
        </w:rPr>
      </w:pPr>
      <w:r w:rsidRPr="00A81FD0">
        <w:rPr>
          <w:rFonts w:eastAsia="Calibri"/>
          <w:b/>
          <w:bCs/>
          <w:lang w:eastAsia="en-US"/>
        </w:rPr>
        <w:t>25 g/ha</w:t>
      </w:r>
    </w:p>
    <w:p w14:paraId="7EDC526A" w14:textId="77777777" w:rsidR="00A81FD0" w:rsidRPr="00A81FD0" w:rsidRDefault="00A81FD0" w:rsidP="00A967BC">
      <w:pPr>
        <w:widowControl w:val="0"/>
        <w:spacing w:line="276" w:lineRule="auto"/>
        <w:jc w:val="both"/>
        <w:rPr>
          <w:rFonts w:eastAsia="Calibri"/>
          <w:lang w:eastAsia="en-US"/>
        </w:rPr>
      </w:pPr>
      <w:r w:rsidRPr="00A81FD0">
        <w:rPr>
          <w:rFonts w:eastAsia="Calibri"/>
          <w:u w:val="single"/>
          <w:lang w:eastAsia="en-US"/>
        </w:rPr>
        <w:t>plevele citlivé</w:t>
      </w:r>
      <w:r w:rsidRPr="00A81FD0">
        <w:rPr>
          <w:rFonts w:eastAsia="Calibri"/>
          <w:lang w:eastAsia="en-US"/>
        </w:rPr>
        <w:t xml:space="preserve"> – kokoška pastuší tobolka, ptačinec žabinec </w:t>
      </w:r>
    </w:p>
    <w:p w14:paraId="6552B89F" w14:textId="77777777" w:rsidR="00A81FD0" w:rsidRPr="00A81FD0" w:rsidRDefault="00A81FD0" w:rsidP="00A967BC">
      <w:pPr>
        <w:widowControl w:val="0"/>
        <w:spacing w:line="276" w:lineRule="auto"/>
        <w:jc w:val="both"/>
        <w:rPr>
          <w:rFonts w:eastAsia="Calibri"/>
          <w:lang w:eastAsia="en-US"/>
        </w:rPr>
      </w:pPr>
      <w:r w:rsidRPr="00A81FD0">
        <w:rPr>
          <w:rFonts w:eastAsia="Calibri"/>
          <w:u w:val="single"/>
          <w:lang w:eastAsia="en-US"/>
        </w:rPr>
        <w:t>plevele méně citlivé</w:t>
      </w:r>
      <w:r w:rsidRPr="00A81FD0">
        <w:rPr>
          <w:rFonts w:eastAsia="Calibri"/>
          <w:lang w:eastAsia="en-US"/>
        </w:rPr>
        <w:t xml:space="preserve"> – violka rolní, penízek rolní, merlík bílý, </w:t>
      </w:r>
      <w:proofErr w:type="spellStart"/>
      <w:r w:rsidRPr="00A81FD0">
        <w:rPr>
          <w:rFonts w:eastAsia="Calibri"/>
          <w:lang w:eastAsia="en-US"/>
        </w:rPr>
        <w:t>heřmánkovec</w:t>
      </w:r>
      <w:proofErr w:type="spellEnd"/>
      <w:r w:rsidRPr="00A81FD0">
        <w:rPr>
          <w:rFonts w:eastAsia="Calibri"/>
          <w:lang w:eastAsia="en-US"/>
        </w:rPr>
        <w:t xml:space="preserve"> přímořský, chrpa modrák, hluchavka objímavá, svízel přítula</w:t>
      </w:r>
    </w:p>
    <w:p w14:paraId="31819F61" w14:textId="77777777" w:rsidR="00A81FD0" w:rsidRPr="00A81FD0" w:rsidRDefault="00A81FD0" w:rsidP="00A967BC">
      <w:pPr>
        <w:widowControl w:val="0"/>
        <w:spacing w:line="276" w:lineRule="auto"/>
        <w:jc w:val="both"/>
        <w:rPr>
          <w:rFonts w:eastAsia="Calibri"/>
          <w:b/>
          <w:bCs/>
          <w:lang w:eastAsia="en-US"/>
        </w:rPr>
      </w:pPr>
      <w:r w:rsidRPr="00A81FD0">
        <w:rPr>
          <w:rFonts w:eastAsia="Calibri"/>
          <w:b/>
          <w:bCs/>
          <w:lang w:eastAsia="en-US"/>
        </w:rPr>
        <w:t xml:space="preserve">30 g/ha </w:t>
      </w:r>
    </w:p>
    <w:p w14:paraId="54CC0A21" w14:textId="77777777" w:rsidR="00A81FD0" w:rsidRPr="00A81FD0" w:rsidRDefault="00A81FD0" w:rsidP="00A967BC">
      <w:pPr>
        <w:widowControl w:val="0"/>
        <w:spacing w:line="276" w:lineRule="auto"/>
        <w:jc w:val="both"/>
        <w:rPr>
          <w:rFonts w:eastAsia="Calibri"/>
          <w:lang w:eastAsia="en-US"/>
        </w:rPr>
      </w:pPr>
      <w:r w:rsidRPr="00A81FD0">
        <w:rPr>
          <w:rFonts w:eastAsia="Calibri"/>
          <w:u w:val="single"/>
          <w:lang w:eastAsia="en-US"/>
        </w:rPr>
        <w:t>plevele citlivé</w:t>
      </w:r>
      <w:r w:rsidRPr="00A81FD0">
        <w:rPr>
          <w:rFonts w:eastAsia="Calibri"/>
          <w:lang w:eastAsia="en-US"/>
        </w:rPr>
        <w:t xml:space="preserve"> – kokoška pastuší tobolka, ptačinec žabinec, </w:t>
      </w:r>
      <w:proofErr w:type="spellStart"/>
      <w:r w:rsidRPr="00A81FD0">
        <w:rPr>
          <w:rFonts w:eastAsia="Calibri"/>
          <w:lang w:eastAsia="en-US"/>
        </w:rPr>
        <w:t>heřmánkovec</w:t>
      </w:r>
      <w:proofErr w:type="spellEnd"/>
      <w:r w:rsidRPr="00A81FD0">
        <w:rPr>
          <w:rFonts w:eastAsia="Calibri"/>
          <w:lang w:eastAsia="en-US"/>
        </w:rPr>
        <w:t xml:space="preserve"> přímořský, chrpa modrák </w:t>
      </w:r>
    </w:p>
    <w:p w14:paraId="32AD6F2D" w14:textId="77777777" w:rsidR="00A81FD0" w:rsidRPr="00A81FD0" w:rsidRDefault="00A81FD0" w:rsidP="00A967BC">
      <w:pPr>
        <w:widowControl w:val="0"/>
        <w:spacing w:line="276" w:lineRule="auto"/>
        <w:jc w:val="both"/>
        <w:rPr>
          <w:rFonts w:eastAsia="Calibri"/>
          <w:lang w:eastAsia="en-US"/>
        </w:rPr>
      </w:pPr>
      <w:r w:rsidRPr="00A81FD0">
        <w:rPr>
          <w:rFonts w:eastAsia="Calibri"/>
          <w:u w:val="single"/>
          <w:lang w:eastAsia="en-US"/>
        </w:rPr>
        <w:t>plevele méně citlivé</w:t>
      </w:r>
      <w:r w:rsidRPr="00A81FD0">
        <w:rPr>
          <w:rFonts w:eastAsia="Calibri"/>
          <w:lang w:eastAsia="en-US"/>
        </w:rPr>
        <w:t xml:space="preserve"> – violka rolní, svízel přítula, penízek rolní, merlík bílý, hluchavka objímavá </w:t>
      </w:r>
    </w:p>
    <w:p w14:paraId="428EED5C" w14:textId="77777777" w:rsidR="00A81FD0" w:rsidRPr="00A81FD0" w:rsidRDefault="00A81FD0" w:rsidP="00A967BC">
      <w:pPr>
        <w:widowControl w:val="0"/>
        <w:spacing w:line="276" w:lineRule="auto"/>
        <w:jc w:val="both"/>
        <w:rPr>
          <w:rFonts w:eastAsia="Calibri"/>
          <w:b/>
          <w:u w:val="single"/>
          <w:lang w:eastAsia="en-US"/>
        </w:rPr>
      </w:pPr>
    </w:p>
    <w:p w14:paraId="0034BE5D" w14:textId="77777777" w:rsidR="00A81FD0" w:rsidRPr="00A81FD0" w:rsidRDefault="00A81FD0" w:rsidP="00A967BC">
      <w:pPr>
        <w:widowControl w:val="0"/>
        <w:spacing w:line="276" w:lineRule="auto"/>
        <w:jc w:val="both"/>
        <w:rPr>
          <w:rFonts w:eastAsia="Calibri"/>
          <w:bCs/>
          <w:u w:val="single"/>
          <w:lang w:eastAsia="en-US"/>
        </w:rPr>
      </w:pPr>
      <w:r w:rsidRPr="00A81FD0">
        <w:rPr>
          <w:rFonts w:eastAsia="Calibri"/>
          <w:bCs/>
          <w:u w:val="single"/>
          <w:lang w:eastAsia="en-US"/>
        </w:rPr>
        <w:t>Použití přípravku v tank-mix kombinaci</w:t>
      </w:r>
      <w:r w:rsidRPr="00A81FD0">
        <w:rPr>
          <w:rFonts w:eastAsia="Calibri"/>
          <w:bCs/>
          <w:lang w:eastAsia="en-US"/>
        </w:rPr>
        <w:t>:</w:t>
      </w:r>
    </w:p>
    <w:p w14:paraId="0277A465" w14:textId="77777777" w:rsidR="00A81FD0" w:rsidRPr="00A81FD0" w:rsidRDefault="00A81FD0" w:rsidP="00A967BC">
      <w:pPr>
        <w:widowControl w:val="0"/>
        <w:tabs>
          <w:tab w:val="left" w:pos="2977"/>
        </w:tabs>
        <w:autoSpaceDE w:val="0"/>
        <w:autoSpaceDN w:val="0"/>
        <w:adjustRightInd w:val="0"/>
        <w:spacing w:line="276" w:lineRule="auto"/>
        <w:jc w:val="both"/>
        <w:rPr>
          <w:rFonts w:eastAsiaTheme="minorHAnsi"/>
          <w:lang w:eastAsia="en-US"/>
        </w:rPr>
      </w:pPr>
      <w:r w:rsidRPr="00A81FD0">
        <w:rPr>
          <w:rFonts w:eastAsiaTheme="minorHAnsi"/>
          <w:lang w:eastAsia="en-US"/>
        </w:rPr>
        <w:t>Spektrum účinnosti:</w:t>
      </w:r>
    </w:p>
    <w:p w14:paraId="42EA696B" w14:textId="77777777" w:rsidR="00A81FD0" w:rsidRPr="00A81FD0" w:rsidRDefault="00A81FD0" w:rsidP="00A967BC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eastAsiaTheme="minorHAnsi"/>
          <w:lang w:eastAsia="en-US"/>
        </w:rPr>
      </w:pPr>
      <w:r w:rsidRPr="00A81FD0">
        <w:rPr>
          <w:rFonts w:eastAsiaTheme="minorHAnsi"/>
          <w:u w:val="single"/>
          <w:lang w:eastAsia="en-US"/>
        </w:rPr>
        <w:t>plevele citlivé</w:t>
      </w:r>
      <w:r w:rsidRPr="00A81FD0">
        <w:rPr>
          <w:rFonts w:eastAsiaTheme="minorHAnsi"/>
          <w:lang w:eastAsia="en-US"/>
        </w:rPr>
        <w:t xml:space="preserve"> – ptačinec žabinec, hluchavka nachová, </w:t>
      </w:r>
      <w:proofErr w:type="spellStart"/>
      <w:r w:rsidRPr="00A81FD0">
        <w:rPr>
          <w:rFonts w:eastAsiaTheme="minorHAnsi"/>
          <w:lang w:eastAsia="en-US"/>
        </w:rPr>
        <w:t>heřmánkovec</w:t>
      </w:r>
      <w:proofErr w:type="spellEnd"/>
      <w:r w:rsidRPr="00A81FD0">
        <w:rPr>
          <w:rFonts w:eastAsiaTheme="minorHAnsi"/>
          <w:lang w:eastAsia="en-US"/>
        </w:rPr>
        <w:t xml:space="preserve"> přímořský, rozrazil rolní, svízel přítula</w:t>
      </w:r>
    </w:p>
    <w:p w14:paraId="35DB14F6" w14:textId="77777777" w:rsidR="00A81FD0" w:rsidRPr="00A81FD0" w:rsidRDefault="00A81FD0" w:rsidP="00A967BC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eastAsiaTheme="minorHAnsi"/>
          <w:lang w:eastAsia="en-US"/>
        </w:rPr>
      </w:pPr>
      <w:r w:rsidRPr="00A81FD0">
        <w:rPr>
          <w:rFonts w:eastAsiaTheme="minorHAnsi"/>
          <w:u w:val="single"/>
          <w:lang w:eastAsia="en-US"/>
        </w:rPr>
        <w:t>plevele méně citlivé</w:t>
      </w:r>
      <w:r w:rsidRPr="00A81FD0">
        <w:rPr>
          <w:rFonts w:eastAsiaTheme="minorHAnsi"/>
          <w:lang w:eastAsia="en-US"/>
        </w:rPr>
        <w:t xml:space="preserve"> – violka rolní</w:t>
      </w:r>
    </w:p>
    <w:p w14:paraId="30BFF8E2" w14:textId="77777777" w:rsidR="00A81FD0" w:rsidRPr="00A81FD0" w:rsidRDefault="00A81FD0" w:rsidP="00A967BC">
      <w:pPr>
        <w:widowControl w:val="0"/>
        <w:spacing w:line="276" w:lineRule="auto"/>
        <w:jc w:val="both"/>
        <w:rPr>
          <w:rFonts w:eastAsia="Calibri"/>
          <w:u w:val="single"/>
          <w:lang w:eastAsia="en-US"/>
        </w:rPr>
      </w:pPr>
    </w:p>
    <w:p w14:paraId="4FBBD5EF" w14:textId="77777777" w:rsidR="00A81FD0" w:rsidRPr="00A81FD0" w:rsidRDefault="00A81FD0" w:rsidP="00A967BC">
      <w:pPr>
        <w:widowControl w:val="0"/>
        <w:spacing w:line="276" w:lineRule="auto"/>
        <w:jc w:val="both"/>
        <w:rPr>
          <w:rFonts w:eastAsia="Calibri"/>
          <w:u w:val="single"/>
          <w:lang w:eastAsia="en-US"/>
        </w:rPr>
      </w:pPr>
      <w:r w:rsidRPr="00A81FD0">
        <w:rPr>
          <w:rFonts w:eastAsia="Calibri"/>
          <w:u w:val="single"/>
          <w:lang w:eastAsia="en-US"/>
        </w:rPr>
        <w:t>Pro všechna povolená použití platí</w:t>
      </w:r>
      <w:r w:rsidRPr="00A81FD0">
        <w:rPr>
          <w:rFonts w:eastAsia="Calibri"/>
          <w:lang w:eastAsia="en-US"/>
        </w:rPr>
        <w:t>:</w:t>
      </w:r>
    </w:p>
    <w:p w14:paraId="740B17E0" w14:textId="77777777" w:rsidR="00A81FD0" w:rsidRPr="00A81FD0" w:rsidRDefault="00A81FD0" w:rsidP="00A967BC">
      <w:pPr>
        <w:widowControl w:val="0"/>
        <w:spacing w:line="276" w:lineRule="auto"/>
        <w:jc w:val="both"/>
        <w:rPr>
          <w:rFonts w:eastAsia="Calibri"/>
          <w:iCs/>
          <w:u w:val="single"/>
          <w:lang w:eastAsia="en-US"/>
        </w:rPr>
      </w:pPr>
      <w:r w:rsidRPr="00A81FD0">
        <w:rPr>
          <w:rFonts w:eastAsia="Calibri"/>
          <w:iCs/>
          <w:u w:val="single"/>
          <w:lang w:eastAsia="en-US"/>
        </w:rPr>
        <w:t>Náhradní plodiny:</w:t>
      </w:r>
    </w:p>
    <w:p w14:paraId="689FD559" w14:textId="77777777" w:rsidR="00A81FD0" w:rsidRPr="00A81FD0" w:rsidRDefault="00A81FD0" w:rsidP="00A967BC">
      <w:pPr>
        <w:widowControl w:val="0"/>
        <w:spacing w:line="276" w:lineRule="auto"/>
        <w:jc w:val="both"/>
        <w:rPr>
          <w:rFonts w:eastAsia="Calibri"/>
          <w:iCs/>
          <w:lang w:eastAsia="en-US"/>
        </w:rPr>
      </w:pPr>
      <w:r w:rsidRPr="00A81FD0">
        <w:rPr>
          <w:rFonts w:eastAsia="Calibri"/>
          <w:iCs/>
          <w:lang w:eastAsia="en-US"/>
        </w:rPr>
        <w:t>V případě náhrady plodiny lze po orbě pěstovat pouze obilniny.</w:t>
      </w:r>
    </w:p>
    <w:p w14:paraId="56C8A39A" w14:textId="77777777" w:rsidR="00A81FD0" w:rsidRPr="00A81FD0" w:rsidRDefault="00A81FD0" w:rsidP="00A967BC">
      <w:pPr>
        <w:widowControl w:val="0"/>
        <w:spacing w:line="276" w:lineRule="auto"/>
        <w:jc w:val="both"/>
        <w:rPr>
          <w:rFonts w:eastAsia="Calibri"/>
          <w:iCs/>
          <w:u w:val="single"/>
          <w:lang w:eastAsia="en-US"/>
        </w:rPr>
      </w:pPr>
      <w:r w:rsidRPr="00A81FD0">
        <w:rPr>
          <w:rFonts w:eastAsia="Calibri"/>
          <w:iCs/>
          <w:u w:val="single"/>
          <w:lang w:eastAsia="en-US"/>
        </w:rPr>
        <w:t>Následné plodiny:</w:t>
      </w:r>
    </w:p>
    <w:p w14:paraId="6A3936D7" w14:textId="77777777" w:rsidR="00A81FD0" w:rsidRPr="00A81FD0" w:rsidRDefault="00A81FD0" w:rsidP="00A967BC">
      <w:pPr>
        <w:widowControl w:val="0"/>
        <w:spacing w:line="276" w:lineRule="auto"/>
        <w:jc w:val="both"/>
        <w:rPr>
          <w:rFonts w:eastAsia="Calibri"/>
          <w:iCs/>
          <w:lang w:eastAsia="en-US"/>
        </w:rPr>
      </w:pPr>
      <w:r w:rsidRPr="00A81FD0">
        <w:rPr>
          <w:rFonts w:eastAsia="Calibri"/>
          <w:iCs/>
          <w:lang w:eastAsia="en-US"/>
        </w:rPr>
        <w:t>Pěstování následných plodin je bez omezení.</w:t>
      </w:r>
    </w:p>
    <w:p w14:paraId="2FF9C586" w14:textId="77777777" w:rsidR="00A81FD0" w:rsidRPr="00A81FD0" w:rsidRDefault="00A81FD0" w:rsidP="00A967BC">
      <w:pPr>
        <w:widowControl w:val="0"/>
        <w:spacing w:line="276" w:lineRule="auto"/>
        <w:jc w:val="both"/>
        <w:rPr>
          <w:rFonts w:eastAsia="Calibri"/>
          <w:iCs/>
          <w:lang w:eastAsia="en-US"/>
        </w:rPr>
      </w:pPr>
    </w:p>
    <w:p w14:paraId="1C1B8358" w14:textId="77777777" w:rsidR="00A81FD0" w:rsidRPr="00A81FD0" w:rsidRDefault="00A81FD0" w:rsidP="00A967BC">
      <w:pPr>
        <w:widowControl w:val="0"/>
        <w:spacing w:line="276" w:lineRule="auto"/>
        <w:jc w:val="both"/>
        <w:rPr>
          <w:rFonts w:eastAsia="Calibri"/>
          <w:iCs/>
          <w:lang w:eastAsia="en-US"/>
        </w:rPr>
      </w:pPr>
      <w:r w:rsidRPr="00A81FD0">
        <w:rPr>
          <w:rFonts w:eastAsia="Calibri"/>
          <w:iCs/>
          <w:lang w:eastAsia="en-US"/>
        </w:rPr>
        <w:t xml:space="preserve">Pokud je přípravek aplikován ve fázi plodiny &gt; BBCH 30, konzultujte s držitelem povolení vliv na množitelské porosty. </w:t>
      </w:r>
    </w:p>
    <w:p w14:paraId="668A7C64" w14:textId="77777777" w:rsidR="00A81FD0" w:rsidRPr="00A81FD0" w:rsidRDefault="00A81FD0" w:rsidP="00A967BC">
      <w:pPr>
        <w:widowControl w:val="0"/>
        <w:spacing w:line="276" w:lineRule="auto"/>
        <w:jc w:val="both"/>
        <w:rPr>
          <w:rFonts w:eastAsia="Calibri"/>
          <w:iCs/>
          <w:lang w:eastAsia="en-US"/>
        </w:rPr>
      </w:pPr>
    </w:p>
    <w:p w14:paraId="69D2F5B9" w14:textId="77777777" w:rsidR="00A81FD0" w:rsidRPr="00A81FD0" w:rsidRDefault="00A81FD0" w:rsidP="00A967BC">
      <w:pPr>
        <w:widowControl w:val="0"/>
        <w:spacing w:line="276" w:lineRule="auto"/>
        <w:jc w:val="both"/>
        <w:rPr>
          <w:rFonts w:eastAsia="Calibri"/>
          <w:iCs/>
          <w:u w:val="single"/>
          <w:lang w:eastAsia="en-US"/>
        </w:rPr>
      </w:pPr>
      <w:r w:rsidRPr="00A81FD0">
        <w:rPr>
          <w:rFonts w:eastAsia="Calibri"/>
          <w:iCs/>
          <w:u w:val="single"/>
          <w:lang w:eastAsia="en-US"/>
        </w:rPr>
        <w:t>Čištění aplikačního zařízení:</w:t>
      </w:r>
    </w:p>
    <w:p w14:paraId="5D299B8A" w14:textId="77777777" w:rsidR="00A81FD0" w:rsidRPr="00A81FD0" w:rsidRDefault="00A81FD0" w:rsidP="00A967BC">
      <w:pPr>
        <w:widowControl w:val="0"/>
        <w:spacing w:line="276" w:lineRule="auto"/>
        <w:jc w:val="both"/>
        <w:rPr>
          <w:rFonts w:eastAsia="Calibri"/>
          <w:iCs/>
          <w:lang w:eastAsia="en-US"/>
        </w:rPr>
      </w:pPr>
      <w:r w:rsidRPr="00A81FD0">
        <w:rPr>
          <w:rFonts w:eastAsia="Calibri"/>
          <w:iCs/>
          <w:lang w:eastAsia="en-US"/>
        </w:rPr>
        <w:t xml:space="preserve">Ihned po ukončení postřiku nádrž vyprázdněte a opláchněte zařízení zvenčí čistou vodou. Jakákoliv kontaminace přípravkem musí být odstraněna. </w:t>
      </w:r>
    </w:p>
    <w:p w14:paraId="2040D51A" w14:textId="77777777" w:rsidR="00A81FD0" w:rsidRPr="00A81FD0" w:rsidRDefault="00A81FD0" w:rsidP="00A967BC">
      <w:pPr>
        <w:widowControl w:val="0"/>
        <w:spacing w:line="276" w:lineRule="auto"/>
        <w:jc w:val="both"/>
        <w:rPr>
          <w:rFonts w:eastAsia="Calibri"/>
          <w:iCs/>
          <w:lang w:eastAsia="en-US"/>
        </w:rPr>
      </w:pPr>
      <w:r w:rsidRPr="00A81FD0">
        <w:rPr>
          <w:rFonts w:eastAsia="Calibri"/>
          <w:iCs/>
          <w:lang w:eastAsia="en-US"/>
        </w:rPr>
        <w:t xml:space="preserve">Nádrž vypláchněte důkladně čistou vodou, min. 1/10 objemu nádrže postřikovače, propláchněte hadice, ramena a trysky. Vypusťte. </w:t>
      </w:r>
    </w:p>
    <w:p w14:paraId="723C035C" w14:textId="77777777" w:rsidR="00A81FD0" w:rsidRPr="00A81FD0" w:rsidRDefault="00A81FD0" w:rsidP="00A967BC">
      <w:pPr>
        <w:widowControl w:val="0"/>
        <w:spacing w:line="276" w:lineRule="auto"/>
        <w:jc w:val="both"/>
        <w:rPr>
          <w:rFonts w:eastAsia="Calibri"/>
          <w:iCs/>
          <w:lang w:eastAsia="en-US"/>
        </w:rPr>
      </w:pPr>
      <w:r w:rsidRPr="00A81FD0">
        <w:rPr>
          <w:rFonts w:eastAsia="Calibri"/>
          <w:iCs/>
          <w:lang w:eastAsia="en-US"/>
        </w:rPr>
        <w:t>Nádrž znovu napusťte, přidejte čisticí prostředek doporučený pro čištění aplikačního zařízení. Spusťte míchací zařízení na dobu min. 10 minut. Propláchněte hadice, ramena a trysky tímto roztokem.</w:t>
      </w:r>
    </w:p>
    <w:p w14:paraId="0359D41D" w14:textId="77777777" w:rsidR="00A81FD0" w:rsidRPr="00A81FD0" w:rsidRDefault="00A81FD0" w:rsidP="00A967BC">
      <w:pPr>
        <w:widowControl w:val="0"/>
        <w:spacing w:line="276" w:lineRule="auto"/>
        <w:jc w:val="both"/>
        <w:rPr>
          <w:rFonts w:eastAsia="Calibri"/>
          <w:iCs/>
          <w:lang w:eastAsia="en-US"/>
        </w:rPr>
      </w:pPr>
      <w:r w:rsidRPr="00A81FD0">
        <w:rPr>
          <w:rFonts w:eastAsia="Calibri"/>
          <w:iCs/>
          <w:lang w:eastAsia="en-US"/>
        </w:rPr>
        <w:t>Znovu napusťte nádrž čistou vodou min. 1/10 objemu postřikovače a vše ještě jednou propláchněte.</w:t>
      </w:r>
    </w:p>
    <w:p w14:paraId="282B2165" w14:textId="77777777" w:rsidR="00A81FD0" w:rsidRPr="00A81FD0" w:rsidRDefault="00A81FD0" w:rsidP="00A967BC">
      <w:pPr>
        <w:widowControl w:val="0"/>
        <w:spacing w:line="276" w:lineRule="auto"/>
        <w:jc w:val="both"/>
        <w:rPr>
          <w:rFonts w:eastAsia="Calibri"/>
          <w:iCs/>
          <w:lang w:eastAsia="en-US"/>
        </w:rPr>
      </w:pPr>
      <w:r w:rsidRPr="00A81FD0">
        <w:rPr>
          <w:rFonts w:eastAsia="Calibri"/>
          <w:iCs/>
          <w:lang w:eastAsia="en-US"/>
        </w:rPr>
        <w:t>Trysky a síta musí být čištěny odděleně.</w:t>
      </w:r>
    </w:p>
    <w:p w14:paraId="19ACF6C3" w14:textId="77777777" w:rsidR="00A81FD0" w:rsidRPr="00A81FD0" w:rsidRDefault="00A81FD0" w:rsidP="00A967BC">
      <w:pPr>
        <w:widowControl w:val="0"/>
        <w:spacing w:line="276" w:lineRule="auto"/>
        <w:jc w:val="both"/>
        <w:rPr>
          <w:rFonts w:eastAsia="Calibri"/>
          <w:iCs/>
          <w:lang w:eastAsia="en-US"/>
        </w:rPr>
      </w:pPr>
    </w:p>
    <w:p w14:paraId="1B834CDE" w14:textId="77777777" w:rsidR="00A81FD0" w:rsidRPr="00A81FD0" w:rsidRDefault="00A81FD0" w:rsidP="00A967BC">
      <w:pPr>
        <w:widowControl w:val="0"/>
        <w:numPr>
          <w:ilvl w:val="12"/>
          <w:numId w:val="0"/>
        </w:numPr>
        <w:spacing w:line="276" w:lineRule="auto"/>
        <w:ind w:right="-284"/>
        <w:rPr>
          <w:rFonts w:eastAsia="Calibri"/>
          <w:bCs/>
          <w:lang w:eastAsia="en-US"/>
        </w:rPr>
      </w:pPr>
      <w:bookmarkStart w:id="22" w:name="_Hlk171664418"/>
      <w:r w:rsidRPr="00A81FD0">
        <w:rPr>
          <w:rFonts w:eastAsia="Calibri"/>
          <w:bCs/>
          <w:lang w:eastAsia="en-US"/>
        </w:rPr>
        <w:lastRenderedPageBreak/>
        <w:t>Tabulka ochranných vzdáleností stanovených s ohledem na ochranu necílových organismů</w:t>
      </w:r>
    </w:p>
    <w:tbl>
      <w:tblPr>
        <w:tblW w:w="935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73"/>
        <w:gridCol w:w="1701"/>
        <w:gridCol w:w="992"/>
        <w:gridCol w:w="1134"/>
        <w:gridCol w:w="851"/>
      </w:tblGrid>
      <w:tr w:rsidR="00A81FD0" w:rsidRPr="00A81FD0" w14:paraId="6EB29E13" w14:textId="77777777" w:rsidTr="00065906">
        <w:trPr>
          <w:trHeight w:val="284"/>
          <w:jc w:val="center"/>
        </w:trPr>
        <w:tc>
          <w:tcPr>
            <w:tcW w:w="4673" w:type="dxa"/>
            <w:vMerge w:val="restart"/>
            <w:shd w:val="clear" w:color="auto" w:fill="FFFFFF"/>
            <w:vAlign w:val="center"/>
          </w:tcPr>
          <w:p w14:paraId="172892B4" w14:textId="77777777" w:rsidR="00A81FD0" w:rsidRPr="00A81FD0" w:rsidRDefault="00A81FD0" w:rsidP="00A967BC">
            <w:pPr>
              <w:widowControl w:val="0"/>
              <w:spacing w:line="276" w:lineRule="auto"/>
              <w:ind w:right="-142"/>
              <w:rPr>
                <w:rFonts w:eastAsia="Calibri"/>
                <w:bCs/>
                <w:lang w:eastAsia="en-US"/>
              </w:rPr>
            </w:pPr>
            <w:r w:rsidRPr="00A81FD0">
              <w:rPr>
                <w:rFonts w:eastAsia="Calibri"/>
                <w:bCs/>
                <w:lang w:eastAsia="en-US"/>
              </w:rPr>
              <w:t>Plodina</w:t>
            </w:r>
          </w:p>
        </w:tc>
        <w:tc>
          <w:tcPr>
            <w:tcW w:w="4678" w:type="dxa"/>
            <w:gridSpan w:val="4"/>
            <w:vAlign w:val="center"/>
          </w:tcPr>
          <w:p w14:paraId="0A90C3C2" w14:textId="77777777" w:rsidR="00A81FD0" w:rsidRPr="00A81FD0" w:rsidRDefault="00A81FD0" w:rsidP="00A967BC">
            <w:pPr>
              <w:widowControl w:val="0"/>
              <w:spacing w:line="276" w:lineRule="auto"/>
              <w:ind w:right="-142"/>
              <w:jc w:val="center"/>
              <w:rPr>
                <w:rFonts w:eastAsia="Calibri"/>
                <w:bCs/>
                <w:lang w:eastAsia="en-US"/>
              </w:rPr>
            </w:pPr>
            <w:r w:rsidRPr="00A81FD0">
              <w:rPr>
                <w:rFonts w:eastAsia="Calibri"/>
                <w:bCs/>
                <w:lang w:eastAsia="en-US"/>
              </w:rPr>
              <w:t>třída omezení úletu</w:t>
            </w:r>
          </w:p>
        </w:tc>
      </w:tr>
      <w:tr w:rsidR="00A81FD0" w:rsidRPr="00A81FD0" w14:paraId="5266B5C2" w14:textId="77777777" w:rsidTr="00065906">
        <w:trPr>
          <w:trHeight w:val="284"/>
          <w:jc w:val="center"/>
        </w:trPr>
        <w:tc>
          <w:tcPr>
            <w:tcW w:w="4673" w:type="dxa"/>
            <w:vMerge/>
            <w:shd w:val="clear" w:color="auto" w:fill="FFFFFF"/>
            <w:vAlign w:val="center"/>
          </w:tcPr>
          <w:p w14:paraId="55672C5F" w14:textId="77777777" w:rsidR="00A81FD0" w:rsidRPr="00A81FD0" w:rsidRDefault="00A81FD0" w:rsidP="00A967BC">
            <w:pPr>
              <w:widowControl w:val="0"/>
              <w:spacing w:line="276" w:lineRule="auto"/>
              <w:ind w:right="-142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701" w:type="dxa"/>
            <w:vAlign w:val="center"/>
          </w:tcPr>
          <w:p w14:paraId="721E20E2" w14:textId="77777777" w:rsidR="00A81FD0" w:rsidRPr="00A81FD0" w:rsidRDefault="00A81FD0" w:rsidP="00A967BC">
            <w:pPr>
              <w:widowControl w:val="0"/>
              <w:spacing w:line="276" w:lineRule="auto"/>
              <w:ind w:left="-108" w:right="-142"/>
              <w:jc w:val="center"/>
              <w:rPr>
                <w:rFonts w:eastAsia="Calibri"/>
                <w:bCs/>
                <w:lang w:eastAsia="en-US"/>
              </w:rPr>
            </w:pPr>
            <w:r w:rsidRPr="00A81FD0">
              <w:rPr>
                <w:rFonts w:eastAsia="Calibri"/>
                <w:bCs/>
                <w:lang w:eastAsia="en-US"/>
              </w:rPr>
              <w:t>bez redukce</w:t>
            </w:r>
          </w:p>
        </w:tc>
        <w:tc>
          <w:tcPr>
            <w:tcW w:w="992" w:type="dxa"/>
            <w:vAlign w:val="center"/>
          </w:tcPr>
          <w:p w14:paraId="08E07F48" w14:textId="77777777" w:rsidR="00A81FD0" w:rsidRPr="00A81FD0" w:rsidRDefault="00A81FD0" w:rsidP="00A967BC">
            <w:pPr>
              <w:widowControl w:val="0"/>
              <w:spacing w:line="276" w:lineRule="auto"/>
              <w:ind w:right="-142"/>
              <w:jc w:val="center"/>
              <w:rPr>
                <w:rFonts w:eastAsia="Calibri"/>
                <w:bCs/>
                <w:lang w:eastAsia="en-US"/>
              </w:rPr>
            </w:pPr>
            <w:r w:rsidRPr="00A81FD0">
              <w:rPr>
                <w:rFonts w:eastAsia="Calibri"/>
                <w:bCs/>
                <w:lang w:eastAsia="en-US"/>
              </w:rPr>
              <w:t>50 %</w:t>
            </w:r>
          </w:p>
        </w:tc>
        <w:tc>
          <w:tcPr>
            <w:tcW w:w="1134" w:type="dxa"/>
            <w:vAlign w:val="center"/>
          </w:tcPr>
          <w:p w14:paraId="277FA654" w14:textId="77777777" w:rsidR="00A81FD0" w:rsidRPr="00A81FD0" w:rsidRDefault="00A81FD0" w:rsidP="00A967BC">
            <w:pPr>
              <w:widowControl w:val="0"/>
              <w:spacing w:line="276" w:lineRule="auto"/>
              <w:ind w:right="-142"/>
              <w:jc w:val="center"/>
              <w:rPr>
                <w:rFonts w:eastAsia="Calibri"/>
                <w:bCs/>
                <w:lang w:eastAsia="en-US"/>
              </w:rPr>
            </w:pPr>
            <w:r w:rsidRPr="00A81FD0">
              <w:rPr>
                <w:rFonts w:eastAsia="Calibri"/>
                <w:bCs/>
                <w:lang w:eastAsia="en-US"/>
              </w:rPr>
              <w:t>75 %</w:t>
            </w:r>
          </w:p>
        </w:tc>
        <w:tc>
          <w:tcPr>
            <w:tcW w:w="851" w:type="dxa"/>
            <w:vAlign w:val="center"/>
          </w:tcPr>
          <w:p w14:paraId="671CAEB1" w14:textId="77777777" w:rsidR="00A81FD0" w:rsidRPr="00A81FD0" w:rsidRDefault="00A81FD0" w:rsidP="00A967BC">
            <w:pPr>
              <w:widowControl w:val="0"/>
              <w:spacing w:line="276" w:lineRule="auto"/>
              <w:ind w:right="-142"/>
              <w:jc w:val="center"/>
              <w:rPr>
                <w:rFonts w:eastAsia="Calibri"/>
                <w:bCs/>
                <w:lang w:eastAsia="en-US"/>
              </w:rPr>
            </w:pPr>
            <w:r w:rsidRPr="00A81FD0">
              <w:rPr>
                <w:rFonts w:eastAsia="Calibri"/>
                <w:bCs/>
                <w:lang w:eastAsia="en-US"/>
              </w:rPr>
              <w:t>90 %</w:t>
            </w:r>
          </w:p>
        </w:tc>
      </w:tr>
      <w:tr w:rsidR="00A81FD0" w:rsidRPr="00A81FD0" w14:paraId="46279100" w14:textId="77777777" w:rsidTr="002600B5">
        <w:trPr>
          <w:trHeight w:val="284"/>
          <w:jc w:val="center"/>
        </w:trPr>
        <w:tc>
          <w:tcPr>
            <w:tcW w:w="9351" w:type="dxa"/>
            <w:gridSpan w:val="5"/>
            <w:shd w:val="clear" w:color="auto" w:fill="FFFFFF"/>
            <w:vAlign w:val="center"/>
          </w:tcPr>
          <w:p w14:paraId="4957BE2D" w14:textId="77777777" w:rsidR="00A81FD0" w:rsidRPr="00A81FD0" w:rsidRDefault="00A81FD0" w:rsidP="00A967BC">
            <w:pPr>
              <w:widowControl w:val="0"/>
              <w:spacing w:line="276" w:lineRule="auto"/>
              <w:ind w:right="-142"/>
              <w:rPr>
                <w:rFonts w:eastAsia="Calibri"/>
                <w:bCs/>
                <w:lang w:eastAsia="en-US"/>
              </w:rPr>
            </w:pPr>
            <w:r w:rsidRPr="00A81FD0">
              <w:rPr>
                <w:rFonts w:eastAsia="Calibri"/>
                <w:bCs/>
                <w:lang w:eastAsia="en-US"/>
              </w:rPr>
              <w:t>Ochranná vzdálenost od povrchové vody s ohledem na ochranu vodních organismů [m]</w:t>
            </w:r>
          </w:p>
        </w:tc>
      </w:tr>
      <w:tr w:rsidR="00A81FD0" w:rsidRPr="00A81FD0" w14:paraId="0A30AFF4" w14:textId="77777777" w:rsidTr="00065906">
        <w:trPr>
          <w:trHeight w:val="284"/>
          <w:jc w:val="center"/>
        </w:trPr>
        <w:tc>
          <w:tcPr>
            <w:tcW w:w="4673" w:type="dxa"/>
            <w:shd w:val="clear" w:color="auto" w:fill="FFFFFF"/>
            <w:vAlign w:val="center"/>
          </w:tcPr>
          <w:p w14:paraId="76F27FDE" w14:textId="77777777" w:rsidR="00A81FD0" w:rsidRPr="00A81FD0" w:rsidRDefault="00A81FD0" w:rsidP="00A967BC">
            <w:pPr>
              <w:widowControl w:val="0"/>
              <w:spacing w:line="276" w:lineRule="auto"/>
              <w:ind w:right="-142"/>
              <w:rPr>
                <w:rFonts w:eastAsia="Calibri"/>
                <w:bCs/>
                <w:lang w:eastAsia="en-US"/>
              </w:rPr>
            </w:pPr>
            <w:r w:rsidRPr="00A81FD0">
              <w:rPr>
                <w:rFonts w:eastAsiaTheme="minorHAnsi"/>
                <w:bCs/>
                <w:iCs/>
                <w:lang w:eastAsia="en-US"/>
              </w:rPr>
              <w:t>pšenice ozimá, tritikale ozimé, ječmen jarní</w:t>
            </w:r>
          </w:p>
        </w:tc>
        <w:tc>
          <w:tcPr>
            <w:tcW w:w="1701" w:type="dxa"/>
            <w:vAlign w:val="center"/>
          </w:tcPr>
          <w:p w14:paraId="502063CE" w14:textId="77777777" w:rsidR="00A81FD0" w:rsidRPr="00A81FD0" w:rsidRDefault="00A81FD0" w:rsidP="00A967BC">
            <w:pPr>
              <w:widowControl w:val="0"/>
              <w:spacing w:line="276" w:lineRule="auto"/>
              <w:ind w:right="-142"/>
              <w:jc w:val="center"/>
              <w:rPr>
                <w:rFonts w:eastAsia="Calibri"/>
                <w:bCs/>
                <w:lang w:eastAsia="en-US"/>
              </w:rPr>
            </w:pPr>
            <w:r w:rsidRPr="00A81FD0">
              <w:rPr>
                <w:rFonts w:eastAsia="Calibri"/>
                <w:bCs/>
                <w:lang w:eastAsia="en-US"/>
              </w:rPr>
              <w:t>4</w:t>
            </w:r>
          </w:p>
        </w:tc>
        <w:tc>
          <w:tcPr>
            <w:tcW w:w="992" w:type="dxa"/>
            <w:vAlign w:val="center"/>
          </w:tcPr>
          <w:p w14:paraId="05A1AEEE" w14:textId="77777777" w:rsidR="00A81FD0" w:rsidRPr="00A81FD0" w:rsidRDefault="00A81FD0" w:rsidP="00A967BC">
            <w:pPr>
              <w:widowControl w:val="0"/>
              <w:spacing w:line="276" w:lineRule="auto"/>
              <w:ind w:right="-142"/>
              <w:jc w:val="center"/>
              <w:rPr>
                <w:rFonts w:eastAsia="Calibri"/>
                <w:bCs/>
                <w:lang w:eastAsia="en-US"/>
              </w:rPr>
            </w:pPr>
            <w:r w:rsidRPr="00A81FD0">
              <w:rPr>
                <w:rFonts w:eastAsia="Calibri"/>
                <w:bCs/>
                <w:lang w:eastAsia="en-US"/>
              </w:rPr>
              <w:t>4</w:t>
            </w:r>
          </w:p>
        </w:tc>
        <w:tc>
          <w:tcPr>
            <w:tcW w:w="1134" w:type="dxa"/>
            <w:vAlign w:val="center"/>
          </w:tcPr>
          <w:p w14:paraId="26C092D1" w14:textId="77777777" w:rsidR="00A81FD0" w:rsidRPr="00A81FD0" w:rsidRDefault="00A81FD0" w:rsidP="00A967BC">
            <w:pPr>
              <w:widowControl w:val="0"/>
              <w:spacing w:line="276" w:lineRule="auto"/>
              <w:ind w:right="-142"/>
              <w:jc w:val="center"/>
              <w:rPr>
                <w:rFonts w:eastAsia="Calibri"/>
                <w:bCs/>
                <w:lang w:eastAsia="en-US"/>
              </w:rPr>
            </w:pPr>
            <w:r w:rsidRPr="00A81FD0">
              <w:rPr>
                <w:rFonts w:eastAsia="Calibri"/>
                <w:bCs/>
                <w:lang w:eastAsia="en-US"/>
              </w:rPr>
              <w:t>4</w:t>
            </w:r>
          </w:p>
        </w:tc>
        <w:tc>
          <w:tcPr>
            <w:tcW w:w="851" w:type="dxa"/>
            <w:vAlign w:val="center"/>
          </w:tcPr>
          <w:p w14:paraId="44CD11CD" w14:textId="77777777" w:rsidR="00A81FD0" w:rsidRPr="00A81FD0" w:rsidRDefault="00A81FD0" w:rsidP="00A967BC">
            <w:pPr>
              <w:widowControl w:val="0"/>
              <w:spacing w:line="276" w:lineRule="auto"/>
              <w:ind w:right="-142"/>
              <w:jc w:val="center"/>
              <w:rPr>
                <w:rFonts w:eastAsia="Calibri"/>
                <w:bCs/>
                <w:lang w:eastAsia="en-US"/>
              </w:rPr>
            </w:pPr>
            <w:r w:rsidRPr="00A81FD0">
              <w:rPr>
                <w:rFonts w:eastAsia="Calibri"/>
                <w:bCs/>
                <w:lang w:eastAsia="en-US"/>
              </w:rPr>
              <w:t>4</w:t>
            </w:r>
          </w:p>
        </w:tc>
      </w:tr>
      <w:tr w:rsidR="00A81FD0" w:rsidRPr="00A81FD0" w14:paraId="51A6071A" w14:textId="77777777" w:rsidTr="002600B5">
        <w:trPr>
          <w:trHeight w:val="275"/>
          <w:jc w:val="center"/>
        </w:trPr>
        <w:tc>
          <w:tcPr>
            <w:tcW w:w="9351" w:type="dxa"/>
            <w:gridSpan w:val="5"/>
            <w:shd w:val="clear" w:color="auto" w:fill="FFFFFF"/>
            <w:vAlign w:val="center"/>
          </w:tcPr>
          <w:p w14:paraId="08DAEC40" w14:textId="77777777" w:rsidR="00A81FD0" w:rsidRPr="00A81FD0" w:rsidRDefault="00A81FD0" w:rsidP="00A967BC">
            <w:pPr>
              <w:widowControl w:val="0"/>
              <w:spacing w:line="276" w:lineRule="auto"/>
              <w:ind w:right="-141"/>
              <w:rPr>
                <w:rFonts w:eastAsiaTheme="minorHAnsi"/>
                <w:bCs/>
                <w:lang w:eastAsia="en-US"/>
              </w:rPr>
            </w:pPr>
            <w:r w:rsidRPr="00A81FD0">
              <w:rPr>
                <w:rFonts w:eastAsiaTheme="minorHAnsi"/>
                <w:bCs/>
                <w:lang w:eastAsia="en-US"/>
              </w:rPr>
              <w:t>Ochranná vzdálenost od okraje ošetřovaného pozemku s ohledem na ochranu necílových rostlin [m]</w:t>
            </w:r>
          </w:p>
        </w:tc>
      </w:tr>
      <w:tr w:rsidR="00A81FD0" w:rsidRPr="00A81FD0" w14:paraId="288A912F" w14:textId="77777777" w:rsidTr="00065906">
        <w:trPr>
          <w:trHeight w:val="275"/>
          <w:jc w:val="center"/>
        </w:trPr>
        <w:tc>
          <w:tcPr>
            <w:tcW w:w="4673" w:type="dxa"/>
            <w:shd w:val="clear" w:color="auto" w:fill="FFFFFF"/>
            <w:vAlign w:val="center"/>
          </w:tcPr>
          <w:p w14:paraId="696B3E98" w14:textId="77777777" w:rsidR="00A81FD0" w:rsidRPr="00A81FD0" w:rsidRDefault="00A81FD0" w:rsidP="00A967BC">
            <w:pPr>
              <w:widowControl w:val="0"/>
              <w:spacing w:line="276" w:lineRule="auto"/>
              <w:ind w:right="-141"/>
              <w:rPr>
                <w:rFonts w:eastAsiaTheme="minorHAnsi"/>
                <w:bCs/>
                <w:iCs/>
                <w:lang w:eastAsia="en-US"/>
              </w:rPr>
            </w:pPr>
            <w:r w:rsidRPr="00A81FD0">
              <w:rPr>
                <w:rFonts w:eastAsiaTheme="minorHAnsi"/>
                <w:bCs/>
                <w:iCs/>
                <w:lang w:eastAsia="en-US"/>
              </w:rPr>
              <w:t>pšenice ozimá, tritikale ozimé, ječmen jarní</w:t>
            </w:r>
          </w:p>
        </w:tc>
        <w:tc>
          <w:tcPr>
            <w:tcW w:w="1701" w:type="dxa"/>
            <w:vAlign w:val="center"/>
          </w:tcPr>
          <w:p w14:paraId="524D385E" w14:textId="77777777" w:rsidR="00A81FD0" w:rsidRPr="00A81FD0" w:rsidRDefault="00A81FD0" w:rsidP="00A967BC">
            <w:pPr>
              <w:widowControl w:val="0"/>
              <w:spacing w:line="276" w:lineRule="auto"/>
              <w:ind w:right="-141"/>
              <w:jc w:val="center"/>
              <w:rPr>
                <w:rFonts w:eastAsiaTheme="minorHAnsi"/>
                <w:bCs/>
                <w:lang w:eastAsia="en-US"/>
              </w:rPr>
            </w:pPr>
            <w:r w:rsidRPr="00A81FD0">
              <w:rPr>
                <w:rFonts w:eastAsiaTheme="minorHAnsi"/>
                <w:bCs/>
                <w:lang w:eastAsia="en-US"/>
              </w:rPr>
              <w:t>10</w:t>
            </w:r>
          </w:p>
        </w:tc>
        <w:tc>
          <w:tcPr>
            <w:tcW w:w="992" w:type="dxa"/>
            <w:vAlign w:val="center"/>
          </w:tcPr>
          <w:p w14:paraId="77783E3E" w14:textId="77777777" w:rsidR="00A81FD0" w:rsidRPr="00A81FD0" w:rsidRDefault="00A81FD0" w:rsidP="00A967BC">
            <w:pPr>
              <w:widowControl w:val="0"/>
              <w:spacing w:line="276" w:lineRule="auto"/>
              <w:ind w:right="-141"/>
              <w:jc w:val="center"/>
              <w:rPr>
                <w:rFonts w:eastAsiaTheme="minorHAnsi"/>
                <w:bCs/>
                <w:lang w:eastAsia="en-US"/>
              </w:rPr>
            </w:pPr>
            <w:r w:rsidRPr="00A81FD0">
              <w:rPr>
                <w:rFonts w:eastAsiaTheme="minorHAnsi"/>
                <w:bCs/>
                <w:lang w:eastAsia="en-US"/>
              </w:rPr>
              <w:t>5</w:t>
            </w:r>
          </w:p>
        </w:tc>
        <w:tc>
          <w:tcPr>
            <w:tcW w:w="1134" w:type="dxa"/>
            <w:vAlign w:val="center"/>
          </w:tcPr>
          <w:p w14:paraId="5AF8D765" w14:textId="77777777" w:rsidR="00A81FD0" w:rsidRPr="00A81FD0" w:rsidRDefault="00A81FD0" w:rsidP="00A967BC">
            <w:pPr>
              <w:widowControl w:val="0"/>
              <w:spacing w:line="276" w:lineRule="auto"/>
              <w:ind w:right="-141"/>
              <w:jc w:val="center"/>
              <w:rPr>
                <w:rFonts w:eastAsiaTheme="minorHAnsi"/>
                <w:bCs/>
                <w:lang w:eastAsia="en-US"/>
              </w:rPr>
            </w:pPr>
            <w:r w:rsidRPr="00A81FD0">
              <w:rPr>
                <w:rFonts w:eastAsiaTheme="minorHAnsi"/>
                <w:bCs/>
                <w:lang w:eastAsia="en-US"/>
              </w:rPr>
              <w:t>5</w:t>
            </w:r>
          </w:p>
        </w:tc>
        <w:tc>
          <w:tcPr>
            <w:tcW w:w="851" w:type="dxa"/>
            <w:vAlign w:val="center"/>
          </w:tcPr>
          <w:p w14:paraId="176C15BC" w14:textId="77777777" w:rsidR="00A81FD0" w:rsidRPr="00A81FD0" w:rsidRDefault="00A81FD0" w:rsidP="00A967BC">
            <w:pPr>
              <w:widowControl w:val="0"/>
              <w:spacing w:line="276" w:lineRule="auto"/>
              <w:ind w:right="-141"/>
              <w:jc w:val="center"/>
              <w:rPr>
                <w:rFonts w:eastAsiaTheme="minorHAnsi"/>
                <w:bCs/>
                <w:lang w:eastAsia="en-US"/>
              </w:rPr>
            </w:pPr>
            <w:r w:rsidRPr="00A81FD0">
              <w:rPr>
                <w:rFonts w:eastAsiaTheme="minorHAnsi"/>
                <w:bCs/>
                <w:lang w:eastAsia="en-US"/>
              </w:rPr>
              <w:t>0</w:t>
            </w:r>
          </w:p>
        </w:tc>
      </w:tr>
      <w:bookmarkEnd w:id="22"/>
    </w:tbl>
    <w:p w14:paraId="66F08147" w14:textId="77777777" w:rsidR="00A81FD0" w:rsidRPr="00A81FD0" w:rsidRDefault="00A81FD0" w:rsidP="00A967BC">
      <w:pPr>
        <w:widowControl w:val="0"/>
        <w:tabs>
          <w:tab w:val="left" w:pos="284"/>
          <w:tab w:val="left" w:pos="9214"/>
        </w:tabs>
        <w:spacing w:line="276" w:lineRule="auto"/>
        <w:jc w:val="both"/>
        <w:rPr>
          <w:rFonts w:eastAsiaTheme="minorHAnsi"/>
          <w:bCs/>
          <w:u w:val="single"/>
          <w:lang w:eastAsia="en-US"/>
        </w:rPr>
      </w:pPr>
    </w:p>
    <w:p w14:paraId="339C6C64" w14:textId="77777777" w:rsidR="00A81FD0" w:rsidRPr="00A81FD0" w:rsidRDefault="00A81FD0" w:rsidP="00A967BC">
      <w:pPr>
        <w:widowControl w:val="0"/>
        <w:tabs>
          <w:tab w:val="left" w:pos="284"/>
          <w:tab w:val="left" w:pos="9214"/>
        </w:tabs>
        <w:spacing w:line="276" w:lineRule="auto"/>
        <w:jc w:val="both"/>
        <w:rPr>
          <w:rFonts w:eastAsiaTheme="minorHAnsi"/>
          <w:bCs/>
          <w:u w:val="single"/>
          <w:lang w:eastAsia="en-US"/>
        </w:rPr>
      </w:pPr>
      <w:r w:rsidRPr="00A81FD0">
        <w:rPr>
          <w:rFonts w:eastAsiaTheme="minorHAnsi"/>
          <w:bCs/>
          <w:u w:val="single"/>
          <w:lang w:eastAsia="en-US"/>
        </w:rPr>
        <w:t>Aplikace do ozimých obilnin:</w:t>
      </w:r>
    </w:p>
    <w:p w14:paraId="12F70BE0" w14:textId="77777777" w:rsidR="00A81FD0" w:rsidRPr="00A81FD0" w:rsidRDefault="00A81FD0" w:rsidP="00A967BC">
      <w:pPr>
        <w:widowControl w:val="0"/>
        <w:spacing w:line="276" w:lineRule="auto"/>
        <w:jc w:val="both"/>
        <w:rPr>
          <w:rFonts w:eastAsiaTheme="minorHAnsi"/>
          <w:bCs/>
          <w:lang w:eastAsia="en-US"/>
        </w:rPr>
      </w:pPr>
      <w:r w:rsidRPr="00A81FD0">
        <w:rPr>
          <w:rFonts w:eastAsiaTheme="minorHAnsi"/>
          <w:bCs/>
          <w:lang w:eastAsia="en-US"/>
        </w:rPr>
        <w:t>Za účelem ochrany vodních organismů je vyloučeno použití přípravku na pozemcích svažujících se (svažitost ≥ 3°) k povrchovým vodám. Přípravek lze na těchto pozemcích aplikovat pouze při použití vegetačního pásu o šířce nejméně 10 m.</w:t>
      </w:r>
    </w:p>
    <w:p w14:paraId="2A8F5828" w14:textId="77777777" w:rsidR="00A81FD0" w:rsidRPr="00A81FD0" w:rsidRDefault="00A81FD0" w:rsidP="00A967BC">
      <w:pPr>
        <w:widowControl w:val="0"/>
        <w:spacing w:line="276" w:lineRule="auto"/>
        <w:jc w:val="both"/>
        <w:rPr>
          <w:rFonts w:eastAsiaTheme="minorHAnsi"/>
          <w:bCs/>
          <w:lang w:eastAsia="en-US"/>
        </w:rPr>
      </w:pPr>
    </w:p>
    <w:p w14:paraId="5835D0D2" w14:textId="77777777" w:rsidR="00A81FD0" w:rsidRPr="00A81FD0" w:rsidRDefault="00A81FD0" w:rsidP="00A967BC">
      <w:pPr>
        <w:widowControl w:val="0"/>
        <w:tabs>
          <w:tab w:val="left" w:pos="284"/>
          <w:tab w:val="left" w:pos="9214"/>
        </w:tabs>
        <w:spacing w:line="276" w:lineRule="auto"/>
        <w:jc w:val="both"/>
        <w:rPr>
          <w:rFonts w:eastAsiaTheme="minorHAnsi"/>
          <w:bCs/>
          <w:u w:val="single"/>
          <w:lang w:eastAsia="en-US"/>
        </w:rPr>
      </w:pPr>
      <w:r w:rsidRPr="00A81FD0">
        <w:rPr>
          <w:rFonts w:eastAsiaTheme="minorHAnsi"/>
          <w:bCs/>
          <w:u w:val="single"/>
          <w:lang w:eastAsia="en-US"/>
        </w:rPr>
        <w:t>Aplikace do jarních obilnin:</w:t>
      </w:r>
    </w:p>
    <w:p w14:paraId="2398DD69" w14:textId="77777777" w:rsidR="00A81FD0" w:rsidRPr="00A81FD0" w:rsidRDefault="00A81FD0" w:rsidP="00A967BC">
      <w:pPr>
        <w:widowControl w:val="0"/>
        <w:spacing w:line="276" w:lineRule="auto"/>
        <w:jc w:val="both"/>
        <w:rPr>
          <w:rFonts w:eastAsiaTheme="minorHAnsi"/>
          <w:bCs/>
          <w:lang w:eastAsia="en-US"/>
        </w:rPr>
      </w:pPr>
      <w:r w:rsidRPr="00A81FD0">
        <w:rPr>
          <w:rFonts w:eastAsiaTheme="minorHAnsi"/>
          <w:bCs/>
          <w:lang w:eastAsia="en-US"/>
        </w:rPr>
        <w:t>Za účelem ochrany vodních organismů je vyloučeno použití přípravku na pozemcích svažujících se (svažitost ≥ 3°) k povrchovým vodám. Přípravek lze na těchto pozemcích aplikovat pouze při použití vegetačního pásu o šířce nejméně 15 m.</w:t>
      </w:r>
    </w:p>
    <w:p w14:paraId="3A72C5CF" w14:textId="77777777" w:rsidR="00A81FD0" w:rsidRPr="00A81FD0" w:rsidRDefault="00A81FD0" w:rsidP="00A967BC">
      <w:pPr>
        <w:widowControl w:val="0"/>
        <w:spacing w:line="276" w:lineRule="auto"/>
        <w:rPr>
          <w:rFonts w:eastAsiaTheme="minorHAnsi"/>
          <w:bCs/>
          <w:lang w:eastAsia="en-US"/>
        </w:rPr>
      </w:pPr>
    </w:p>
    <w:p w14:paraId="601B66AC" w14:textId="77777777" w:rsidR="00A81FD0" w:rsidRPr="00A81FD0" w:rsidRDefault="00A81FD0" w:rsidP="00A967BC">
      <w:pPr>
        <w:widowControl w:val="0"/>
        <w:suppressAutoHyphens/>
        <w:spacing w:line="276" w:lineRule="auto"/>
        <w:jc w:val="both"/>
        <w:outlineLvl w:val="1"/>
        <w:rPr>
          <w:rFonts w:eastAsiaTheme="majorEastAsia"/>
          <w:lang w:eastAsia="en-US"/>
        </w:rPr>
      </w:pPr>
      <w:r w:rsidRPr="00A81FD0">
        <w:rPr>
          <w:rFonts w:eastAsiaTheme="majorEastAsia"/>
          <w:lang w:eastAsia="en-US"/>
        </w:rPr>
        <w:t>Tabulka ochranných vzdáleností s ohledem na ochranu zdraví</w:t>
      </w:r>
    </w:p>
    <w:tbl>
      <w:tblPr>
        <w:tblStyle w:val="DAR0078"/>
        <w:tblW w:w="9072" w:type="dxa"/>
        <w:tblInd w:w="-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300"/>
        <w:gridCol w:w="1290"/>
        <w:gridCol w:w="1579"/>
        <w:gridCol w:w="1578"/>
        <w:gridCol w:w="1325"/>
      </w:tblGrid>
      <w:tr w:rsidR="00A81FD0" w:rsidRPr="00A81FD0" w14:paraId="5A85A3D0" w14:textId="77777777" w:rsidTr="002600B5">
        <w:tc>
          <w:tcPr>
            <w:tcW w:w="3300" w:type="dxa"/>
            <w:vMerge w:val="restart"/>
            <w:vAlign w:val="center"/>
          </w:tcPr>
          <w:p w14:paraId="163EB179" w14:textId="421D03FA" w:rsidR="00A81FD0" w:rsidRPr="00A81FD0" w:rsidRDefault="00065906" w:rsidP="00A967BC">
            <w:pPr>
              <w:widowControl w:val="0"/>
              <w:spacing w:line="276" w:lineRule="auto"/>
              <w:rPr>
                <w:rFonts w:eastAsiaTheme="minorHAnsi"/>
              </w:rPr>
            </w:pPr>
            <w:r>
              <w:rPr>
                <w:rFonts w:eastAsiaTheme="minorHAnsi"/>
              </w:rPr>
              <w:t>P</w:t>
            </w:r>
            <w:r w:rsidR="00A81FD0" w:rsidRPr="00A81FD0">
              <w:rPr>
                <w:rFonts w:eastAsiaTheme="minorHAnsi"/>
              </w:rPr>
              <w:t>lodina, oblast použití</w:t>
            </w:r>
          </w:p>
        </w:tc>
        <w:tc>
          <w:tcPr>
            <w:tcW w:w="1290" w:type="dxa"/>
            <w:vMerge w:val="restart"/>
            <w:vAlign w:val="center"/>
          </w:tcPr>
          <w:p w14:paraId="7E2B3264" w14:textId="77777777" w:rsidR="00A81FD0" w:rsidRPr="00A81FD0" w:rsidRDefault="00A81FD0" w:rsidP="00A967BC">
            <w:pPr>
              <w:widowControl w:val="0"/>
              <w:spacing w:line="276" w:lineRule="auto"/>
              <w:jc w:val="center"/>
              <w:rPr>
                <w:rFonts w:eastAsiaTheme="minorHAnsi"/>
              </w:rPr>
            </w:pPr>
            <w:r w:rsidRPr="00A81FD0">
              <w:rPr>
                <w:rFonts w:eastAsiaTheme="minorHAnsi"/>
              </w:rPr>
              <w:t>bez omezení</w:t>
            </w:r>
          </w:p>
        </w:tc>
        <w:tc>
          <w:tcPr>
            <w:tcW w:w="4482" w:type="dxa"/>
            <w:gridSpan w:val="3"/>
          </w:tcPr>
          <w:p w14:paraId="5A391273" w14:textId="77777777" w:rsidR="00A81FD0" w:rsidRPr="00A81FD0" w:rsidRDefault="00A81FD0" w:rsidP="00A967BC">
            <w:pPr>
              <w:widowControl w:val="0"/>
              <w:spacing w:line="276" w:lineRule="auto"/>
              <w:jc w:val="center"/>
              <w:rPr>
                <w:rFonts w:eastAsiaTheme="minorHAnsi"/>
              </w:rPr>
            </w:pPr>
            <w:r w:rsidRPr="00A81FD0">
              <w:rPr>
                <w:rFonts w:eastAsiaTheme="minorHAnsi"/>
              </w:rPr>
              <w:t>zařízení omezující úlet ve třídě omezení úletu</w:t>
            </w:r>
          </w:p>
        </w:tc>
      </w:tr>
      <w:tr w:rsidR="00A81FD0" w:rsidRPr="00A81FD0" w14:paraId="56300753" w14:textId="77777777" w:rsidTr="002600B5">
        <w:tc>
          <w:tcPr>
            <w:tcW w:w="3300" w:type="dxa"/>
            <w:vMerge/>
          </w:tcPr>
          <w:p w14:paraId="53EA3AD4" w14:textId="77777777" w:rsidR="00A81FD0" w:rsidRPr="00A81FD0" w:rsidRDefault="00A81FD0" w:rsidP="00A967BC">
            <w:pPr>
              <w:widowControl w:val="0"/>
              <w:spacing w:line="276" w:lineRule="auto"/>
              <w:rPr>
                <w:rFonts w:eastAsiaTheme="minorHAnsi"/>
              </w:rPr>
            </w:pPr>
          </w:p>
        </w:tc>
        <w:tc>
          <w:tcPr>
            <w:tcW w:w="1290" w:type="dxa"/>
            <w:vMerge/>
          </w:tcPr>
          <w:p w14:paraId="5BDFAFCE" w14:textId="77777777" w:rsidR="00A81FD0" w:rsidRPr="00A81FD0" w:rsidRDefault="00A81FD0" w:rsidP="00A967BC">
            <w:pPr>
              <w:widowControl w:val="0"/>
              <w:spacing w:line="276" w:lineRule="auto"/>
              <w:rPr>
                <w:rFonts w:eastAsiaTheme="minorHAnsi"/>
              </w:rPr>
            </w:pPr>
          </w:p>
        </w:tc>
        <w:tc>
          <w:tcPr>
            <w:tcW w:w="1579" w:type="dxa"/>
          </w:tcPr>
          <w:p w14:paraId="2F68550B" w14:textId="77777777" w:rsidR="00A81FD0" w:rsidRPr="00A81FD0" w:rsidRDefault="00A81FD0" w:rsidP="00A967BC">
            <w:pPr>
              <w:widowControl w:val="0"/>
              <w:spacing w:line="276" w:lineRule="auto"/>
              <w:jc w:val="center"/>
              <w:rPr>
                <w:rFonts w:eastAsiaTheme="minorHAnsi"/>
              </w:rPr>
            </w:pPr>
            <w:r w:rsidRPr="00A81FD0">
              <w:rPr>
                <w:rFonts w:eastAsiaTheme="minorHAnsi"/>
              </w:rPr>
              <w:t>50 %</w:t>
            </w:r>
          </w:p>
        </w:tc>
        <w:tc>
          <w:tcPr>
            <w:tcW w:w="1578" w:type="dxa"/>
          </w:tcPr>
          <w:p w14:paraId="50934D5A" w14:textId="77777777" w:rsidR="00A81FD0" w:rsidRPr="00A81FD0" w:rsidRDefault="00A81FD0" w:rsidP="00A967BC">
            <w:pPr>
              <w:widowControl w:val="0"/>
              <w:spacing w:line="276" w:lineRule="auto"/>
              <w:jc w:val="center"/>
              <w:rPr>
                <w:rFonts w:eastAsiaTheme="minorHAnsi"/>
              </w:rPr>
            </w:pPr>
            <w:r w:rsidRPr="00A81FD0">
              <w:rPr>
                <w:rFonts w:eastAsiaTheme="minorHAnsi"/>
              </w:rPr>
              <w:t>75 %</w:t>
            </w:r>
          </w:p>
        </w:tc>
        <w:tc>
          <w:tcPr>
            <w:tcW w:w="1325" w:type="dxa"/>
          </w:tcPr>
          <w:p w14:paraId="3E0B650A" w14:textId="77777777" w:rsidR="00A81FD0" w:rsidRPr="00A81FD0" w:rsidRDefault="00A81FD0" w:rsidP="00A967BC">
            <w:pPr>
              <w:widowControl w:val="0"/>
              <w:spacing w:line="276" w:lineRule="auto"/>
              <w:jc w:val="center"/>
              <w:rPr>
                <w:rFonts w:eastAsiaTheme="minorHAnsi"/>
              </w:rPr>
            </w:pPr>
            <w:r w:rsidRPr="00A81FD0">
              <w:rPr>
                <w:rFonts w:eastAsiaTheme="minorHAnsi"/>
              </w:rPr>
              <w:t>90 %</w:t>
            </w:r>
          </w:p>
        </w:tc>
      </w:tr>
      <w:tr w:rsidR="00A81FD0" w:rsidRPr="00A81FD0" w14:paraId="0F01BB79" w14:textId="77777777" w:rsidTr="002600B5">
        <w:tc>
          <w:tcPr>
            <w:tcW w:w="9072" w:type="dxa"/>
            <w:gridSpan w:val="5"/>
          </w:tcPr>
          <w:p w14:paraId="0B95DB10" w14:textId="77777777" w:rsidR="00A81FD0" w:rsidRPr="00A81FD0" w:rsidRDefault="00A81FD0" w:rsidP="00A967BC">
            <w:pPr>
              <w:widowControl w:val="0"/>
              <w:spacing w:line="276" w:lineRule="auto"/>
              <w:rPr>
                <w:rFonts w:eastAsiaTheme="minorHAnsi"/>
              </w:rPr>
            </w:pPr>
            <w:r w:rsidRPr="00A81FD0">
              <w:rPr>
                <w:rFonts w:eastAsiaTheme="minorHAnsi"/>
              </w:rPr>
              <w:t>Ochranná vzdálenost mezi hranicí ošetřené plochy a hranicí oblasti využívané zranitelnými skupinami obyvatel [m]</w:t>
            </w:r>
          </w:p>
        </w:tc>
      </w:tr>
      <w:tr w:rsidR="00A81FD0" w:rsidRPr="00A81FD0" w14:paraId="26AEBDCB" w14:textId="77777777" w:rsidTr="002600B5">
        <w:tc>
          <w:tcPr>
            <w:tcW w:w="3300" w:type="dxa"/>
          </w:tcPr>
          <w:p w14:paraId="5081CF72" w14:textId="77777777" w:rsidR="00A81FD0" w:rsidRPr="00A81FD0" w:rsidRDefault="00A81FD0" w:rsidP="00A967BC">
            <w:pPr>
              <w:widowControl w:val="0"/>
              <w:spacing w:line="276" w:lineRule="auto"/>
              <w:rPr>
                <w:rFonts w:eastAsiaTheme="minorHAnsi"/>
              </w:rPr>
            </w:pPr>
            <w:r w:rsidRPr="00A81FD0">
              <w:rPr>
                <w:rFonts w:eastAsiaTheme="minorHAnsi"/>
              </w:rPr>
              <w:t xml:space="preserve">pšenice ozimá, ječmen jarní; </w:t>
            </w:r>
          </w:p>
          <w:p w14:paraId="1F0034FD" w14:textId="77777777" w:rsidR="00A81FD0" w:rsidRPr="00A81FD0" w:rsidRDefault="00A81FD0" w:rsidP="00A967BC">
            <w:pPr>
              <w:widowControl w:val="0"/>
              <w:spacing w:line="276" w:lineRule="auto"/>
              <w:rPr>
                <w:rFonts w:eastAsiaTheme="minorHAnsi"/>
              </w:rPr>
            </w:pPr>
            <w:r w:rsidRPr="00A81FD0">
              <w:rPr>
                <w:rFonts w:eastAsiaTheme="minorHAnsi"/>
              </w:rPr>
              <w:t>tritikale ozimé</w:t>
            </w:r>
          </w:p>
        </w:tc>
        <w:tc>
          <w:tcPr>
            <w:tcW w:w="1290" w:type="dxa"/>
            <w:vAlign w:val="center"/>
          </w:tcPr>
          <w:p w14:paraId="65FD88F4" w14:textId="77777777" w:rsidR="00A81FD0" w:rsidRPr="00A81FD0" w:rsidRDefault="00A81FD0" w:rsidP="00A967BC">
            <w:pPr>
              <w:widowControl w:val="0"/>
              <w:spacing w:line="276" w:lineRule="auto"/>
              <w:jc w:val="center"/>
              <w:rPr>
                <w:rFonts w:eastAsiaTheme="minorHAnsi"/>
              </w:rPr>
            </w:pPr>
            <w:r w:rsidRPr="00A81FD0">
              <w:rPr>
                <w:rFonts w:eastAsiaTheme="minorHAnsi"/>
              </w:rPr>
              <w:t>5</w:t>
            </w:r>
          </w:p>
        </w:tc>
        <w:tc>
          <w:tcPr>
            <w:tcW w:w="1579" w:type="dxa"/>
            <w:vAlign w:val="center"/>
          </w:tcPr>
          <w:p w14:paraId="4A7BD793" w14:textId="77777777" w:rsidR="00A81FD0" w:rsidRPr="00A81FD0" w:rsidRDefault="00A81FD0" w:rsidP="00A967BC">
            <w:pPr>
              <w:widowControl w:val="0"/>
              <w:spacing w:line="276" w:lineRule="auto"/>
              <w:jc w:val="center"/>
              <w:rPr>
                <w:rFonts w:eastAsiaTheme="minorHAnsi"/>
              </w:rPr>
            </w:pPr>
            <w:r w:rsidRPr="00A81FD0">
              <w:rPr>
                <w:rFonts w:eastAsiaTheme="minorHAnsi"/>
              </w:rPr>
              <w:t>5</w:t>
            </w:r>
          </w:p>
        </w:tc>
        <w:tc>
          <w:tcPr>
            <w:tcW w:w="1578" w:type="dxa"/>
            <w:vAlign w:val="center"/>
          </w:tcPr>
          <w:p w14:paraId="0C0A0191" w14:textId="77777777" w:rsidR="00A81FD0" w:rsidRPr="00A81FD0" w:rsidRDefault="00A81FD0" w:rsidP="00A967BC">
            <w:pPr>
              <w:widowControl w:val="0"/>
              <w:spacing w:line="276" w:lineRule="auto"/>
              <w:jc w:val="center"/>
              <w:rPr>
                <w:rFonts w:eastAsiaTheme="minorHAnsi"/>
              </w:rPr>
            </w:pPr>
            <w:r w:rsidRPr="00A81FD0">
              <w:rPr>
                <w:rFonts w:eastAsiaTheme="minorHAnsi"/>
              </w:rPr>
              <w:t>5</w:t>
            </w:r>
          </w:p>
        </w:tc>
        <w:tc>
          <w:tcPr>
            <w:tcW w:w="1325" w:type="dxa"/>
            <w:vAlign w:val="center"/>
          </w:tcPr>
          <w:p w14:paraId="76EABF03" w14:textId="77777777" w:rsidR="00A81FD0" w:rsidRPr="00A81FD0" w:rsidRDefault="00A81FD0" w:rsidP="00A967BC">
            <w:pPr>
              <w:widowControl w:val="0"/>
              <w:spacing w:line="276" w:lineRule="auto"/>
              <w:jc w:val="center"/>
              <w:rPr>
                <w:rFonts w:eastAsiaTheme="minorHAnsi"/>
              </w:rPr>
            </w:pPr>
            <w:r w:rsidRPr="00A81FD0">
              <w:rPr>
                <w:rFonts w:eastAsiaTheme="minorHAnsi"/>
              </w:rPr>
              <w:t>5</w:t>
            </w:r>
          </w:p>
        </w:tc>
      </w:tr>
    </w:tbl>
    <w:p w14:paraId="6C6B0A18" w14:textId="77777777" w:rsidR="006B2845" w:rsidRDefault="006B2845" w:rsidP="00A967BC">
      <w:pPr>
        <w:widowControl w:val="0"/>
        <w:tabs>
          <w:tab w:val="left" w:pos="284"/>
          <w:tab w:val="left" w:pos="9639"/>
        </w:tabs>
        <w:spacing w:line="276" w:lineRule="auto"/>
        <w:jc w:val="both"/>
        <w:rPr>
          <w:snapToGrid w:val="0"/>
        </w:rPr>
      </w:pPr>
    </w:p>
    <w:p w14:paraId="1C92A550" w14:textId="77777777" w:rsidR="0065580E" w:rsidRDefault="0065580E" w:rsidP="00A967BC">
      <w:pPr>
        <w:widowControl w:val="0"/>
        <w:tabs>
          <w:tab w:val="left" w:pos="284"/>
          <w:tab w:val="left" w:pos="9639"/>
        </w:tabs>
        <w:spacing w:line="276" w:lineRule="auto"/>
        <w:jc w:val="both"/>
        <w:rPr>
          <w:snapToGrid w:val="0"/>
        </w:rPr>
      </w:pPr>
    </w:p>
    <w:bookmarkEnd w:id="7"/>
    <w:bookmarkEnd w:id="8"/>
    <w:bookmarkEnd w:id="9"/>
    <w:bookmarkEnd w:id="10"/>
    <w:bookmarkEnd w:id="11"/>
    <w:bookmarkEnd w:id="12"/>
    <w:bookmarkEnd w:id="13"/>
    <w:bookmarkEnd w:id="14"/>
    <w:p w14:paraId="434D6353" w14:textId="1865D65B" w:rsidR="00293D9B" w:rsidRPr="00913FBF" w:rsidRDefault="00BB14F9" w:rsidP="00A967BC">
      <w:pPr>
        <w:widowControl w:val="0"/>
        <w:spacing w:line="276" w:lineRule="auto"/>
        <w:jc w:val="both"/>
      </w:pPr>
      <w:r>
        <w:rPr>
          <w:b/>
          <w:bCs/>
        </w:rPr>
        <w:t>4</w:t>
      </w:r>
      <w:r w:rsidR="00293D9B" w:rsidRPr="00913FBF">
        <w:rPr>
          <w:b/>
          <w:bCs/>
        </w:rPr>
        <w:t>.</w:t>
      </w:r>
      <w:r w:rsidR="00293D9B" w:rsidRPr="00913FBF">
        <w:rPr>
          <w:b/>
          <w:bCs/>
          <w:u w:val="single"/>
        </w:rPr>
        <w:t xml:space="preserve"> ROZŠÍŘENÍ POUŽITÍ NEBO ZMĚNA V</w:t>
      </w:r>
      <w:r w:rsidR="00ED2427" w:rsidRPr="00913FBF">
        <w:rPr>
          <w:b/>
          <w:bCs/>
          <w:u w:val="single"/>
        </w:rPr>
        <w:t> </w:t>
      </w:r>
      <w:r w:rsidR="00293D9B" w:rsidRPr="00913FBF">
        <w:rPr>
          <w:b/>
          <w:bCs/>
          <w:u w:val="single"/>
        </w:rPr>
        <w:t>POUŽITÍ</w:t>
      </w:r>
      <w:r w:rsidR="00ED2427" w:rsidRPr="00913FBF">
        <w:rPr>
          <w:b/>
          <w:bCs/>
          <w:u w:val="single"/>
        </w:rPr>
        <w:t xml:space="preserve"> </w:t>
      </w:r>
      <w:r w:rsidR="006E655F" w:rsidRPr="00913FBF">
        <w:rPr>
          <w:b/>
          <w:bCs/>
          <w:u w:val="single"/>
        </w:rPr>
        <w:t>POMOCNÉHO</w:t>
      </w:r>
      <w:r w:rsidR="00293D9B" w:rsidRPr="00913FBF">
        <w:rPr>
          <w:b/>
          <w:bCs/>
          <w:u w:val="single"/>
        </w:rPr>
        <w:t xml:space="preserve"> PROSTŘEDKU</w:t>
      </w:r>
    </w:p>
    <w:p w14:paraId="032F3D68" w14:textId="77777777" w:rsidR="00971941" w:rsidRPr="00D35668" w:rsidRDefault="00971941" w:rsidP="00A967BC">
      <w:pPr>
        <w:widowControl w:val="0"/>
        <w:tabs>
          <w:tab w:val="left" w:pos="284"/>
        </w:tabs>
        <w:spacing w:line="276" w:lineRule="auto"/>
        <w:ind w:left="284"/>
        <w:jc w:val="both"/>
      </w:pPr>
      <w:bookmarkStart w:id="23" w:name="_Hlk234834117"/>
      <w:r w:rsidRPr="0065580E">
        <w:t>- Nebylo vydáno</w:t>
      </w:r>
    </w:p>
    <w:bookmarkEnd w:id="23"/>
    <w:p w14:paraId="1B50C59D" w14:textId="77777777" w:rsidR="00131A77" w:rsidRDefault="00131A77" w:rsidP="00A967BC">
      <w:pPr>
        <w:widowControl w:val="0"/>
        <w:tabs>
          <w:tab w:val="left" w:pos="1560"/>
        </w:tabs>
        <w:spacing w:line="276" w:lineRule="auto"/>
        <w:ind w:left="2835" w:hanging="2835"/>
        <w:rPr>
          <w:i/>
          <w:iCs/>
          <w:snapToGrid w:val="0"/>
        </w:rPr>
      </w:pPr>
    </w:p>
    <w:p w14:paraId="6BD08717" w14:textId="77777777" w:rsidR="00595537" w:rsidRDefault="00595537" w:rsidP="00A967BC">
      <w:pPr>
        <w:widowControl w:val="0"/>
        <w:tabs>
          <w:tab w:val="left" w:pos="1560"/>
        </w:tabs>
        <w:spacing w:line="276" w:lineRule="auto"/>
        <w:ind w:left="2835" w:hanging="2835"/>
        <w:rPr>
          <w:i/>
          <w:iCs/>
          <w:snapToGrid w:val="0"/>
        </w:rPr>
      </w:pPr>
    </w:p>
    <w:p w14:paraId="744665C3" w14:textId="198DC080" w:rsidR="00293D9B" w:rsidRPr="00530451" w:rsidRDefault="00293D9B" w:rsidP="00A967BC">
      <w:pPr>
        <w:widowControl w:val="0"/>
        <w:spacing w:line="276" w:lineRule="auto"/>
        <w:jc w:val="both"/>
        <w:rPr>
          <w:b/>
          <w:bCs/>
          <w:u w:val="single"/>
        </w:rPr>
      </w:pPr>
      <w:r w:rsidRPr="00530451">
        <w:rPr>
          <w:b/>
          <w:bCs/>
          <w:u w:val="single"/>
        </w:rPr>
        <w:t>5. ROZŠÍŘENÉ POUŽITÍ POVOLENÉHO PŘÍPRAVKU NEBO ZMĚNA V</w:t>
      </w:r>
      <w:r w:rsidR="004349E8">
        <w:rPr>
          <w:b/>
          <w:bCs/>
          <w:u w:val="single"/>
        </w:rPr>
        <w:t xml:space="preserve"> </w:t>
      </w:r>
      <w:r w:rsidRPr="00530451">
        <w:rPr>
          <w:b/>
          <w:bCs/>
          <w:u w:val="single"/>
        </w:rPr>
        <w:t xml:space="preserve">ROZŠÍŘENÉM POUŽITÍ PŘÍPRAVKU tzv. „minority“ (= menšinová použití) </w:t>
      </w:r>
    </w:p>
    <w:p w14:paraId="4BBAE360" w14:textId="77777777" w:rsidR="00293D9B" w:rsidRPr="00FE0BA3" w:rsidRDefault="00293D9B" w:rsidP="00A967BC">
      <w:pPr>
        <w:widowControl w:val="0"/>
        <w:spacing w:line="276" w:lineRule="auto"/>
      </w:pPr>
    </w:p>
    <w:p w14:paraId="5BB1A554" w14:textId="77777777" w:rsidR="0005251F" w:rsidRPr="00530451" w:rsidRDefault="003C0FCD" w:rsidP="00A967BC">
      <w:pPr>
        <w:widowControl w:val="0"/>
        <w:spacing w:line="276" w:lineRule="auto"/>
        <w:ind w:left="720"/>
        <w:contextualSpacing/>
        <w:rPr>
          <w:b/>
          <w:bCs/>
          <w:u w:val="single"/>
        </w:rPr>
      </w:pPr>
      <w:r w:rsidRPr="00530451">
        <w:rPr>
          <w:b/>
          <w:bCs/>
          <w:u w:val="single"/>
        </w:rPr>
        <w:t>nařízení Ústředního kontrolního a zkušebního ústavu zemědělského</w:t>
      </w:r>
      <w:r w:rsidR="0005251F" w:rsidRPr="00530451">
        <w:rPr>
          <w:b/>
          <w:bCs/>
          <w:u w:val="single"/>
        </w:rPr>
        <w:t xml:space="preserve"> </w:t>
      </w:r>
    </w:p>
    <w:p w14:paraId="49205DFC" w14:textId="77777777" w:rsidR="003C0FCD" w:rsidRDefault="0005251F" w:rsidP="00A967BC">
      <w:pPr>
        <w:widowControl w:val="0"/>
        <w:spacing w:line="276" w:lineRule="auto"/>
        <w:ind w:left="709" w:hanging="349"/>
        <w:contextualSpacing/>
        <w:rPr>
          <w:bCs/>
        </w:rPr>
      </w:pPr>
      <w:r w:rsidRPr="00530451">
        <w:rPr>
          <w:bCs/>
        </w:rPr>
        <w:t xml:space="preserve">     (nařízení vydané pro referenční přípravek platí ve stejném rozsahu i pro všechna jeho   další obchodní jména)</w:t>
      </w:r>
    </w:p>
    <w:p w14:paraId="30354ACE" w14:textId="77777777" w:rsidR="00F85D8A" w:rsidRPr="00065906" w:rsidRDefault="00F85D8A" w:rsidP="00A967BC">
      <w:pPr>
        <w:widowControl w:val="0"/>
        <w:tabs>
          <w:tab w:val="left" w:pos="1560"/>
        </w:tabs>
        <w:spacing w:line="276" w:lineRule="auto"/>
        <w:ind w:left="2835" w:hanging="2835"/>
        <w:rPr>
          <w:bCs/>
          <w:color w:val="000000" w:themeColor="text1"/>
        </w:rPr>
      </w:pPr>
      <w:bookmarkStart w:id="24" w:name="_Hlk205967331"/>
      <w:bookmarkStart w:id="25" w:name="_Hlk109389606"/>
    </w:p>
    <w:p w14:paraId="37000A03" w14:textId="77777777" w:rsidR="00D1191D" w:rsidRDefault="00D1191D" w:rsidP="00A967BC">
      <w:pPr>
        <w:widowControl w:val="0"/>
        <w:tabs>
          <w:tab w:val="left" w:pos="1560"/>
        </w:tabs>
        <w:spacing w:line="276" w:lineRule="auto"/>
        <w:ind w:left="2835" w:hanging="2835"/>
        <w:rPr>
          <w:b/>
          <w:color w:val="000000" w:themeColor="text1"/>
          <w:sz w:val="28"/>
          <w:szCs w:val="28"/>
        </w:rPr>
      </w:pPr>
      <w:proofErr w:type="spellStart"/>
      <w:r w:rsidRPr="00D1191D">
        <w:rPr>
          <w:b/>
          <w:color w:val="000000" w:themeColor="text1"/>
          <w:sz w:val="28"/>
          <w:szCs w:val="28"/>
        </w:rPr>
        <w:t>Enervin</w:t>
      </w:r>
      <w:proofErr w:type="spellEnd"/>
      <w:r w:rsidRPr="00D1191D">
        <w:rPr>
          <w:b/>
          <w:color w:val="000000" w:themeColor="text1"/>
          <w:sz w:val="28"/>
          <w:szCs w:val="28"/>
        </w:rPr>
        <w:t xml:space="preserve"> Pro</w:t>
      </w:r>
    </w:p>
    <w:p w14:paraId="422DE453" w14:textId="0B77FA00" w:rsidR="00D1191D" w:rsidRPr="00FD2829" w:rsidRDefault="00D1191D" w:rsidP="00A967BC">
      <w:pPr>
        <w:widowControl w:val="0"/>
        <w:tabs>
          <w:tab w:val="left" w:pos="1560"/>
        </w:tabs>
        <w:spacing w:line="276" w:lineRule="auto"/>
        <w:ind w:left="2835" w:hanging="2835"/>
        <w:rPr>
          <w:iCs/>
          <w:color w:val="000000" w:themeColor="text1"/>
        </w:rPr>
      </w:pPr>
      <w:r w:rsidRPr="00FD2829">
        <w:rPr>
          <w:color w:val="000000" w:themeColor="text1"/>
        </w:rPr>
        <w:t>evidenční číslo:</w:t>
      </w:r>
      <w:r w:rsidRPr="00FD2829">
        <w:rPr>
          <w:iCs/>
          <w:color w:val="000000" w:themeColor="text1"/>
        </w:rPr>
        <w:t xml:space="preserve"> </w:t>
      </w:r>
      <w:r w:rsidRPr="00D1191D">
        <w:rPr>
          <w:iCs/>
          <w:color w:val="000000" w:themeColor="text1"/>
        </w:rPr>
        <w:t>5877-0</w:t>
      </w:r>
    </w:p>
    <w:p w14:paraId="759D14D9" w14:textId="1D6C2164" w:rsidR="00D1191D" w:rsidRDefault="00D1191D" w:rsidP="00A967BC">
      <w:pPr>
        <w:widowControl w:val="0"/>
        <w:tabs>
          <w:tab w:val="left" w:pos="1560"/>
        </w:tabs>
        <w:spacing w:line="276" w:lineRule="auto"/>
        <w:ind w:left="2835" w:hanging="2835"/>
      </w:pPr>
      <w:r w:rsidRPr="00FD2829">
        <w:rPr>
          <w:color w:val="000000" w:themeColor="text1"/>
        </w:rPr>
        <w:t>účinná látka:</w:t>
      </w:r>
      <w:r w:rsidRPr="00FD2829">
        <w:t xml:space="preserve"> </w:t>
      </w:r>
      <w:proofErr w:type="spellStart"/>
      <w:r>
        <w:t>a</w:t>
      </w:r>
      <w:r w:rsidRPr="00D1191D">
        <w:t>metoktradin</w:t>
      </w:r>
      <w:proofErr w:type="spellEnd"/>
      <w:r>
        <w:t xml:space="preserve"> 75 g/l</w:t>
      </w:r>
    </w:p>
    <w:p w14:paraId="71827915" w14:textId="0703F0C4" w:rsidR="00D1191D" w:rsidRPr="00FD2829" w:rsidRDefault="0002778C" w:rsidP="00A967BC">
      <w:pPr>
        <w:widowControl w:val="0"/>
        <w:tabs>
          <w:tab w:val="left" w:pos="1560"/>
        </w:tabs>
        <w:spacing w:line="276" w:lineRule="auto"/>
        <w:ind w:left="2835" w:hanging="2835"/>
        <w:rPr>
          <w:iCs/>
          <w:color w:val="000000" w:themeColor="text1"/>
        </w:rPr>
      </w:pPr>
      <w:r>
        <w:rPr>
          <w:iCs/>
          <w:color w:val="000000" w:themeColor="text1"/>
        </w:rPr>
        <w:t xml:space="preserve">                     </w:t>
      </w:r>
      <w:proofErr w:type="spellStart"/>
      <w:r>
        <w:rPr>
          <w:iCs/>
          <w:color w:val="000000" w:themeColor="text1"/>
        </w:rPr>
        <w:t>f</w:t>
      </w:r>
      <w:r w:rsidRPr="0002778C">
        <w:rPr>
          <w:iCs/>
          <w:color w:val="000000" w:themeColor="text1"/>
        </w:rPr>
        <w:t>osfonáty</w:t>
      </w:r>
      <w:proofErr w:type="spellEnd"/>
      <w:r w:rsidRPr="0002778C">
        <w:rPr>
          <w:iCs/>
          <w:color w:val="000000" w:themeColor="text1"/>
        </w:rPr>
        <w:t xml:space="preserve"> draselné</w:t>
      </w:r>
      <w:r>
        <w:rPr>
          <w:iCs/>
          <w:color w:val="000000" w:themeColor="text1"/>
        </w:rPr>
        <w:t xml:space="preserve"> </w:t>
      </w:r>
      <w:r w:rsidRPr="0002778C">
        <w:rPr>
          <w:iCs/>
          <w:color w:val="000000" w:themeColor="text1"/>
        </w:rPr>
        <w:t>453</w:t>
      </w:r>
      <w:r>
        <w:rPr>
          <w:iCs/>
          <w:color w:val="000000" w:themeColor="text1"/>
        </w:rPr>
        <w:t xml:space="preserve"> g/l</w:t>
      </w:r>
    </w:p>
    <w:p w14:paraId="2635BABA" w14:textId="040051DC" w:rsidR="00D1191D" w:rsidRDefault="00D1191D" w:rsidP="00A967BC">
      <w:pPr>
        <w:widowControl w:val="0"/>
        <w:tabs>
          <w:tab w:val="left" w:pos="1560"/>
        </w:tabs>
        <w:spacing w:line="276" w:lineRule="auto"/>
        <w:ind w:left="2835" w:hanging="2835"/>
        <w:rPr>
          <w:color w:val="000000" w:themeColor="text1"/>
        </w:rPr>
      </w:pPr>
      <w:r w:rsidRPr="00FD2829">
        <w:rPr>
          <w:color w:val="000000" w:themeColor="text1"/>
        </w:rPr>
        <w:t xml:space="preserve">platnost povolení končí dne: </w:t>
      </w:r>
      <w:r w:rsidRPr="00D1191D">
        <w:rPr>
          <w:color w:val="000000" w:themeColor="text1"/>
        </w:rPr>
        <w:t>31.12.2026</w:t>
      </w:r>
    </w:p>
    <w:p w14:paraId="1E98F0BF" w14:textId="77777777" w:rsidR="0065580E" w:rsidRDefault="0065580E" w:rsidP="00A967BC">
      <w:pPr>
        <w:widowControl w:val="0"/>
        <w:tabs>
          <w:tab w:val="left" w:pos="1560"/>
        </w:tabs>
        <w:spacing w:line="276" w:lineRule="auto"/>
        <w:ind w:left="2835" w:hanging="2835"/>
        <w:rPr>
          <w:color w:val="000000" w:themeColor="text1"/>
        </w:rPr>
      </w:pPr>
    </w:p>
    <w:p w14:paraId="3B78CE77" w14:textId="77777777" w:rsidR="0002778C" w:rsidRDefault="0002778C" w:rsidP="00A967BC">
      <w:pPr>
        <w:widowControl w:val="0"/>
        <w:tabs>
          <w:tab w:val="left" w:pos="426"/>
          <w:tab w:val="left" w:pos="5670"/>
          <w:tab w:val="left" w:pos="6096"/>
          <w:tab w:val="left" w:pos="6804"/>
        </w:tabs>
        <w:spacing w:line="276" w:lineRule="auto"/>
        <w:ind w:left="66"/>
        <w:jc w:val="both"/>
        <w:rPr>
          <w:i/>
          <w:iCs/>
        </w:rPr>
      </w:pPr>
      <w:r w:rsidRPr="009C106C">
        <w:rPr>
          <w:i/>
          <w:iCs/>
        </w:rPr>
        <w:t xml:space="preserve">Rozsah </w:t>
      </w:r>
      <w:r>
        <w:rPr>
          <w:i/>
          <w:iCs/>
        </w:rPr>
        <w:t xml:space="preserve">povoleného </w:t>
      </w:r>
      <w:r w:rsidRPr="009C106C">
        <w:rPr>
          <w:i/>
          <w:iCs/>
        </w:rPr>
        <w:t>použití přípravku:</w:t>
      </w:r>
    </w:p>
    <w:tbl>
      <w:tblPr>
        <w:tblW w:w="5155" w:type="pct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19"/>
        <w:gridCol w:w="1720"/>
        <w:gridCol w:w="1518"/>
        <w:gridCol w:w="486"/>
        <w:gridCol w:w="1953"/>
        <w:gridCol w:w="1541"/>
      </w:tblGrid>
      <w:tr w:rsidR="0002778C" w:rsidRPr="00602A0F" w14:paraId="48AC3EDC" w14:textId="77777777" w:rsidTr="002B5D6B">
        <w:tc>
          <w:tcPr>
            <w:tcW w:w="1135" w:type="pct"/>
          </w:tcPr>
          <w:p w14:paraId="24959003" w14:textId="4A6AA17D" w:rsidR="0002778C" w:rsidRPr="00602A0F" w:rsidRDefault="0002778C" w:rsidP="00A967BC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602A0F">
              <w:rPr>
                <w:rFonts w:cs="Arial"/>
                <w:bCs/>
                <w:iCs/>
              </w:rPr>
              <w:t>1) Plodina, oblast použití</w:t>
            </w:r>
          </w:p>
        </w:tc>
        <w:tc>
          <w:tcPr>
            <w:tcW w:w="921" w:type="pct"/>
          </w:tcPr>
          <w:p w14:paraId="18C28255" w14:textId="77777777" w:rsidR="0002778C" w:rsidRPr="00602A0F" w:rsidRDefault="0002778C" w:rsidP="00A967BC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602A0F">
              <w:rPr>
                <w:rFonts w:cs="Arial"/>
                <w:bCs/>
                <w:iCs/>
              </w:rPr>
              <w:t>2) Škodlivý organismus, jiný účel použití</w:t>
            </w:r>
          </w:p>
        </w:tc>
        <w:tc>
          <w:tcPr>
            <w:tcW w:w="813" w:type="pct"/>
          </w:tcPr>
          <w:p w14:paraId="790EB60A" w14:textId="77777777" w:rsidR="0002778C" w:rsidRPr="00602A0F" w:rsidRDefault="0002778C" w:rsidP="00A967BC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602A0F">
              <w:rPr>
                <w:rFonts w:cs="Arial"/>
                <w:bCs/>
                <w:iCs/>
              </w:rPr>
              <w:t>Dávkování, mísitelnost</w:t>
            </w:r>
          </w:p>
        </w:tc>
        <w:tc>
          <w:tcPr>
            <w:tcW w:w="260" w:type="pct"/>
          </w:tcPr>
          <w:p w14:paraId="446AA28E" w14:textId="77777777" w:rsidR="0002778C" w:rsidRPr="00602A0F" w:rsidRDefault="0002778C" w:rsidP="00A967BC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602A0F">
              <w:rPr>
                <w:rFonts w:cs="Arial"/>
                <w:bCs/>
                <w:iCs/>
              </w:rPr>
              <w:t>OL</w:t>
            </w:r>
          </w:p>
        </w:tc>
        <w:tc>
          <w:tcPr>
            <w:tcW w:w="1046" w:type="pct"/>
          </w:tcPr>
          <w:p w14:paraId="49EB046B" w14:textId="77777777" w:rsidR="0002778C" w:rsidRPr="00602A0F" w:rsidRDefault="0002778C" w:rsidP="00A967BC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602A0F">
              <w:rPr>
                <w:rFonts w:cs="Arial"/>
                <w:bCs/>
                <w:iCs/>
              </w:rPr>
              <w:t>Poznámka</w:t>
            </w:r>
          </w:p>
          <w:p w14:paraId="581546C0" w14:textId="77777777" w:rsidR="0002778C" w:rsidRPr="00602A0F" w:rsidRDefault="0002778C" w:rsidP="00A967BC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602A0F">
              <w:rPr>
                <w:rFonts w:cs="Arial"/>
                <w:bCs/>
                <w:iCs/>
              </w:rPr>
              <w:t>1) k plodině</w:t>
            </w:r>
          </w:p>
          <w:p w14:paraId="43481156" w14:textId="77777777" w:rsidR="0002778C" w:rsidRPr="00602A0F" w:rsidRDefault="0002778C" w:rsidP="00A967BC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602A0F">
              <w:rPr>
                <w:rFonts w:cs="Arial"/>
                <w:bCs/>
                <w:iCs/>
              </w:rPr>
              <w:t>2) k ŠO</w:t>
            </w:r>
          </w:p>
          <w:p w14:paraId="3ECDE510" w14:textId="77777777" w:rsidR="0002778C" w:rsidRPr="00602A0F" w:rsidRDefault="0002778C" w:rsidP="00A967BC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602A0F">
              <w:rPr>
                <w:rFonts w:cs="Arial"/>
                <w:bCs/>
                <w:iCs/>
              </w:rPr>
              <w:t>3) k OL</w:t>
            </w:r>
          </w:p>
        </w:tc>
        <w:tc>
          <w:tcPr>
            <w:tcW w:w="825" w:type="pct"/>
          </w:tcPr>
          <w:p w14:paraId="7BD961F6" w14:textId="77777777" w:rsidR="0002778C" w:rsidRPr="00602A0F" w:rsidRDefault="0002778C" w:rsidP="00A967BC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602A0F">
              <w:rPr>
                <w:rFonts w:cs="Arial"/>
                <w:bCs/>
                <w:iCs/>
              </w:rPr>
              <w:t>4) Pozn. k dávkování</w:t>
            </w:r>
          </w:p>
          <w:p w14:paraId="5D9021B0" w14:textId="77777777" w:rsidR="0002778C" w:rsidRPr="00602A0F" w:rsidRDefault="0002778C" w:rsidP="00A967BC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602A0F">
              <w:rPr>
                <w:rFonts w:cs="Arial"/>
                <w:bCs/>
                <w:iCs/>
              </w:rPr>
              <w:t>5) Umístění</w:t>
            </w:r>
          </w:p>
          <w:p w14:paraId="7D693892" w14:textId="77777777" w:rsidR="0002778C" w:rsidRPr="00602A0F" w:rsidRDefault="0002778C" w:rsidP="00A967BC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602A0F">
              <w:rPr>
                <w:rFonts w:cs="Arial"/>
                <w:bCs/>
                <w:iCs/>
              </w:rPr>
              <w:t>6) Určení sklizně</w:t>
            </w:r>
          </w:p>
        </w:tc>
      </w:tr>
      <w:tr w:rsidR="0002778C" w:rsidRPr="00602A0F" w14:paraId="767C2B08" w14:textId="77777777" w:rsidTr="002B5D6B">
        <w:tc>
          <w:tcPr>
            <w:tcW w:w="1135" w:type="pct"/>
          </w:tcPr>
          <w:p w14:paraId="12F467A6" w14:textId="77777777" w:rsidR="0002778C" w:rsidRPr="00602A0F" w:rsidRDefault="0002778C" w:rsidP="00A967BC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602A0F">
              <w:rPr>
                <w:rFonts w:cs="Arial"/>
                <w:bCs/>
                <w:iCs/>
              </w:rPr>
              <w:t>pór</w:t>
            </w:r>
          </w:p>
        </w:tc>
        <w:tc>
          <w:tcPr>
            <w:tcW w:w="921" w:type="pct"/>
          </w:tcPr>
          <w:p w14:paraId="45390A18" w14:textId="77777777" w:rsidR="0002778C" w:rsidRPr="00602A0F" w:rsidRDefault="0002778C" w:rsidP="00A967BC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602A0F">
              <w:rPr>
                <w:rFonts w:cs="Arial"/>
                <w:bCs/>
                <w:iCs/>
              </w:rPr>
              <w:t>zasychání špiček listů póru</w:t>
            </w:r>
          </w:p>
        </w:tc>
        <w:tc>
          <w:tcPr>
            <w:tcW w:w="813" w:type="pct"/>
          </w:tcPr>
          <w:p w14:paraId="38451CCD" w14:textId="77777777" w:rsidR="0002778C" w:rsidRPr="00602A0F" w:rsidRDefault="0002778C" w:rsidP="00A967BC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602A0F">
              <w:rPr>
                <w:rFonts w:cs="Arial"/>
                <w:bCs/>
                <w:iCs/>
              </w:rPr>
              <w:t>3,2 l/ha</w:t>
            </w:r>
          </w:p>
        </w:tc>
        <w:tc>
          <w:tcPr>
            <w:tcW w:w="260" w:type="pct"/>
          </w:tcPr>
          <w:p w14:paraId="4E6EB565" w14:textId="77777777" w:rsidR="0002778C" w:rsidRPr="00602A0F" w:rsidRDefault="0002778C" w:rsidP="00A967BC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602A0F">
              <w:rPr>
                <w:rFonts w:cs="Arial"/>
                <w:bCs/>
                <w:iCs/>
              </w:rPr>
              <w:t>7</w:t>
            </w:r>
          </w:p>
        </w:tc>
        <w:tc>
          <w:tcPr>
            <w:tcW w:w="1046" w:type="pct"/>
          </w:tcPr>
          <w:p w14:paraId="0831C421" w14:textId="77777777" w:rsidR="0002778C" w:rsidRPr="00602A0F" w:rsidRDefault="0002778C" w:rsidP="00A967BC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602A0F">
              <w:rPr>
                <w:rFonts w:cs="Arial"/>
                <w:bCs/>
                <w:iCs/>
              </w:rPr>
              <w:t xml:space="preserve">1) od: 15 BBCH, do: 49 BBCH </w:t>
            </w:r>
          </w:p>
        </w:tc>
        <w:tc>
          <w:tcPr>
            <w:tcW w:w="825" w:type="pct"/>
          </w:tcPr>
          <w:p w14:paraId="783DD0B2" w14:textId="77777777" w:rsidR="0002778C" w:rsidRPr="00602A0F" w:rsidRDefault="0002778C" w:rsidP="00A967BC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602A0F">
              <w:rPr>
                <w:rFonts w:cs="Arial"/>
                <w:bCs/>
                <w:iCs/>
              </w:rPr>
              <w:t>5) venkovní prostory</w:t>
            </w:r>
          </w:p>
        </w:tc>
      </w:tr>
      <w:tr w:rsidR="0002778C" w:rsidRPr="00602A0F" w14:paraId="4D09F904" w14:textId="77777777" w:rsidTr="002B5D6B">
        <w:tc>
          <w:tcPr>
            <w:tcW w:w="1135" w:type="pct"/>
          </w:tcPr>
          <w:p w14:paraId="148BC12E" w14:textId="77777777" w:rsidR="0002778C" w:rsidRPr="00602A0F" w:rsidRDefault="0002778C" w:rsidP="00A967BC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602A0F">
              <w:rPr>
                <w:rFonts w:cs="Arial"/>
                <w:bCs/>
                <w:iCs/>
              </w:rPr>
              <w:t>cibule jarní</w:t>
            </w:r>
          </w:p>
        </w:tc>
        <w:tc>
          <w:tcPr>
            <w:tcW w:w="921" w:type="pct"/>
          </w:tcPr>
          <w:p w14:paraId="507EAB25" w14:textId="77777777" w:rsidR="0002778C" w:rsidRPr="00602A0F" w:rsidRDefault="0002778C" w:rsidP="00A967BC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602A0F">
              <w:rPr>
                <w:rFonts w:cs="Arial"/>
                <w:bCs/>
                <w:iCs/>
              </w:rPr>
              <w:t>plíseň</w:t>
            </w:r>
          </w:p>
        </w:tc>
        <w:tc>
          <w:tcPr>
            <w:tcW w:w="813" w:type="pct"/>
          </w:tcPr>
          <w:p w14:paraId="26789571" w14:textId="77777777" w:rsidR="0002778C" w:rsidRPr="00602A0F" w:rsidRDefault="0002778C" w:rsidP="00A967BC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602A0F">
              <w:rPr>
                <w:rFonts w:cs="Arial"/>
                <w:bCs/>
                <w:iCs/>
              </w:rPr>
              <w:t>3,2 l/ha</w:t>
            </w:r>
          </w:p>
        </w:tc>
        <w:tc>
          <w:tcPr>
            <w:tcW w:w="2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09D236" w14:textId="77777777" w:rsidR="0002778C" w:rsidRPr="00602A0F" w:rsidRDefault="0002778C" w:rsidP="00A967BC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602A0F">
              <w:rPr>
                <w:rFonts w:cs="Arial"/>
                <w:bCs/>
                <w:iCs/>
              </w:rPr>
              <w:t>7</w:t>
            </w:r>
          </w:p>
        </w:tc>
        <w:tc>
          <w:tcPr>
            <w:tcW w:w="1046" w:type="pct"/>
          </w:tcPr>
          <w:p w14:paraId="42D24A5E" w14:textId="77777777" w:rsidR="0002778C" w:rsidRPr="00602A0F" w:rsidRDefault="0002778C" w:rsidP="00A967BC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602A0F">
              <w:rPr>
                <w:rFonts w:cs="Arial"/>
                <w:bCs/>
                <w:iCs/>
              </w:rPr>
              <w:t xml:space="preserve">1) od: 15 BBCH, do: 49 BBCH </w:t>
            </w:r>
          </w:p>
        </w:tc>
        <w:tc>
          <w:tcPr>
            <w:tcW w:w="825" w:type="pct"/>
          </w:tcPr>
          <w:p w14:paraId="187BCF98" w14:textId="77777777" w:rsidR="0002778C" w:rsidRPr="00602A0F" w:rsidRDefault="0002778C" w:rsidP="00A967BC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602A0F">
              <w:rPr>
                <w:rFonts w:cs="Arial"/>
                <w:bCs/>
                <w:iCs/>
              </w:rPr>
              <w:t>5) venkovní prostory</w:t>
            </w:r>
          </w:p>
          <w:p w14:paraId="60D7ACB8" w14:textId="77777777" w:rsidR="0002778C" w:rsidRPr="00602A0F" w:rsidRDefault="0002778C" w:rsidP="00A967BC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602A0F">
              <w:rPr>
                <w:rFonts w:cs="Arial"/>
                <w:bCs/>
                <w:iCs/>
              </w:rPr>
              <w:t>6) na nať</w:t>
            </w:r>
          </w:p>
        </w:tc>
      </w:tr>
      <w:tr w:rsidR="0002778C" w:rsidRPr="00602A0F" w14:paraId="04678600" w14:textId="77777777" w:rsidTr="002B5D6B">
        <w:tc>
          <w:tcPr>
            <w:tcW w:w="1135" w:type="pct"/>
          </w:tcPr>
          <w:p w14:paraId="12A2F70E" w14:textId="77777777" w:rsidR="0002778C" w:rsidRPr="00602A0F" w:rsidRDefault="0002778C" w:rsidP="00A967BC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602A0F">
              <w:rPr>
                <w:rFonts w:cs="Arial"/>
                <w:bCs/>
                <w:iCs/>
              </w:rPr>
              <w:t>salát, čekanka, špenát, mangold, kozlíček polníček, kozlíček (</w:t>
            </w:r>
            <w:proofErr w:type="spellStart"/>
            <w:r w:rsidRPr="00891D4E">
              <w:rPr>
                <w:rFonts w:cs="Arial"/>
                <w:bCs/>
                <w:i/>
              </w:rPr>
              <w:t>Valerianella</w:t>
            </w:r>
            <w:proofErr w:type="spellEnd"/>
            <w:r w:rsidRPr="00891D4E">
              <w:rPr>
                <w:rFonts w:cs="Arial"/>
                <w:bCs/>
                <w:i/>
              </w:rPr>
              <w:t xml:space="preserve"> </w:t>
            </w:r>
            <w:proofErr w:type="spellStart"/>
            <w:r w:rsidRPr="00891D4E">
              <w:rPr>
                <w:rFonts w:cs="Arial"/>
                <w:bCs/>
                <w:i/>
              </w:rPr>
              <w:t>eriocarpa</w:t>
            </w:r>
            <w:proofErr w:type="spellEnd"/>
            <w:r w:rsidRPr="00602A0F">
              <w:rPr>
                <w:rFonts w:cs="Arial"/>
                <w:bCs/>
                <w:iCs/>
              </w:rPr>
              <w:t>), rukola setá, křez, řeřicha setá, barborka obecná</w:t>
            </w:r>
          </w:p>
        </w:tc>
        <w:tc>
          <w:tcPr>
            <w:tcW w:w="921" w:type="pct"/>
          </w:tcPr>
          <w:p w14:paraId="10EC9D72" w14:textId="77777777" w:rsidR="0002778C" w:rsidRPr="00602A0F" w:rsidRDefault="0002778C" w:rsidP="00A967BC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602A0F">
              <w:rPr>
                <w:rFonts w:cs="Arial"/>
                <w:bCs/>
                <w:iCs/>
              </w:rPr>
              <w:t>plíseň</w:t>
            </w:r>
          </w:p>
        </w:tc>
        <w:tc>
          <w:tcPr>
            <w:tcW w:w="813" w:type="pct"/>
          </w:tcPr>
          <w:p w14:paraId="6060CB38" w14:textId="77777777" w:rsidR="0002778C" w:rsidRPr="00602A0F" w:rsidRDefault="0002778C" w:rsidP="00A967BC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602A0F">
              <w:rPr>
                <w:rFonts w:cs="Arial"/>
                <w:bCs/>
                <w:iCs/>
              </w:rPr>
              <w:t>3,2 l/ha</w:t>
            </w:r>
          </w:p>
        </w:tc>
        <w:tc>
          <w:tcPr>
            <w:tcW w:w="2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611502" w14:textId="77777777" w:rsidR="0002778C" w:rsidRPr="00602A0F" w:rsidRDefault="0002778C" w:rsidP="00A967BC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602A0F">
              <w:rPr>
                <w:rFonts w:cs="Arial"/>
                <w:bCs/>
                <w:iCs/>
              </w:rPr>
              <w:t>7</w:t>
            </w:r>
          </w:p>
        </w:tc>
        <w:tc>
          <w:tcPr>
            <w:tcW w:w="1046" w:type="pct"/>
          </w:tcPr>
          <w:p w14:paraId="336FDC9F" w14:textId="77777777" w:rsidR="0002778C" w:rsidRPr="00602A0F" w:rsidRDefault="0002778C" w:rsidP="00A967BC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602A0F">
              <w:rPr>
                <w:rFonts w:cs="Arial"/>
                <w:bCs/>
                <w:iCs/>
              </w:rPr>
              <w:t xml:space="preserve">1) od: 41 BBCH, do: 49 BBCH </w:t>
            </w:r>
          </w:p>
        </w:tc>
        <w:tc>
          <w:tcPr>
            <w:tcW w:w="825" w:type="pct"/>
          </w:tcPr>
          <w:p w14:paraId="656F9301" w14:textId="77777777" w:rsidR="0002778C" w:rsidRPr="00602A0F" w:rsidRDefault="0002778C" w:rsidP="00A967BC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602A0F">
              <w:rPr>
                <w:rFonts w:cs="Arial"/>
                <w:bCs/>
                <w:iCs/>
              </w:rPr>
              <w:t>5) venkovní prostory</w:t>
            </w:r>
          </w:p>
        </w:tc>
      </w:tr>
      <w:tr w:rsidR="0002778C" w:rsidRPr="0038487F" w14:paraId="6F2E293B" w14:textId="77777777" w:rsidTr="002B5D6B">
        <w:tc>
          <w:tcPr>
            <w:tcW w:w="1135" w:type="pct"/>
          </w:tcPr>
          <w:p w14:paraId="128C726A" w14:textId="77777777" w:rsidR="0002778C" w:rsidRPr="00AD7871" w:rsidRDefault="0002778C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38487F">
              <w:t>chmel</w:t>
            </w:r>
          </w:p>
        </w:tc>
        <w:tc>
          <w:tcPr>
            <w:tcW w:w="921" w:type="pct"/>
          </w:tcPr>
          <w:p w14:paraId="310DF9C4" w14:textId="77777777" w:rsidR="0002778C" w:rsidRPr="00AD7871" w:rsidRDefault="0002778C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38487F">
              <w:t>plíseň chmele</w:t>
            </w:r>
          </w:p>
        </w:tc>
        <w:tc>
          <w:tcPr>
            <w:tcW w:w="813" w:type="pct"/>
          </w:tcPr>
          <w:p w14:paraId="0033A2F5" w14:textId="77777777" w:rsidR="0002778C" w:rsidRDefault="0002778C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84"/>
            </w:pPr>
            <w:r w:rsidRPr="0038487F">
              <w:t xml:space="preserve">3,4 l/ha   </w:t>
            </w:r>
          </w:p>
          <w:p w14:paraId="57FF40CF" w14:textId="77777777" w:rsidR="0002778C" w:rsidRDefault="0002778C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84"/>
            </w:pPr>
            <w:r w:rsidRPr="0038487F">
              <w:t>v BBCH 32-37</w:t>
            </w:r>
          </w:p>
          <w:p w14:paraId="76661AB1" w14:textId="77777777" w:rsidR="0002778C" w:rsidRDefault="0002778C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84"/>
            </w:pPr>
            <w:r w:rsidRPr="0038487F">
              <w:t xml:space="preserve">5 l/ha   </w:t>
            </w:r>
          </w:p>
          <w:p w14:paraId="461AEA31" w14:textId="77777777" w:rsidR="0002778C" w:rsidRDefault="0002778C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84"/>
            </w:pPr>
            <w:r w:rsidRPr="0038487F">
              <w:t>v BBCH 37-61</w:t>
            </w:r>
          </w:p>
          <w:p w14:paraId="1197373D" w14:textId="77777777" w:rsidR="0002778C" w:rsidRDefault="0002778C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84"/>
            </w:pPr>
            <w:r w:rsidRPr="0038487F">
              <w:t xml:space="preserve">7,5 l/ha   </w:t>
            </w:r>
          </w:p>
          <w:p w14:paraId="712EE60A" w14:textId="77777777" w:rsidR="0002778C" w:rsidRPr="00AD7871" w:rsidRDefault="0002778C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84"/>
            </w:pPr>
            <w:r w:rsidRPr="0038487F">
              <w:t>v BBCH 61-79</w:t>
            </w:r>
          </w:p>
        </w:tc>
        <w:tc>
          <w:tcPr>
            <w:tcW w:w="2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3C0765" w14:textId="77777777" w:rsidR="0002778C" w:rsidRPr="00AD7871" w:rsidRDefault="0002778C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>
              <w:t>21</w:t>
            </w:r>
          </w:p>
        </w:tc>
        <w:tc>
          <w:tcPr>
            <w:tcW w:w="1046" w:type="pct"/>
          </w:tcPr>
          <w:p w14:paraId="2CF4679D" w14:textId="77777777" w:rsidR="0002778C" w:rsidRPr="00AD7871" w:rsidRDefault="0002778C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38487F">
              <w:t xml:space="preserve">1) od: 32 BBCH, do: 79 BBCH </w:t>
            </w:r>
          </w:p>
        </w:tc>
        <w:tc>
          <w:tcPr>
            <w:tcW w:w="825" w:type="pct"/>
          </w:tcPr>
          <w:p w14:paraId="3737B52C" w14:textId="77777777" w:rsidR="0002778C" w:rsidRPr="00AD7871" w:rsidRDefault="0002778C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38487F">
              <w:t>5) venkovní prostory</w:t>
            </w:r>
          </w:p>
        </w:tc>
      </w:tr>
    </w:tbl>
    <w:p w14:paraId="23D849B0" w14:textId="77777777" w:rsidR="0002778C" w:rsidRPr="00AD7871" w:rsidRDefault="0002778C" w:rsidP="00A967BC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line="276" w:lineRule="auto"/>
        <w:jc w:val="both"/>
      </w:pPr>
      <w:r w:rsidRPr="00AD7871">
        <w:t>OL (ochranná lhůta) je dána počtem dnů, které je nutné dodržet mezi termínem aplikace</w:t>
      </w:r>
    </w:p>
    <w:p w14:paraId="3B8FB782" w14:textId="77777777" w:rsidR="0002778C" w:rsidRDefault="0002778C" w:rsidP="00A967BC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line="276" w:lineRule="auto"/>
        <w:jc w:val="both"/>
      </w:pPr>
      <w:r w:rsidRPr="00AD7871">
        <w:t>a sklizní.</w:t>
      </w:r>
    </w:p>
    <w:p w14:paraId="54BCEDA4" w14:textId="77777777" w:rsidR="002B5D6B" w:rsidRPr="00AD7871" w:rsidRDefault="002B5D6B" w:rsidP="00A967BC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line="276" w:lineRule="auto"/>
        <w:jc w:val="both"/>
      </w:pPr>
    </w:p>
    <w:tbl>
      <w:tblPr>
        <w:tblW w:w="5241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33"/>
        <w:gridCol w:w="1651"/>
        <w:gridCol w:w="1128"/>
        <w:gridCol w:w="2133"/>
        <w:gridCol w:w="1554"/>
      </w:tblGrid>
      <w:tr w:rsidR="0002778C" w:rsidRPr="00AD7871" w14:paraId="6A2C970F" w14:textId="77777777" w:rsidTr="00065906">
        <w:tc>
          <w:tcPr>
            <w:tcW w:w="1596" w:type="pct"/>
          </w:tcPr>
          <w:p w14:paraId="2A5522BA" w14:textId="77777777" w:rsidR="0002778C" w:rsidRPr="00AD7871" w:rsidRDefault="0002778C" w:rsidP="00A967BC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AD7871">
              <w:rPr>
                <w:rFonts w:cs="Arial"/>
                <w:bCs/>
                <w:iCs/>
              </w:rPr>
              <w:t>Plodina, oblast použití</w:t>
            </w:r>
          </w:p>
        </w:tc>
        <w:tc>
          <w:tcPr>
            <w:tcW w:w="869" w:type="pct"/>
          </w:tcPr>
          <w:p w14:paraId="1F2209D2" w14:textId="77777777" w:rsidR="0002778C" w:rsidRPr="00AD7871" w:rsidRDefault="0002778C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  <w:ind w:left="34" w:hanging="34"/>
              <w:jc w:val="both"/>
              <w:rPr>
                <w:rFonts w:ascii="Arial" w:hAnsi="Arial" w:cs="Arial"/>
              </w:rPr>
            </w:pPr>
            <w:r w:rsidRPr="00AD7871">
              <w:rPr>
                <w:rFonts w:cs="Arial"/>
                <w:bCs/>
                <w:iCs/>
              </w:rPr>
              <w:t>Dávka vody</w:t>
            </w:r>
          </w:p>
        </w:tc>
        <w:tc>
          <w:tcPr>
            <w:tcW w:w="594" w:type="pct"/>
          </w:tcPr>
          <w:p w14:paraId="77DF855E" w14:textId="77777777" w:rsidR="0002778C" w:rsidRPr="00AD7871" w:rsidRDefault="0002778C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  <w:ind w:left="34" w:hanging="34"/>
              <w:jc w:val="both"/>
              <w:rPr>
                <w:rFonts w:ascii="Arial" w:hAnsi="Arial" w:cs="Arial"/>
              </w:rPr>
            </w:pPr>
            <w:r w:rsidRPr="00AD7871">
              <w:rPr>
                <w:rFonts w:cs="Arial"/>
                <w:bCs/>
                <w:iCs/>
              </w:rPr>
              <w:t>Způsob aplikace</w:t>
            </w:r>
          </w:p>
        </w:tc>
        <w:tc>
          <w:tcPr>
            <w:tcW w:w="1123" w:type="pct"/>
          </w:tcPr>
          <w:p w14:paraId="550C5D4F" w14:textId="77777777" w:rsidR="0002778C" w:rsidRPr="00AD7871" w:rsidRDefault="0002778C" w:rsidP="00A967BC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AD7871">
              <w:rPr>
                <w:rFonts w:cs="Arial"/>
                <w:bCs/>
                <w:iCs/>
              </w:rPr>
              <w:t>Max. počet aplikací v plodině</w:t>
            </w:r>
          </w:p>
        </w:tc>
        <w:tc>
          <w:tcPr>
            <w:tcW w:w="818" w:type="pct"/>
          </w:tcPr>
          <w:p w14:paraId="56648AC5" w14:textId="77777777" w:rsidR="0002778C" w:rsidRPr="00AD7871" w:rsidRDefault="0002778C" w:rsidP="00A967BC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AD7871">
              <w:rPr>
                <w:rFonts w:cs="Arial"/>
                <w:bCs/>
                <w:iCs/>
              </w:rPr>
              <w:t>Interval mezi aplikacemi</w:t>
            </w:r>
          </w:p>
        </w:tc>
      </w:tr>
      <w:tr w:rsidR="0002778C" w:rsidRPr="00AD7871" w14:paraId="40C5180A" w14:textId="77777777" w:rsidTr="00065906">
        <w:tc>
          <w:tcPr>
            <w:tcW w:w="1596" w:type="pct"/>
          </w:tcPr>
          <w:p w14:paraId="4BABFF14" w14:textId="77777777" w:rsidR="0002778C" w:rsidRPr="00AD7871" w:rsidRDefault="0002778C" w:rsidP="00A967BC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AD7871">
              <w:rPr>
                <w:rFonts w:cs="Arial"/>
                <w:bCs/>
                <w:iCs/>
              </w:rPr>
              <w:t>pór, cibule jarní</w:t>
            </w:r>
          </w:p>
        </w:tc>
        <w:tc>
          <w:tcPr>
            <w:tcW w:w="869" w:type="pct"/>
          </w:tcPr>
          <w:p w14:paraId="206579EF" w14:textId="77777777" w:rsidR="0002778C" w:rsidRPr="00AD7871" w:rsidRDefault="0002778C" w:rsidP="00A967BC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AD7871">
              <w:rPr>
                <w:rFonts w:cs="Arial"/>
                <w:bCs/>
                <w:iCs/>
              </w:rPr>
              <w:t xml:space="preserve"> 100-1000 l/ha</w:t>
            </w:r>
          </w:p>
        </w:tc>
        <w:tc>
          <w:tcPr>
            <w:tcW w:w="594" w:type="pct"/>
          </w:tcPr>
          <w:p w14:paraId="70038D3A" w14:textId="77777777" w:rsidR="0002778C" w:rsidRPr="00AD7871" w:rsidRDefault="0002778C" w:rsidP="00A967BC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AD7871">
              <w:rPr>
                <w:rFonts w:cs="Arial"/>
                <w:bCs/>
                <w:iCs/>
              </w:rPr>
              <w:t>postřik</w:t>
            </w:r>
          </w:p>
        </w:tc>
        <w:tc>
          <w:tcPr>
            <w:tcW w:w="1123" w:type="pct"/>
          </w:tcPr>
          <w:p w14:paraId="534DEE3E" w14:textId="77777777" w:rsidR="0002778C" w:rsidRPr="00AD7871" w:rsidRDefault="0002778C" w:rsidP="00A967BC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AD7871">
              <w:rPr>
                <w:rFonts w:cs="Arial"/>
                <w:bCs/>
                <w:iCs/>
              </w:rPr>
              <w:t>1x</w:t>
            </w:r>
          </w:p>
        </w:tc>
        <w:tc>
          <w:tcPr>
            <w:tcW w:w="818" w:type="pct"/>
          </w:tcPr>
          <w:p w14:paraId="6FB9AA3F" w14:textId="77777777" w:rsidR="0002778C" w:rsidRPr="00AD7871" w:rsidRDefault="0002778C" w:rsidP="00A967BC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</w:p>
        </w:tc>
      </w:tr>
      <w:tr w:rsidR="0002778C" w:rsidRPr="00AD7871" w14:paraId="1814438C" w14:textId="77777777" w:rsidTr="00065906">
        <w:tc>
          <w:tcPr>
            <w:tcW w:w="1596" w:type="pct"/>
          </w:tcPr>
          <w:p w14:paraId="643819DD" w14:textId="77777777" w:rsidR="0002778C" w:rsidRPr="00AD7871" w:rsidRDefault="0002778C" w:rsidP="00A967BC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AD7871">
              <w:t>salát, čekanka, špenát, mangold, kozlíček polníček, kozlíček (</w:t>
            </w:r>
            <w:proofErr w:type="spellStart"/>
            <w:r w:rsidRPr="00AD7871">
              <w:rPr>
                <w:i/>
                <w:iCs/>
              </w:rPr>
              <w:t>Valerianella</w:t>
            </w:r>
            <w:proofErr w:type="spellEnd"/>
            <w:r w:rsidRPr="00AD7871">
              <w:rPr>
                <w:i/>
                <w:iCs/>
              </w:rPr>
              <w:t xml:space="preserve"> </w:t>
            </w:r>
            <w:proofErr w:type="spellStart"/>
            <w:r w:rsidRPr="00AD7871">
              <w:rPr>
                <w:i/>
                <w:iCs/>
              </w:rPr>
              <w:t>eriocarpa</w:t>
            </w:r>
            <w:proofErr w:type="spellEnd"/>
            <w:r w:rsidRPr="00AD7871">
              <w:t>), rukola setá, křez, řeřicha setá, barborka obecná</w:t>
            </w:r>
          </w:p>
        </w:tc>
        <w:tc>
          <w:tcPr>
            <w:tcW w:w="869" w:type="pct"/>
          </w:tcPr>
          <w:p w14:paraId="57451225" w14:textId="77777777" w:rsidR="0002778C" w:rsidRPr="00AD7871" w:rsidRDefault="0002778C" w:rsidP="00A967BC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AD7871">
              <w:rPr>
                <w:rFonts w:cs="Arial"/>
                <w:bCs/>
                <w:iCs/>
              </w:rPr>
              <w:t xml:space="preserve"> 400-1000 l/ha</w:t>
            </w:r>
          </w:p>
        </w:tc>
        <w:tc>
          <w:tcPr>
            <w:tcW w:w="594" w:type="pct"/>
          </w:tcPr>
          <w:p w14:paraId="0FD5EDA3" w14:textId="77777777" w:rsidR="0002778C" w:rsidRPr="00AD7871" w:rsidRDefault="0002778C" w:rsidP="00A967BC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AD7871">
              <w:rPr>
                <w:rFonts w:cs="Arial"/>
                <w:bCs/>
                <w:iCs/>
              </w:rPr>
              <w:t>postřik</w:t>
            </w:r>
          </w:p>
        </w:tc>
        <w:tc>
          <w:tcPr>
            <w:tcW w:w="1123" w:type="pct"/>
          </w:tcPr>
          <w:p w14:paraId="1D0A31AD" w14:textId="77777777" w:rsidR="0002778C" w:rsidRPr="00AD7871" w:rsidRDefault="0002778C" w:rsidP="00A967BC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AD7871">
              <w:rPr>
                <w:rFonts w:cs="Arial"/>
                <w:bCs/>
                <w:iCs/>
              </w:rPr>
              <w:t>2x</w:t>
            </w:r>
          </w:p>
        </w:tc>
        <w:tc>
          <w:tcPr>
            <w:tcW w:w="818" w:type="pct"/>
          </w:tcPr>
          <w:p w14:paraId="2B207AD0" w14:textId="77777777" w:rsidR="0002778C" w:rsidRPr="00AD7871" w:rsidRDefault="0002778C" w:rsidP="00A967BC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AD7871">
              <w:rPr>
                <w:rFonts w:cs="Arial"/>
                <w:bCs/>
                <w:iCs/>
              </w:rPr>
              <w:t xml:space="preserve"> 7-10 dnů</w:t>
            </w:r>
          </w:p>
        </w:tc>
      </w:tr>
      <w:tr w:rsidR="0002778C" w:rsidRPr="00543819" w14:paraId="20DB5860" w14:textId="77777777" w:rsidTr="000659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01E5C" w14:textId="77777777" w:rsidR="0002778C" w:rsidRPr="0038487F" w:rsidRDefault="0002778C" w:rsidP="00A967BC">
            <w:pPr>
              <w:widowControl w:val="0"/>
              <w:spacing w:line="276" w:lineRule="auto"/>
              <w:ind w:left="25" w:right="-70"/>
            </w:pPr>
            <w:r w:rsidRPr="0038487F">
              <w:t>chmel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99AB8" w14:textId="77777777" w:rsidR="0002778C" w:rsidRPr="0038487F" w:rsidRDefault="0002778C" w:rsidP="00A967BC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38487F">
              <w:rPr>
                <w:rFonts w:cs="Arial"/>
                <w:bCs/>
                <w:iCs/>
              </w:rPr>
              <w:t xml:space="preserve"> 700-3300 l/ha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162E1" w14:textId="77777777" w:rsidR="0002778C" w:rsidRPr="0038487F" w:rsidRDefault="0002778C" w:rsidP="00A967BC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38487F">
              <w:rPr>
                <w:rFonts w:cs="Arial"/>
                <w:bCs/>
                <w:iCs/>
              </w:rPr>
              <w:t>postřik, rosení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B2A00" w14:textId="77777777" w:rsidR="0002778C" w:rsidRPr="0038487F" w:rsidRDefault="0002778C" w:rsidP="00A967BC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38487F">
              <w:rPr>
                <w:rFonts w:cs="Arial"/>
                <w:bCs/>
                <w:iCs/>
              </w:rPr>
              <w:t>2x za rok</w:t>
            </w:r>
            <w:r>
              <w:rPr>
                <w:rFonts w:cs="Arial"/>
                <w:bCs/>
                <w:iCs/>
              </w:rPr>
              <w:t xml:space="preserve"> (max. 12,5 l/ha za rok)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74127" w14:textId="77777777" w:rsidR="0002778C" w:rsidRPr="0038487F" w:rsidRDefault="0002778C" w:rsidP="00A967BC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38487F">
              <w:rPr>
                <w:rFonts w:cs="Arial"/>
                <w:bCs/>
                <w:iCs/>
              </w:rPr>
              <w:t xml:space="preserve"> 8 dnů</w:t>
            </w:r>
          </w:p>
        </w:tc>
      </w:tr>
    </w:tbl>
    <w:p w14:paraId="0A23C634" w14:textId="77777777" w:rsidR="00065906" w:rsidRDefault="00065906" w:rsidP="00065906">
      <w:pPr>
        <w:widowControl w:val="0"/>
        <w:tabs>
          <w:tab w:val="left" w:pos="426"/>
          <w:tab w:val="left" w:pos="5670"/>
          <w:tab w:val="left" w:pos="6096"/>
          <w:tab w:val="left" w:pos="6804"/>
        </w:tabs>
        <w:spacing w:line="276" w:lineRule="auto"/>
        <w:jc w:val="both"/>
      </w:pPr>
    </w:p>
    <w:p w14:paraId="150C6941" w14:textId="77777777" w:rsidR="00065906" w:rsidRDefault="00065906" w:rsidP="00065906">
      <w:pPr>
        <w:widowControl w:val="0"/>
        <w:tabs>
          <w:tab w:val="left" w:pos="426"/>
          <w:tab w:val="left" w:pos="5670"/>
          <w:tab w:val="left" w:pos="6096"/>
          <w:tab w:val="left" w:pos="6804"/>
        </w:tabs>
        <w:spacing w:line="276" w:lineRule="auto"/>
        <w:jc w:val="both"/>
      </w:pPr>
    </w:p>
    <w:p w14:paraId="5120A0EB" w14:textId="77777777" w:rsidR="00065906" w:rsidRDefault="00065906" w:rsidP="00065906">
      <w:pPr>
        <w:widowControl w:val="0"/>
        <w:tabs>
          <w:tab w:val="left" w:pos="426"/>
          <w:tab w:val="left" w:pos="5670"/>
          <w:tab w:val="left" w:pos="6096"/>
          <w:tab w:val="left" w:pos="6804"/>
        </w:tabs>
        <w:spacing w:line="276" w:lineRule="auto"/>
        <w:jc w:val="both"/>
      </w:pPr>
    </w:p>
    <w:p w14:paraId="499D55F5" w14:textId="77777777" w:rsidR="00065906" w:rsidRPr="00065906" w:rsidRDefault="00065906" w:rsidP="00065906">
      <w:pPr>
        <w:widowControl w:val="0"/>
        <w:tabs>
          <w:tab w:val="left" w:pos="426"/>
          <w:tab w:val="left" w:pos="5670"/>
          <w:tab w:val="left" w:pos="6096"/>
          <w:tab w:val="left" w:pos="6804"/>
        </w:tabs>
        <w:spacing w:line="276" w:lineRule="auto"/>
        <w:jc w:val="both"/>
      </w:pPr>
    </w:p>
    <w:p w14:paraId="23187FFD" w14:textId="77777777" w:rsidR="0002778C" w:rsidRPr="00AD7871" w:rsidRDefault="0002778C" w:rsidP="00A967BC">
      <w:pPr>
        <w:widowControl w:val="0"/>
        <w:numPr>
          <w:ilvl w:val="12"/>
          <w:numId w:val="0"/>
        </w:numPr>
        <w:shd w:val="clear" w:color="auto" w:fill="FFFFFF"/>
        <w:autoSpaceDE w:val="0"/>
        <w:autoSpaceDN w:val="0"/>
        <w:adjustRightInd w:val="0"/>
        <w:spacing w:line="276" w:lineRule="auto"/>
        <w:ind w:right="-284"/>
        <w:jc w:val="both"/>
      </w:pPr>
      <w:r w:rsidRPr="00AD7871">
        <w:lastRenderedPageBreak/>
        <w:t>Tabulka ochranných vzdáleností stanovených s ohledem na ochranu necílových organismů</w:t>
      </w:r>
    </w:p>
    <w:tbl>
      <w:tblPr>
        <w:tblW w:w="9356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1417"/>
        <w:gridCol w:w="1276"/>
        <w:gridCol w:w="1276"/>
        <w:gridCol w:w="1276"/>
      </w:tblGrid>
      <w:tr w:rsidR="0002778C" w:rsidRPr="00AD7871" w14:paraId="4E9B32D3" w14:textId="77777777" w:rsidTr="00065906">
        <w:trPr>
          <w:trHeight w:val="220"/>
        </w:trPr>
        <w:tc>
          <w:tcPr>
            <w:tcW w:w="4111" w:type="dxa"/>
            <w:vMerge w:val="restart"/>
            <w:shd w:val="clear" w:color="auto" w:fill="FFFFFF"/>
            <w:vAlign w:val="center"/>
          </w:tcPr>
          <w:p w14:paraId="7DF2C674" w14:textId="77777777" w:rsidR="0002778C" w:rsidRPr="00AD7871" w:rsidRDefault="0002778C" w:rsidP="00A967BC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AD7871">
              <w:rPr>
                <w:rFonts w:cs="Arial"/>
                <w:bCs/>
                <w:iCs/>
              </w:rPr>
              <w:t>Plodina</w:t>
            </w:r>
          </w:p>
        </w:tc>
        <w:tc>
          <w:tcPr>
            <w:tcW w:w="5245" w:type="dxa"/>
            <w:gridSpan w:val="4"/>
            <w:vAlign w:val="center"/>
          </w:tcPr>
          <w:p w14:paraId="65B43D29" w14:textId="77777777" w:rsidR="0002778C" w:rsidRPr="00AD7871" w:rsidRDefault="0002778C" w:rsidP="00A967BC">
            <w:pPr>
              <w:widowControl w:val="0"/>
              <w:spacing w:line="276" w:lineRule="auto"/>
              <w:ind w:left="25" w:right="-70"/>
              <w:jc w:val="center"/>
              <w:rPr>
                <w:rFonts w:cs="Arial"/>
                <w:bCs/>
                <w:iCs/>
              </w:rPr>
            </w:pPr>
            <w:r w:rsidRPr="00AD7871">
              <w:rPr>
                <w:rFonts w:cs="Arial"/>
                <w:bCs/>
                <w:iCs/>
              </w:rPr>
              <w:t>třída omezení úletu</w:t>
            </w:r>
          </w:p>
        </w:tc>
      </w:tr>
      <w:tr w:rsidR="0002778C" w:rsidRPr="00AD7871" w14:paraId="05EDC078" w14:textId="77777777" w:rsidTr="00065906">
        <w:trPr>
          <w:trHeight w:val="220"/>
        </w:trPr>
        <w:tc>
          <w:tcPr>
            <w:tcW w:w="4111" w:type="dxa"/>
            <w:vMerge/>
            <w:shd w:val="clear" w:color="auto" w:fill="FFFFFF"/>
            <w:vAlign w:val="center"/>
          </w:tcPr>
          <w:p w14:paraId="32F995D4" w14:textId="77777777" w:rsidR="0002778C" w:rsidRPr="00AD7871" w:rsidRDefault="0002778C" w:rsidP="00A967BC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</w:p>
        </w:tc>
        <w:tc>
          <w:tcPr>
            <w:tcW w:w="1417" w:type="dxa"/>
            <w:vAlign w:val="center"/>
          </w:tcPr>
          <w:p w14:paraId="2BF5C34E" w14:textId="77777777" w:rsidR="0002778C" w:rsidRPr="00AD7871" w:rsidRDefault="0002778C" w:rsidP="00A967BC">
            <w:pPr>
              <w:widowControl w:val="0"/>
              <w:spacing w:line="276" w:lineRule="auto"/>
              <w:ind w:left="25" w:right="-70"/>
              <w:jc w:val="center"/>
              <w:rPr>
                <w:rFonts w:cs="Arial"/>
                <w:bCs/>
                <w:iCs/>
              </w:rPr>
            </w:pPr>
            <w:r w:rsidRPr="00AD7871">
              <w:rPr>
                <w:rFonts w:cs="Arial"/>
                <w:bCs/>
                <w:iCs/>
              </w:rPr>
              <w:t>bez redukce</w:t>
            </w:r>
          </w:p>
        </w:tc>
        <w:tc>
          <w:tcPr>
            <w:tcW w:w="1276" w:type="dxa"/>
            <w:vAlign w:val="center"/>
          </w:tcPr>
          <w:p w14:paraId="0E524049" w14:textId="77777777" w:rsidR="0002778C" w:rsidRPr="00AD7871" w:rsidRDefault="0002778C" w:rsidP="00A967BC">
            <w:pPr>
              <w:widowControl w:val="0"/>
              <w:spacing w:line="276" w:lineRule="auto"/>
              <w:ind w:left="25" w:right="-70"/>
              <w:jc w:val="center"/>
              <w:rPr>
                <w:rFonts w:cs="Arial"/>
                <w:bCs/>
                <w:iCs/>
              </w:rPr>
            </w:pPr>
            <w:r w:rsidRPr="00AD7871">
              <w:rPr>
                <w:rFonts w:cs="Arial"/>
                <w:bCs/>
                <w:iCs/>
              </w:rPr>
              <w:t>50 %</w:t>
            </w:r>
          </w:p>
        </w:tc>
        <w:tc>
          <w:tcPr>
            <w:tcW w:w="1276" w:type="dxa"/>
            <w:vAlign w:val="center"/>
          </w:tcPr>
          <w:p w14:paraId="0478E5CC" w14:textId="77777777" w:rsidR="0002778C" w:rsidRPr="00AD7871" w:rsidRDefault="0002778C" w:rsidP="00A967BC">
            <w:pPr>
              <w:widowControl w:val="0"/>
              <w:spacing w:line="276" w:lineRule="auto"/>
              <w:ind w:left="25" w:right="-70"/>
              <w:jc w:val="center"/>
              <w:rPr>
                <w:rFonts w:cs="Arial"/>
                <w:bCs/>
                <w:iCs/>
              </w:rPr>
            </w:pPr>
            <w:r w:rsidRPr="00AD7871">
              <w:rPr>
                <w:rFonts w:cs="Arial"/>
                <w:bCs/>
                <w:iCs/>
              </w:rPr>
              <w:t>75 %</w:t>
            </w:r>
          </w:p>
        </w:tc>
        <w:tc>
          <w:tcPr>
            <w:tcW w:w="1276" w:type="dxa"/>
            <w:vAlign w:val="center"/>
          </w:tcPr>
          <w:p w14:paraId="2D147C35" w14:textId="77777777" w:rsidR="0002778C" w:rsidRPr="00AD7871" w:rsidRDefault="0002778C" w:rsidP="00A967BC">
            <w:pPr>
              <w:widowControl w:val="0"/>
              <w:spacing w:line="276" w:lineRule="auto"/>
              <w:ind w:left="25" w:right="-70"/>
              <w:jc w:val="center"/>
              <w:rPr>
                <w:rFonts w:cs="Arial"/>
                <w:bCs/>
                <w:iCs/>
              </w:rPr>
            </w:pPr>
            <w:r w:rsidRPr="00AD7871">
              <w:rPr>
                <w:rFonts w:cs="Arial"/>
                <w:bCs/>
                <w:iCs/>
              </w:rPr>
              <w:t>90 %</w:t>
            </w:r>
          </w:p>
        </w:tc>
      </w:tr>
      <w:tr w:rsidR="0002778C" w:rsidRPr="00AD7871" w14:paraId="71363BBC" w14:textId="77777777" w:rsidTr="00065906">
        <w:trPr>
          <w:trHeight w:val="275"/>
        </w:trPr>
        <w:tc>
          <w:tcPr>
            <w:tcW w:w="9356" w:type="dxa"/>
            <w:gridSpan w:val="5"/>
            <w:shd w:val="clear" w:color="auto" w:fill="FFFFFF"/>
            <w:vAlign w:val="center"/>
          </w:tcPr>
          <w:p w14:paraId="0CFD6C73" w14:textId="77777777" w:rsidR="0002778C" w:rsidRPr="00AD7871" w:rsidRDefault="0002778C" w:rsidP="00A967BC">
            <w:pPr>
              <w:widowControl w:val="0"/>
              <w:shd w:val="clear" w:color="auto" w:fill="FFFFFF"/>
              <w:spacing w:line="276" w:lineRule="auto"/>
              <w:ind w:right="-142"/>
            </w:pPr>
            <w:r w:rsidRPr="00AD7871">
              <w:t>Ochranná vzdálenost od povrchových vod s ohledem na ochranu vodních organismů [m]</w:t>
            </w:r>
          </w:p>
        </w:tc>
      </w:tr>
      <w:tr w:rsidR="0002778C" w:rsidRPr="00EC4D59" w14:paraId="551DE250" w14:textId="77777777" w:rsidTr="00065906">
        <w:trPr>
          <w:trHeight w:val="275"/>
        </w:trPr>
        <w:tc>
          <w:tcPr>
            <w:tcW w:w="4111" w:type="dxa"/>
            <w:shd w:val="clear" w:color="auto" w:fill="FFFFFF"/>
            <w:vAlign w:val="center"/>
          </w:tcPr>
          <w:p w14:paraId="489E91D5" w14:textId="77777777" w:rsidR="0002778C" w:rsidRPr="00AD7871" w:rsidRDefault="0002778C" w:rsidP="00A967BC">
            <w:pPr>
              <w:widowControl w:val="0"/>
              <w:spacing w:line="276" w:lineRule="auto"/>
              <w:ind w:right="-141"/>
              <w:rPr>
                <w:bCs/>
                <w:iCs/>
              </w:rPr>
            </w:pPr>
            <w:r w:rsidRPr="00AD7871">
              <w:t>pór, cibule jarní, salát, čekanka, špenát, mangold, kozlíček polníček, kozlíček (</w:t>
            </w:r>
            <w:proofErr w:type="spellStart"/>
            <w:r w:rsidRPr="00AD7871">
              <w:rPr>
                <w:i/>
                <w:iCs/>
              </w:rPr>
              <w:t>Valerianella</w:t>
            </w:r>
            <w:proofErr w:type="spellEnd"/>
            <w:r w:rsidRPr="00AD7871">
              <w:rPr>
                <w:i/>
                <w:iCs/>
              </w:rPr>
              <w:t xml:space="preserve"> </w:t>
            </w:r>
            <w:proofErr w:type="spellStart"/>
            <w:r w:rsidRPr="00AD7871">
              <w:rPr>
                <w:i/>
                <w:iCs/>
              </w:rPr>
              <w:t>eriocarpa</w:t>
            </w:r>
            <w:proofErr w:type="spellEnd"/>
            <w:r w:rsidRPr="00AD7871">
              <w:t>), rukola setá, křez, řeřicha setá, barborka obecná</w:t>
            </w:r>
          </w:p>
        </w:tc>
        <w:tc>
          <w:tcPr>
            <w:tcW w:w="1417" w:type="dxa"/>
            <w:vAlign w:val="center"/>
          </w:tcPr>
          <w:p w14:paraId="064D8002" w14:textId="77777777" w:rsidR="0002778C" w:rsidRPr="00AD7871" w:rsidRDefault="0002778C" w:rsidP="00A967BC">
            <w:pPr>
              <w:widowControl w:val="0"/>
              <w:spacing w:line="276" w:lineRule="auto"/>
              <w:ind w:right="-141"/>
              <w:jc w:val="center"/>
            </w:pPr>
            <w:r w:rsidRPr="00AD7871">
              <w:t>4</w:t>
            </w:r>
          </w:p>
        </w:tc>
        <w:tc>
          <w:tcPr>
            <w:tcW w:w="1276" w:type="dxa"/>
            <w:vAlign w:val="center"/>
          </w:tcPr>
          <w:p w14:paraId="66348838" w14:textId="77777777" w:rsidR="0002778C" w:rsidRPr="00AD7871" w:rsidRDefault="0002778C" w:rsidP="00A967BC">
            <w:pPr>
              <w:widowControl w:val="0"/>
              <w:spacing w:line="276" w:lineRule="auto"/>
              <w:ind w:right="-141"/>
              <w:jc w:val="center"/>
            </w:pPr>
            <w:r w:rsidRPr="00AD7871">
              <w:t>4</w:t>
            </w:r>
          </w:p>
        </w:tc>
        <w:tc>
          <w:tcPr>
            <w:tcW w:w="1276" w:type="dxa"/>
            <w:vAlign w:val="center"/>
          </w:tcPr>
          <w:p w14:paraId="085AAEBA" w14:textId="77777777" w:rsidR="0002778C" w:rsidRPr="00AD7871" w:rsidRDefault="0002778C" w:rsidP="00A967BC">
            <w:pPr>
              <w:widowControl w:val="0"/>
              <w:spacing w:line="276" w:lineRule="auto"/>
              <w:ind w:right="-141"/>
              <w:jc w:val="center"/>
            </w:pPr>
            <w:r w:rsidRPr="00AD7871">
              <w:t>4</w:t>
            </w:r>
          </w:p>
        </w:tc>
        <w:tc>
          <w:tcPr>
            <w:tcW w:w="1276" w:type="dxa"/>
            <w:vAlign w:val="center"/>
          </w:tcPr>
          <w:p w14:paraId="19EDDC01" w14:textId="77777777" w:rsidR="0002778C" w:rsidRPr="00A80900" w:rsidRDefault="0002778C" w:rsidP="00A967BC">
            <w:pPr>
              <w:widowControl w:val="0"/>
              <w:spacing w:line="276" w:lineRule="auto"/>
              <w:ind w:right="-141"/>
              <w:jc w:val="center"/>
            </w:pPr>
            <w:r w:rsidRPr="00AD7871">
              <w:t>4</w:t>
            </w:r>
          </w:p>
        </w:tc>
      </w:tr>
      <w:tr w:rsidR="0002778C" w:rsidRPr="00717D81" w14:paraId="7F469522" w14:textId="77777777" w:rsidTr="00065906">
        <w:trPr>
          <w:trHeight w:val="275"/>
        </w:trPr>
        <w:tc>
          <w:tcPr>
            <w:tcW w:w="4111" w:type="dxa"/>
            <w:shd w:val="clear" w:color="auto" w:fill="FFFFFF"/>
          </w:tcPr>
          <w:p w14:paraId="767FE9A1" w14:textId="77777777" w:rsidR="0002778C" w:rsidRPr="00AD7871" w:rsidRDefault="0002778C" w:rsidP="00A967BC">
            <w:pPr>
              <w:widowControl w:val="0"/>
              <w:spacing w:line="276" w:lineRule="auto"/>
              <w:ind w:right="-141"/>
            </w:pPr>
            <w:r>
              <w:t>c</w:t>
            </w:r>
            <w:r w:rsidRPr="00717D81">
              <w:t>hmel</w:t>
            </w:r>
          </w:p>
        </w:tc>
        <w:tc>
          <w:tcPr>
            <w:tcW w:w="1417" w:type="dxa"/>
          </w:tcPr>
          <w:p w14:paraId="2432CC23" w14:textId="77777777" w:rsidR="0002778C" w:rsidRPr="00AD7871" w:rsidRDefault="0002778C" w:rsidP="00A967BC">
            <w:pPr>
              <w:widowControl w:val="0"/>
              <w:spacing w:line="276" w:lineRule="auto"/>
              <w:ind w:right="-141"/>
              <w:jc w:val="center"/>
            </w:pPr>
            <w:r w:rsidRPr="00717D81">
              <w:t>25</w:t>
            </w:r>
          </w:p>
        </w:tc>
        <w:tc>
          <w:tcPr>
            <w:tcW w:w="1276" w:type="dxa"/>
          </w:tcPr>
          <w:p w14:paraId="4BCE1DED" w14:textId="77777777" w:rsidR="0002778C" w:rsidRPr="00AD7871" w:rsidRDefault="0002778C" w:rsidP="00A967BC">
            <w:pPr>
              <w:widowControl w:val="0"/>
              <w:spacing w:line="276" w:lineRule="auto"/>
              <w:ind w:right="-141"/>
              <w:jc w:val="center"/>
            </w:pPr>
            <w:r w:rsidRPr="00717D81">
              <w:t>25</w:t>
            </w:r>
          </w:p>
        </w:tc>
        <w:tc>
          <w:tcPr>
            <w:tcW w:w="1276" w:type="dxa"/>
          </w:tcPr>
          <w:p w14:paraId="3D5EE451" w14:textId="77777777" w:rsidR="0002778C" w:rsidRPr="00AD7871" w:rsidRDefault="0002778C" w:rsidP="00A967BC">
            <w:pPr>
              <w:widowControl w:val="0"/>
              <w:spacing w:line="276" w:lineRule="auto"/>
              <w:ind w:right="-141"/>
              <w:jc w:val="center"/>
            </w:pPr>
            <w:r w:rsidRPr="00717D81">
              <w:t>16</w:t>
            </w:r>
          </w:p>
        </w:tc>
        <w:tc>
          <w:tcPr>
            <w:tcW w:w="1276" w:type="dxa"/>
          </w:tcPr>
          <w:p w14:paraId="7C69BB62" w14:textId="77777777" w:rsidR="0002778C" w:rsidRPr="00AD7871" w:rsidRDefault="0002778C" w:rsidP="00A967BC">
            <w:pPr>
              <w:widowControl w:val="0"/>
              <w:spacing w:line="276" w:lineRule="auto"/>
              <w:ind w:right="-141"/>
              <w:jc w:val="center"/>
            </w:pPr>
            <w:r w:rsidRPr="00717D81">
              <w:t>6</w:t>
            </w:r>
          </w:p>
        </w:tc>
      </w:tr>
    </w:tbl>
    <w:p w14:paraId="5E578FD7" w14:textId="77777777" w:rsidR="002B5D6B" w:rsidRDefault="002B5D6B" w:rsidP="00A967BC">
      <w:pPr>
        <w:widowControl w:val="0"/>
        <w:tabs>
          <w:tab w:val="left" w:pos="426"/>
        </w:tabs>
        <w:spacing w:line="276" w:lineRule="auto"/>
        <w:jc w:val="both"/>
        <w:rPr>
          <w:bCs/>
          <w:iCs/>
          <w:snapToGrid w:val="0"/>
          <w:u w:val="single"/>
        </w:rPr>
      </w:pPr>
    </w:p>
    <w:p w14:paraId="57C1B689" w14:textId="6EF594BA" w:rsidR="0002778C" w:rsidRPr="00717D81" w:rsidRDefault="0002778C" w:rsidP="00A967BC">
      <w:pPr>
        <w:widowControl w:val="0"/>
        <w:tabs>
          <w:tab w:val="left" w:pos="426"/>
        </w:tabs>
        <w:spacing w:line="276" w:lineRule="auto"/>
        <w:jc w:val="both"/>
        <w:rPr>
          <w:bCs/>
          <w:iCs/>
          <w:snapToGrid w:val="0"/>
          <w:u w:val="single"/>
        </w:rPr>
      </w:pPr>
      <w:r w:rsidRPr="00717D81">
        <w:rPr>
          <w:bCs/>
          <w:iCs/>
          <w:snapToGrid w:val="0"/>
          <w:u w:val="single"/>
        </w:rPr>
        <w:t>Chmel:</w:t>
      </w:r>
    </w:p>
    <w:p w14:paraId="3D848F1F" w14:textId="77777777" w:rsidR="0002778C" w:rsidRPr="00717D81" w:rsidRDefault="0002778C" w:rsidP="00A967BC">
      <w:pPr>
        <w:widowControl w:val="0"/>
        <w:tabs>
          <w:tab w:val="left" w:pos="426"/>
        </w:tabs>
        <w:spacing w:line="276" w:lineRule="auto"/>
        <w:jc w:val="both"/>
        <w:rPr>
          <w:bCs/>
          <w:iCs/>
          <w:snapToGrid w:val="0"/>
        </w:rPr>
      </w:pPr>
      <w:r w:rsidRPr="00717D81">
        <w:rPr>
          <w:bCs/>
          <w:iCs/>
          <w:snapToGrid w:val="0"/>
        </w:rPr>
        <w:t>Za účelem ochrany vodních organismů neaplikujte na svažitých pozemcích (≥ 3° svažitosti), jejichž okraje jsou vzdáleny od povrchových vod &lt;25 m.</w:t>
      </w:r>
    </w:p>
    <w:p w14:paraId="21735A93" w14:textId="77777777" w:rsidR="0002778C" w:rsidRPr="002B5D6B" w:rsidRDefault="0002778C" w:rsidP="002B5D6B">
      <w:pPr>
        <w:widowControl w:val="0"/>
        <w:tabs>
          <w:tab w:val="left" w:pos="426"/>
          <w:tab w:val="left" w:pos="5670"/>
          <w:tab w:val="left" w:pos="6096"/>
          <w:tab w:val="left" w:pos="6804"/>
        </w:tabs>
        <w:spacing w:line="276" w:lineRule="auto"/>
        <w:jc w:val="both"/>
      </w:pPr>
    </w:p>
    <w:p w14:paraId="616689B9" w14:textId="77777777" w:rsidR="0002778C" w:rsidRPr="00EC00DD" w:rsidRDefault="0002778C" w:rsidP="00065906">
      <w:pPr>
        <w:widowControl w:val="0"/>
        <w:tabs>
          <w:tab w:val="left" w:pos="426"/>
        </w:tabs>
        <w:spacing w:line="276" w:lineRule="auto"/>
        <w:ind w:right="-426"/>
        <w:jc w:val="both"/>
        <w:rPr>
          <w:bCs/>
          <w:iCs/>
          <w:snapToGrid w:val="0"/>
        </w:rPr>
      </w:pPr>
      <w:r w:rsidRPr="00EC00DD">
        <w:rPr>
          <w:bCs/>
          <w:iCs/>
          <w:snapToGrid w:val="0"/>
        </w:rPr>
        <w:t>Tabulka vyloučení přípravku z použití v OP II. stupně zdrojů podzemních a/nebo povrchových vod:</w:t>
      </w:r>
    </w:p>
    <w:tbl>
      <w:tblPr>
        <w:tblW w:w="920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19"/>
        <w:gridCol w:w="1842"/>
        <w:gridCol w:w="1843"/>
      </w:tblGrid>
      <w:tr w:rsidR="0002778C" w:rsidRPr="00EC00DD" w14:paraId="77459E73" w14:textId="77777777" w:rsidTr="00065906">
        <w:tc>
          <w:tcPr>
            <w:tcW w:w="55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BE739F" w14:textId="77777777" w:rsidR="0002778C" w:rsidRPr="00EC00DD" w:rsidRDefault="0002778C" w:rsidP="00A967BC">
            <w:pPr>
              <w:pStyle w:val="Textvbloku"/>
              <w:widowControl w:val="0"/>
              <w:spacing w:line="276" w:lineRule="auto"/>
              <w:ind w:left="0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Pr="00EC00DD">
              <w:rPr>
                <w:sz w:val="24"/>
                <w:szCs w:val="24"/>
              </w:rPr>
              <w:t>lodina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666670" w14:textId="77777777" w:rsidR="0002778C" w:rsidRPr="00EC00DD" w:rsidRDefault="0002778C" w:rsidP="00A967BC">
            <w:pPr>
              <w:pStyle w:val="Textvbloku"/>
              <w:widowControl w:val="0"/>
              <w:spacing w:line="276" w:lineRule="auto"/>
              <w:ind w:left="0" w:right="0"/>
              <w:rPr>
                <w:sz w:val="24"/>
                <w:szCs w:val="24"/>
              </w:rPr>
            </w:pPr>
            <w:r w:rsidRPr="00EC00DD">
              <w:rPr>
                <w:sz w:val="24"/>
                <w:szCs w:val="24"/>
              </w:rPr>
              <w:t>Podzemní vody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174C210" w14:textId="77777777" w:rsidR="0002778C" w:rsidRPr="00EC00DD" w:rsidRDefault="0002778C" w:rsidP="00A967BC">
            <w:pPr>
              <w:pStyle w:val="Textvbloku"/>
              <w:widowControl w:val="0"/>
              <w:spacing w:line="276" w:lineRule="auto"/>
              <w:ind w:left="129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Povrchové vody</w:t>
            </w:r>
          </w:p>
        </w:tc>
      </w:tr>
      <w:tr w:rsidR="0002778C" w:rsidRPr="00EC00DD" w14:paraId="1CE3CB26" w14:textId="77777777" w:rsidTr="00065906">
        <w:tc>
          <w:tcPr>
            <w:tcW w:w="551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C9C49" w14:textId="77777777" w:rsidR="0002778C" w:rsidRPr="00EC00DD" w:rsidRDefault="0002778C" w:rsidP="00A967BC">
            <w:pPr>
              <w:pStyle w:val="Textvbloku"/>
              <w:widowControl w:val="0"/>
              <w:spacing w:line="276" w:lineRule="auto"/>
              <w:ind w:left="0" w:right="0"/>
              <w:rPr>
                <w:sz w:val="24"/>
                <w:szCs w:val="24"/>
              </w:rPr>
            </w:pPr>
            <w:r w:rsidRPr="00717D81">
              <w:rPr>
                <w:sz w:val="24"/>
                <w:szCs w:val="24"/>
              </w:rPr>
              <w:t>pór, cibule jarní, salát, čekanka, špenát, mangold, kozlíček polníček, kozlíček (</w:t>
            </w:r>
            <w:proofErr w:type="spellStart"/>
            <w:r w:rsidRPr="00717D81">
              <w:rPr>
                <w:i/>
                <w:iCs/>
                <w:sz w:val="24"/>
                <w:szCs w:val="24"/>
              </w:rPr>
              <w:t>Valerianella</w:t>
            </w:r>
            <w:proofErr w:type="spellEnd"/>
            <w:r w:rsidRPr="00717D81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717D81">
              <w:rPr>
                <w:i/>
                <w:iCs/>
                <w:sz w:val="24"/>
                <w:szCs w:val="24"/>
              </w:rPr>
              <w:t>eriocarpa</w:t>
            </w:r>
            <w:proofErr w:type="spellEnd"/>
            <w:r w:rsidRPr="00717D81">
              <w:rPr>
                <w:sz w:val="24"/>
                <w:szCs w:val="24"/>
              </w:rPr>
              <w:t>), rukola setá, křez, řeřicha setá, barborka obecná, chmel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4814C" w14:textId="77777777" w:rsidR="0002778C" w:rsidRPr="00EC00DD" w:rsidRDefault="0002778C" w:rsidP="00A967BC">
            <w:pPr>
              <w:pStyle w:val="Textvbloku"/>
              <w:widowControl w:val="0"/>
              <w:spacing w:line="276" w:lineRule="auto"/>
              <w:ind w:left="0" w:right="0"/>
              <w:rPr>
                <w:sz w:val="24"/>
                <w:szCs w:val="24"/>
              </w:rPr>
            </w:pPr>
            <w:r w:rsidRPr="00EC00DD">
              <w:rPr>
                <w:sz w:val="24"/>
                <w:szCs w:val="24"/>
              </w:rPr>
              <w:t>vyloučen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</w:tcPr>
          <w:p w14:paraId="50C12636" w14:textId="77777777" w:rsidR="0002778C" w:rsidRPr="00EC00DD" w:rsidRDefault="0002778C" w:rsidP="00A967BC">
            <w:pPr>
              <w:pStyle w:val="Textvbloku"/>
              <w:widowControl w:val="0"/>
              <w:spacing w:line="276" w:lineRule="auto"/>
              <w:ind w:left="129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vyloučen</w:t>
            </w:r>
          </w:p>
        </w:tc>
      </w:tr>
    </w:tbl>
    <w:p w14:paraId="69F52900" w14:textId="77777777" w:rsidR="0002778C" w:rsidRPr="00065906" w:rsidRDefault="0002778C" w:rsidP="00065906">
      <w:pPr>
        <w:widowControl w:val="0"/>
        <w:tabs>
          <w:tab w:val="left" w:pos="426"/>
          <w:tab w:val="left" w:pos="5670"/>
          <w:tab w:val="left" w:pos="6096"/>
          <w:tab w:val="left" w:pos="6804"/>
        </w:tabs>
        <w:spacing w:line="276" w:lineRule="auto"/>
        <w:jc w:val="both"/>
      </w:pPr>
    </w:p>
    <w:p w14:paraId="303537F9" w14:textId="77777777" w:rsidR="0002778C" w:rsidRDefault="0002778C" w:rsidP="00A967BC">
      <w:pPr>
        <w:widowControl w:val="0"/>
        <w:tabs>
          <w:tab w:val="left" w:pos="1560"/>
        </w:tabs>
        <w:spacing w:line="276" w:lineRule="auto"/>
        <w:ind w:left="2835" w:hanging="2835"/>
        <w:rPr>
          <w:color w:val="000000" w:themeColor="text1"/>
        </w:rPr>
      </w:pPr>
    </w:p>
    <w:p w14:paraId="46A2412D" w14:textId="389B73A7" w:rsidR="00463E99" w:rsidRDefault="00463E99" w:rsidP="00A967BC">
      <w:pPr>
        <w:widowControl w:val="0"/>
        <w:tabs>
          <w:tab w:val="left" w:pos="1560"/>
        </w:tabs>
        <w:spacing w:line="276" w:lineRule="auto"/>
        <w:ind w:left="2835" w:hanging="2835"/>
        <w:rPr>
          <w:b/>
          <w:color w:val="000000" w:themeColor="text1"/>
          <w:sz w:val="28"/>
          <w:szCs w:val="28"/>
        </w:rPr>
      </w:pPr>
      <w:r w:rsidRPr="00463E99">
        <w:rPr>
          <w:b/>
          <w:color w:val="000000" w:themeColor="text1"/>
          <w:sz w:val="28"/>
          <w:szCs w:val="28"/>
        </w:rPr>
        <w:t>Express 50 SX</w:t>
      </w:r>
    </w:p>
    <w:p w14:paraId="05284C87" w14:textId="26C66C25" w:rsidR="00463E99" w:rsidRPr="00FD2829" w:rsidRDefault="00463E99" w:rsidP="00A967BC">
      <w:pPr>
        <w:widowControl w:val="0"/>
        <w:tabs>
          <w:tab w:val="left" w:pos="1560"/>
        </w:tabs>
        <w:spacing w:line="276" w:lineRule="auto"/>
        <w:ind w:left="2835" w:hanging="2835"/>
        <w:rPr>
          <w:iCs/>
          <w:color w:val="000000" w:themeColor="text1"/>
        </w:rPr>
      </w:pPr>
      <w:r w:rsidRPr="00FD2829">
        <w:rPr>
          <w:color w:val="000000" w:themeColor="text1"/>
        </w:rPr>
        <w:t>evidenční číslo:</w:t>
      </w:r>
      <w:r w:rsidRPr="00FD2829">
        <w:rPr>
          <w:iCs/>
          <w:color w:val="000000" w:themeColor="text1"/>
        </w:rPr>
        <w:t xml:space="preserve"> </w:t>
      </w:r>
      <w:r w:rsidRPr="00463E99">
        <w:rPr>
          <w:iCs/>
          <w:color w:val="000000" w:themeColor="text1"/>
        </w:rPr>
        <w:t>4533-3</w:t>
      </w:r>
    </w:p>
    <w:p w14:paraId="760C84D2" w14:textId="60361713" w:rsidR="00463E99" w:rsidRPr="00FD2829" w:rsidRDefault="00463E99" w:rsidP="00A967BC">
      <w:pPr>
        <w:widowControl w:val="0"/>
        <w:tabs>
          <w:tab w:val="left" w:pos="1560"/>
        </w:tabs>
        <w:spacing w:line="276" w:lineRule="auto"/>
        <w:ind w:left="2835" w:hanging="2835"/>
        <w:rPr>
          <w:iCs/>
          <w:color w:val="000000" w:themeColor="text1"/>
        </w:rPr>
      </w:pPr>
      <w:r w:rsidRPr="00FD2829">
        <w:rPr>
          <w:color w:val="000000" w:themeColor="text1"/>
        </w:rPr>
        <w:t>účinná látka:</w:t>
      </w:r>
      <w:r w:rsidRPr="00FD2829">
        <w:t xml:space="preserve"> </w:t>
      </w:r>
      <w:proofErr w:type="spellStart"/>
      <w:r w:rsidR="00EC78FC">
        <w:t>t</w:t>
      </w:r>
      <w:r w:rsidR="00EC78FC" w:rsidRPr="00EC78FC">
        <w:t>ribenuron</w:t>
      </w:r>
      <w:proofErr w:type="spellEnd"/>
      <w:r w:rsidR="00EC78FC" w:rsidRPr="00EC78FC">
        <w:t>-methyl</w:t>
      </w:r>
      <w:r w:rsidR="00EC78FC">
        <w:t xml:space="preserve"> 500 g/kg</w:t>
      </w:r>
    </w:p>
    <w:p w14:paraId="097B15E5" w14:textId="77777777" w:rsidR="0034783C" w:rsidRDefault="00463E99" w:rsidP="00A967BC">
      <w:pPr>
        <w:widowControl w:val="0"/>
        <w:tabs>
          <w:tab w:val="left" w:pos="1560"/>
        </w:tabs>
        <w:spacing w:line="276" w:lineRule="auto"/>
        <w:ind w:left="2835" w:hanging="2835"/>
        <w:rPr>
          <w:color w:val="000000" w:themeColor="text1"/>
        </w:rPr>
      </w:pPr>
      <w:r w:rsidRPr="00FD2829">
        <w:rPr>
          <w:color w:val="000000" w:themeColor="text1"/>
        </w:rPr>
        <w:t xml:space="preserve">platnost povolení končí dne: </w:t>
      </w:r>
      <w:r w:rsidRPr="00463E99">
        <w:rPr>
          <w:color w:val="000000" w:themeColor="text1"/>
        </w:rPr>
        <w:t>30.1.2035</w:t>
      </w:r>
    </w:p>
    <w:p w14:paraId="73BA82FA" w14:textId="77777777" w:rsidR="0034783C" w:rsidRDefault="0034783C" w:rsidP="00A967BC">
      <w:pPr>
        <w:widowControl w:val="0"/>
        <w:tabs>
          <w:tab w:val="left" w:pos="1560"/>
        </w:tabs>
        <w:spacing w:line="276" w:lineRule="auto"/>
        <w:ind w:left="2835" w:hanging="2835"/>
        <w:rPr>
          <w:color w:val="000000" w:themeColor="text1"/>
        </w:rPr>
      </w:pPr>
    </w:p>
    <w:p w14:paraId="70E9B672" w14:textId="553FA03D" w:rsidR="0034783C" w:rsidRPr="00C14B0C" w:rsidRDefault="0034783C" w:rsidP="00A967BC">
      <w:pPr>
        <w:widowControl w:val="0"/>
        <w:tabs>
          <w:tab w:val="left" w:pos="1560"/>
        </w:tabs>
        <w:spacing w:line="276" w:lineRule="auto"/>
        <w:ind w:left="2835" w:hanging="2835"/>
        <w:rPr>
          <w:i/>
          <w:iCs/>
        </w:rPr>
      </w:pPr>
      <w:r w:rsidRPr="0034783C">
        <w:rPr>
          <w:i/>
          <w:iCs/>
        </w:rPr>
        <w:t>Rozsah povoleného použití přípravku:</w:t>
      </w:r>
    </w:p>
    <w:tbl>
      <w:tblPr>
        <w:tblW w:w="5166" w:type="pct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66"/>
        <w:gridCol w:w="1512"/>
        <w:gridCol w:w="1748"/>
        <w:gridCol w:w="561"/>
        <w:gridCol w:w="2051"/>
        <w:gridCol w:w="1419"/>
      </w:tblGrid>
      <w:tr w:rsidR="0034783C" w:rsidRPr="007D66BF" w14:paraId="1B4E9529" w14:textId="77777777" w:rsidTr="00065906">
        <w:tc>
          <w:tcPr>
            <w:tcW w:w="1104" w:type="pct"/>
          </w:tcPr>
          <w:p w14:paraId="51092262" w14:textId="77777777" w:rsidR="0034783C" w:rsidRPr="007D66BF" w:rsidRDefault="0034783C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iCs/>
              </w:rPr>
            </w:pPr>
            <w:r w:rsidRPr="007D66BF">
              <w:rPr>
                <w:bCs/>
                <w:iCs/>
              </w:rPr>
              <w:t>1)Plodina, oblast použití</w:t>
            </w:r>
          </w:p>
        </w:tc>
        <w:tc>
          <w:tcPr>
            <w:tcW w:w="808" w:type="pct"/>
          </w:tcPr>
          <w:p w14:paraId="6678E3E3" w14:textId="77777777" w:rsidR="0034783C" w:rsidRPr="007D66BF" w:rsidRDefault="0034783C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  <w:ind w:left="25" w:right="-70"/>
              <w:rPr>
                <w:bCs/>
                <w:iCs/>
              </w:rPr>
            </w:pPr>
            <w:r w:rsidRPr="007D66BF">
              <w:rPr>
                <w:bCs/>
                <w:iCs/>
              </w:rPr>
              <w:t>2) Škodlivý organismus, jiný účel použití</w:t>
            </w:r>
          </w:p>
        </w:tc>
        <w:tc>
          <w:tcPr>
            <w:tcW w:w="934" w:type="pct"/>
          </w:tcPr>
          <w:p w14:paraId="46CB76F2" w14:textId="77777777" w:rsidR="0034783C" w:rsidRPr="007D66BF" w:rsidRDefault="0034783C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  <w:ind w:left="51"/>
              <w:rPr>
                <w:bCs/>
                <w:iCs/>
              </w:rPr>
            </w:pPr>
            <w:r w:rsidRPr="007D66BF">
              <w:rPr>
                <w:bCs/>
                <w:iCs/>
              </w:rPr>
              <w:t>Dávkování, mísitelnost</w:t>
            </w:r>
          </w:p>
        </w:tc>
        <w:tc>
          <w:tcPr>
            <w:tcW w:w="300" w:type="pct"/>
          </w:tcPr>
          <w:p w14:paraId="069F08F2" w14:textId="77777777" w:rsidR="0034783C" w:rsidRPr="007D66BF" w:rsidRDefault="0034783C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outlineLvl w:val="4"/>
              <w:rPr>
                <w:bCs/>
                <w:iCs/>
              </w:rPr>
            </w:pPr>
            <w:r w:rsidRPr="007D66BF">
              <w:rPr>
                <w:bCs/>
                <w:iCs/>
              </w:rPr>
              <w:t>OL</w:t>
            </w:r>
          </w:p>
        </w:tc>
        <w:tc>
          <w:tcPr>
            <w:tcW w:w="1096" w:type="pct"/>
          </w:tcPr>
          <w:p w14:paraId="1E26D607" w14:textId="77777777" w:rsidR="0034783C" w:rsidRPr="007D66BF" w:rsidRDefault="0034783C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iCs/>
              </w:rPr>
            </w:pPr>
            <w:r w:rsidRPr="007D66BF">
              <w:rPr>
                <w:bCs/>
                <w:iCs/>
              </w:rPr>
              <w:t>Poznámka</w:t>
            </w:r>
          </w:p>
          <w:p w14:paraId="52ED812A" w14:textId="77777777" w:rsidR="0034783C" w:rsidRPr="007D66BF" w:rsidRDefault="0034783C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iCs/>
              </w:rPr>
            </w:pPr>
            <w:r w:rsidRPr="007D66BF">
              <w:rPr>
                <w:bCs/>
                <w:iCs/>
              </w:rPr>
              <w:t>1) k plodině</w:t>
            </w:r>
          </w:p>
          <w:p w14:paraId="7C81120E" w14:textId="77777777" w:rsidR="0034783C" w:rsidRPr="007D66BF" w:rsidRDefault="0034783C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iCs/>
              </w:rPr>
            </w:pPr>
            <w:r w:rsidRPr="007D66BF">
              <w:rPr>
                <w:bCs/>
                <w:iCs/>
              </w:rPr>
              <w:t>2) k ŠO</w:t>
            </w:r>
          </w:p>
          <w:p w14:paraId="7E9E8F34" w14:textId="77777777" w:rsidR="0034783C" w:rsidRPr="007D66BF" w:rsidRDefault="0034783C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iCs/>
              </w:rPr>
            </w:pPr>
            <w:r w:rsidRPr="007D66BF">
              <w:rPr>
                <w:bCs/>
                <w:iCs/>
              </w:rPr>
              <w:t>3) k OL</w:t>
            </w:r>
          </w:p>
        </w:tc>
        <w:tc>
          <w:tcPr>
            <w:tcW w:w="758" w:type="pct"/>
          </w:tcPr>
          <w:p w14:paraId="23E8C24A" w14:textId="77777777" w:rsidR="0034783C" w:rsidRPr="007D66BF" w:rsidRDefault="0034783C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iCs/>
              </w:rPr>
            </w:pPr>
            <w:r w:rsidRPr="007D66BF">
              <w:rPr>
                <w:bCs/>
                <w:iCs/>
              </w:rPr>
              <w:t>4) Pozn. k dávkování</w:t>
            </w:r>
          </w:p>
          <w:p w14:paraId="33726939" w14:textId="77777777" w:rsidR="0034783C" w:rsidRPr="007D66BF" w:rsidRDefault="0034783C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iCs/>
              </w:rPr>
            </w:pPr>
            <w:r w:rsidRPr="007D66BF">
              <w:rPr>
                <w:bCs/>
                <w:iCs/>
              </w:rPr>
              <w:t>5) Umístění</w:t>
            </w:r>
          </w:p>
          <w:p w14:paraId="52FBA750" w14:textId="5FB12EF9" w:rsidR="0034783C" w:rsidRPr="007D66BF" w:rsidRDefault="0034783C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iCs/>
              </w:rPr>
            </w:pPr>
            <w:r w:rsidRPr="007D66BF">
              <w:rPr>
                <w:bCs/>
                <w:iCs/>
              </w:rPr>
              <w:t>6) Určení sklizně</w:t>
            </w:r>
          </w:p>
        </w:tc>
      </w:tr>
      <w:tr w:rsidR="0034783C" w:rsidRPr="00C01809" w14:paraId="2DC17177" w14:textId="77777777" w:rsidTr="00065906">
        <w:tc>
          <w:tcPr>
            <w:tcW w:w="1104" w:type="pct"/>
          </w:tcPr>
          <w:p w14:paraId="30BD0B5B" w14:textId="77777777" w:rsidR="0034783C" w:rsidRPr="00047732" w:rsidRDefault="0034783C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iCs/>
              </w:rPr>
            </w:pPr>
            <w:r w:rsidRPr="00C01809">
              <w:rPr>
                <w:bCs/>
                <w:iCs/>
              </w:rPr>
              <w:t xml:space="preserve">slunečnice roční -hybridy tolerantní k </w:t>
            </w:r>
            <w:proofErr w:type="spellStart"/>
            <w:r w:rsidRPr="00C01809">
              <w:rPr>
                <w:bCs/>
                <w:iCs/>
              </w:rPr>
              <w:t>tribenuron</w:t>
            </w:r>
            <w:proofErr w:type="spellEnd"/>
            <w:r w:rsidRPr="00C01809">
              <w:rPr>
                <w:bCs/>
                <w:iCs/>
              </w:rPr>
              <w:t>-metylu</w:t>
            </w:r>
          </w:p>
        </w:tc>
        <w:tc>
          <w:tcPr>
            <w:tcW w:w="808" w:type="pct"/>
          </w:tcPr>
          <w:p w14:paraId="5F696425" w14:textId="77777777" w:rsidR="0034783C" w:rsidRPr="00047732" w:rsidRDefault="0034783C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iCs/>
              </w:rPr>
            </w:pPr>
            <w:r w:rsidRPr="00C01809">
              <w:rPr>
                <w:bCs/>
                <w:iCs/>
              </w:rPr>
              <w:t>pcháč oset, merlíky, laskavce, heřmánky</w:t>
            </w:r>
          </w:p>
        </w:tc>
        <w:tc>
          <w:tcPr>
            <w:tcW w:w="934" w:type="pct"/>
          </w:tcPr>
          <w:p w14:paraId="6933C138" w14:textId="77777777" w:rsidR="0034783C" w:rsidRPr="00C01809" w:rsidRDefault="0034783C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iCs/>
              </w:rPr>
            </w:pPr>
            <w:r w:rsidRPr="00C01809">
              <w:rPr>
                <w:bCs/>
                <w:iCs/>
              </w:rPr>
              <w:t xml:space="preserve">45-60 g/ha </w:t>
            </w:r>
          </w:p>
          <w:p w14:paraId="01888320" w14:textId="77777777" w:rsidR="0034783C" w:rsidRPr="00047732" w:rsidRDefault="0034783C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iCs/>
              </w:rPr>
            </w:pPr>
            <w:r w:rsidRPr="00C01809">
              <w:rPr>
                <w:bCs/>
                <w:iCs/>
              </w:rPr>
              <w:t>+ 0,1% Trend 90</w:t>
            </w:r>
          </w:p>
        </w:tc>
        <w:tc>
          <w:tcPr>
            <w:tcW w:w="300" w:type="pct"/>
          </w:tcPr>
          <w:p w14:paraId="6D1B06D0" w14:textId="77777777" w:rsidR="0034783C" w:rsidRPr="00047732" w:rsidRDefault="0034783C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iCs/>
              </w:rPr>
            </w:pPr>
            <w:r>
              <w:rPr>
                <w:bCs/>
                <w:iCs/>
              </w:rPr>
              <w:t>AT</w:t>
            </w:r>
          </w:p>
        </w:tc>
        <w:tc>
          <w:tcPr>
            <w:tcW w:w="1096" w:type="pct"/>
          </w:tcPr>
          <w:p w14:paraId="40E14F80" w14:textId="77777777" w:rsidR="0034783C" w:rsidRPr="00C01809" w:rsidRDefault="0034783C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iCs/>
              </w:rPr>
            </w:pPr>
            <w:r w:rsidRPr="00C01809">
              <w:rPr>
                <w:bCs/>
                <w:iCs/>
              </w:rPr>
              <w:t xml:space="preserve">1) </w:t>
            </w:r>
            <w:proofErr w:type="spellStart"/>
            <w:r w:rsidRPr="00C01809">
              <w:rPr>
                <w:bCs/>
                <w:iCs/>
              </w:rPr>
              <w:t>postemergentně</w:t>
            </w:r>
            <w:proofErr w:type="spellEnd"/>
            <w:r w:rsidRPr="00C01809">
              <w:rPr>
                <w:bCs/>
                <w:iCs/>
              </w:rPr>
              <w:t xml:space="preserve">, do:18 BBCH </w:t>
            </w:r>
          </w:p>
          <w:p w14:paraId="1EB3C322" w14:textId="77777777" w:rsidR="0034783C" w:rsidRPr="00047732" w:rsidRDefault="0034783C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iCs/>
              </w:rPr>
            </w:pPr>
            <w:r w:rsidRPr="00C01809">
              <w:rPr>
                <w:bCs/>
                <w:iCs/>
              </w:rPr>
              <w:t xml:space="preserve">2) od: 12 BBCH, do: 14 BBCH </w:t>
            </w:r>
          </w:p>
        </w:tc>
        <w:tc>
          <w:tcPr>
            <w:tcW w:w="758" w:type="pct"/>
          </w:tcPr>
          <w:p w14:paraId="7151BCD3" w14:textId="77777777" w:rsidR="0034783C" w:rsidRDefault="0034783C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iCs/>
              </w:rPr>
            </w:pPr>
            <w:r>
              <w:rPr>
                <w:bCs/>
                <w:iCs/>
              </w:rPr>
              <w:t>4) aplikace dělená 2x30 g/ha</w:t>
            </w:r>
          </w:p>
          <w:p w14:paraId="67C5E3CF" w14:textId="77777777" w:rsidR="0034783C" w:rsidRPr="00047732" w:rsidRDefault="0034783C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iCs/>
              </w:rPr>
            </w:pPr>
            <w:r w:rsidRPr="00C01809">
              <w:rPr>
                <w:bCs/>
                <w:iCs/>
              </w:rPr>
              <w:t>5) pole</w:t>
            </w:r>
          </w:p>
        </w:tc>
      </w:tr>
    </w:tbl>
    <w:p w14:paraId="712A9FF8" w14:textId="77777777" w:rsidR="0034783C" w:rsidRDefault="0034783C" w:rsidP="00A967BC">
      <w:pPr>
        <w:widowControl w:val="0"/>
        <w:autoSpaceDE w:val="0"/>
        <w:autoSpaceDN w:val="0"/>
        <w:adjustRightInd w:val="0"/>
        <w:spacing w:before="120" w:after="120" w:line="276" w:lineRule="auto"/>
        <w:jc w:val="both"/>
      </w:pPr>
      <w:r w:rsidRPr="00D81AF4">
        <w:t>AT – ochranná lhůta je dána odstupem mezi termínem aplikace a sklizní</w:t>
      </w:r>
    </w:p>
    <w:tbl>
      <w:tblPr>
        <w:tblW w:w="5162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47"/>
        <w:gridCol w:w="1435"/>
        <w:gridCol w:w="1484"/>
        <w:gridCol w:w="2627"/>
        <w:gridCol w:w="1763"/>
      </w:tblGrid>
      <w:tr w:rsidR="0034783C" w:rsidRPr="00446E32" w14:paraId="00318785" w14:textId="77777777" w:rsidTr="002B5D6B">
        <w:tc>
          <w:tcPr>
            <w:tcW w:w="1094" w:type="pct"/>
          </w:tcPr>
          <w:p w14:paraId="5F846415" w14:textId="77777777" w:rsidR="0034783C" w:rsidRPr="00446E32" w:rsidRDefault="0034783C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 w:rsidRPr="00446E32">
              <w:rPr>
                <w:bCs/>
                <w:iCs/>
              </w:rPr>
              <w:t>Plodina, oblast použití</w:t>
            </w:r>
          </w:p>
        </w:tc>
        <w:tc>
          <w:tcPr>
            <w:tcW w:w="767" w:type="pct"/>
          </w:tcPr>
          <w:p w14:paraId="75005BC8" w14:textId="77777777" w:rsidR="0034783C" w:rsidRPr="00446E32" w:rsidRDefault="0034783C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  <w:ind w:left="34" w:hanging="34"/>
              <w:jc w:val="both"/>
              <w:rPr>
                <w:rFonts w:ascii="Arial" w:hAnsi="Arial" w:cs="Arial"/>
              </w:rPr>
            </w:pPr>
            <w:r w:rsidRPr="00446E32">
              <w:rPr>
                <w:bCs/>
                <w:iCs/>
              </w:rPr>
              <w:t>Dávka vody</w:t>
            </w:r>
          </w:p>
        </w:tc>
        <w:tc>
          <w:tcPr>
            <w:tcW w:w="793" w:type="pct"/>
          </w:tcPr>
          <w:p w14:paraId="29CE05E9" w14:textId="77777777" w:rsidR="0034783C" w:rsidRPr="00446E32" w:rsidRDefault="0034783C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  <w:ind w:left="34" w:hanging="34"/>
              <w:jc w:val="both"/>
              <w:rPr>
                <w:rFonts w:ascii="Arial" w:hAnsi="Arial" w:cs="Arial"/>
              </w:rPr>
            </w:pPr>
            <w:r w:rsidRPr="00446E32">
              <w:rPr>
                <w:bCs/>
                <w:iCs/>
              </w:rPr>
              <w:t>Způsob aplikace</w:t>
            </w:r>
          </w:p>
        </w:tc>
        <w:tc>
          <w:tcPr>
            <w:tcW w:w="1404" w:type="pct"/>
          </w:tcPr>
          <w:p w14:paraId="5FC59808" w14:textId="77777777" w:rsidR="0034783C" w:rsidRPr="00446E32" w:rsidRDefault="0034783C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  <w:ind w:left="34" w:hanging="34"/>
              <w:rPr>
                <w:bCs/>
                <w:iCs/>
              </w:rPr>
            </w:pPr>
            <w:r w:rsidRPr="00446E32">
              <w:rPr>
                <w:bCs/>
                <w:iCs/>
              </w:rPr>
              <w:t>Max. počet aplikací v plodině</w:t>
            </w:r>
          </w:p>
        </w:tc>
        <w:tc>
          <w:tcPr>
            <w:tcW w:w="942" w:type="pct"/>
          </w:tcPr>
          <w:p w14:paraId="3A664353" w14:textId="77777777" w:rsidR="0034783C" w:rsidRPr="00446E32" w:rsidRDefault="0034783C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  <w:ind w:left="34" w:hanging="34"/>
              <w:rPr>
                <w:bCs/>
                <w:iCs/>
              </w:rPr>
            </w:pPr>
            <w:r>
              <w:rPr>
                <w:bCs/>
                <w:iCs/>
              </w:rPr>
              <w:t>Interval mezi aplikacemi</w:t>
            </w:r>
          </w:p>
        </w:tc>
      </w:tr>
      <w:tr w:rsidR="0034783C" w:rsidRPr="00C01809" w14:paraId="175921BC" w14:textId="77777777" w:rsidTr="002B5D6B">
        <w:tc>
          <w:tcPr>
            <w:tcW w:w="1094" w:type="pct"/>
          </w:tcPr>
          <w:p w14:paraId="0728ADEB" w14:textId="77777777" w:rsidR="0034783C" w:rsidRPr="00047732" w:rsidRDefault="0034783C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iCs/>
              </w:rPr>
            </w:pPr>
            <w:r w:rsidRPr="00C01809">
              <w:rPr>
                <w:bCs/>
                <w:iCs/>
              </w:rPr>
              <w:t>slunečnice roční</w:t>
            </w:r>
          </w:p>
        </w:tc>
        <w:tc>
          <w:tcPr>
            <w:tcW w:w="767" w:type="pct"/>
          </w:tcPr>
          <w:p w14:paraId="3EA4D77B" w14:textId="77777777" w:rsidR="0034783C" w:rsidRPr="00047732" w:rsidRDefault="0034783C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iCs/>
              </w:rPr>
            </w:pPr>
            <w:r w:rsidRPr="00C01809">
              <w:rPr>
                <w:bCs/>
                <w:iCs/>
              </w:rPr>
              <w:t>100-400 l/ha</w:t>
            </w:r>
          </w:p>
        </w:tc>
        <w:tc>
          <w:tcPr>
            <w:tcW w:w="793" w:type="pct"/>
          </w:tcPr>
          <w:p w14:paraId="54EB59FF" w14:textId="77777777" w:rsidR="0034783C" w:rsidRPr="00047732" w:rsidRDefault="0034783C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iCs/>
              </w:rPr>
            </w:pPr>
            <w:r w:rsidRPr="00C01809">
              <w:rPr>
                <w:bCs/>
                <w:iCs/>
              </w:rPr>
              <w:t>postřik</w:t>
            </w:r>
          </w:p>
        </w:tc>
        <w:tc>
          <w:tcPr>
            <w:tcW w:w="1404" w:type="pct"/>
          </w:tcPr>
          <w:p w14:paraId="63E871C3" w14:textId="77777777" w:rsidR="0034783C" w:rsidRPr="00047732" w:rsidRDefault="0034783C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iCs/>
              </w:rPr>
            </w:pPr>
            <w:r w:rsidRPr="00C01809">
              <w:rPr>
                <w:bCs/>
                <w:iCs/>
              </w:rPr>
              <w:t>1x nebo dělená aplikace</w:t>
            </w:r>
          </w:p>
        </w:tc>
        <w:tc>
          <w:tcPr>
            <w:tcW w:w="942" w:type="pct"/>
          </w:tcPr>
          <w:p w14:paraId="676135C8" w14:textId="77777777" w:rsidR="0034783C" w:rsidRPr="00C01809" w:rsidRDefault="0034783C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7 dnů</w:t>
            </w:r>
          </w:p>
        </w:tc>
      </w:tr>
    </w:tbl>
    <w:p w14:paraId="516FE83C" w14:textId="77777777" w:rsidR="0034783C" w:rsidRDefault="0034783C" w:rsidP="00A967BC">
      <w:pPr>
        <w:widowControl w:val="0"/>
        <w:spacing w:line="276" w:lineRule="auto"/>
        <w:rPr>
          <w:u w:val="single"/>
        </w:rPr>
      </w:pPr>
    </w:p>
    <w:p w14:paraId="4D2D35D0" w14:textId="77777777" w:rsidR="0034783C" w:rsidRDefault="0034783C" w:rsidP="00A967BC">
      <w:pPr>
        <w:widowControl w:val="0"/>
        <w:numPr>
          <w:ilvl w:val="12"/>
          <w:numId w:val="0"/>
        </w:numPr>
        <w:spacing w:line="276" w:lineRule="auto"/>
        <w:ind w:right="-2"/>
        <w:jc w:val="both"/>
      </w:pPr>
      <w:r w:rsidRPr="00C01809">
        <w:t>Přípravek v tank-mix směsi s pomocným prostředkem Trend 90 je třeba použít v souladu s jeho návodem na použití.</w:t>
      </w:r>
    </w:p>
    <w:p w14:paraId="5A765B9B" w14:textId="77777777" w:rsidR="0034783C" w:rsidRDefault="0034783C" w:rsidP="00A967BC">
      <w:pPr>
        <w:widowControl w:val="0"/>
        <w:numPr>
          <w:ilvl w:val="12"/>
          <w:numId w:val="0"/>
        </w:numPr>
        <w:spacing w:line="276" w:lineRule="auto"/>
        <w:ind w:right="-284"/>
        <w:jc w:val="both"/>
      </w:pPr>
    </w:p>
    <w:p w14:paraId="09A52A7F" w14:textId="77777777" w:rsidR="0034783C" w:rsidRDefault="0034783C" w:rsidP="00A967BC">
      <w:pPr>
        <w:widowControl w:val="0"/>
        <w:numPr>
          <w:ilvl w:val="12"/>
          <w:numId w:val="0"/>
        </w:numPr>
        <w:spacing w:line="276" w:lineRule="auto"/>
        <w:ind w:right="-284"/>
        <w:jc w:val="both"/>
        <w:rPr>
          <w:b/>
          <w:color w:val="FF0000"/>
        </w:rPr>
      </w:pPr>
      <w:r w:rsidRPr="00B36E09">
        <w:t xml:space="preserve">Tabulka ochranných vzdáleností stanovených s ohledem na ochranu necílových </w:t>
      </w:r>
      <w:r w:rsidRPr="00446E32">
        <w:t>organismů</w:t>
      </w:r>
      <w:r>
        <w:rPr>
          <w:b/>
        </w:rPr>
        <w:t xml:space="preserve"> </w:t>
      </w:r>
    </w:p>
    <w:tbl>
      <w:tblPr>
        <w:tblW w:w="5089" w:type="pct"/>
        <w:tblInd w:w="-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62"/>
        <w:gridCol w:w="1511"/>
        <w:gridCol w:w="1511"/>
        <w:gridCol w:w="1511"/>
        <w:gridCol w:w="1518"/>
      </w:tblGrid>
      <w:tr w:rsidR="0034783C" w:rsidRPr="00613C25" w14:paraId="0D654F38" w14:textId="77777777" w:rsidTr="002B5D6B">
        <w:trPr>
          <w:trHeight w:val="220"/>
        </w:trPr>
        <w:tc>
          <w:tcPr>
            <w:tcW w:w="1716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5BEDCE" w14:textId="77777777" w:rsidR="0034783C" w:rsidRPr="00613C25" w:rsidRDefault="0034783C" w:rsidP="00A967BC">
            <w:pPr>
              <w:widowControl w:val="0"/>
              <w:spacing w:line="276" w:lineRule="auto"/>
              <w:ind w:right="-142"/>
            </w:pPr>
            <w:r w:rsidRPr="00613C25">
              <w:t>Plodina</w:t>
            </w:r>
          </w:p>
        </w:tc>
        <w:tc>
          <w:tcPr>
            <w:tcW w:w="3284" w:type="pct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BEBD00" w14:textId="77777777" w:rsidR="0034783C" w:rsidRPr="00613C25" w:rsidRDefault="0034783C" w:rsidP="00A967BC">
            <w:pPr>
              <w:widowControl w:val="0"/>
              <w:spacing w:line="276" w:lineRule="auto"/>
              <w:ind w:right="-142"/>
              <w:jc w:val="center"/>
            </w:pPr>
            <w:r w:rsidRPr="00613C25">
              <w:t>třída omezení úletu</w:t>
            </w:r>
          </w:p>
        </w:tc>
      </w:tr>
      <w:tr w:rsidR="0034783C" w:rsidRPr="00613C25" w14:paraId="3138978A" w14:textId="77777777" w:rsidTr="002B5D6B">
        <w:trPr>
          <w:trHeight w:val="220"/>
        </w:trPr>
        <w:tc>
          <w:tcPr>
            <w:tcW w:w="1716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9CBCE4" w14:textId="77777777" w:rsidR="0034783C" w:rsidRPr="00613C25" w:rsidRDefault="0034783C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</w:p>
        </w:tc>
        <w:tc>
          <w:tcPr>
            <w:tcW w:w="82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071B05" w14:textId="77777777" w:rsidR="0034783C" w:rsidRPr="00613C25" w:rsidRDefault="0034783C" w:rsidP="00A967BC">
            <w:pPr>
              <w:widowControl w:val="0"/>
              <w:spacing w:line="276" w:lineRule="auto"/>
              <w:ind w:left="-108" w:right="-142"/>
              <w:jc w:val="center"/>
            </w:pPr>
            <w:r w:rsidRPr="00613C25">
              <w:t>bez redukce</w:t>
            </w:r>
          </w:p>
        </w:tc>
        <w:tc>
          <w:tcPr>
            <w:tcW w:w="82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A45E64" w14:textId="77777777" w:rsidR="0034783C" w:rsidRPr="00613C25" w:rsidRDefault="0034783C" w:rsidP="00A967BC">
            <w:pPr>
              <w:widowControl w:val="0"/>
              <w:spacing w:line="276" w:lineRule="auto"/>
              <w:ind w:left="-108" w:right="-142"/>
              <w:jc w:val="center"/>
            </w:pPr>
            <w:r w:rsidRPr="00613C25">
              <w:t>50 %</w:t>
            </w:r>
          </w:p>
        </w:tc>
        <w:tc>
          <w:tcPr>
            <w:tcW w:w="82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C60F6D" w14:textId="77777777" w:rsidR="0034783C" w:rsidRPr="00613C25" w:rsidRDefault="0034783C" w:rsidP="00A967BC">
            <w:pPr>
              <w:widowControl w:val="0"/>
              <w:spacing w:line="276" w:lineRule="auto"/>
              <w:ind w:left="-108" w:right="-142"/>
              <w:jc w:val="center"/>
            </w:pPr>
            <w:r w:rsidRPr="00613C25">
              <w:t>75 %</w:t>
            </w:r>
          </w:p>
        </w:tc>
        <w:tc>
          <w:tcPr>
            <w:tcW w:w="823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4A8E0E" w14:textId="77777777" w:rsidR="0034783C" w:rsidRPr="00613C25" w:rsidRDefault="0034783C" w:rsidP="00A967BC">
            <w:pPr>
              <w:widowControl w:val="0"/>
              <w:spacing w:line="276" w:lineRule="auto"/>
              <w:ind w:left="-108" w:right="-142"/>
              <w:jc w:val="center"/>
            </w:pPr>
            <w:r w:rsidRPr="00613C25">
              <w:t>90 %</w:t>
            </w:r>
          </w:p>
        </w:tc>
      </w:tr>
      <w:tr w:rsidR="0034783C" w:rsidRPr="00613C25" w14:paraId="01CA7061" w14:textId="77777777" w:rsidTr="002B5D6B">
        <w:trPr>
          <w:trHeight w:val="316"/>
        </w:trPr>
        <w:tc>
          <w:tcPr>
            <w:tcW w:w="5000" w:type="pct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1A44B3" w14:textId="77777777" w:rsidR="0034783C" w:rsidRPr="00613C25" w:rsidRDefault="0034783C" w:rsidP="00A967BC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</w:rPr>
            </w:pPr>
            <w:r w:rsidRPr="00613C25">
              <w:rPr>
                <w:bCs/>
              </w:rPr>
              <w:t>Ochranná vzdálenost od povrchové vody s ohledem na ochranu vodních organismů [m]</w:t>
            </w:r>
          </w:p>
        </w:tc>
      </w:tr>
      <w:tr w:rsidR="0034783C" w:rsidRPr="00EA56FD" w14:paraId="59793FED" w14:textId="77777777" w:rsidTr="002B5D6B">
        <w:trPr>
          <w:trHeight w:val="275"/>
        </w:trPr>
        <w:tc>
          <w:tcPr>
            <w:tcW w:w="1716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45FB8D" w14:textId="77777777" w:rsidR="0034783C" w:rsidRPr="00EA56FD" w:rsidRDefault="0034783C" w:rsidP="00A967BC">
            <w:pPr>
              <w:pStyle w:val="Textvbloku"/>
              <w:widowControl w:val="0"/>
              <w:spacing w:line="276" w:lineRule="auto"/>
              <w:ind w:left="0" w:right="0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slunečnice roční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D0208C" w14:textId="77777777" w:rsidR="0034783C" w:rsidRPr="00EA56FD" w:rsidRDefault="0034783C" w:rsidP="00A967BC">
            <w:pPr>
              <w:pStyle w:val="Textvbloku"/>
              <w:widowControl w:val="0"/>
              <w:spacing w:line="276" w:lineRule="auto"/>
              <w:ind w:left="0" w:right="0"/>
              <w:jc w:val="center"/>
              <w:rPr>
                <w:bCs/>
                <w:iCs/>
                <w:sz w:val="24"/>
                <w:szCs w:val="24"/>
              </w:rPr>
            </w:pPr>
            <w:r w:rsidRPr="00EA56FD">
              <w:rPr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7D80E9" w14:textId="77777777" w:rsidR="0034783C" w:rsidRPr="00EA56FD" w:rsidRDefault="0034783C" w:rsidP="00A967BC">
            <w:pPr>
              <w:pStyle w:val="Textvbloku"/>
              <w:widowControl w:val="0"/>
              <w:spacing w:line="276" w:lineRule="auto"/>
              <w:ind w:left="0" w:right="0"/>
              <w:jc w:val="center"/>
              <w:rPr>
                <w:bCs/>
                <w:iCs/>
                <w:sz w:val="24"/>
                <w:szCs w:val="24"/>
              </w:rPr>
            </w:pPr>
            <w:r w:rsidRPr="00EA56FD">
              <w:rPr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753C5" w14:textId="77777777" w:rsidR="0034783C" w:rsidRPr="00EA56FD" w:rsidRDefault="0034783C" w:rsidP="00A967BC">
            <w:pPr>
              <w:pStyle w:val="Textvbloku"/>
              <w:widowControl w:val="0"/>
              <w:spacing w:line="276" w:lineRule="auto"/>
              <w:ind w:left="0" w:right="0"/>
              <w:jc w:val="center"/>
              <w:rPr>
                <w:bCs/>
                <w:iCs/>
                <w:sz w:val="24"/>
                <w:szCs w:val="24"/>
              </w:rPr>
            </w:pPr>
            <w:r w:rsidRPr="00EA56FD">
              <w:rPr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8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E58057" w14:textId="77777777" w:rsidR="0034783C" w:rsidRPr="00EA56FD" w:rsidRDefault="0034783C" w:rsidP="00A967BC">
            <w:pPr>
              <w:pStyle w:val="Textvbloku"/>
              <w:widowControl w:val="0"/>
              <w:spacing w:line="276" w:lineRule="auto"/>
              <w:ind w:left="0" w:right="0"/>
              <w:jc w:val="center"/>
              <w:rPr>
                <w:bCs/>
                <w:iCs/>
                <w:sz w:val="24"/>
                <w:szCs w:val="24"/>
              </w:rPr>
            </w:pPr>
            <w:r w:rsidRPr="00EA56FD">
              <w:rPr>
                <w:bCs/>
                <w:iCs/>
                <w:sz w:val="24"/>
                <w:szCs w:val="24"/>
              </w:rPr>
              <w:t>4</w:t>
            </w:r>
          </w:p>
        </w:tc>
      </w:tr>
      <w:tr w:rsidR="0034783C" w:rsidRPr="00613C25" w14:paraId="723CBB34" w14:textId="77777777" w:rsidTr="002B5D6B">
        <w:trPr>
          <w:trHeight w:val="275"/>
        </w:trPr>
        <w:tc>
          <w:tcPr>
            <w:tcW w:w="5000" w:type="pct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965B64" w14:textId="3C86B4F0" w:rsidR="0034783C" w:rsidRPr="00613C25" w:rsidRDefault="0034783C" w:rsidP="002B5D6B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i/>
                <w:iCs/>
                <w:u w:val="single"/>
              </w:rPr>
            </w:pPr>
            <w:r w:rsidRPr="00613C25">
              <w:rPr>
                <w:bCs/>
              </w:rPr>
              <w:t>Ochranná vzdálenost od okraje ošetřovaného pozemku s ohledem na ochranu necílových rostlin [m]</w:t>
            </w:r>
          </w:p>
        </w:tc>
      </w:tr>
      <w:tr w:rsidR="0034783C" w:rsidRPr="00EA56FD" w14:paraId="712CB1AF" w14:textId="77777777" w:rsidTr="002B5D6B">
        <w:trPr>
          <w:trHeight w:val="275"/>
        </w:trPr>
        <w:tc>
          <w:tcPr>
            <w:tcW w:w="1716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E6BCB8" w14:textId="77777777" w:rsidR="0034783C" w:rsidRPr="00EA56FD" w:rsidRDefault="0034783C" w:rsidP="00A967BC">
            <w:pPr>
              <w:pStyle w:val="Textvbloku"/>
              <w:widowControl w:val="0"/>
              <w:spacing w:line="276" w:lineRule="auto"/>
              <w:ind w:left="0" w:right="0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slunečnice roční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29804" w14:textId="77777777" w:rsidR="0034783C" w:rsidRPr="00EA56FD" w:rsidRDefault="0034783C" w:rsidP="00A967BC">
            <w:pPr>
              <w:pStyle w:val="Textvbloku"/>
              <w:widowControl w:val="0"/>
              <w:spacing w:line="276" w:lineRule="auto"/>
              <w:ind w:left="0" w:right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</w:t>
            </w:r>
            <w:r w:rsidRPr="00EA56FD">
              <w:rPr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EE9BA2" w14:textId="77777777" w:rsidR="0034783C" w:rsidRPr="00EA56FD" w:rsidRDefault="0034783C" w:rsidP="00A967BC">
            <w:pPr>
              <w:pStyle w:val="Textvbloku"/>
              <w:widowControl w:val="0"/>
              <w:spacing w:line="276" w:lineRule="auto"/>
              <w:ind w:left="0" w:right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</w:t>
            </w:r>
            <w:r w:rsidRPr="00EA56FD">
              <w:rPr>
                <w:bCs/>
                <w:iCs/>
                <w:sz w:val="24"/>
                <w:szCs w:val="24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D568F3" w14:textId="77777777" w:rsidR="0034783C" w:rsidRPr="00EA56FD" w:rsidRDefault="0034783C" w:rsidP="00A967BC">
            <w:pPr>
              <w:pStyle w:val="Textvbloku"/>
              <w:widowControl w:val="0"/>
              <w:spacing w:line="276" w:lineRule="auto"/>
              <w:ind w:left="0" w:right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8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27F69D" w14:textId="77777777" w:rsidR="0034783C" w:rsidRPr="00EA56FD" w:rsidRDefault="0034783C" w:rsidP="00A967BC">
            <w:pPr>
              <w:pStyle w:val="Textvbloku"/>
              <w:widowControl w:val="0"/>
              <w:spacing w:line="276" w:lineRule="auto"/>
              <w:ind w:left="0" w:right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5</w:t>
            </w:r>
          </w:p>
        </w:tc>
      </w:tr>
    </w:tbl>
    <w:p w14:paraId="00D96975" w14:textId="77777777" w:rsidR="00065906" w:rsidRDefault="00065906" w:rsidP="00A967BC">
      <w:pPr>
        <w:widowControl w:val="0"/>
        <w:tabs>
          <w:tab w:val="left" w:pos="426"/>
        </w:tabs>
        <w:spacing w:line="276" w:lineRule="auto"/>
        <w:jc w:val="both"/>
        <w:rPr>
          <w:bCs/>
          <w:iCs/>
          <w:snapToGrid w:val="0"/>
        </w:rPr>
      </w:pPr>
    </w:p>
    <w:p w14:paraId="3398FE25" w14:textId="507DB018" w:rsidR="0034783C" w:rsidRPr="006E2374" w:rsidRDefault="0034783C" w:rsidP="00A967BC">
      <w:pPr>
        <w:widowControl w:val="0"/>
        <w:tabs>
          <w:tab w:val="left" w:pos="426"/>
        </w:tabs>
        <w:spacing w:line="276" w:lineRule="auto"/>
        <w:jc w:val="both"/>
        <w:rPr>
          <w:bCs/>
          <w:iCs/>
          <w:snapToGrid w:val="0"/>
        </w:rPr>
      </w:pPr>
      <w:r w:rsidRPr="006E2374">
        <w:rPr>
          <w:bCs/>
          <w:iCs/>
          <w:snapToGrid w:val="0"/>
        </w:rPr>
        <w:t>Tabulka ochranných vzdáleností stanovených s ohledem na ochranu zdraví lidí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256"/>
        <w:gridCol w:w="1559"/>
        <w:gridCol w:w="1559"/>
        <w:gridCol w:w="1560"/>
        <w:gridCol w:w="1417"/>
      </w:tblGrid>
      <w:tr w:rsidR="0034783C" w:rsidRPr="006E2374" w14:paraId="5C7FCB40" w14:textId="77777777" w:rsidTr="007438A6">
        <w:trPr>
          <w:trHeight w:val="340"/>
        </w:trPr>
        <w:tc>
          <w:tcPr>
            <w:tcW w:w="3256" w:type="dxa"/>
            <w:vMerge w:val="restart"/>
            <w:shd w:val="clear" w:color="auto" w:fill="FFFFFF"/>
            <w:vAlign w:val="center"/>
          </w:tcPr>
          <w:p w14:paraId="0F5A9208" w14:textId="77777777" w:rsidR="0034783C" w:rsidRPr="006E2374" w:rsidRDefault="0034783C" w:rsidP="00A967BC">
            <w:pPr>
              <w:pStyle w:val="Textvbloku"/>
              <w:widowControl w:val="0"/>
              <w:spacing w:line="276" w:lineRule="auto"/>
              <w:ind w:left="0" w:right="0"/>
              <w:rPr>
                <w:sz w:val="24"/>
                <w:szCs w:val="24"/>
              </w:rPr>
            </w:pPr>
            <w:r w:rsidRPr="006E2374">
              <w:rPr>
                <w:sz w:val="24"/>
                <w:szCs w:val="24"/>
              </w:rPr>
              <w:t>Plodina</w:t>
            </w:r>
          </w:p>
        </w:tc>
        <w:tc>
          <w:tcPr>
            <w:tcW w:w="6095" w:type="dxa"/>
            <w:gridSpan w:val="4"/>
            <w:vAlign w:val="center"/>
          </w:tcPr>
          <w:p w14:paraId="20A1066A" w14:textId="77777777" w:rsidR="0034783C" w:rsidRPr="006E2374" w:rsidRDefault="0034783C" w:rsidP="00A967BC">
            <w:pPr>
              <w:pStyle w:val="Textvbloku"/>
              <w:widowControl w:val="0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 w:rsidRPr="006E2374">
              <w:rPr>
                <w:sz w:val="24"/>
                <w:szCs w:val="24"/>
              </w:rPr>
              <w:t>třída omezení úletu</w:t>
            </w:r>
          </w:p>
        </w:tc>
      </w:tr>
      <w:tr w:rsidR="0034783C" w:rsidRPr="006E2374" w14:paraId="4852BAD6" w14:textId="77777777" w:rsidTr="002B5D6B">
        <w:trPr>
          <w:trHeight w:val="126"/>
        </w:trPr>
        <w:tc>
          <w:tcPr>
            <w:tcW w:w="3256" w:type="dxa"/>
            <w:vMerge/>
            <w:shd w:val="clear" w:color="auto" w:fill="FFFFFF"/>
            <w:vAlign w:val="center"/>
          </w:tcPr>
          <w:p w14:paraId="2DA53FAD" w14:textId="77777777" w:rsidR="0034783C" w:rsidRPr="006E2374" w:rsidRDefault="0034783C" w:rsidP="00A967BC">
            <w:pPr>
              <w:pStyle w:val="Textvbloku"/>
              <w:widowControl w:val="0"/>
              <w:spacing w:line="276" w:lineRule="auto"/>
              <w:ind w:left="0" w:right="0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7889921" w14:textId="77777777" w:rsidR="0034783C" w:rsidRPr="006E2374" w:rsidRDefault="0034783C" w:rsidP="00A967BC">
            <w:pPr>
              <w:pStyle w:val="Textvbloku"/>
              <w:widowControl w:val="0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 w:rsidRPr="006E2374">
              <w:rPr>
                <w:sz w:val="24"/>
                <w:szCs w:val="24"/>
              </w:rPr>
              <w:t>bez redukce</w:t>
            </w:r>
          </w:p>
        </w:tc>
        <w:tc>
          <w:tcPr>
            <w:tcW w:w="1559" w:type="dxa"/>
            <w:vAlign w:val="center"/>
          </w:tcPr>
          <w:p w14:paraId="0E675332" w14:textId="77777777" w:rsidR="0034783C" w:rsidRPr="006E2374" w:rsidRDefault="0034783C" w:rsidP="00A967BC">
            <w:pPr>
              <w:pStyle w:val="Textvbloku"/>
              <w:widowControl w:val="0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 w:rsidRPr="006E2374">
              <w:rPr>
                <w:sz w:val="24"/>
                <w:szCs w:val="24"/>
              </w:rPr>
              <w:t>50 %</w:t>
            </w:r>
          </w:p>
        </w:tc>
        <w:tc>
          <w:tcPr>
            <w:tcW w:w="1560" w:type="dxa"/>
            <w:vAlign w:val="center"/>
          </w:tcPr>
          <w:p w14:paraId="2CEF4E3A" w14:textId="77777777" w:rsidR="0034783C" w:rsidRPr="006E2374" w:rsidRDefault="0034783C" w:rsidP="00A967BC">
            <w:pPr>
              <w:pStyle w:val="Textvbloku"/>
              <w:widowControl w:val="0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 w:rsidRPr="006E2374">
              <w:rPr>
                <w:sz w:val="24"/>
                <w:szCs w:val="24"/>
              </w:rPr>
              <w:t>75 %</w:t>
            </w:r>
          </w:p>
        </w:tc>
        <w:tc>
          <w:tcPr>
            <w:tcW w:w="1417" w:type="dxa"/>
            <w:vAlign w:val="center"/>
          </w:tcPr>
          <w:p w14:paraId="7398CF39" w14:textId="77777777" w:rsidR="0034783C" w:rsidRPr="006E2374" w:rsidRDefault="0034783C" w:rsidP="00A967BC">
            <w:pPr>
              <w:pStyle w:val="Textvbloku"/>
              <w:widowControl w:val="0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 w:rsidRPr="006E2374">
              <w:rPr>
                <w:sz w:val="24"/>
                <w:szCs w:val="24"/>
              </w:rPr>
              <w:t>90 %</w:t>
            </w:r>
          </w:p>
        </w:tc>
      </w:tr>
      <w:tr w:rsidR="0034783C" w:rsidRPr="006E2374" w14:paraId="4996780A" w14:textId="77777777" w:rsidTr="002B5D6B">
        <w:trPr>
          <w:trHeight w:val="75"/>
        </w:trPr>
        <w:tc>
          <w:tcPr>
            <w:tcW w:w="9351" w:type="dxa"/>
            <w:gridSpan w:val="5"/>
            <w:shd w:val="clear" w:color="auto" w:fill="FFFFFF"/>
            <w:vAlign w:val="center"/>
          </w:tcPr>
          <w:p w14:paraId="28D68AC5" w14:textId="77777777" w:rsidR="0034783C" w:rsidRPr="006E2374" w:rsidRDefault="0034783C" w:rsidP="00A967BC">
            <w:pPr>
              <w:pStyle w:val="Textvbloku"/>
              <w:widowControl w:val="0"/>
              <w:spacing w:line="276" w:lineRule="auto"/>
              <w:ind w:left="0" w:right="0"/>
              <w:rPr>
                <w:sz w:val="24"/>
                <w:szCs w:val="24"/>
              </w:rPr>
            </w:pPr>
            <w:r w:rsidRPr="006E2374">
              <w:rPr>
                <w:sz w:val="24"/>
                <w:szCs w:val="24"/>
              </w:rPr>
              <w:t>Ochranná vzdálenost mezi hranicí ošetřené plochy a hranicí oblasti využívané zranitelnými skupinami obyvatel [m]</w:t>
            </w:r>
          </w:p>
        </w:tc>
      </w:tr>
      <w:tr w:rsidR="0034783C" w:rsidRPr="006E2374" w14:paraId="14D6C1FD" w14:textId="77777777" w:rsidTr="002B5D6B">
        <w:trPr>
          <w:trHeight w:val="60"/>
        </w:trPr>
        <w:tc>
          <w:tcPr>
            <w:tcW w:w="3256" w:type="dxa"/>
            <w:shd w:val="clear" w:color="auto" w:fill="FFFFFF"/>
          </w:tcPr>
          <w:p w14:paraId="2C87F49F" w14:textId="77777777" w:rsidR="0034783C" w:rsidRPr="006E2374" w:rsidRDefault="0034783C" w:rsidP="00A967BC">
            <w:pPr>
              <w:pStyle w:val="Textvbloku"/>
              <w:widowControl w:val="0"/>
              <w:spacing w:line="276" w:lineRule="auto"/>
              <w:ind w:left="0" w:right="0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slunečnice roční</w:t>
            </w:r>
          </w:p>
        </w:tc>
        <w:tc>
          <w:tcPr>
            <w:tcW w:w="1559" w:type="dxa"/>
          </w:tcPr>
          <w:p w14:paraId="76C03B32" w14:textId="77777777" w:rsidR="0034783C" w:rsidRPr="006E2374" w:rsidRDefault="0034783C" w:rsidP="00A967BC">
            <w:pPr>
              <w:pStyle w:val="Textvbloku"/>
              <w:widowControl w:val="0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14:paraId="47ABD949" w14:textId="77777777" w:rsidR="0034783C" w:rsidRPr="006E2374" w:rsidRDefault="0034783C" w:rsidP="00A967BC">
            <w:pPr>
              <w:pStyle w:val="Textvbloku"/>
              <w:widowControl w:val="0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60" w:type="dxa"/>
          </w:tcPr>
          <w:p w14:paraId="26BBA38E" w14:textId="77777777" w:rsidR="0034783C" w:rsidRPr="006E2374" w:rsidRDefault="0034783C" w:rsidP="00A967BC">
            <w:pPr>
              <w:pStyle w:val="Textvbloku"/>
              <w:widowControl w:val="0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077E56DB" w14:textId="77777777" w:rsidR="0034783C" w:rsidRPr="006E2374" w:rsidRDefault="0034783C" w:rsidP="00A967BC">
            <w:pPr>
              <w:pStyle w:val="Textvbloku"/>
              <w:widowControl w:val="0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</w:tbl>
    <w:p w14:paraId="0DDCC3C1" w14:textId="77777777" w:rsidR="0034783C" w:rsidRDefault="0034783C" w:rsidP="00A967BC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line="276" w:lineRule="auto"/>
        <w:jc w:val="both"/>
        <w:rPr>
          <w:i/>
          <w:iCs/>
        </w:rPr>
      </w:pPr>
    </w:p>
    <w:p w14:paraId="1B0C4801" w14:textId="77777777" w:rsidR="00463E99" w:rsidRPr="00065906" w:rsidRDefault="00463E99" w:rsidP="00A967BC">
      <w:pPr>
        <w:widowControl w:val="0"/>
        <w:tabs>
          <w:tab w:val="left" w:pos="1560"/>
        </w:tabs>
        <w:spacing w:line="276" w:lineRule="auto"/>
        <w:ind w:left="2835" w:hanging="2835"/>
        <w:rPr>
          <w:bCs/>
          <w:color w:val="000000" w:themeColor="text1"/>
        </w:rPr>
      </w:pPr>
    </w:p>
    <w:p w14:paraId="20C84EFC" w14:textId="0C1BA00A" w:rsidR="00E353D0" w:rsidRDefault="00E353D0" w:rsidP="00A967BC">
      <w:pPr>
        <w:widowControl w:val="0"/>
        <w:tabs>
          <w:tab w:val="left" w:pos="1560"/>
        </w:tabs>
        <w:spacing w:line="276" w:lineRule="auto"/>
        <w:ind w:left="2835" w:hanging="2835"/>
        <w:rPr>
          <w:b/>
          <w:color w:val="000000" w:themeColor="text1"/>
          <w:sz w:val="28"/>
          <w:szCs w:val="28"/>
        </w:rPr>
      </w:pPr>
      <w:proofErr w:type="spellStart"/>
      <w:r w:rsidRPr="00E353D0">
        <w:rPr>
          <w:b/>
          <w:color w:val="000000" w:themeColor="text1"/>
          <w:sz w:val="28"/>
          <w:szCs w:val="28"/>
        </w:rPr>
        <w:t>Fysium</w:t>
      </w:r>
      <w:proofErr w:type="spellEnd"/>
    </w:p>
    <w:p w14:paraId="52615999" w14:textId="15F8EF24" w:rsidR="00E353D0" w:rsidRPr="00FD2829" w:rsidRDefault="00E353D0" w:rsidP="00A967BC">
      <w:pPr>
        <w:widowControl w:val="0"/>
        <w:tabs>
          <w:tab w:val="left" w:pos="1560"/>
        </w:tabs>
        <w:spacing w:line="276" w:lineRule="auto"/>
        <w:ind w:left="2835" w:hanging="2835"/>
        <w:rPr>
          <w:iCs/>
          <w:color w:val="000000" w:themeColor="text1"/>
        </w:rPr>
      </w:pPr>
      <w:r w:rsidRPr="00FD2829">
        <w:rPr>
          <w:color w:val="000000" w:themeColor="text1"/>
        </w:rPr>
        <w:t>evidenční číslo:</w:t>
      </w:r>
      <w:r w:rsidRPr="00FD2829">
        <w:rPr>
          <w:iCs/>
          <w:color w:val="000000" w:themeColor="text1"/>
        </w:rPr>
        <w:t xml:space="preserve"> </w:t>
      </w:r>
      <w:r w:rsidR="00AE694E" w:rsidRPr="00AE694E">
        <w:rPr>
          <w:iCs/>
          <w:color w:val="000000" w:themeColor="text1"/>
        </w:rPr>
        <w:t>5182-0</w:t>
      </w:r>
    </w:p>
    <w:p w14:paraId="7BB735E5" w14:textId="7E58DFB7" w:rsidR="00E353D0" w:rsidRPr="00FD2829" w:rsidRDefault="00E353D0" w:rsidP="00A967BC">
      <w:pPr>
        <w:widowControl w:val="0"/>
        <w:tabs>
          <w:tab w:val="left" w:pos="1560"/>
        </w:tabs>
        <w:spacing w:line="276" w:lineRule="auto"/>
        <w:ind w:left="2835" w:hanging="2835"/>
        <w:rPr>
          <w:iCs/>
          <w:color w:val="000000" w:themeColor="text1"/>
        </w:rPr>
      </w:pPr>
      <w:r w:rsidRPr="00FD2829">
        <w:rPr>
          <w:color w:val="000000" w:themeColor="text1"/>
        </w:rPr>
        <w:t>účinná látka:</w:t>
      </w:r>
      <w:r w:rsidRPr="00FD2829">
        <w:t xml:space="preserve"> </w:t>
      </w:r>
      <w:r w:rsidR="00AE694E" w:rsidRPr="00AE694E">
        <w:t>1-methylcyklopropen</w:t>
      </w:r>
      <w:r w:rsidR="00AE694E">
        <w:t xml:space="preserve"> </w:t>
      </w:r>
      <w:r w:rsidR="00AE694E" w:rsidRPr="00AE694E">
        <w:t>1,456</w:t>
      </w:r>
      <w:r w:rsidR="00AE694E">
        <w:t xml:space="preserve"> </w:t>
      </w:r>
      <w:r w:rsidR="00AE694E" w:rsidRPr="00AE694E">
        <w:t>mg/m3</w:t>
      </w:r>
    </w:p>
    <w:p w14:paraId="3E9B80F0" w14:textId="7D58B691" w:rsidR="00E353D0" w:rsidRDefault="00E353D0" w:rsidP="00A967BC">
      <w:pPr>
        <w:widowControl w:val="0"/>
        <w:tabs>
          <w:tab w:val="left" w:pos="1560"/>
        </w:tabs>
        <w:spacing w:line="276" w:lineRule="auto"/>
        <w:ind w:left="2835" w:hanging="2835"/>
        <w:rPr>
          <w:color w:val="000000" w:themeColor="text1"/>
        </w:rPr>
      </w:pPr>
      <w:r w:rsidRPr="00FD2829">
        <w:rPr>
          <w:color w:val="000000" w:themeColor="text1"/>
        </w:rPr>
        <w:t xml:space="preserve">platnost povolení končí dne: </w:t>
      </w:r>
      <w:r w:rsidR="00AE694E" w:rsidRPr="00AE694E">
        <w:rPr>
          <w:color w:val="000000" w:themeColor="text1"/>
        </w:rPr>
        <w:t>31.7.2035</w:t>
      </w:r>
    </w:p>
    <w:p w14:paraId="45A92063" w14:textId="77777777" w:rsidR="00AE694E" w:rsidRDefault="00AE694E" w:rsidP="00A967BC">
      <w:pPr>
        <w:widowControl w:val="0"/>
        <w:tabs>
          <w:tab w:val="left" w:pos="1560"/>
        </w:tabs>
        <w:spacing w:line="276" w:lineRule="auto"/>
        <w:ind w:left="2835" w:hanging="2835"/>
        <w:rPr>
          <w:color w:val="000000" w:themeColor="text1"/>
        </w:rPr>
      </w:pPr>
    </w:p>
    <w:p w14:paraId="745EA2F6" w14:textId="77777777" w:rsidR="007A14D3" w:rsidRDefault="007A14D3" w:rsidP="00A967BC">
      <w:pPr>
        <w:widowControl w:val="0"/>
        <w:tabs>
          <w:tab w:val="left" w:pos="426"/>
          <w:tab w:val="left" w:pos="5670"/>
          <w:tab w:val="left" w:pos="6096"/>
          <w:tab w:val="left" w:pos="6804"/>
        </w:tabs>
        <w:spacing w:line="276" w:lineRule="auto"/>
        <w:ind w:left="66"/>
        <w:jc w:val="both"/>
        <w:rPr>
          <w:i/>
          <w:iCs/>
        </w:rPr>
      </w:pPr>
      <w:r w:rsidRPr="009C106C">
        <w:rPr>
          <w:i/>
          <w:iCs/>
        </w:rPr>
        <w:t xml:space="preserve">Rozsah </w:t>
      </w:r>
      <w:r>
        <w:rPr>
          <w:i/>
          <w:iCs/>
        </w:rPr>
        <w:t xml:space="preserve">povoleného </w:t>
      </w:r>
      <w:r w:rsidRPr="009C106C">
        <w:rPr>
          <w:i/>
          <w:iCs/>
        </w:rPr>
        <w:t>použití přípravku:</w:t>
      </w:r>
    </w:p>
    <w:tbl>
      <w:tblPr>
        <w:tblW w:w="5074" w:type="pct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12"/>
        <w:gridCol w:w="2414"/>
        <w:gridCol w:w="1519"/>
        <w:gridCol w:w="485"/>
        <w:gridCol w:w="1499"/>
        <w:gridCol w:w="1761"/>
      </w:tblGrid>
      <w:tr w:rsidR="007A14D3" w:rsidRPr="00602A0F" w14:paraId="785DC757" w14:textId="77777777" w:rsidTr="002B5D6B">
        <w:trPr>
          <w:trHeight w:val="744"/>
        </w:trPr>
        <w:tc>
          <w:tcPr>
            <w:tcW w:w="824" w:type="pct"/>
          </w:tcPr>
          <w:p w14:paraId="6D9EB9F7" w14:textId="328B71EF" w:rsidR="007A14D3" w:rsidRPr="00602A0F" w:rsidRDefault="007A14D3" w:rsidP="00A967BC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602A0F">
              <w:rPr>
                <w:rFonts w:cs="Arial"/>
                <w:bCs/>
                <w:iCs/>
              </w:rPr>
              <w:t>1) Plodina, oblast použití</w:t>
            </w:r>
          </w:p>
        </w:tc>
        <w:tc>
          <w:tcPr>
            <w:tcW w:w="1315" w:type="pct"/>
          </w:tcPr>
          <w:p w14:paraId="7D5129A5" w14:textId="77777777" w:rsidR="007A14D3" w:rsidRPr="00602A0F" w:rsidRDefault="007A14D3" w:rsidP="00A967BC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602A0F">
              <w:rPr>
                <w:rFonts w:cs="Arial"/>
                <w:bCs/>
                <w:iCs/>
              </w:rPr>
              <w:t>2) Škodlivý organismus, jiný účel použití</w:t>
            </w:r>
          </w:p>
        </w:tc>
        <w:tc>
          <w:tcPr>
            <w:tcW w:w="828" w:type="pct"/>
          </w:tcPr>
          <w:p w14:paraId="2DB794F4" w14:textId="77777777" w:rsidR="007A14D3" w:rsidRPr="00602A0F" w:rsidRDefault="007A14D3" w:rsidP="00A967BC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602A0F">
              <w:rPr>
                <w:rFonts w:cs="Arial"/>
                <w:bCs/>
                <w:iCs/>
              </w:rPr>
              <w:t>Dávkování, mísitelnost</w:t>
            </w:r>
          </w:p>
        </w:tc>
        <w:tc>
          <w:tcPr>
            <w:tcW w:w="256" w:type="pct"/>
          </w:tcPr>
          <w:p w14:paraId="76DA31C6" w14:textId="77777777" w:rsidR="007A14D3" w:rsidRPr="00602A0F" w:rsidRDefault="007A14D3" w:rsidP="00A967BC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602A0F">
              <w:rPr>
                <w:rFonts w:cs="Arial"/>
                <w:bCs/>
                <w:iCs/>
              </w:rPr>
              <w:t>OL</w:t>
            </w:r>
          </w:p>
        </w:tc>
        <w:tc>
          <w:tcPr>
            <w:tcW w:w="817" w:type="pct"/>
          </w:tcPr>
          <w:p w14:paraId="2BB470AB" w14:textId="77777777" w:rsidR="007A14D3" w:rsidRPr="00602A0F" w:rsidRDefault="007A14D3" w:rsidP="00A967BC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602A0F">
              <w:rPr>
                <w:rFonts w:cs="Arial"/>
                <w:bCs/>
                <w:iCs/>
              </w:rPr>
              <w:t>Poznámka</w:t>
            </w:r>
          </w:p>
          <w:p w14:paraId="44530DCA" w14:textId="77777777" w:rsidR="007A14D3" w:rsidRPr="00602A0F" w:rsidRDefault="007A14D3" w:rsidP="00A967BC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602A0F">
              <w:rPr>
                <w:rFonts w:cs="Arial"/>
                <w:bCs/>
                <w:iCs/>
              </w:rPr>
              <w:t>1) k plodině</w:t>
            </w:r>
          </w:p>
          <w:p w14:paraId="4144C4AA" w14:textId="77777777" w:rsidR="007A14D3" w:rsidRPr="00602A0F" w:rsidRDefault="007A14D3" w:rsidP="00A967BC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602A0F">
              <w:rPr>
                <w:rFonts w:cs="Arial"/>
                <w:bCs/>
                <w:iCs/>
              </w:rPr>
              <w:t>2) k ŠO</w:t>
            </w:r>
          </w:p>
          <w:p w14:paraId="06399623" w14:textId="77777777" w:rsidR="007A14D3" w:rsidRPr="00602A0F" w:rsidRDefault="007A14D3" w:rsidP="00A967BC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602A0F">
              <w:rPr>
                <w:rFonts w:cs="Arial"/>
                <w:bCs/>
                <w:iCs/>
              </w:rPr>
              <w:t>3) k OL</w:t>
            </w:r>
          </w:p>
        </w:tc>
        <w:tc>
          <w:tcPr>
            <w:tcW w:w="961" w:type="pct"/>
          </w:tcPr>
          <w:p w14:paraId="6A41712A" w14:textId="77777777" w:rsidR="007A14D3" w:rsidRPr="00602A0F" w:rsidRDefault="007A14D3" w:rsidP="00A967BC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602A0F">
              <w:rPr>
                <w:rFonts w:cs="Arial"/>
                <w:bCs/>
                <w:iCs/>
              </w:rPr>
              <w:t>4) Pozn. k dávkování</w:t>
            </w:r>
          </w:p>
          <w:p w14:paraId="6B9F37CA" w14:textId="77777777" w:rsidR="007A14D3" w:rsidRPr="00602A0F" w:rsidRDefault="007A14D3" w:rsidP="00A967BC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602A0F">
              <w:rPr>
                <w:rFonts w:cs="Arial"/>
                <w:bCs/>
                <w:iCs/>
              </w:rPr>
              <w:t>5) Umístění</w:t>
            </w:r>
          </w:p>
          <w:p w14:paraId="562C30ED" w14:textId="77777777" w:rsidR="007A14D3" w:rsidRPr="00602A0F" w:rsidRDefault="007A14D3" w:rsidP="00A967BC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602A0F">
              <w:rPr>
                <w:rFonts w:cs="Arial"/>
                <w:bCs/>
                <w:iCs/>
              </w:rPr>
              <w:t>6) Určení sklizně</w:t>
            </w:r>
          </w:p>
        </w:tc>
      </w:tr>
      <w:tr w:rsidR="007A14D3" w:rsidRPr="00464D99" w14:paraId="579836AC" w14:textId="77777777" w:rsidTr="002600B5">
        <w:tc>
          <w:tcPr>
            <w:tcW w:w="824" w:type="pct"/>
          </w:tcPr>
          <w:p w14:paraId="40B54D3E" w14:textId="77777777" w:rsidR="007A14D3" w:rsidRPr="00602A0F" w:rsidRDefault="007A14D3" w:rsidP="00A967BC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464D99">
              <w:rPr>
                <w:rFonts w:cs="Arial"/>
                <w:bCs/>
                <w:iCs/>
              </w:rPr>
              <w:t>hrušky</w:t>
            </w:r>
          </w:p>
        </w:tc>
        <w:tc>
          <w:tcPr>
            <w:tcW w:w="1315" w:type="pct"/>
          </w:tcPr>
          <w:p w14:paraId="06610816" w14:textId="77777777" w:rsidR="007A14D3" w:rsidRPr="00602A0F" w:rsidRDefault="007A14D3" w:rsidP="00A967BC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464D99">
              <w:rPr>
                <w:rFonts w:cs="Arial"/>
                <w:bCs/>
                <w:iCs/>
              </w:rPr>
              <w:t>uchování kvality plodů</w:t>
            </w:r>
          </w:p>
        </w:tc>
        <w:tc>
          <w:tcPr>
            <w:tcW w:w="828" w:type="pct"/>
          </w:tcPr>
          <w:p w14:paraId="537FEF2F" w14:textId="77777777" w:rsidR="007A14D3" w:rsidRPr="00602A0F" w:rsidRDefault="007A14D3" w:rsidP="00A967BC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464D99">
              <w:rPr>
                <w:rFonts w:cs="Arial"/>
                <w:bCs/>
                <w:iCs/>
              </w:rPr>
              <w:t>1,456 mg/m</w:t>
            </w:r>
            <w:r w:rsidRPr="003F35D2">
              <w:rPr>
                <w:rFonts w:cs="Arial"/>
                <w:bCs/>
                <w:iCs/>
                <w:vertAlign w:val="superscript"/>
              </w:rPr>
              <w:t>3</w:t>
            </w:r>
            <w:r w:rsidRPr="00464D99">
              <w:rPr>
                <w:rFonts w:cs="Arial"/>
                <w:bCs/>
                <w:iCs/>
              </w:rPr>
              <w:t xml:space="preserve"> (0,65 </w:t>
            </w:r>
            <w:proofErr w:type="spellStart"/>
            <w:r w:rsidRPr="00464D99">
              <w:rPr>
                <w:rFonts w:cs="Arial"/>
                <w:bCs/>
                <w:iCs/>
              </w:rPr>
              <w:t>ppm</w:t>
            </w:r>
            <w:proofErr w:type="spellEnd"/>
            <w:r w:rsidRPr="00464D99">
              <w:rPr>
                <w:rFonts w:cs="Arial"/>
                <w:bCs/>
                <w:iCs/>
              </w:rPr>
              <w:t>)</w:t>
            </w:r>
          </w:p>
        </w:tc>
        <w:tc>
          <w:tcPr>
            <w:tcW w:w="256" w:type="pct"/>
          </w:tcPr>
          <w:p w14:paraId="6E07CAF1" w14:textId="77777777" w:rsidR="007A14D3" w:rsidRPr="00602A0F" w:rsidRDefault="007A14D3" w:rsidP="00A967BC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>
              <w:rPr>
                <w:rFonts w:cs="Arial"/>
                <w:bCs/>
                <w:iCs/>
              </w:rPr>
              <w:t>AT</w:t>
            </w:r>
          </w:p>
        </w:tc>
        <w:tc>
          <w:tcPr>
            <w:tcW w:w="817" w:type="pct"/>
          </w:tcPr>
          <w:p w14:paraId="3C017CD5" w14:textId="77777777" w:rsidR="007A14D3" w:rsidRPr="00602A0F" w:rsidRDefault="007A14D3" w:rsidP="00A967BC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</w:p>
        </w:tc>
        <w:tc>
          <w:tcPr>
            <w:tcW w:w="961" w:type="pct"/>
          </w:tcPr>
          <w:p w14:paraId="201EC5D5" w14:textId="77777777" w:rsidR="007A14D3" w:rsidRPr="00602A0F" w:rsidRDefault="007A14D3" w:rsidP="00A967BC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464D99">
              <w:rPr>
                <w:rFonts w:cs="Arial"/>
                <w:bCs/>
                <w:iCs/>
              </w:rPr>
              <w:t>5) sklady</w:t>
            </w:r>
          </w:p>
        </w:tc>
      </w:tr>
    </w:tbl>
    <w:p w14:paraId="05764A77" w14:textId="77777777" w:rsidR="007A14D3" w:rsidRDefault="007A14D3" w:rsidP="00A967BC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line="276" w:lineRule="auto"/>
        <w:jc w:val="both"/>
      </w:pPr>
    </w:p>
    <w:p w14:paraId="261372E0" w14:textId="77777777" w:rsidR="007A14D3" w:rsidRDefault="007A14D3" w:rsidP="00A967BC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line="276" w:lineRule="auto"/>
        <w:jc w:val="both"/>
      </w:pPr>
      <w:r w:rsidRPr="00464D99">
        <w:t>AT – ochranná lhůta je dána odstupem mezi termínem poslední aplikace a vyskladněním.</w:t>
      </w:r>
    </w:p>
    <w:p w14:paraId="532AC554" w14:textId="77777777" w:rsidR="007A14D3" w:rsidRPr="00AD7871" w:rsidRDefault="007A14D3" w:rsidP="00A967BC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line="276" w:lineRule="auto"/>
        <w:jc w:val="both"/>
        <w:rPr>
          <w:u w:val="single"/>
        </w:rPr>
      </w:pPr>
    </w:p>
    <w:tbl>
      <w:tblPr>
        <w:tblW w:w="5102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1"/>
        <w:gridCol w:w="2476"/>
        <w:gridCol w:w="3690"/>
      </w:tblGrid>
      <w:tr w:rsidR="007A14D3" w:rsidRPr="00464D99" w14:paraId="2F432760" w14:textId="77777777" w:rsidTr="00065906">
        <w:tc>
          <w:tcPr>
            <w:tcW w:w="1666" w:type="pct"/>
          </w:tcPr>
          <w:p w14:paraId="2AE10C12" w14:textId="77777777" w:rsidR="007A14D3" w:rsidRPr="00464D99" w:rsidRDefault="007A14D3" w:rsidP="00A967BC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AD7871">
              <w:rPr>
                <w:rFonts w:cs="Arial"/>
                <w:bCs/>
                <w:iCs/>
              </w:rPr>
              <w:t>Plodina,</w:t>
            </w:r>
            <w:r w:rsidRPr="00464D99">
              <w:rPr>
                <w:rFonts w:cs="Arial"/>
                <w:bCs/>
                <w:iCs/>
              </w:rPr>
              <w:t xml:space="preserve"> </w:t>
            </w:r>
            <w:r w:rsidRPr="00AD7871">
              <w:rPr>
                <w:rFonts w:cs="Arial"/>
                <w:bCs/>
                <w:iCs/>
              </w:rPr>
              <w:t>oblast použití</w:t>
            </w:r>
          </w:p>
        </w:tc>
        <w:tc>
          <w:tcPr>
            <w:tcW w:w="1339" w:type="pct"/>
          </w:tcPr>
          <w:p w14:paraId="1698DF3D" w14:textId="77777777" w:rsidR="007A14D3" w:rsidRPr="00464D99" w:rsidRDefault="007A14D3" w:rsidP="00A967BC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464D99">
              <w:rPr>
                <w:rFonts w:cs="Arial"/>
                <w:bCs/>
                <w:iCs/>
              </w:rPr>
              <w:t>Způsob aplikace</w:t>
            </w:r>
          </w:p>
        </w:tc>
        <w:tc>
          <w:tcPr>
            <w:tcW w:w="1995" w:type="pct"/>
          </w:tcPr>
          <w:p w14:paraId="01B8F2B1" w14:textId="77777777" w:rsidR="007A14D3" w:rsidRPr="00464D99" w:rsidRDefault="007A14D3" w:rsidP="00A967BC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AD7871">
              <w:rPr>
                <w:rFonts w:cs="Arial"/>
                <w:bCs/>
                <w:iCs/>
              </w:rPr>
              <w:t>Max. počet aplikací v plodině</w:t>
            </w:r>
          </w:p>
        </w:tc>
      </w:tr>
      <w:tr w:rsidR="007A14D3" w:rsidRPr="00464D99" w14:paraId="3A82F34F" w14:textId="77777777" w:rsidTr="00065906">
        <w:tc>
          <w:tcPr>
            <w:tcW w:w="1666" w:type="pct"/>
          </w:tcPr>
          <w:p w14:paraId="3E4A54C3" w14:textId="77777777" w:rsidR="007A14D3" w:rsidRPr="00AD7871" w:rsidRDefault="007A14D3" w:rsidP="00A967BC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464D99">
              <w:rPr>
                <w:rFonts w:cs="Arial"/>
                <w:bCs/>
                <w:iCs/>
              </w:rPr>
              <w:t>hrušky</w:t>
            </w:r>
          </w:p>
        </w:tc>
        <w:tc>
          <w:tcPr>
            <w:tcW w:w="1339" w:type="pct"/>
          </w:tcPr>
          <w:p w14:paraId="44A280E0" w14:textId="77777777" w:rsidR="007A14D3" w:rsidRPr="00AD7871" w:rsidRDefault="007A14D3" w:rsidP="00A967BC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464D99">
              <w:rPr>
                <w:rFonts w:cs="Arial"/>
                <w:bCs/>
                <w:iCs/>
              </w:rPr>
              <w:t>fumigace</w:t>
            </w:r>
          </w:p>
        </w:tc>
        <w:tc>
          <w:tcPr>
            <w:tcW w:w="1995" w:type="pct"/>
          </w:tcPr>
          <w:p w14:paraId="2936E885" w14:textId="77777777" w:rsidR="007A14D3" w:rsidRPr="00AD7871" w:rsidRDefault="007A14D3" w:rsidP="00A967BC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464D99">
              <w:rPr>
                <w:rFonts w:cs="Arial"/>
                <w:bCs/>
                <w:iCs/>
              </w:rPr>
              <w:t>1x do 7 dnů po sklizni</w:t>
            </w:r>
          </w:p>
        </w:tc>
      </w:tr>
    </w:tbl>
    <w:p w14:paraId="4CBCF1FE" w14:textId="77777777" w:rsidR="007A14D3" w:rsidRPr="00065906" w:rsidRDefault="007A14D3" w:rsidP="00065906">
      <w:pPr>
        <w:widowControl w:val="0"/>
        <w:tabs>
          <w:tab w:val="left" w:pos="426"/>
          <w:tab w:val="left" w:pos="5670"/>
          <w:tab w:val="left" w:pos="6096"/>
          <w:tab w:val="left" w:pos="6804"/>
        </w:tabs>
        <w:spacing w:line="276" w:lineRule="auto"/>
        <w:jc w:val="both"/>
      </w:pPr>
    </w:p>
    <w:p w14:paraId="7C066161" w14:textId="77777777" w:rsidR="00AE694E" w:rsidRDefault="00AE694E" w:rsidP="00A967BC">
      <w:pPr>
        <w:widowControl w:val="0"/>
        <w:tabs>
          <w:tab w:val="left" w:pos="1560"/>
        </w:tabs>
        <w:spacing w:line="276" w:lineRule="auto"/>
        <w:ind w:left="2835" w:hanging="2835"/>
        <w:rPr>
          <w:color w:val="000000" w:themeColor="text1"/>
        </w:rPr>
      </w:pPr>
    </w:p>
    <w:p w14:paraId="14D1A125" w14:textId="5DB9D261" w:rsidR="00FD2829" w:rsidRDefault="00FD2829" w:rsidP="00A967BC">
      <w:pPr>
        <w:widowControl w:val="0"/>
        <w:tabs>
          <w:tab w:val="left" w:pos="1560"/>
        </w:tabs>
        <w:spacing w:line="276" w:lineRule="auto"/>
        <w:ind w:left="2835" w:hanging="2835"/>
        <w:rPr>
          <w:b/>
          <w:color w:val="000000" w:themeColor="text1"/>
          <w:sz w:val="28"/>
          <w:szCs w:val="28"/>
        </w:rPr>
      </w:pPr>
      <w:proofErr w:type="spellStart"/>
      <w:r w:rsidRPr="00FD2829">
        <w:rPr>
          <w:b/>
          <w:color w:val="000000" w:themeColor="text1"/>
          <w:sz w:val="28"/>
          <w:szCs w:val="28"/>
        </w:rPr>
        <w:t>Sivanto</w:t>
      </w:r>
      <w:proofErr w:type="spellEnd"/>
      <w:r w:rsidRPr="00FD2829">
        <w:rPr>
          <w:b/>
          <w:color w:val="000000" w:themeColor="text1"/>
          <w:sz w:val="28"/>
          <w:szCs w:val="28"/>
        </w:rPr>
        <w:t xml:space="preserve"> prime</w:t>
      </w:r>
    </w:p>
    <w:p w14:paraId="501D177D" w14:textId="5C7F531F" w:rsidR="008073ED" w:rsidRPr="00FD2829" w:rsidRDefault="008073ED" w:rsidP="00A967BC">
      <w:pPr>
        <w:widowControl w:val="0"/>
        <w:tabs>
          <w:tab w:val="left" w:pos="1560"/>
        </w:tabs>
        <w:spacing w:line="276" w:lineRule="auto"/>
        <w:ind w:left="2835" w:hanging="2835"/>
        <w:rPr>
          <w:iCs/>
          <w:color w:val="000000" w:themeColor="text1"/>
        </w:rPr>
      </w:pPr>
      <w:r w:rsidRPr="00FD2829">
        <w:rPr>
          <w:color w:val="000000" w:themeColor="text1"/>
        </w:rPr>
        <w:t>evidenční číslo:</w:t>
      </w:r>
      <w:r w:rsidRPr="00FD2829">
        <w:rPr>
          <w:iCs/>
          <w:color w:val="000000" w:themeColor="text1"/>
        </w:rPr>
        <w:t xml:space="preserve"> </w:t>
      </w:r>
      <w:r w:rsidR="00FD2829" w:rsidRPr="00FD2829">
        <w:rPr>
          <w:iCs/>
          <w:color w:val="000000" w:themeColor="text1"/>
        </w:rPr>
        <w:t>5246-0</w:t>
      </w:r>
    </w:p>
    <w:p w14:paraId="4B7644E8" w14:textId="7C584CE5" w:rsidR="008073ED" w:rsidRPr="00FD2829" w:rsidRDefault="008073ED" w:rsidP="00A967BC">
      <w:pPr>
        <w:widowControl w:val="0"/>
        <w:tabs>
          <w:tab w:val="left" w:pos="1560"/>
        </w:tabs>
        <w:spacing w:line="276" w:lineRule="auto"/>
        <w:ind w:left="2835" w:hanging="2835"/>
        <w:rPr>
          <w:iCs/>
          <w:color w:val="000000" w:themeColor="text1"/>
        </w:rPr>
      </w:pPr>
      <w:r w:rsidRPr="00FD2829">
        <w:rPr>
          <w:color w:val="000000" w:themeColor="text1"/>
        </w:rPr>
        <w:t>účinná látka:</w:t>
      </w:r>
      <w:r w:rsidRPr="00FD2829">
        <w:t xml:space="preserve"> </w:t>
      </w:r>
      <w:proofErr w:type="spellStart"/>
      <w:r w:rsidR="00FD2829">
        <w:t>f</w:t>
      </w:r>
      <w:r w:rsidR="00FD2829" w:rsidRPr="00FD2829">
        <w:t>lupyradifuron</w:t>
      </w:r>
      <w:proofErr w:type="spellEnd"/>
      <w:r w:rsidR="00FD2829">
        <w:t xml:space="preserve"> 200 g/l</w:t>
      </w:r>
    </w:p>
    <w:p w14:paraId="4E665722" w14:textId="0403955A" w:rsidR="00D472A7" w:rsidRDefault="008073ED" w:rsidP="00A967BC">
      <w:pPr>
        <w:widowControl w:val="0"/>
        <w:tabs>
          <w:tab w:val="left" w:pos="1560"/>
        </w:tabs>
        <w:spacing w:line="276" w:lineRule="auto"/>
        <w:ind w:left="2835" w:hanging="2835"/>
        <w:rPr>
          <w:color w:val="000000" w:themeColor="text1"/>
        </w:rPr>
      </w:pPr>
      <w:r w:rsidRPr="00FD2829">
        <w:rPr>
          <w:color w:val="000000" w:themeColor="text1"/>
        </w:rPr>
        <w:t xml:space="preserve">platnost povolení končí dne: </w:t>
      </w:r>
      <w:r w:rsidR="00FD2829" w:rsidRPr="00FD2829">
        <w:rPr>
          <w:color w:val="000000" w:themeColor="text1"/>
        </w:rPr>
        <w:t>9.6.2030</w:t>
      </w:r>
    </w:p>
    <w:p w14:paraId="0483274F" w14:textId="77777777" w:rsidR="00FD2829" w:rsidRDefault="00FD2829" w:rsidP="00A967BC">
      <w:pPr>
        <w:widowControl w:val="0"/>
        <w:tabs>
          <w:tab w:val="left" w:pos="1560"/>
        </w:tabs>
        <w:spacing w:line="276" w:lineRule="auto"/>
        <w:ind w:left="2835" w:hanging="2835"/>
        <w:rPr>
          <w:color w:val="000000" w:themeColor="text1"/>
        </w:rPr>
      </w:pPr>
    </w:p>
    <w:p w14:paraId="28FB6DC5" w14:textId="77777777" w:rsidR="00065906" w:rsidRDefault="00065906" w:rsidP="002B5D6B">
      <w:pPr>
        <w:widowControl w:val="0"/>
        <w:tabs>
          <w:tab w:val="left" w:pos="1560"/>
        </w:tabs>
        <w:spacing w:line="276" w:lineRule="auto"/>
        <w:rPr>
          <w:color w:val="000000" w:themeColor="text1"/>
        </w:rPr>
      </w:pPr>
    </w:p>
    <w:p w14:paraId="4C382FAE" w14:textId="77777777" w:rsidR="00FD2829" w:rsidRDefault="00FD2829" w:rsidP="00A967BC">
      <w:pPr>
        <w:widowControl w:val="0"/>
        <w:spacing w:line="276" w:lineRule="auto"/>
        <w:jc w:val="both"/>
        <w:rPr>
          <w:i/>
          <w:iCs/>
        </w:rPr>
      </w:pPr>
      <w:r w:rsidRPr="00455210">
        <w:rPr>
          <w:i/>
          <w:iCs/>
        </w:rPr>
        <w:lastRenderedPageBreak/>
        <w:t xml:space="preserve">Rozsah </w:t>
      </w:r>
      <w:r>
        <w:rPr>
          <w:i/>
          <w:iCs/>
        </w:rPr>
        <w:t xml:space="preserve">povoleného </w:t>
      </w:r>
      <w:r w:rsidRPr="00455210">
        <w:rPr>
          <w:i/>
          <w:iCs/>
        </w:rPr>
        <w:t>použití:</w:t>
      </w:r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1417"/>
        <w:gridCol w:w="1276"/>
        <w:gridCol w:w="567"/>
        <w:gridCol w:w="1985"/>
        <w:gridCol w:w="1559"/>
      </w:tblGrid>
      <w:tr w:rsidR="00FD2829" w:rsidRPr="009A23FB" w14:paraId="391D3445" w14:textId="77777777" w:rsidTr="005E58F7">
        <w:tc>
          <w:tcPr>
            <w:tcW w:w="2694" w:type="dxa"/>
          </w:tcPr>
          <w:p w14:paraId="228A07C5" w14:textId="50AEEE24" w:rsidR="00FD2829" w:rsidRPr="009A23FB" w:rsidRDefault="00FD2829" w:rsidP="0006590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9A23FB">
              <w:rPr>
                <w:bCs/>
              </w:rPr>
              <w:t>1)</w:t>
            </w:r>
            <w:r w:rsidR="00065906">
              <w:rPr>
                <w:bCs/>
              </w:rPr>
              <w:t xml:space="preserve"> </w:t>
            </w:r>
            <w:r w:rsidRPr="009A23FB">
              <w:rPr>
                <w:bCs/>
              </w:rPr>
              <w:t>Plodina, oblast použití</w:t>
            </w:r>
          </w:p>
        </w:tc>
        <w:tc>
          <w:tcPr>
            <w:tcW w:w="1417" w:type="dxa"/>
          </w:tcPr>
          <w:p w14:paraId="2458D713" w14:textId="77777777" w:rsidR="00FD2829" w:rsidRPr="009A23FB" w:rsidRDefault="00FD2829" w:rsidP="00065906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4"/>
              <w:rPr>
                <w:bCs/>
              </w:rPr>
            </w:pPr>
            <w:r w:rsidRPr="009A23FB">
              <w:rPr>
                <w:bCs/>
              </w:rPr>
              <w:t>2) Škodlivý organismus, jiný účel použití</w:t>
            </w:r>
          </w:p>
        </w:tc>
        <w:tc>
          <w:tcPr>
            <w:tcW w:w="1276" w:type="dxa"/>
          </w:tcPr>
          <w:p w14:paraId="7F3FCAD1" w14:textId="77777777" w:rsidR="00FD2829" w:rsidRPr="009A23FB" w:rsidRDefault="00FD2829" w:rsidP="00065906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"/>
              <w:rPr>
                <w:bCs/>
              </w:rPr>
            </w:pPr>
            <w:r w:rsidRPr="009A23FB">
              <w:rPr>
                <w:bCs/>
              </w:rPr>
              <w:t>Dávkování, mísitelnost</w:t>
            </w:r>
          </w:p>
        </w:tc>
        <w:tc>
          <w:tcPr>
            <w:tcW w:w="567" w:type="dxa"/>
          </w:tcPr>
          <w:p w14:paraId="4D54A8BD" w14:textId="77777777" w:rsidR="00FD2829" w:rsidRPr="009A23FB" w:rsidRDefault="00FD2829" w:rsidP="0006590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>
              <w:rPr>
                <w:bCs/>
              </w:rPr>
              <w:t>OL</w:t>
            </w:r>
          </w:p>
        </w:tc>
        <w:tc>
          <w:tcPr>
            <w:tcW w:w="1985" w:type="dxa"/>
          </w:tcPr>
          <w:p w14:paraId="43DA3B65" w14:textId="77777777" w:rsidR="00FD2829" w:rsidRPr="009A23FB" w:rsidRDefault="00FD2829" w:rsidP="0006590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9A23FB">
              <w:rPr>
                <w:bCs/>
              </w:rPr>
              <w:t>Poznámka</w:t>
            </w:r>
          </w:p>
          <w:p w14:paraId="26255847" w14:textId="77777777" w:rsidR="00FD2829" w:rsidRPr="009A23FB" w:rsidRDefault="00FD2829" w:rsidP="0006590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9A23FB">
              <w:rPr>
                <w:bCs/>
              </w:rPr>
              <w:t>1) k plodině</w:t>
            </w:r>
          </w:p>
          <w:p w14:paraId="01B85352" w14:textId="77777777" w:rsidR="00FD2829" w:rsidRPr="009A23FB" w:rsidRDefault="00FD2829" w:rsidP="0006590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9A23FB">
              <w:rPr>
                <w:bCs/>
              </w:rPr>
              <w:t>2) k ŠO</w:t>
            </w:r>
          </w:p>
          <w:p w14:paraId="176114C2" w14:textId="77777777" w:rsidR="00FD2829" w:rsidRPr="009A23FB" w:rsidRDefault="00FD2829" w:rsidP="0006590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9A23FB">
              <w:rPr>
                <w:bCs/>
              </w:rPr>
              <w:t>3) k OL</w:t>
            </w:r>
          </w:p>
        </w:tc>
        <w:tc>
          <w:tcPr>
            <w:tcW w:w="1559" w:type="dxa"/>
          </w:tcPr>
          <w:p w14:paraId="02661127" w14:textId="77777777" w:rsidR="00FD2829" w:rsidRPr="009A23FB" w:rsidRDefault="00FD2829" w:rsidP="0006590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9A23FB">
              <w:rPr>
                <w:bCs/>
              </w:rPr>
              <w:t>4) Pozn. k dávkování</w:t>
            </w:r>
          </w:p>
          <w:p w14:paraId="20ACB1E7" w14:textId="77777777" w:rsidR="00FD2829" w:rsidRPr="009A23FB" w:rsidRDefault="00FD2829" w:rsidP="00065906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19"/>
              <w:rPr>
                <w:bCs/>
              </w:rPr>
            </w:pPr>
            <w:r w:rsidRPr="009A23FB">
              <w:rPr>
                <w:bCs/>
              </w:rPr>
              <w:t>5) Umístění</w:t>
            </w:r>
          </w:p>
          <w:p w14:paraId="1C31AF42" w14:textId="77777777" w:rsidR="00FD2829" w:rsidRPr="009A23FB" w:rsidRDefault="00FD2829" w:rsidP="00065906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19"/>
              <w:rPr>
                <w:bCs/>
              </w:rPr>
            </w:pPr>
            <w:r w:rsidRPr="009A23FB">
              <w:rPr>
                <w:bCs/>
              </w:rPr>
              <w:t>6) Určení sklizně</w:t>
            </w:r>
          </w:p>
        </w:tc>
      </w:tr>
      <w:tr w:rsidR="00FD2829" w:rsidRPr="009A23FB" w14:paraId="3B11EEF8" w14:textId="77777777" w:rsidTr="005E58F7">
        <w:tc>
          <w:tcPr>
            <w:tcW w:w="2694" w:type="dxa"/>
          </w:tcPr>
          <w:p w14:paraId="306B04DF" w14:textId="77777777" w:rsidR="00FD2829" w:rsidRPr="009A23FB" w:rsidRDefault="00FD2829" w:rsidP="00065906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19"/>
              <w:rPr>
                <w:bCs/>
              </w:rPr>
            </w:pPr>
            <w:r w:rsidRPr="009A23FB">
              <w:rPr>
                <w:bCs/>
              </w:rPr>
              <w:t>hrách dřeňový, hrách cukrový</w:t>
            </w:r>
          </w:p>
        </w:tc>
        <w:tc>
          <w:tcPr>
            <w:tcW w:w="1417" w:type="dxa"/>
          </w:tcPr>
          <w:p w14:paraId="14A6B5A2" w14:textId="77777777" w:rsidR="00FD2829" w:rsidRPr="009A23FB" w:rsidRDefault="00FD2829" w:rsidP="00065906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19"/>
              <w:rPr>
                <w:bCs/>
              </w:rPr>
            </w:pPr>
            <w:proofErr w:type="spellStart"/>
            <w:r w:rsidRPr="009A23FB">
              <w:rPr>
                <w:bCs/>
              </w:rPr>
              <w:t>kyjatka</w:t>
            </w:r>
            <w:proofErr w:type="spellEnd"/>
            <w:r w:rsidRPr="009A23FB">
              <w:rPr>
                <w:bCs/>
              </w:rPr>
              <w:t xml:space="preserve"> hrachová</w:t>
            </w:r>
          </w:p>
        </w:tc>
        <w:tc>
          <w:tcPr>
            <w:tcW w:w="1276" w:type="dxa"/>
          </w:tcPr>
          <w:p w14:paraId="5A92BA6D" w14:textId="77777777" w:rsidR="00FD2829" w:rsidRPr="009A23FB" w:rsidRDefault="00FD2829" w:rsidP="00065906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19"/>
              <w:rPr>
                <w:bCs/>
              </w:rPr>
            </w:pPr>
            <w:r w:rsidRPr="009A23FB">
              <w:rPr>
                <w:bCs/>
              </w:rPr>
              <w:t>0,375 l/ha</w:t>
            </w:r>
          </w:p>
        </w:tc>
        <w:tc>
          <w:tcPr>
            <w:tcW w:w="567" w:type="dxa"/>
          </w:tcPr>
          <w:p w14:paraId="4A06D8BD" w14:textId="77777777" w:rsidR="00FD2829" w:rsidRPr="009A23FB" w:rsidRDefault="00FD2829" w:rsidP="0006590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>
              <w:rPr>
                <w:bCs/>
              </w:rPr>
              <w:t>AT</w:t>
            </w:r>
          </w:p>
        </w:tc>
        <w:tc>
          <w:tcPr>
            <w:tcW w:w="1985" w:type="dxa"/>
          </w:tcPr>
          <w:p w14:paraId="03B5AF25" w14:textId="77777777" w:rsidR="00FD2829" w:rsidRPr="009A23FB" w:rsidRDefault="00FD2829" w:rsidP="0006590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9A23FB">
              <w:rPr>
                <w:bCs/>
              </w:rPr>
              <w:t xml:space="preserve"> 1) od: 12 BBCH, </w:t>
            </w:r>
          </w:p>
          <w:p w14:paraId="6C0CC1CE" w14:textId="77777777" w:rsidR="00FD2829" w:rsidRPr="009A23FB" w:rsidRDefault="00FD2829" w:rsidP="0006590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9A23FB">
              <w:rPr>
                <w:bCs/>
              </w:rPr>
              <w:t xml:space="preserve">do: 19 BBCH </w:t>
            </w:r>
          </w:p>
        </w:tc>
        <w:tc>
          <w:tcPr>
            <w:tcW w:w="1559" w:type="dxa"/>
          </w:tcPr>
          <w:p w14:paraId="4073F1D9" w14:textId="77777777" w:rsidR="00FD2829" w:rsidRPr="009A23FB" w:rsidRDefault="00FD2829" w:rsidP="00065906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19"/>
              <w:rPr>
                <w:bCs/>
              </w:rPr>
            </w:pPr>
            <w:r>
              <w:rPr>
                <w:bCs/>
              </w:rPr>
              <w:t>5) pole</w:t>
            </w:r>
          </w:p>
        </w:tc>
      </w:tr>
      <w:tr w:rsidR="00FD2829" w:rsidRPr="009A23FB" w14:paraId="25ECB1B5" w14:textId="77777777" w:rsidTr="005E58F7">
        <w:trPr>
          <w:trHeight w:val="57"/>
        </w:trPr>
        <w:tc>
          <w:tcPr>
            <w:tcW w:w="2694" w:type="dxa"/>
          </w:tcPr>
          <w:p w14:paraId="3A097177" w14:textId="77777777" w:rsidR="00FD2829" w:rsidRPr="009A23FB" w:rsidRDefault="00FD2829" w:rsidP="00065906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19"/>
              <w:rPr>
                <w:bCs/>
              </w:rPr>
            </w:pPr>
            <w:r w:rsidRPr="009A23FB">
              <w:rPr>
                <w:bCs/>
              </w:rPr>
              <w:t>hrách dřeňový</w:t>
            </w:r>
          </w:p>
        </w:tc>
        <w:tc>
          <w:tcPr>
            <w:tcW w:w="1417" w:type="dxa"/>
          </w:tcPr>
          <w:p w14:paraId="1752C61D" w14:textId="77777777" w:rsidR="00FD2829" w:rsidRPr="009A23FB" w:rsidRDefault="00FD2829" w:rsidP="00065906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19"/>
              <w:rPr>
                <w:bCs/>
              </w:rPr>
            </w:pPr>
            <w:proofErr w:type="spellStart"/>
            <w:r w:rsidRPr="009A23FB">
              <w:rPr>
                <w:bCs/>
              </w:rPr>
              <w:t>kyjatka</w:t>
            </w:r>
            <w:proofErr w:type="spellEnd"/>
            <w:r w:rsidRPr="009A23FB">
              <w:rPr>
                <w:bCs/>
              </w:rPr>
              <w:t xml:space="preserve"> hrachová</w:t>
            </w:r>
          </w:p>
        </w:tc>
        <w:tc>
          <w:tcPr>
            <w:tcW w:w="1276" w:type="dxa"/>
          </w:tcPr>
          <w:p w14:paraId="5D86FEE1" w14:textId="77777777" w:rsidR="00FD2829" w:rsidRPr="009A23FB" w:rsidRDefault="00FD2829" w:rsidP="00065906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19"/>
              <w:rPr>
                <w:bCs/>
              </w:rPr>
            </w:pPr>
            <w:r w:rsidRPr="009A23FB">
              <w:rPr>
                <w:bCs/>
              </w:rPr>
              <w:t>0,375 l/ha</w:t>
            </w:r>
          </w:p>
        </w:tc>
        <w:tc>
          <w:tcPr>
            <w:tcW w:w="567" w:type="dxa"/>
          </w:tcPr>
          <w:p w14:paraId="1EECEE5C" w14:textId="77777777" w:rsidR="00FD2829" w:rsidRPr="009A23FB" w:rsidRDefault="00FD2829" w:rsidP="0006590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985" w:type="dxa"/>
          </w:tcPr>
          <w:p w14:paraId="0280F320" w14:textId="77777777" w:rsidR="00FD2829" w:rsidRPr="009A23FB" w:rsidRDefault="00FD2829" w:rsidP="0006590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9A23FB">
              <w:rPr>
                <w:bCs/>
              </w:rPr>
              <w:t xml:space="preserve"> 1) od: 30 BBCH, </w:t>
            </w:r>
          </w:p>
          <w:p w14:paraId="27FBD2D7" w14:textId="77777777" w:rsidR="00FD2829" w:rsidRPr="009A23FB" w:rsidRDefault="00FD2829" w:rsidP="0006590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9A23FB">
              <w:rPr>
                <w:bCs/>
              </w:rPr>
              <w:t xml:space="preserve">do: 87 BBCH </w:t>
            </w:r>
          </w:p>
        </w:tc>
        <w:tc>
          <w:tcPr>
            <w:tcW w:w="1559" w:type="dxa"/>
          </w:tcPr>
          <w:p w14:paraId="02D44F23" w14:textId="77777777" w:rsidR="00FD2829" w:rsidRPr="009A23FB" w:rsidRDefault="00FD2829" w:rsidP="00065906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19"/>
              <w:rPr>
                <w:bCs/>
              </w:rPr>
            </w:pPr>
            <w:r>
              <w:rPr>
                <w:bCs/>
              </w:rPr>
              <w:t>5) pole</w:t>
            </w:r>
          </w:p>
        </w:tc>
      </w:tr>
      <w:tr w:rsidR="00FD2829" w:rsidRPr="009A23FB" w14:paraId="5C0706A2" w14:textId="77777777" w:rsidTr="005E58F7">
        <w:trPr>
          <w:trHeight w:val="57"/>
        </w:trPr>
        <w:tc>
          <w:tcPr>
            <w:tcW w:w="2694" w:type="dxa"/>
          </w:tcPr>
          <w:p w14:paraId="046A24E2" w14:textId="77777777" w:rsidR="00FD2829" w:rsidRPr="009A23FB" w:rsidRDefault="00FD2829" w:rsidP="00065906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19"/>
              <w:rPr>
                <w:bCs/>
              </w:rPr>
            </w:pPr>
            <w:r w:rsidRPr="009A23FB">
              <w:rPr>
                <w:bCs/>
              </w:rPr>
              <w:t xml:space="preserve">hrách </w:t>
            </w:r>
            <w:r>
              <w:rPr>
                <w:bCs/>
              </w:rPr>
              <w:t>cukrový</w:t>
            </w:r>
          </w:p>
        </w:tc>
        <w:tc>
          <w:tcPr>
            <w:tcW w:w="1417" w:type="dxa"/>
          </w:tcPr>
          <w:p w14:paraId="77159816" w14:textId="77777777" w:rsidR="00FD2829" w:rsidRPr="009A23FB" w:rsidRDefault="00FD2829" w:rsidP="00065906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19"/>
              <w:rPr>
                <w:bCs/>
              </w:rPr>
            </w:pPr>
            <w:proofErr w:type="spellStart"/>
            <w:r w:rsidRPr="009A23FB">
              <w:rPr>
                <w:bCs/>
              </w:rPr>
              <w:t>kyjatka</w:t>
            </w:r>
            <w:proofErr w:type="spellEnd"/>
            <w:r w:rsidRPr="009A23FB">
              <w:rPr>
                <w:bCs/>
              </w:rPr>
              <w:t xml:space="preserve"> hrachová</w:t>
            </w:r>
          </w:p>
        </w:tc>
        <w:tc>
          <w:tcPr>
            <w:tcW w:w="1276" w:type="dxa"/>
          </w:tcPr>
          <w:p w14:paraId="127887B8" w14:textId="77777777" w:rsidR="00FD2829" w:rsidRPr="009A23FB" w:rsidRDefault="00FD2829" w:rsidP="00065906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19"/>
              <w:rPr>
                <w:bCs/>
              </w:rPr>
            </w:pPr>
            <w:r w:rsidRPr="009A23FB">
              <w:rPr>
                <w:bCs/>
              </w:rPr>
              <w:t>0,375 l/ha</w:t>
            </w:r>
          </w:p>
        </w:tc>
        <w:tc>
          <w:tcPr>
            <w:tcW w:w="567" w:type="dxa"/>
          </w:tcPr>
          <w:p w14:paraId="34FB5DE9" w14:textId="77777777" w:rsidR="00FD2829" w:rsidRDefault="00FD2829" w:rsidP="0006590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tcW w:w="1985" w:type="dxa"/>
          </w:tcPr>
          <w:p w14:paraId="2A4E72BC" w14:textId="77777777" w:rsidR="00FD2829" w:rsidRPr="009A23FB" w:rsidRDefault="00FD2829" w:rsidP="0006590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9A23FB">
              <w:rPr>
                <w:bCs/>
              </w:rPr>
              <w:t xml:space="preserve"> 1) od: 30 BBCH, </w:t>
            </w:r>
          </w:p>
          <w:p w14:paraId="1E946DE4" w14:textId="77777777" w:rsidR="00FD2829" w:rsidRPr="009A23FB" w:rsidRDefault="00FD2829" w:rsidP="0006590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9A23FB">
              <w:rPr>
                <w:bCs/>
              </w:rPr>
              <w:t xml:space="preserve">do: 87 BBCH </w:t>
            </w:r>
          </w:p>
        </w:tc>
        <w:tc>
          <w:tcPr>
            <w:tcW w:w="1559" w:type="dxa"/>
          </w:tcPr>
          <w:p w14:paraId="3F488444" w14:textId="77777777" w:rsidR="00FD2829" w:rsidRPr="009A23FB" w:rsidRDefault="00FD2829" w:rsidP="00065906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19"/>
              <w:rPr>
                <w:bCs/>
              </w:rPr>
            </w:pPr>
            <w:r>
              <w:rPr>
                <w:bCs/>
              </w:rPr>
              <w:t>5) pole</w:t>
            </w:r>
          </w:p>
        </w:tc>
      </w:tr>
      <w:tr w:rsidR="00FD2829" w:rsidRPr="00776918" w14:paraId="2C46E7CA" w14:textId="77777777" w:rsidTr="005E58F7">
        <w:trPr>
          <w:trHeight w:val="57"/>
        </w:trPr>
        <w:tc>
          <w:tcPr>
            <w:tcW w:w="2694" w:type="dxa"/>
          </w:tcPr>
          <w:p w14:paraId="14965E34" w14:textId="77777777" w:rsidR="00FD2829" w:rsidRPr="009A23FB" w:rsidRDefault="00FD2829" w:rsidP="00065906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19"/>
              <w:rPr>
                <w:bCs/>
              </w:rPr>
            </w:pPr>
            <w:r w:rsidRPr="00776918">
              <w:rPr>
                <w:bCs/>
              </w:rPr>
              <w:t>trávy</w:t>
            </w:r>
          </w:p>
        </w:tc>
        <w:tc>
          <w:tcPr>
            <w:tcW w:w="1417" w:type="dxa"/>
          </w:tcPr>
          <w:p w14:paraId="67A8B333" w14:textId="77777777" w:rsidR="00FD2829" w:rsidRPr="009A23FB" w:rsidRDefault="00FD2829" w:rsidP="00065906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19"/>
              <w:rPr>
                <w:bCs/>
              </w:rPr>
            </w:pPr>
            <w:r w:rsidRPr="00776918">
              <w:rPr>
                <w:bCs/>
              </w:rPr>
              <w:t>savý hmyz, žravý hmyz</w:t>
            </w:r>
          </w:p>
        </w:tc>
        <w:tc>
          <w:tcPr>
            <w:tcW w:w="1276" w:type="dxa"/>
          </w:tcPr>
          <w:p w14:paraId="4DEFA237" w14:textId="77777777" w:rsidR="00FD2829" w:rsidRPr="009A23FB" w:rsidRDefault="00FD2829" w:rsidP="00065906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19"/>
              <w:rPr>
                <w:bCs/>
              </w:rPr>
            </w:pPr>
            <w:r w:rsidRPr="00776918">
              <w:rPr>
                <w:bCs/>
              </w:rPr>
              <w:t>0,5 l/ha</w:t>
            </w:r>
          </w:p>
        </w:tc>
        <w:tc>
          <w:tcPr>
            <w:tcW w:w="567" w:type="dxa"/>
          </w:tcPr>
          <w:p w14:paraId="7D2EE707" w14:textId="77777777" w:rsidR="00FD2829" w:rsidRDefault="00FD2829" w:rsidP="00065906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19"/>
              <w:rPr>
                <w:bCs/>
              </w:rPr>
            </w:pPr>
            <w:r>
              <w:rPr>
                <w:bCs/>
              </w:rPr>
              <w:t>21</w:t>
            </w:r>
          </w:p>
        </w:tc>
        <w:tc>
          <w:tcPr>
            <w:tcW w:w="1985" w:type="dxa"/>
          </w:tcPr>
          <w:p w14:paraId="0B61E996" w14:textId="77777777" w:rsidR="00FD2829" w:rsidRPr="009A23FB" w:rsidRDefault="00FD2829" w:rsidP="00065906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19"/>
              <w:rPr>
                <w:bCs/>
              </w:rPr>
            </w:pPr>
            <w:r w:rsidRPr="00776918">
              <w:rPr>
                <w:bCs/>
              </w:rPr>
              <w:t xml:space="preserve">1) od: 21 BBCH, do: 51 BBCH </w:t>
            </w:r>
          </w:p>
        </w:tc>
        <w:tc>
          <w:tcPr>
            <w:tcW w:w="1559" w:type="dxa"/>
          </w:tcPr>
          <w:p w14:paraId="464AE4A7" w14:textId="77777777" w:rsidR="00FD2829" w:rsidRPr="00776918" w:rsidRDefault="00FD2829" w:rsidP="00065906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19"/>
              <w:rPr>
                <w:bCs/>
              </w:rPr>
            </w:pPr>
            <w:r w:rsidRPr="00776918">
              <w:rPr>
                <w:bCs/>
              </w:rPr>
              <w:t>5</w:t>
            </w:r>
            <w:r w:rsidRPr="00CE6717">
              <w:rPr>
                <w:bCs/>
              </w:rPr>
              <w:t>) venkovní prostory</w:t>
            </w:r>
            <w:r w:rsidRPr="00776918">
              <w:rPr>
                <w:bCs/>
              </w:rPr>
              <w:t xml:space="preserve"> </w:t>
            </w:r>
          </w:p>
          <w:p w14:paraId="4232A73F" w14:textId="77777777" w:rsidR="00FD2829" w:rsidRDefault="00FD2829" w:rsidP="00065906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19"/>
              <w:rPr>
                <w:bCs/>
              </w:rPr>
            </w:pPr>
            <w:r w:rsidRPr="00776918">
              <w:rPr>
                <w:bCs/>
              </w:rPr>
              <w:t>6) semenné porosty</w:t>
            </w:r>
          </w:p>
        </w:tc>
      </w:tr>
      <w:tr w:rsidR="00FD2829" w:rsidRPr="00F05A30" w14:paraId="69779835" w14:textId="77777777" w:rsidTr="005E58F7">
        <w:trPr>
          <w:trHeight w:val="57"/>
        </w:trPr>
        <w:tc>
          <w:tcPr>
            <w:tcW w:w="2694" w:type="dxa"/>
          </w:tcPr>
          <w:p w14:paraId="37370A4C" w14:textId="77777777" w:rsidR="00FD2829" w:rsidRPr="00776918" w:rsidRDefault="00FD2829" w:rsidP="00065906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19"/>
              <w:rPr>
                <w:bCs/>
              </w:rPr>
            </w:pPr>
            <w:r w:rsidRPr="00F05A30">
              <w:rPr>
                <w:bCs/>
              </w:rPr>
              <w:t>řepa krmná</w:t>
            </w:r>
          </w:p>
        </w:tc>
        <w:tc>
          <w:tcPr>
            <w:tcW w:w="1417" w:type="dxa"/>
          </w:tcPr>
          <w:p w14:paraId="5592DE40" w14:textId="77777777" w:rsidR="00FD2829" w:rsidRPr="00776918" w:rsidRDefault="00FD2829" w:rsidP="00065906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19"/>
              <w:rPr>
                <w:bCs/>
              </w:rPr>
            </w:pPr>
            <w:r w:rsidRPr="00F05A30">
              <w:rPr>
                <w:bCs/>
              </w:rPr>
              <w:t>mšice</w:t>
            </w:r>
          </w:p>
        </w:tc>
        <w:tc>
          <w:tcPr>
            <w:tcW w:w="1276" w:type="dxa"/>
          </w:tcPr>
          <w:p w14:paraId="7E651284" w14:textId="77777777" w:rsidR="00FD2829" w:rsidRPr="00776918" w:rsidRDefault="00FD2829" w:rsidP="00065906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19"/>
              <w:rPr>
                <w:bCs/>
              </w:rPr>
            </w:pPr>
            <w:r w:rsidRPr="00F05A30">
              <w:rPr>
                <w:bCs/>
              </w:rPr>
              <w:t>0,25 l/ha</w:t>
            </w:r>
          </w:p>
        </w:tc>
        <w:tc>
          <w:tcPr>
            <w:tcW w:w="567" w:type="dxa"/>
          </w:tcPr>
          <w:p w14:paraId="068446EC" w14:textId="77777777" w:rsidR="00FD2829" w:rsidRDefault="00FD2829" w:rsidP="0006590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>
              <w:rPr>
                <w:bCs/>
              </w:rPr>
              <w:t>AT</w:t>
            </w:r>
          </w:p>
        </w:tc>
        <w:tc>
          <w:tcPr>
            <w:tcW w:w="1985" w:type="dxa"/>
          </w:tcPr>
          <w:p w14:paraId="1BA16DAE" w14:textId="77777777" w:rsidR="00FD2829" w:rsidRPr="00F05A30" w:rsidRDefault="00FD2829" w:rsidP="00065906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19"/>
              <w:rPr>
                <w:bCs/>
              </w:rPr>
            </w:pPr>
            <w:r w:rsidRPr="00F05A30">
              <w:rPr>
                <w:bCs/>
              </w:rPr>
              <w:t xml:space="preserve">1) od: 12 BBCH, do: 19 BBCH </w:t>
            </w:r>
          </w:p>
          <w:p w14:paraId="1AF96A8E" w14:textId="77777777" w:rsidR="00FD2829" w:rsidRPr="00776918" w:rsidRDefault="00FD2829" w:rsidP="00065906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19"/>
              <w:rPr>
                <w:bCs/>
              </w:rPr>
            </w:pPr>
            <w:r w:rsidRPr="00F05A30">
              <w:rPr>
                <w:bCs/>
              </w:rPr>
              <w:t xml:space="preserve">2) při výskytu </w:t>
            </w:r>
          </w:p>
        </w:tc>
        <w:tc>
          <w:tcPr>
            <w:tcW w:w="1559" w:type="dxa"/>
          </w:tcPr>
          <w:p w14:paraId="6D7981DB" w14:textId="77777777" w:rsidR="00FD2829" w:rsidRPr="00776918" w:rsidRDefault="00FD2829" w:rsidP="00065906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19"/>
              <w:rPr>
                <w:bCs/>
              </w:rPr>
            </w:pPr>
            <w:r w:rsidRPr="00F05A30">
              <w:rPr>
                <w:bCs/>
              </w:rPr>
              <w:t>5) pole</w:t>
            </w:r>
          </w:p>
        </w:tc>
      </w:tr>
      <w:tr w:rsidR="00FD2829" w:rsidRPr="00185ACC" w14:paraId="40EADEDB" w14:textId="77777777" w:rsidTr="005E58F7">
        <w:trPr>
          <w:trHeight w:val="57"/>
        </w:trPr>
        <w:tc>
          <w:tcPr>
            <w:tcW w:w="2694" w:type="dxa"/>
          </w:tcPr>
          <w:p w14:paraId="2C170797" w14:textId="77777777" w:rsidR="00FD2829" w:rsidRPr="00F05A30" w:rsidRDefault="00FD2829" w:rsidP="00065906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19"/>
              <w:rPr>
                <w:bCs/>
              </w:rPr>
            </w:pPr>
            <w:r w:rsidRPr="00185ACC">
              <w:rPr>
                <w:bCs/>
              </w:rPr>
              <w:t>třešeň, višeň, slivoň</w:t>
            </w:r>
          </w:p>
        </w:tc>
        <w:tc>
          <w:tcPr>
            <w:tcW w:w="1417" w:type="dxa"/>
          </w:tcPr>
          <w:p w14:paraId="0A8AF9A2" w14:textId="77777777" w:rsidR="00FD2829" w:rsidRPr="00F05A30" w:rsidRDefault="00FD2829" w:rsidP="00065906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19"/>
              <w:rPr>
                <w:bCs/>
              </w:rPr>
            </w:pPr>
            <w:r w:rsidRPr="00185ACC">
              <w:rPr>
                <w:bCs/>
              </w:rPr>
              <w:t>mšice</w:t>
            </w:r>
          </w:p>
        </w:tc>
        <w:tc>
          <w:tcPr>
            <w:tcW w:w="1276" w:type="dxa"/>
          </w:tcPr>
          <w:p w14:paraId="10978429" w14:textId="77777777" w:rsidR="00FD2829" w:rsidRPr="00F05A30" w:rsidRDefault="00FD2829" w:rsidP="00065906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19"/>
              <w:rPr>
                <w:bCs/>
              </w:rPr>
            </w:pPr>
            <w:r w:rsidRPr="00185ACC">
              <w:rPr>
                <w:bCs/>
              </w:rPr>
              <w:t>0,375 l/ha</w:t>
            </w:r>
          </w:p>
        </w:tc>
        <w:tc>
          <w:tcPr>
            <w:tcW w:w="567" w:type="dxa"/>
          </w:tcPr>
          <w:p w14:paraId="1FB5D73D" w14:textId="77777777" w:rsidR="00FD2829" w:rsidRDefault="00FD2829" w:rsidP="00065906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19"/>
              <w:rPr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tcW w:w="1985" w:type="dxa"/>
          </w:tcPr>
          <w:p w14:paraId="1E0EF76F" w14:textId="77777777" w:rsidR="00FD2829" w:rsidRPr="00F05A30" w:rsidRDefault="00FD2829" w:rsidP="00065906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19"/>
              <w:rPr>
                <w:bCs/>
              </w:rPr>
            </w:pPr>
            <w:r w:rsidRPr="00185ACC">
              <w:rPr>
                <w:bCs/>
              </w:rPr>
              <w:t xml:space="preserve">1) od: 69 BBCH, do: 81 BBCH </w:t>
            </w:r>
          </w:p>
        </w:tc>
        <w:tc>
          <w:tcPr>
            <w:tcW w:w="1559" w:type="dxa"/>
          </w:tcPr>
          <w:p w14:paraId="3F37209C" w14:textId="77777777" w:rsidR="00FD2829" w:rsidRPr="00F05A30" w:rsidRDefault="00FD2829" w:rsidP="00065906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19"/>
              <w:rPr>
                <w:bCs/>
              </w:rPr>
            </w:pPr>
            <w:r w:rsidRPr="00185ACC">
              <w:rPr>
                <w:bCs/>
              </w:rPr>
              <w:t>5) venkovní prostory</w:t>
            </w:r>
          </w:p>
        </w:tc>
      </w:tr>
      <w:tr w:rsidR="00FD2829" w:rsidRPr="00185ACC" w14:paraId="64AFB4B1" w14:textId="77777777" w:rsidTr="005E58F7">
        <w:trPr>
          <w:trHeight w:val="57"/>
        </w:trPr>
        <w:tc>
          <w:tcPr>
            <w:tcW w:w="2694" w:type="dxa"/>
          </w:tcPr>
          <w:p w14:paraId="0D745DC4" w14:textId="77777777" w:rsidR="00FD2829" w:rsidRPr="00F05A30" w:rsidRDefault="00FD2829" w:rsidP="00065906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19"/>
              <w:rPr>
                <w:bCs/>
              </w:rPr>
            </w:pPr>
            <w:r w:rsidRPr="00185ACC">
              <w:rPr>
                <w:bCs/>
              </w:rPr>
              <w:t xml:space="preserve">rybíz, angrešt, borůvka, bez černý, rakytník řešetlákový, </w:t>
            </w:r>
            <w:proofErr w:type="spellStart"/>
            <w:r w:rsidRPr="00185ACC">
              <w:rPr>
                <w:bCs/>
              </w:rPr>
              <w:t>temnoplodec</w:t>
            </w:r>
            <w:proofErr w:type="spellEnd"/>
            <w:r w:rsidRPr="00185ACC">
              <w:rPr>
                <w:bCs/>
              </w:rPr>
              <w:t xml:space="preserve"> </w:t>
            </w:r>
            <w:proofErr w:type="spellStart"/>
            <w:r w:rsidRPr="00185ACC">
              <w:rPr>
                <w:bCs/>
              </w:rPr>
              <w:t>černoplodý</w:t>
            </w:r>
            <w:proofErr w:type="spellEnd"/>
          </w:p>
        </w:tc>
        <w:tc>
          <w:tcPr>
            <w:tcW w:w="1417" w:type="dxa"/>
          </w:tcPr>
          <w:p w14:paraId="443DD263" w14:textId="77777777" w:rsidR="00FD2829" w:rsidRPr="00F05A30" w:rsidRDefault="00FD2829" w:rsidP="00065906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19"/>
              <w:rPr>
                <w:bCs/>
              </w:rPr>
            </w:pPr>
            <w:r w:rsidRPr="00185ACC">
              <w:rPr>
                <w:bCs/>
              </w:rPr>
              <w:t>mšice</w:t>
            </w:r>
          </w:p>
        </w:tc>
        <w:tc>
          <w:tcPr>
            <w:tcW w:w="1276" w:type="dxa"/>
          </w:tcPr>
          <w:p w14:paraId="12BD03EC" w14:textId="77777777" w:rsidR="00FD2829" w:rsidRPr="00F05A30" w:rsidRDefault="00FD2829" w:rsidP="00065906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19"/>
              <w:rPr>
                <w:bCs/>
              </w:rPr>
            </w:pPr>
            <w:r w:rsidRPr="00185ACC">
              <w:rPr>
                <w:bCs/>
              </w:rPr>
              <w:t>0,3 l/ha</w:t>
            </w:r>
          </w:p>
        </w:tc>
        <w:tc>
          <w:tcPr>
            <w:tcW w:w="567" w:type="dxa"/>
          </w:tcPr>
          <w:p w14:paraId="784C340C" w14:textId="77777777" w:rsidR="00FD2829" w:rsidRDefault="00FD2829" w:rsidP="00065906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19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985" w:type="dxa"/>
          </w:tcPr>
          <w:p w14:paraId="1E759CDC" w14:textId="77777777" w:rsidR="00FD2829" w:rsidRPr="00F05A30" w:rsidRDefault="00FD2829" w:rsidP="00065906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19"/>
              <w:rPr>
                <w:bCs/>
              </w:rPr>
            </w:pPr>
            <w:r w:rsidRPr="00185ACC">
              <w:rPr>
                <w:bCs/>
              </w:rPr>
              <w:t xml:space="preserve">1) od: 11 BBCH, do: 89 BBCH </w:t>
            </w:r>
          </w:p>
        </w:tc>
        <w:tc>
          <w:tcPr>
            <w:tcW w:w="1559" w:type="dxa"/>
          </w:tcPr>
          <w:p w14:paraId="210F5800" w14:textId="77777777" w:rsidR="00FD2829" w:rsidRPr="00F05A30" w:rsidRDefault="00FD2829" w:rsidP="00065906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19"/>
              <w:rPr>
                <w:bCs/>
              </w:rPr>
            </w:pPr>
            <w:r w:rsidRPr="00185ACC">
              <w:rPr>
                <w:bCs/>
              </w:rPr>
              <w:t>5) venkovní prostory</w:t>
            </w:r>
          </w:p>
        </w:tc>
      </w:tr>
    </w:tbl>
    <w:p w14:paraId="43B3C916" w14:textId="77777777" w:rsidR="00FD2829" w:rsidRDefault="00FD2829" w:rsidP="005E58F7">
      <w:pPr>
        <w:pStyle w:val="Bezmezer"/>
        <w:widowControl w:val="0"/>
        <w:spacing w:line="276" w:lineRule="auto"/>
        <w:ind w:left="0"/>
        <w:rPr>
          <w:rFonts w:ascii="Times New Roman" w:hAnsi="Times New Roman"/>
          <w:sz w:val="24"/>
          <w:szCs w:val="24"/>
        </w:rPr>
      </w:pPr>
    </w:p>
    <w:p w14:paraId="63362236" w14:textId="77777777" w:rsidR="00FD2829" w:rsidRDefault="00FD2829" w:rsidP="005E58F7">
      <w:pPr>
        <w:pStyle w:val="Bezmezer"/>
        <w:widowControl w:val="0"/>
        <w:spacing w:line="276" w:lineRule="auto"/>
        <w:ind w:left="0"/>
        <w:rPr>
          <w:rFonts w:ascii="Times New Roman" w:hAnsi="Times New Roman"/>
          <w:sz w:val="24"/>
          <w:szCs w:val="24"/>
        </w:rPr>
      </w:pPr>
      <w:r w:rsidRPr="007E6C76">
        <w:rPr>
          <w:rFonts w:ascii="Times New Roman" w:hAnsi="Times New Roman"/>
          <w:sz w:val="24"/>
          <w:szCs w:val="24"/>
        </w:rPr>
        <w:t>OL (ochranná lhůta) je dána počtem dnů, které je nutné dodržet mezi termínem poslední aplikace a sklizní</w:t>
      </w:r>
    </w:p>
    <w:p w14:paraId="2ECB6DED" w14:textId="77777777" w:rsidR="00FD2829" w:rsidRDefault="00FD2829" w:rsidP="005E58F7">
      <w:pPr>
        <w:pStyle w:val="Bezmezer"/>
        <w:widowControl w:val="0"/>
        <w:spacing w:line="276" w:lineRule="auto"/>
        <w:ind w:left="0"/>
        <w:rPr>
          <w:rFonts w:ascii="Times New Roman" w:hAnsi="Times New Roman"/>
          <w:sz w:val="24"/>
          <w:szCs w:val="24"/>
        </w:rPr>
      </w:pPr>
      <w:r w:rsidRPr="005D7E0A">
        <w:rPr>
          <w:rFonts w:ascii="Times New Roman" w:hAnsi="Times New Roman"/>
          <w:sz w:val="24"/>
          <w:szCs w:val="24"/>
        </w:rPr>
        <w:t>AT – ochranná lhůta je dána odstupem mezi termínem aplikace a sklizní.</w:t>
      </w:r>
    </w:p>
    <w:p w14:paraId="4D44DDAF" w14:textId="77777777" w:rsidR="00FD2829" w:rsidRPr="006F4A86" w:rsidRDefault="00FD2829" w:rsidP="005E58F7">
      <w:pPr>
        <w:pStyle w:val="Bezmezer"/>
        <w:widowControl w:val="0"/>
        <w:spacing w:line="276" w:lineRule="auto"/>
        <w:ind w:left="0"/>
        <w:rPr>
          <w:rFonts w:ascii="Times New Roman" w:hAnsi="Times New Roman"/>
          <w:sz w:val="24"/>
          <w:szCs w:val="24"/>
        </w:rPr>
      </w:pPr>
    </w:p>
    <w:tbl>
      <w:tblPr>
        <w:tblStyle w:val="Mkatabulky"/>
        <w:tblW w:w="9669" w:type="dxa"/>
        <w:tblInd w:w="-147" w:type="dxa"/>
        <w:tblLayout w:type="fixed"/>
        <w:tblLook w:val="01E0" w:firstRow="1" w:lastRow="1" w:firstColumn="1" w:lastColumn="1" w:noHBand="0" w:noVBand="0"/>
      </w:tblPr>
      <w:tblGrid>
        <w:gridCol w:w="4395"/>
        <w:gridCol w:w="1843"/>
        <w:gridCol w:w="1163"/>
        <w:gridCol w:w="2268"/>
      </w:tblGrid>
      <w:tr w:rsidR="00FD2829" w:rsidRPr="009A23FB" w14:paraId="040EBDBA" w14:textId="77777777" w:rsidTr="002B5D6B">
        <w:trPr>
          <w:trHeight w:val="122"/>
        </w:trPr>
        <w:tc>
          <w:tcPr>
            <w:tcW w:w="4395" w:type="dxa"/>
          </w:tcPr>
          <w:p w14:paraId="65F97271" w14:textId="77777777" w:rsidR="00FD2829" w:rsidRPr="009A23FB" w:rsidRDefault="00FD2829" w:rsidP="002B5D6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9A23FB">
              <w:rPr>
                <w:bCs/>
              </w:rPr>
              <w:t>Plodina, oblast použití</w:t>
            </w:r>
          </w:p>
        </w:tc>
        <w:tc>
          <w:tcPr>
            <w:tcW w:w="1843" w:type="dxa"/>
          </w:tcPr>
          <w:p w14:paraId="2DA83A29" w14:textId="77777777" w:rsidR="00FD2829" w:rsidRPr="009A23FB" w:rsidRDefault="00FD2829" w:rsidP="002B5D6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9A23FB">
              <w:rPr>
                <w:bCs/>
              </w:rPr>
              <w:t>Dávka vody</w:t>
            </w:r>
          </w:p>
        </w:tc>
        <w:tc>
          <w:tcPr>
            <w:tcW w:w="1163" w:type="dxa"/>
          </w:tcPr>
          <w:p w14:paraId="29CBF9F5" w14:textId="77777777" w:rsidR="00FD2829" w:rsidRPr="009A23FB" w:rsidRDefault="00FD2829" w:rsidP="002B5D6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9A23FB">
              <w:rPr>
                <w:bCs/>
              </w:rPr>
              <w:t>Způsob aplikace</w:t>
            </w:r>
          </w:p>
        </w:tc>
        <w:tc>
          <w:tcPr>
            <w:tcW w:w="2268" w:type="dxa"/>
          </w:tcPr>
          <w:p w14:paraId="1140F549" w14:textId="77777777" w:rsidR="00FD2829" w:rsidRPr="009A23FB" w:rsidRDefault="00FD2829" w:rsidP="002B5D6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9A23FB">
              <w:rPr>
                <w:bCs/>
              </w:rPr>
              <w:t>Max. počet aplikací v plodině</w:t>
            </w:r>
          </w:p>
        </w:tc>
      </w:tr>
      <w:tr w:rsidR="00FD2829" w:rsidRPr="009A23FB" w14:paraId="183A3835" w14:textId="77777777" w:rsidTr="005E58F7">
        <w:tc>
          <w:tcPr>
            <w:tcW w:w="4395" w:type="dxa"/>
          </w:tcPr>
          <w:p w14:paraId="449131A2" w14:textId="77777777" w:rsidR="00FD2829" w:rsidRPr="009A23FB" w:rsidRDefault="00FD2829" w:rsidP="002B5D6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9A23FB">
              <w:rPr>
                <w:bCs/>
              </w:rPr>
              <w:t>hrách cukrový, hrách dřeňový</w:t>
            </w:r>
          </w:p>
        </w:tc>
        <w:tc>
          <w:tcPr>
            <w:tcW w:w="1843" w:type="dxa"/>
          </w:tcPr>
          <w:p w14:paraId="1129DC03" w14:textId="77777777" w:rsidR="00FD2829" w:rsidRPr="009A23FB" w:rsidRDefault="00FD2829" w:rsidP="002B5D6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9A23FB">
              <w:rPr>
                <w:bCs/>
              </w:rPr>
              <w:t xml:space="preserve"> 200-750 l/ha</w:t>
            </w:r>
          </w:p>
        </w:tc>
        <w:tc>
          <w:tcPr>
            <w:tcW w:w="1163" w:type="dxa"/>
          </w:tcPr>
          <w:p w14:paraId="0DEA0F7F" w14:textId="77777777" w:rsidR="00FD2829" w:rsidRPr="009A23FB" w:rsidRDefault="00FD2829" w:rsidP="002B5D6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9A23FB">
              <w:rPr>
                <w:bCs/>
              </w:rPr>
              <w:t>postřik</w:t>
            </w:r>
          </w:p>
        </w:tc>
        <w:tc>
          <w:tcPr>
            <w:tcW w:w="2268" w:type="dxa"/>
          </w:tcPr>
          <w:p w14:paraId="67613BA6" w14:textId="77777777" w:rsidR="00FD2829" w:rsidRPr="009A23FB" w:rsidRDefault="00FD2829" w:rsidP="002B5D6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9A23FB">
              <w:rPr>
                <w:bCs/>
              </w:rPr>
              <w:t xml:space="preserve">  1x</w:t>
            </w:r>
          </w:p>
        </w:tc>
      </w:tr>
      <w:tr w:rsidR="00FD2829" w:rsidRPr="00776918" w14:paraId="35DBC074" w14:textId="77777777" w:rsidTr="005E58F7">
        <w:tc>
          <w:tcPr>
            <w:tcW w:w="4395" w:type="dxa"/>
          </w:tcPr>
          <w:p w14:paraId="0C8B081F" w14:textId="77777777" w:rsidR="00FD2829" w:rsidRPr="009A23FB" w:rsidRDefault="00FD2829" w:rsidP="002B5D6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776918">
              <w:rPr>
                <w:bCs/>
              </w:rPr>
              <w:t>trávy</w:t>
            </w:r>
          </w:p>
        </w:tc>
        <w:tc>
          <w:tcPr>
            <w:tcW w:w="1843" w:type="dxa"/>
          </w:tcPr>
          <w:p w14:paraId="4CC34FF3" w14:textId="77777777" w:rsidR="00FD2829" w:rsidRPr="009A23FB" w:rsidRDefault="00FD2829" w:rsidP="002B5D6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776918">
              <w:rPr>
                <w:bCs/>
              </w:rPr>
              <w:t xml:space="preserve"> 200-400 l/ha</w:t>
            </w:r>
          </w:p>
        </w:tc>
        <w:tc>
          <w:tcPr>
            <w:tcW w:w="1163" w:type="dxa"/>
          </w:tcPr>
          <w:p w14:paraId="7BDEEA13" w14:textId="77777777" w:rsidR="00FD2829" w:rsidRPr="009A23FB" w:rsidRDefault="00FD2829" w:rsidP="002B5D6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776918">
              <w:rPr>
                <w:bCs/>
              </w:rPr>
              <w:t>postřik</w:t>
            </w:r>
          </w:p>
        </w:tc>
        <w:tc>
          <w:tcPr>
            <w:tcW w:w="2268" w:type="dxa"/>
          </w:tcPr>
          <w:p w14:paraId="31C6E213" w14:textId="77777777" w:rsidR="00FD2829" w:rsidRPr="009A23FB" w:rsidRDefault="00FD2829" w:rsidP="002B5D6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776918">
              <w:rPr>
                <w:bCs/>
              </w:rPr>
              <w:t xml:space="preserve">  1x za rok</w:t>
            </w:r>
          </w:p>
        </w:tc>
      </w:tr>
      <w:tr w:rsidR="00FD2829" w:rsidRPr="00F05A30" w14:paraId="29D52C40" w14:textId="77777777" w:rsidTr="005E58F7">
        <w:tc>
          <w:tcPr>
            <w:tcW w:w="4395" w:type="dxa"/>
          </w:tcPr>
          <w:p w14:paraId="4A72FBE8" w14:textId="77777777" w:rsidR="00FD2829" w:rsidRPr="00776918" w:rsidRDefault="00FD2829" w:rsidP="002B5D6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F05A30">
              <w:rPr>
                <w:bCs/>
              </w:rPr>
              <w:t>řepa krmná</w:t>
            </w:r>
          </w:p>
        </w:tc>
        <w:tc>
          <w:tcPr>
            <w:tcW w:w="1843" w:type="dxa"/>
          </w:tcPr>
          <w:p w14:paraId="3836BDFC" w14:textId="77777777" w:rsidR="00FD2829" w:rsidRPr="00776918" w:rsidRDefault="00FD2829" w:rsidP="002B5D6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F05A30">
              <w:rPr>
                <w:bCs/>
              </w:rPr>
              <w:t xml:space="preserve"> 150-400 l/ha</w:t>
            </w:r>
          </w:p>
        </w:tc>
        <w:tc>
          <w:tcPr>
            <w:tcW w:w="1163" w:type="dxa"/>
          </w:tcPr>
          <w:p w14:paraId="27234A0F" w14:textId="77777777" w:rsidR="00FD2829" w:rsidRPr="00776918" w:rsidRDefault="00FD2829" w:rsidP="002B5D6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F05A30">
              <w:rPr>
                <w:bCs/>
              </w:rPr>
              <w:t>postřik</w:t>
            </w:r>
          </w:p>
        </w:tc>
        <w:tc>
          <w:tcPr>
            <w:tcW w:w="2268" w:type="dxa"/>
          </w:tcPr>
          <w:p w14:paraId="0FDCEF4E" w14:textId="77777777" w:rsidR="00FD2829" w:rsidRPr="00776918" w:rsidRDefault="00FD2829" w:rsidP="002B5D6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F05A30">
              <w:rPr>
                <w:bCs/>
              </w:rPr>
              <w:t xml:space="preserve">  1x</w:t>
            </w:r>
          </w:p>
        </w:tc>
      </w:tr>
      <w:tr w:rsidR="00FD2829" w:rsidRPr="00185ACC" w14:paraId="5D0D99C2" w14:textId="77777777" w:rsidTr="005E58F7">
        <w:tc>
          <w:tcPr>
            <w:tcW w:w="4395" w:type="dxa"/>
          </w:tcPr>
          <w:p w14:paraId="720F4D77" w14:textId="77777777" w:rsidR="00FD2829" w:rsidRPr="00F05A30" w:rsidRDefault="00FD2829" w:rsidP="002B5D6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185ACC">
              <w:rPr>
                <w:bCs/>
              </w:rPr>
              <w:t>třešeň, višeň, slivoň</w:t>
            </w:r>
          </w:p>
        </w:tc>
        <w:tc>
          <w:tcPr>
            <w:tcW w:w="1843" w:type="dxa"/>
          </w:tcPr>
          <w:p w14:paraId="501BD39A" w14:textId="77777777" w:rsidR="00FD2829" w:rsidRPr="00F05A30" w:rsidRDefault="00FD2829" w:rsidP="002B5D6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185ACC">
              <w:rPr>
                <w:bCs/>
              </w:rPr>
              <w:t xml:space="preserve"> 200-1500 l/ha</w:t>
            </w:r>
          </w:p>
        </w:tc>
        <w:tc>
          <w:tcPr>
            <w:tcW w:w="1163" w:type="dxa"/>
          </w:tcPr>
          <w:p w14:paraId="5691A112" w14:textId="77777777" w:rsidR="00FD2829" w:rsidRPr="00F05A30" w:rsidRDefault="00FD2829" w:rsidP="002B5D6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185ACC">
              <w:rPr>
                <w:bCs/>
              </w:rPr>
              <w:t>postřik, rosení</w:t>
            </w:r>
          </w:p>
        </w:tc>
        <w:tc>
          <w:tcPr>
            <w:tcW w:w="2268" w:type="dxa"/>
          </w:tcPr>
          <w:p w14:paraId="2BDD1F7C" w14:textId="77777777" w:rsidR="00FD2829" w:rsidRPr="00F05A30" w:rsidRDefault="00FD2829" w:rsidP="002B5D6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185ACC">
              <w:rPr>
                <w:bCs/>
              </w:rPr>
              <w:t xml:space="preserve">  1x za rok</w:t>
            </w:r>
          </w:p>
        </w:tc>
      </w:tr>
      <w:tr w:rsidR="00FD2829" w:rsidRPr="00185ACC" w14:paraId="7A9F7A1E" w14:textId="77777777" w:rsidTr="005E58F7">
        <w:tc>
          <w:tcPr>
            <w:tcW w:w="4395" w:type="dxa"/>
          </w:tcPr>
          <w:p w14:paraId="6DD08CC7" w14:textId="77777777" w:rsidR="00FD2829" w:rsidRPr="00F05A30" w:rsidRDefault="00FD2829" w:rsidP="002B5D6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185ACC">
              <w:rPr>
                <w:bCs/>
              </w:rPr>
              <w:t xml:space="preserve">rybíz, angrešt, borůvka, bez černý, rakytník řešetlákový, </w:t>
            </w:r>
            <w:proofErr w:type="spellStart"/>
            <w:r w:rsidRPr="00185ACC">
              <w:rPr>
                <w:bCs/>
              </w:rPr>
              <w:t>temnoplodec</w:t>
            </w:r>
            <w:proofErr w:type="spellEnd"/>
            <w:r w:rsidRPr="00185ACC">
              <w:rPr>
                <w:bCs/>
              </w:rPr>
              <w:t xml:space="preserve"> </w:t>
            </w:r>
            <w:proofErr w:type="spellStart"/>
            <w:r w:rsidRPr="00185ACC">
              <w:rPr>
                <w:bCs/>
              </w:rPr>
              <w:t>černoplodý</w:t>
            </w:r>
            <w:proofErr w:type="spellEnd"/>
          </w:p>
        </w:tc>
        <w:tc>
          <w:tcPr>
            <w:tcW w:w="1843" w:type="dxa"/>
          </w:tcPr>
          <w:p w14:paraId="74B59E4F" w14:textId="77777777" w:rsidR="00FD2829" w:rsidRPr="00F05A30" w:rsidRDefault="00FD2829" w:rsidP="002B5D6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185ACC">
              <w:rPr>
                <w:bCs/>
              </w:rPr>
              <w:t xml:space="preserve"> 200-1200 l/ha</w:t>
            </w:r>
          </w:p>
        </w:tc>
        <w:tc>
          <w:tcPr>
            <w:tcW w:w="1163" w:type="dxa"/>
          </w:tcPr>
          <w:p w14:paraId="76872BD1" w14:textId="77777777" w:rsidR="00FD2829" w:rsidRPr="00F05A30" w:rsidRDefault="00FD2829" w:rsidP="002B5D6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185ACC">
              <w:rPr>
                <w:bCs/>
              </w:rPr>
              <w:t>postřik, rosení</w:t>
            </w:r>
          </w:p>
        </w:tc>
        <w:tc>
          <w:tcPr>
            <w:tcW w:w="2268" w:type="dxa"/>
          </w:tcPr>
          <w:p w14:paraId="3AA8D927" w14:textId="77777777" w:rsidR="00FD2829" w:rsidRPr="00F05A30" w:rsidRDefault="00FD2829" w:rsidP="002B5D6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185ACC">
              <w:rPr>
                <w:bCs/>
              </w:rPr>
              <w:t xml:space="preserve">  1x za rok</w:t>
            </w:r>
          </w:p>
        </w:tc>
      </w:tr>
    </w:tbl>
    <w:p w14:paraId="531CBFA4" w14:textId="77777777" w:rsidR="00FD2829" w:rsidRDefault="00FD2829" w:rsidP="00A967BC">
      <w:pPr>
        <w:widowControl w:val="0"/>
        <w:spacing w:line="276" w:lineRule="auto"/>
      </w:pPr>
    </w:p>
    <w:p w14:paraId="19692217" w14:textId="77777777" w:rsidR="005E58F7" w:rsidRDefault="005E58F7" w:rsidP="00A967BC">
      <w:pPr>
        <w:widowControl w:val="0"/>
        <w:spacing w:line="276" w:lineRule="auto"/>
      </w:pPr>
    </w:p>
    <w:p w14:paraId="1CA42D0C" w14:textId="77777777" w:rsidR="005E58F7" w:rsidRDefault="005E58F7" w:rsidP="005E58F7">
      <w:pPr>
        <w:widowControl w:val="0"/>
        <w:numPr>
          <w:ilvl w:val="12"/>
          <w:numId w:val="0"/>
        </w:numPr>
        <w:spacing w:line="276" w:lineRule="auto"/>
      </w:pPr>
    </w:p>
    <w:p w14:paraId="06BB551C" w14:textId="77777777" w:rsidR="002B5D6B" w:rsidRDefault="002B5D6B" w:rsidP="005E58F7">
      <w:pPr>
        <w:widowControl w:val="0"/>
        <w:numPr>
          <w:ilvl w:val="12"/>
          <w:numId w:val="0"/>
        </w:numPr>
        <w:spacing w:line="276" w:lineRule="auto"/>
      </w:pPr>
    </w:p>
    <w:p w14:paraId="75205456" w14:textId="77777777" w:rsidR="002B5D6B" w:rsidRDefault="002B5D6B" w:rsidP="005E58F7">
      <w:pPr>
        <w:widowControl w:val="0"/>
        <w:numPr>
          <w:ilvl w:val="12"/>
          <w:numId w:val="0"/>
        </w:numPr>
        <w:spacing w:line="276" w:lineRule="auto"/>
      </w:pPr>
    </w:p>
    <w:p w14:paraId="10F0E267" w14:textId="7246AE93" w:rsidR="00FD2829" w:rsidRPr="00DF23E4" w:rsidRDefault="00FD2829" w:rsidP="005E58F7">
      <w:pPr>
        <w:widowControl w:val="0"/>
        <w:numPr>
          <w:ilvl w:val="12"/>
          <w:numId w:val="0"/>
        </w:numPr>
        <w:spacing w:line="276" w:lineRule="auto"/>
      </w:pPr>
      <w:r w:rsidRPr="00DF23E4">
        <w:lastRenderedPageBreak/>
        <w:t>Tabulka ochranných vzdáleností stanovených s ohledem na ochranu necílových organismů</w:t>
      </w:r>
    </w:p>
    <w:tbl>
      <w:tblPr>
        <w:tblW w:w="9527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91"/>
        <w:gridCol w:w="1417"/>
        <w:gridCol w:w="992"/>
        <w:gridCol w:w="1134"/>
        <w:gridCol w:w="993"/>
      </w:tblGrid>
      <w:tr w:rsidR="00FD2829" w:rsidRPr="007E1DC1" w14:paraId="3171165B" w14:textId="77777777" w:rsidTr="005E58F7">
        <w:trPr>
          <w:trHeight w:val="220"/>
        </w:trPr>
        <w:tc>
          <w:tcPr>
            <w:tcW w:w="4991" w:type="dxa"/>
            <w:vMerge w:val="restart"/>
            <w:shd w:val="clear" w:color="auto" w:fill="FFFFFF"/>
            <w:vAlign w:val="center"/>
          </w:tcPr>
          <w:p w14:paraId="042A4B82" w14:textId="77777777" w:rsidR="00FD2829" w:rsidRPr="00DF1FDB" w:rsidRDefault="00FD2829" w:rsidP="005E58F7">
            <w:pPr>
              <w:pStyle w:val="Textvbloku"/>
              <w:widowControl w:val="0"/>
              <w:spacing w:line="276" w:lineRule="auto"/>
              <w:ind w:left="0" w:right="0"/>
              <w:rPr>
                <w:sz w:val="24"/>
                <w:szCs w:val="24"/>
              </w:rPr>
            </w:pPr>
            <w:r w:rsidRPr="00DF1FDB">
              <w:rPr>
                <w:sz w:val="24"/>
                <w:szCs w:val="24"/>
              </w:rPr>
              <w:t>Plodina</w:t>
            </w:r>
          </w:p>
        </w:tc>
        <w:tc>
          <w:tcPr>
            <w:tcW w:w="4536" w:type="dxa"/>
            <w:gridSpan w:val="4"/>
            <w:vAlign w:val="center"/>
          </w:tcPr>
          <w:p w14:paraId="659F75A5" w14:textId="77777777" w:rsidR="00FD2829" w:rsidRPr="00DF1FDB" w:rsidRDefault="00FD2829" w:rsidP="005E58F7">
            <w:pPr>
              <w:pStyle w:val="Textvbloku"/>
              <w:widowControl w:val="0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 w:rsidRPr="006E2374">
              <w:rPr>
                <w:sz w:val="24"/>
                <w:szCs w:val="24"/>
              </w:rPr>
              <w:t>třída omezení úletu</w:t>
            </w:r>
          </w:p>
        </w:tc>
      </w:tr>
      <w:tr w:rsidR="00FD2829" w:rsidRPr="007E1DC1" w14:paraId="255C5306" w14:textId="77777777" w:rsidTr="005E58F7">
        <w:trPr>
          <w:trHeight w:val="220"/>
        </w:trPr>
        <w:tc>
          <w:tcPr>
            <w:tcW w:w="4991" w:type="dxa"/>
            <w:vMerge/>
            <w:shd w:val="clear" w:color="auto" w:fill="FFFFFF"/>
            <w:vAlign w:val="center"/>
          </w:tcPr>
          <w:p w14:paraId="5A736B9C" w14:textId="77777777" w:rsidR="00FD2829" w:rsidRPr="00DF1FDB" w:rsidRDefault="00FD2829" w:rsidP="005E58F7">
            <w:pPr>
              <w:pStyle w:val="Textvbloku"/>
              <w:widowControl w:val="0"/>
              <w:spacing w:line="276" w:lineRule="auto"/>
              <w:ind w:left="0" w:right="0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8F4359D" w14:textId="77777777" w:rsidR="00FD2829" w:rsidRPr="00DF1FDB" w:rsidRDefault="00FD2829" w:rsidP="005E58F7">
            <w:pPr>
              <w:pStyle w:val="Textvbloku"/>
              <w:widowControl w:val="0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 w:rsidRPr="00DF1FDB">
              <w:rPr>
                <w:sz w:val="24"/>
                <w:szCs w:val="24"/>
              </w:rPr>
              <w:t>bez redukce</w:t>
            </w:r>
          </w:p>
        </w:tc>
        <w:tc>
          <w:tcPr>
            <w:tcW w:w="992" w:type="dxa"/>
            <w:vAlign w:val="center"/>
          </w:tcPr>
          <w:p w14:paraId="6BB977C3" w14:textId="77777777" w:rsidR="00FD2829" w:rsidRPr="00DF1FDB" w:rsidRDefault="00FD2829" w:rsidP="005E58F7">
            <w:pPr>
              <w:pStyle w:val="Textvbloku"/>
              <w:widowControl w:val="0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 w:rsidRPr="00DF1FDB">
              <w:rPr>
                <w:sz w:val="24"/>
                <w:szCs w:val="24"/>
              </w:rPr>
              <w:t>50 %</w:t>
            </w:r>
          </w:p>
        </w:tc>
        <w:tc>
          <w:tcPr>
            <w:tcW w:w="1134" w:type="dxa"/>
            <w:vAlign w:val="center"/>
          </w:tcPr>
          <w:p w14:paraId="453468BA" w14:textId="77777777" w:rsidR="00FD2829" w:rsidRPr="00DF1FDB" w:rsidRDefault="00FD2829" w:rsidP="005E58F7">
            <w:pPr>
              <w:pStyle w:val="Textvbloku"/>
              <w:widowControl w:val="0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 w:rsidRPr="00DF1FDB">
              <w:rPr>
                <w:sz w:val="24"/>
                <w:szCs w:val="24"/>
              </w:rPr>
              <w:t>75 %</w:t>
            </w:r>
          </w:p>
        </w:tc>
        <w:tc>
          <w:tcPr>
            <w:tcW w:w="993" w:type="dxa"/>
            <w:vAlign w:val="center"/>
          </w:tcPr>
          <w:p w14:paraId="06A28F33" w14:textId="77777777" w:rsidR="00FD2829" w:rsidRPr="00DF1FDB" w:rsidRDefault="00FD2829" w:rsidP="005E58F7">
            <w:pPr>
              <w:pStyle w:val="Textvbloku"/>
              <w:widowControl w:val="0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 w:rsidRPr="00DF1FDB">
              <w:rPr>
                <w:sz w:val="24"/>
                <w:szCs w:val="24"/>
              </w:rPr>
              <w:t>90 %</w:t>
            </w:r>
          </w:p>
        </w:tc>
      </w:tr>
      <w:tr w:rsidR="00FD2829" w:rsidRPr="007E1DC1" w14:paraId="60D86FF5" w14:textId="77777777" w:rsidTr="002600B5">
        <w:trPr>
          <w:trHeight w:val="275"/>
        </w:trPr>
        <w:tc>
          <w:tcPr>
            <w:tcW w:w="9527" w:type="dxa"/>
            <w:gridSpan w:val="5"/>
            <w:shd w:val="clear" w:color="auto" w:fill="FFFFFF"/>
            <w:vAlign w:val="center"/>
          </w:tcPr>
          <w:p w14:paraId="61E9C932" w14:textId="77777777" w:rsidR="00FD2829" w:rsidRPr="00DF1FDB" w:rsidRDefault="00FD2829" w:rsidP="005E58F7">
            <w:pPr>
              <w:pStyle w:val="Textvbloku"/>
              <w:widowControl w:val="0"/>
              <w:spacing w:line="276" w:lineRule="auto"/>
              <w:ind w:left="0" w:right="0"/>
              <w:rPr>
                <w:sz w:val="24"/>
                <w:szCs w:val="24"/>
              </w:rPr>
            </w:pPr>
            <w:r w:rsidRPr="00DF1FDB">
              <w:rPr>
                <w:sz w:val="24"/>
                <w:szCs w:val="24"/>
              </w:rPr>
              <w:t>Ochranná vzdálenost od povrchové vody s ohledem na ochranu vodních organismů [m]</w:t>
            </w:r>
          </w:p>
        </w:tc>
      </w:tr>
      <w:tr w:rsidR="00FD2829" w:rsidRPr="007E1DC1" w14:paraId="2F43A0A3" w14:textId="77777777" w:rsidTr="005E58F7">
        <w:trPr>
          <w:trHeight w:val="275"/>
        </w:trPr>
        <w:tc>
          <w:tcPr>
            <w:tcW w:w="4991" w:type="dxa"/>
            <w:shd w:val="clear" w:color="auto" w:fill="FFFFFF"/>
            <w:vAlign w:val="center"/>
          </w:tcPr>
          <w:p w14:paraId="6A4C0050" w14:textId="77777777" w:rsidR="00FD2829" w:rsidRPr="00DF1FDB" w:rsidRDefault="00FD2829" w:rsidP="005E58F7">
            <w:pPr>
              <w:pStyle w:val="Textvbloku"/>
              <w:widowControl w:val="0"/>
              <w:spacing w:line="276" w:lineRule="auto"/>
              <w:ind w:left="0" w:right="0"/>
              <w:rPr>
                <w:bCs/>
                <w:iCs/>
                <w:sz w:val="24"/>
                <w:szCs w:val="24"/>
              </w:rPr>
            </w:pPr>
            <w:r w:rsidRPr="009A23FB">
              <w:rPr>
                <w:bCs/>
                <w:sz w:val="24"/>
                <w:szCs w:val="24"/>
              </w:rPr>
              <w:t>hrách dřeňový</w:t>
            </w:r>
            <w:r>
              <w:rPr>
                <w:bCs/>
                <w:sz w:val="24"/>
                <w:szCs w:val="24"/>
              </w:rPr>
              <w:t>,</w:t>
            </w:r>
            <w:r w:rsidRPr="009A23FB">
              <w:rPr>
                <w:bCs/>
                <w:sz w:val="24"/>
                <w:szCs w:val="24"/>
              </w:rPr>
              <w:t xml:space="preserve"> hrách cukrový</w:t>
            </w:r>
            <w:r>
              <w:rPr>
                <w:bCs/>
                <w:sz w:val="24"/>
                <w:szCs w:val="24"/>
              </w:rPr>
              <w:t>, trávy, řepa krmná</w:t>
            </w:r>
          </w:p>
        </w:tc>
        <w:tc>
          <w:tcPr>
            <w:tcW w:w="1417" w:type="dxa"/>
            <w:vAlign w:val="center"/>
          </w:tcPr>
          <w:p w14:paraId="00B4F600" w14:textId="77777777" w:rsidR="00FD2829" w:rsidRPr="00DF1FDB" w:rsidRDefault="00FD2829" w:rsidP="005E58F7">
            <w:pPr>
              <w:pStyle w:val="Textvbloku"/>
              <w:widowControl w:val="0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 w:rsidRPr="00DF1FDB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vAlign w:val="center"/>
          </w:tcPr>
          <w:p w14:paraId="394E17EC" w14:textId="77777777" w:rsidR="00FD2829" w:rsidRPr="00DF1FDB" w:rsidRDefault="00FD2829" w:rsidP="005E58F7">
            <w:pPr>
              <w:pStyle w:val="Textvbloku"/>
              <w:widowControl w:val="0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 w:rsidRPr="00DF1FDB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14:paraId="03F87BE0" w14:textId="77777777" w:rsidR="00FD2829" w:rsidRPr="00DF1FDB" w:rsidRDefault="00FD2829" w:rsidP="005E58F7">
            <w:pPr>
              <w:pStyle w:val="Textvbloku"/>
              <w:widowControl w:val="0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 w:rsidRPr="00DF1FDB">
              <w:rPr>
                <w:sz w:val="24"/>
                <w:szCs w:val="24"/>
              </w:rPr>
              <w:t>4</w:t>
            </w:r>
          </w:p>
        </w:tc>
        <w:tc>
          <w:tcPr>
            <w:tcW w:w="993" w:type="dxa"/>
            <w:vAlign w:val="center"/>
          </w:tcPr>
          <w:p w14:paraId="6EB4F5B9" w14:textId="77777777" w:rsidR="00FD2829" w:rsidRPr="00DF1FDB" w:rsidRDefault="00FD2829" w:rsidP="005E58F7">
            <w:pPr>
              <w:pStyle w:val="Textvbloku"/>
              <w:widowControl w:val="0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 w:rsidRPr="00DF1FDB">
              <w:rPr>
                <w:sz w:val="24"/>
                <w:szCs w:val="24"/>
              </w:rPr>
              <w:t>4</w:t>
            </w:r>
          </w:p>
        </w:tc>
      </w:tr>
      <w:tr w:rsidR="00FD2829" w:rsidRPr="00070054" w14:paraId="39F69A59" w14:textId="77777777" w:rsidTr="005E58F7">
        <w:trPr>
          <w:trHeight w:val="275"/>
        </w:trPr>
        <w:tc>
          <w:tcPr>
            <w:tcW w:w="4991" w:type="dxa"/>
            <w:shd w:val="clear" w:color="auto" w:fill="FFFFFF"/>
            <w:vAlign w:val="center"/>
          </w:tcPr>
          <w:p w14:paraId="50764C61" w14:textId="77777777" w:rsidR="00FD2829" w:rsidRPr="009A23FB" w:rsidRDefault="00FD2829" w:rsidP="005E58F7">
            <w:pPr>
              <w:pStyle w:val="Textvbloku"/>
              <w:widowControl w:val="0"/>
              <w:spacing w:line="276" w:lineRule="auto"/>
              <w:ind w:left="0" w:right="0"/>
              <w:rPr>
                <w:bCs/>
                <w:sz w:val="24"/>
                <w:szCs w:val="24"/>
              </w:rPr>
            </w:pPr>
            <w:r w:rsidRPr="00070054">
              <w:rPr>
                <w:bCs/>
                <w:sz w:val="24"/>
                <w:szCs w:val="24"/>
              </w:rPr>
              <w:t>t</w:t>
            </w:r>
            <w:r>
              <w:rPr>
                <w:bCs/>
                <w:sz w:val="24"/>
                <w:szCs w:val="24"/>
              </w:rPr>
              <w:t>ř</w:t>
            </w:r>
            <w:r w:rsidRPr="00070054">
              <w:rPr>
                <w:bCs/>
                <w:sz w:val="24"/>
                <w:szCs w:val="24"/>
              </w:rPr>
              <w:t>ešeň, višeň, slivoň</w:t>
            </w:r>
          </w:p>
        </w:tc>
        <w:tc>
          <w:tcPr>
            <w:tcW w:w="1417" w:type="dxa"/>
            <w:vAlign w:val="center"/>
          </w:tcPr>
          <w:p w14:paraId="655D03CC" w14:textId="77777777" w:rsidR="00FD2829" w:rsidRPr="00070054" w:rsidRDefault="00FD2829" w:rsidP="005E58F7">
            <w:pPr>
              <w:pStyle w:val="Textvbloku"/>
              <w:widowControl w:val="0"/>
              <w:spacing w:line="276" w:lineRule="auto"/>
              <w:ind w:left="0" w:right="0"/>
              <w:jc w:val="center"/>
              <w:rPr>
                <w:bCs/>
                <w:sz w:val="24"/>
                <w:szCs w:val="24"/>
              </w:rPr>
            </w:pPr>
            <w:r w:rsidRPr="00070054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992" w:type="dxa"/>
            <w:vAlign w:val="center"/>
          </w:tcPr>
          <w:p w14:paraId="3C678BCA" w14:textId="77777777" w:rsidR="00FD2829" w:rsidRPr="00070054" w:rsidRDefault="00FD2829" w:rsidP="005E58F7">
            <w:pPr>
              <w:pStyle w:val="Textvbloku"/>
              <w:widowControl w:val="0"/>
              <w:spacing w:line="276" w:lineRule="auto"/>
              <w:ind w:left="0" w:right="0"/>
              <w:jc w:val="center"/>
              <w:rPr>
                <w:bCs/>
                <w:sz w:val="24"/>
                <w:szCs w:val="24"/>
              </w:rPr>
            </w:pPr>
            <w:r w:rsidRPr="00070054"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1134" w:type="dxa"/>
            <w:vAlign w:val="center"/>
          </w:tcPr>
          <w:p w14:paraId="6B6AA6B0" w14:textId="77777777" w:rsidR="00FD2829" w:rsidRPr="00070054" w:rsidRDefault="00FD2829" w:rsidP="005E58F7">
            <w:pPr>
              <w:pStyle w:val="Textvbloku"/>
              <w:widowControl w:val="0"/>
              <w:spacing w:line="276" w:lineRule="auto"/>
              <w:ind w:left="0" w:right="0"/>
              <w:jc w:val="center"/>
              <w:rPr>
                <w:bCs/>
                <w:sz w:val="24"/>
                <w:szCs w:val="24"/>
              </w:rPr>
            </w:pPr>
            <w:r w:rsidRPr="00070054"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993" w:type="dxa"/>
            <w:vAlign w:val="center"/>
          </w:tcPr>
          <w:p w14:paraId="758993C3" w14:textId="77777777" w:rsidR="00FD2829" w:rsidRPr="00070054" w:rsidRDefault="00FD2829" w:rsidP="005E58F7">
            <w:pPr>
              <w:pStyle w:val="Textvbloku"/>
              <w:widowControl w:val="0"/>
              <w:spacing w:line="276" w:lineRule="auto"/>
              <w:ind w:left="0" w:right="0"/>
              <w:jc w:val="center"/>
              <w:rPr>
                <w:bCs/>
                <w:sz w:val="24"/>
                <w:szCs w:val="24"/>
              </w:rPr>
            </w:pPr>
            <w:r w:rsidRPr="00070054">
              <w:rPr>
                <w:bCs/>
                <w:sz w:val="24"/>
                <w:szCs w:val="24"/>
              </w:rPr>
              <w:t>7</w:t>
            </w:r>
          </w:p>
        </w:tc>
      </w:tr>
      <w:tr w:rsidR="00FD2829" w:rsidRPr="00070054" w14:paraId="5EE5D07C" w14:textId="77777777" w:rsidTr="005E58F7">
        <w:trPr>
          <w:trHeight w:val="275"/>
        </w:trPr>
        <w:tc>
          <w:tcPr>
            <w:tcW w:w="4991" w:type="dxa"/>
            <w:shd w:val="clear" w:color="auto" w:fill="FFFFFF"/>
            <w:vAlign w:val="center"/>
          </w:tcPr>
          <w:p w14:paraId="448C2192" w14:textId="77777777" w:rsidR="00FD2829" w:rsidRPr="009A23FB" w:rsidRDefault="00FD2829" w:rsidP="005E58F7">
            <w:pPr>
              <w:pStyle w:val="Textvbloku"/>
              <w:widowControl w:val="0"/>
              <w:spacing w:line="276" w:lineRule="auto"/>
              <w:ind w:left="0" w:right="0"/>
              <w:rPr>
                <w:bCs/>
                <w:sz w:val="24"/>
                <w:szCs w:val="24"/>
              </w:rPr>
            </w:pPr>
            <w:r w:rsidRPr="00070054">
              <w:rPr>
                <w:bCs/>
                <w:sz w:val="24"/>
                <w:szCs w:val="24"/>
              </w:rPr>
              <w:t>rybíz, angrešt, borůvka, bez černý, rakytní</w:t>
            </w:r>
            <w:r>
              <w:rPr>
                <w:bCs/>
                <w:sz w:val="24"/>
                <w:szCs w:val="24"/>
              </w:rPr>
              <w:t>k</w:t>
            </w:r>
            <w:r w:rsidRPr="00070054">
              <w:rPr>
                <w:bCs/>
                <w:sz w:val="24"/>
                <w:szCs w:val="24"/>
              </w:rPr>
              <w:t xml:space="preserve"> řešetlákový, </w:t>
            </w:r>
            <w:proofErr w:type="spellStart"/>
            <w:r w:rsidRPr="00070054">
              <w:rPr>
                <w:bCs/>
                <w:sz w:val="24"/>
                <w:szCs w:val="24"/>
              </w:rPr>
              <w:t>temnoplodec</w:t>
            </w:r>
            <w:proofErr w:type="spellEnd"/>
            <w:r w:rsidRPr="0007005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070054">
              <w:rPr>
                <w:bCs/>
                <w:sz w:val="24"/>
                <w:szCs w:val="24"/>
              </w:rPr>
              <w:t>černolodý</w:t>
            </w:r>
            <w:proofErr w:type="spellEnd"/>
          </w:p>
        </w:tc>
        <w:tc>
          <w:tcPr>
            <w:tcW w:w="1417" w:type="dxa"/>
            <w:vAlign w:val="center"/>
          </w:tcPr>
          <w:p w14:paraId="4EF0C4B1" w14:textId="77777777" w:rsidR="00FD2829" w:rsidRPr="00070054" w:rsidRDefault="00FD2829" w:rsidP="005E58F7">
            <w:pPr>
              <w:pStyle w:val="Textvbloku"/>
              <w:widowControl w:val="0"/>
              <w:spacing w:line="276" w:lineRule="auto"/>
              <w:ind w:left="0" w:right="0"/>
              <w:jc w:val="center"/>
              <w:rPr>
                <w:bCs/>
                <w:sz w:val="24"/>
                <w:szCs w:val="24"/>
              </w:rPr>
            </w:pPr>
            <w:r w:rsidRPr="00070054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992" w:type="dxa"/>
            <w:vAlign w:val="center"/>
          </w:tcPr>
          <w:p w14:paraId="05B68E4D" w14:textId="77777777" w:rsidR="00FD2829" w:rsidRPr="00070054" w:rsidRDefault="00FD2829" w:rsidP="005E58F7">
            <w:pPr>
              <w:pStyle w:val="Textvbloku"/>
              <w:widowControl w:val="0"/>
              <w:spacing w:line="276" w:lineRule="auto"/>
              <w:ind w:left="0" w:right="0"/>
              <w:jc w:val="center"/>
              <w:rPr>
                <w:bCs/>
                <w:sz w:val="24"/>
                <w:szCs w:val="24"/>
              </w:rPr>
            </w:pPr>
            <w:r w:rsidRPr="00070054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14:paraId="477DC4D6" w14:textId="77777777" w:rsidR="00FD2829" w:rsidRPr="00070054" w:rsidRDefault="00FD2829" w:rsidP="005E58F7">
            <w:pPr>
              <w:pStyle w:val="Textvbloku"/>
              <w:widowControl w:val="0"/>
              <w:spacing w:line="276" w:lineRule="auto"/>
              <w:ind w:left="0" w:right="0"/>
              <w:jc w:val="center"/>
              <w:rPr>
                <w:bCs/>
                <w:sz w:val="24"/>
                <w:szCs w:val="24"/>
              </w:rPr>
            </w:pPr>
            <w:r w:rsidRPr="00070054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993" w:type="dxa"/>
            <w:vAlign w:val="center"/>
          </w:tcPr>
          <w:p w14:paraId="3EF52DAB" w14:textId="77777777" w:rsidR="00FD2829" w:rsidRPr="00070054" w:rsidRDefault="00FD2829" w:rsidP="005E58F7">
            <w:pPr>
              <w:pStyle w:val="Textvbloku"/>
              <w:widowControl w:val="0"/>
              <w:spacing w:line="276" w:lineRule="auto"/>
              <w:ind w:left="0" w:right="0"/>
              <w:jc w:val="center"/>
              <w:rPr>
                <w:bCs/>
                <w:sz w:val="24"/>
                <w:szCs w:val="24"/>
              </w:rPr>
            </w:pPr>
            <w:r w:rsidRPr="00070054">
              <w:rPr>
                <w:bCs/>
                <w:sz w:val="24"/>
                <w:szCs w:val="24"/>
              </w:rPr>
              <w:t>6</w:t>
            </w:r>
          </w:p>
        </w:tc>
      </w:tr>
      <w:tr w:rsidR="00FD2829" w:rsidRPr="00070054" w14:paraId="017D27A2" w14:textId="77777777" w:rsidTr="002600B5">
        <w:trPr>
          <w:trHeight w:val="275"/>
        </w:trPr>
        <w:tc>
          <w:tcPr>
            <w:tcW w:w="9527" w:type="dxa"/>
            <w:gridSpan w:val="5"/>
            <w:shd w:val="clear" w:color="auto" w:fill="FFFFFF"/>
            <w:vAlign w:val="center"/>
          </w:tcPr>
          <w:p w14:paraId="317C1D4F" w14:textId="77777777" w:rsidR="00FD2829" w:rsidRPr="00070054" w:rsidRDefault="00FD2829" w:rsidP="005E58F7">
            <w:pPr>
              <w:pStyle w:val="Textvbloku"/>
              <w:widowControl w:val="0"/>
              <w:spacing w:line="276" w:lineRule="auto"/>
              <w:ind w:left="0" w:right="0"/>
              <w:jc w:val="both"/>
              <w:rPr>
                <w:sz w:val="24"/>
                <w:szCs w:val="24"/>
              </w:rPr>
            </w:pPr>
            <w:r w:rsidRPr="00070054">
              <w:rPr>
                <w:sz w:val="24"/>
                <w:szCs w:val="24"/>
              </w:rPr>
              <w:t>Ochranná vzdálenost od okraje ošetřovaného pozemku s ohledem na ochranu necílových členovců [m]</w:t>
            </w:r>
          </w:p>
        </w:tc>
      </w:tr>
      <w:tr w:rsidR="00FD2829" w:rsidRPr="00070054" w14:paraId="7CBC67E8" w14:textId="77777777" w:rsidTr="005E58F7">
        <w:trPr>
          <w:trHeight w:val="275"/>
        </w:trPr>
        <w:tc>
          <w:tcPr>
            <w:tcW w:w="4991" w:type="dxa"/>
            <w:shd w:val="clear" w:color="auto" w:fill="FFFFFF"/>
            <w:vAlign w:val="center"/>
          </w:tcPr>
          <w:p w14:paraId="396633B7" w14:textId="77777777" w:rsidR="00FD2829" w:rsidRPr="00070054" w:rsidRDefault="00FD2829" w:rsidP="005E58F7">
            <w:pPr>
              <w:pStyle w:val="Textvbloku"/>
              <w:widowControl w:val="0"/>
              <w:spacing w:line="276" w:lineRule="auto"/>
              <w:ind w:left="0" w:right="0"/>
              <w:rPr>
                <w:bCs/>
                <w:sz w:val="24"/>
                <w:szCs w:val="24"/>
              </w:rPr>
            </w:pPr>
            <w:r w:rsidRPr="00070054">
              <w:rPr>
                <w:iCs/>
                <w:sz w:val="24"/>
                <w:szCs w:val="24"/>
              </w:rPr>
              <w:t>třešeň, višeň, slivoň</w:t>
            </w:r>
          </w:p>
        </w:tc>
        <w:tc>
          <w:tcPr>
            <w:tcW w:w="1417" w:type="dxa"/>
            <w:vAlign w:val="center"/>
          </w:tcPr>
          <w:p w14:paraId="20DAC05C" w14:textId="77777777" w:rsidR="00FD2829" w:rsidRPr="00070054" w:rsidRDefault="00FD2829" w:rsidP="005E58F7">
            <w:pPr>
              <w:pStyle w:val="Textvbloku"/>
              <w:widowControl w:val="0"/>
              <w:spacing w:line="276" w:lineRule="auto"/>
              <w:ind w:left="0" w:right="0"/>
              <w:jc w:val="center"/>
              <w:rPr>
                <w:bCs/>
                <w:sz w:val="24"/>
                <w:szCs w:val="24"/>
              </w:rPr>
            </w:pPr>
            <w:r w:rsidRPr="009D2E0D">
              <w:rPr>
                <w:sz w:val="24"/>
                <w:szCs w:val="24"/>
              </w:rPr>
              <w:t>20</w:t>
            </w:r>
          </w:p>
        </w:tc>
        <w:tc>
          <w:tcPr>
            <w:tcW w:w="992" w:type="dxa"/>
            <w:vAlign w:val="center"/>
          </w:tcPr>
          <w:p w14:paraId="0312564D" w14:textId="77777777" w:rsidR="00FD2829" w:rsidRPr="00070054" w:rsidRDefault="00FD2829" w:rsidP="005E58F7">
            <w:pPr>
              <w:pStyle w:val="Textvbloku"/>
              <w:widowControl w:val="0"/>
              <w:spacing w:line="276" w:lineRule="auto"/>
              <w:ind w:left="0" w:right="0"/>
              <w:jc w:val="center"/>
              <w:rPr>
                <w:bCs/>
                <w:sz w:val="24"/>
                <w:szCs w:val="24"/>
              </w:rPr>
            </w:pPr>
            <w:r w:rsidRPr="009D2E0D">
              <w:rPr>
                <w:sz w:val="24"/>
                <w:szCs w:val="24"/>
              </w:rPr>
              <w:t>15</w:t>
            </w:r>
          </w:p>
        </w:tc>
        <w:tc>
          <w:tcPr>
            <w:tcW w:w="1134" w:type="dxa"/>
            <w:vAlign w:val="center"/>
          </w:tcPr>
          <w:p w14:paraId="71858962" w14:textId="77777777" w:rsidR="00FD2829" w:rsidRPr="00070054" w:rsidRDefault="00FD2829" w:rsidP="005E58F7">
            <w:pPr>
              <w:pStyle w:val="Textvbloku"/>
              <w:widowControl w:val="0"/>
              <w:spacing w:line="276" w:lineRule="auto"/>
              <w:ind w:left="0" w:right="0"/>
              <w:jc w:val="center"/>
              <w:rPr>
                <w:bCs/>
                <w:sz w:val="24"/>
                <w:szCs w:val="24"/>
              </w:rPr>
            </w:pPr>
            <w:r w:rsidRPr="009D2E0D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vAlign w:val="center"/>
          </w:tcPr>
          <w:p w14:paraId="2AF46466" w14:textId="77777777" w:rsidR="00FD2829" w:rsidRPr="00070054" w:rsidRDefault="00FD2829" w:rsidP="005E58F7">
            <w:pPr>
              <w:pStyle w:val="Textvbloku"/>
              <w:widowControl w:val="0"/>
              <w:spacing w:line="276" w:lineRule="auto"/>
              <w:ind w:left="0" w:right="0"/>
              <w:jc w:val="center"/>
              <w:rPr>
                <w:bCs/>
                <w:sz w:val="24"/>
                <w:szCs w:val="24"/>
              </w:rPr>
            </w:pPr>
            <w:r w:rsidRPr="009D2E0D">
              <w:rPr>
                <w:sz w:val="24"/>
                <w:szCs w:val="24"/>
              </w:rPr>
              <w:t>5</w:t>
            </w:r>
          </w:p>
        </w:tc>
      </w:tr>
      <w:tr w:rsidR="00FD2829" w:rsidRPr="00070054" w14:paraId="7D66183C" w14:textId="77777777" w:rsidTr="005E58F7">
        <w:trPr>
          <w:trHeight w:val="275"/>
        </w:trPr>
        <w:tc>
          <w:tcPr>
            <w:tcW w:w="4991" w:type="dxa"/>
            <w:shd w:val="clear" w:color="auto" w:fill="FFFFFF"/>
            <w:vAlign w:val="center"/>
          </w:tcPr>
          <w:p w14:paraId="62EB1ABA" w14:textId="77777777" w:rsidR="00FD2829" w:rsidRPr="00070054" w:rsidRDefault="00FD2829" w:rsidP="005E58F7">
            <w:pPr>
              <w:pStyle w:val="Textvbloku"/>
              <w:widowControl w:val="0"/>
              <w:spacing w:line="276" w:lineRule="auto"/>
              <w:ind w:left="0" w:right="0"/>
              <w:rPr>
                <w:bCs/>
                <w:sz w:val="24"/>
                <w:szCs w:val="24"/>
              </w:rPr>
            </w:pPr>
            <w:r w:rsidRPr="00070054">
              <w:rPr>
                <w:iCs/>
                <w:sz w:val="24"/>
                <w:szCs w:val="24"/>
              </w:rPr>
              <w:t xml:space="preserve">rybíz, angrešt, borůvka, bez černý, rakytník řešetlákový, </w:t>
            </w:r>
            <w:proofErr w:type="spellStart"/>
            <w:r w:rsidRPr="00070054">
              <w:rPr>
                <w:iCs/>
                <w:sz w:val="24"/>
                <w:szCs w:val="24"/>
              </w:rPr>
              <w:t>temnoplodec</w:t>
            </w:r>
            <w:proofErr w:type="spellEnd"/>
            <w:r w:rsidRPr="00070054">
              <w:rPr>
                <w:iCs/>
                <w:sz w:val="24"/>
                <w:szCs w:val="24"/>
              </w:rPr>
              <w:t xml:space="preserve"> </w:t>
            </w:r>
            <w:proofErr w:type="spellStart"/>
            <w:r w:rsidRPr="00070054">
              <w:rPr>
                <w:iCs/>
                <w:sz w:val="24"/>
                <w:szCs w:val="24"/>
              </w:rPr>
              <w:t>černoplodý</w:t>
            </w:r>
            <w:proofErr w:type="spellEnd"/>
          </w:p>
        </w:tc>
        <w:tc>
          <w:tcPr>
            <w:tcW w:w="1417" w:type="dxa"/>
            <w:vAlign w:val="center"/>
          </w:tcPr>
          <w:p w14:paraId="706D3DB0" w14:textId="77777777" w:rsidR="00FD2829" w:rsidRPr="00070054" w:rsidRDefault="00FD2829" w:rsidP="005E58F7">
            <w:pPr>
              <w:pStyle w:val="Textvbloku"/>
              <w:widowControl w:val="0"/>
              <w:spacing w:line="276" w:lineRule="auto"/>
              <w:ind w:left="0" w:right="0"/>
              <w:jc w:val="center"/>
              <w:rPr>
                <w:bCs/>
                <w:sz w:val="24"/>
                <w:szCs w:val="24"/>
              </w:rPr>
            </w:pPr>
            <w:r w:rsidRPr="009D2E0D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center"/>
          </w:tcPr>
          <w:p w14:paraId="29E48D43" w14:textId="77777777" w:rsidR="00FD2829" w:rsidRPr="00070054" w:rsidRDefault="00FD2829" w:rsidP="005E58F7">
            <w:pPr>
              <w:pStyle w:val="Textvbloku"/>
              <w:widowControl w:val="0"/>
              <w:spacing w:line="276" w:lineRule="auto"/>
              <w:ind w:left="0" w:right="0"/>
              <w:jc w:val="center"/>
              <w:rPr>
                <w:bCs/>
                <w:sz w:val="24"/>
                <w:szCs w:val="24"/>
              </w:rPr>
            </w:pPr>
            <w:r w:rsidRPr="009D2E0D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14:paraId="400C14CA" w14:textId="77777777" w:rsidR="00FD2829" w:rsidRPr="00070054" w:rsidRDefault="00FD2829" w:rsidP="005E58F7">
            <w:pPr>
              <w:pStyle w:val="Textvbloku"/>
              <w:widowControl w:val="0"/>
              <w:spacing w:line="276" w:lineRule="auto"/>
              <w:ind w:left="0" w:right="0"/>
              <w:jc w:val="center"/>
              <w:rPr>
                <w:bCs/>
                <w:sz w:val="24"/>
                <w:szCs w:val="24"/>
              </w:rPr>
            </w:pPr>
            <w:r w:rsidRPr="009D2E0D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14:paraId="2A864DDE" w14:textId="77777777" w:rsidR="00FD2829" w:rsidRPr="00070054" w:rsidRDefault="00FD2829" w:rsidP="005E58F7">
            <w:pPr>
              <w:pStyle w:val="Textvbloku"/>
              <w:widowControl w:val="0"/>
              <w:spacing w:line="276" w:lineRule="auto"/>
              <w:ind w:left="0" w:right="0"/>
              <w:jc w:val="center"/>
              <w:rPr>
                <w:bCs/>
                <w:sz w:val="24"/>
                <w:szCs w:val="24"/>
              </w:rPr>
            </w:pPr>
            <w:r w:rsidRPr="009D2E0D">
              <w:rPr>
                <w:sz w:val="24"/>
                <w:szCs w:val="24"/>
              </w:rPr>
              <w:t>0</w:t>
            </w:r>
          </w:p>
        </w:tc>
      </w:tr>
    </w:tbl>
    <w:p w14:paraId="50BCA6CA" w14:textId="77777777" w:rsidR="00FD2829" w:rsidRDefault="00FD2829" w:rsidP="005E58F7">
      <w:pPr>
        <w:pStyle w:val="Textvbloku"/>
        <w:widowControl w:val="0"/>
        <w:spacing w:line="276" w:lineRule="auto"/>
        <w:ind w:right="0"/>
        <w:jc w:val="both"/>
        <w:rPr>
          <w:sz w:val="24"/>
          <w:szCs w:val="24"/>
        </w:rPr>
      </w:pPr>
    </w:p>
    <w:p w14:paraId="705769EC" w14:textId="77777777" w:rsidR="00FD2829" w:rsidRPr="009D2E0D" w:rsidRDefault="00FD2829" w:rsidP="005E58F7">
      <w:pPr>
        <w:widowControl w:val="0"/>
        <w:spacing w:line="276" w:lineRule="auto"/>
        <w:ind w:right="1"/>
      </w:pPr>
      <w:r>
        <w:rPr>
          <w:u w:val="single"/>
        </w:rPr>
        <w:t>Tř</w:t>
      </w:r>
      <w:r w:rsidRPr="009D2E0D">
        <w:rPr>
          <w:u w:val="single"/>
        </w:rPr>
        <w:t>eš</w:t>
      </w:r>
      <w:r>
        <w:rPr>
          <w:u w:val="single"/>
        </w:rPr>
        <w:t>eň</w:t>
      </w:r>
      <w:r w:rsidRPr="009D2E0D">
        <w:rPr>
          <w:u w:val="single"/>
        </w:rPr>
        <w:t>, viš</w:t>
      </w:r>
      <w:r>
        <w:rPr>
          <w:u w:val="single"/>
        </w:rPr>
        <w:t>eň</w:t>
      </w:r>
      <w:r w:rsidRPr="009D2E0D">
        <w:rPr>
          <w:u w:val="single"/>
        </w:rPr>
        <w:t>, slivo</w:t>
      </w:r>
      <w:r>
        <w:rPr>
          <w:u w:val="single"/>
        </w:rPr>
        <w:t>ň</w:t>
      </w:r>
      <w:r w:rsidRPr="009D2E0D">
        <w:t>:</w:t>
      </w:r>
    </w:p>
    <w:p w14:paraId="64877B11" w14:textId="77777777" w:rsidR="00FD2829" w:rsidRDefault="00FD2829" w:rsidP="005E58F7">
      <w:pPr>
        <w:pStyle w:val="Textvbloku"/>
        <w:widowControl w:val="0"/>
        <w:spacing w:line="276" w:lineRule="auto"/>
        <w:ind w:left="0" w:right="0"/>
        <w:jc w:val="both"/>
        <w:rPr>
          <w:sz w:val="24"/>
          <w:szCs w:val="24"/>
        </w:rPr>
      </w:pPr>
      <w:r w:rsidRPr="009D2E0D">
        <w:rPr>
          <w:sz w:val="24"/>
          <w:szCs w:val="24"/>
        </w:rPr>
        <w:t>Za účelem ochrany vodních organismů neaplikujte na svažitých pozemcích (</w:t>
      </w:r>
      <w:r w:rsidRPr="009D2E0D">
        <w:rPr>
          <w:i/>
          <w:sz w:val="24"/>
          <w:szCs w:val="24"/>
        </w:rPr>
        <w:t>≥</w:t>
      </w:r>
      <w:r w:rsidRPr="009D2E0D">
        <w:rPr>
          <w:sz w:val="24"/>
          <w:szCs w:val="24"/>
        </w:rPr>
        <w:t xml:space="preserve"> 3° svažitosti), jejichž okraje jsou vzdáleny od povrchových vod &lt;30 m.</w:t>
      </w:r>
    </w:p>
    <w:p w14:paraId="3C893097" w14:textId="77777777" w:rsidR="00FD2829" w:rsidRDefault="00FD2829" w:rsidP="005E58F7">
      <w:pPr>
        <w:pStyle w:val="Textvbloku"/>
        <w:widowControl w:val="0"/>
        <w:spacing w:line="276" w:lineRule="auto"/>
        <w:ind w:left="0" w:right="0"/>
        <w:jc w:val="both"/>
        <w:rPr>
          <w:sz w:val="24"/>
          <w:szCs w:val="24"/>
        </w:rPr>
      </w:pPr>
    </w:p>
    <w:p w14:paraId="7619DC88" w14:textId="77777777" w:rsidR="00FD2829" w:rsidRPr="00692BF5" w:rsidRDefault="00FD2829" w:rsidP="005E58F7">
      <w:pPr>
        <w:pStyle w:val="Textvbloku"/>
        <w:widowControl w:val="0"/>
        <w:spacing w:line="276" w:lineRule="auto"/>
        <w:ind w:left="0"/>
        <w:jc w:val="both"/>
        <w:rPr>
          <w:sz w:val="24"/>
          <w:szCs w:val="24"/>
          <w:u w:val="single"/>
        </w:rPr>
      </w:pPr>
      <w:r w:rsidRPr="00692BF5">
        <w:rPr>
          <w:sz w:val="24"/>
          <w:szCs w:val="24"/>
          <w:u w:val="single"/>
        </w:rPr>
        <w:t xml:space="preserve">Trávy: </w:t>
      </w:r>
    </w:p>
    <w:p w14:paraId="592E38C7" w14:textId="77777777" w:rsidR="00FD2829" w:rsidRDefault="00FD2829" w:rsidP="005E58F7">
      <w:pPr>
        <w:pStyle w:val="Textvbloku"/>
        <w:widowControl w:val="0"/>
        <w:spacing w:line="276" w:lineRule="auto"/>
        <w:ind w:left="0" w:right="0"/>
        <w:jc w:val="both"/>
        <w:rPr>
          <w:sz w:val="24"/>
          <w:szCs w:val="24"/>
        </w:rPr>
      </w:pPr>
      <w:r w:rsidRPr="00692BF5">
        <w:rPr>
          <w:sz w:val="24"/>
          <w:szCs w:val="24"/>
        </w:rPr>
        <w:t>Za účelem ochrany vodních organismů je vyloučeno použití přípravku na pozemcích svažujících se (svažitost ≥ 3°) k povrchovým vodám. Přípravek lze na těchto pozemcích aplikovat pouze při použití vegetačního pásu o šířce nejméně 5 m.</w:t>
      </w:r>
    </w:p>
    <w:p w14:paraId="5D450F5F" w14:textId="77777777" w:rsidR="00FD2829" w:rsidRDefault="00FD2829" w:rsidP="005E58F7">
      <w:pPr>
        <w:pStyle w:val="Textvbloku"/>
        <w:widowControl w:val="0"/>
        <w:spacing w:line="276" w:lineRule="auto"/>
        <w:ind w:left="0" w:right="0"/>
        <w:jc w:val="both"/>
        <w:rPr>
          <w:sz w:val="24"/>
          <w:szCs w:val="24"/>
        </w:rPr>
      </w:pPr>
    </w:p>
    <w:p w14:paraId="3D6B8AA0" w14:textId="77777777" w:rsidR="00FD2829" w:rsidRPr="00070054" w:rsidRDefault="00FD2829" w:rsidP="005E58F7">
      <w:pPr>
        <w:widowControl w:val="0"/>
        <w:numPr>
          <w:ilvl w:val="12"/>
          <w:numId w:val="0"/>
        </w:numPr>
        <w:spacing w:line="276" w:lineRule="auto"/>
        <w:ind w:right="-426"/>
        <w:jc w:val="both"/>
      </w:pPr>
      <w:r w:rsidRPr="00070054">
        <w:t xml:space="preserve">Tabulka vyloučení přípravku z použití v OP II. stupně zdrojů podzemních a/nebo </w:t>
      </w:r>
      <w:r>
        <w:t>p</w:t>
      </w:r>
      <w:r w:rsidRPr="00070054">
        <w:t>ovrchových vod:</w:t>
      </w:r>
    </w:p>
    <w:tbl>
      <w:tblPr>
        <w:tblW w:w="9498" w:type="dxa"/>
        <w:tblInd w:w="-15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0"/>
        <w:gridCol w:w="2415"/>
        <w:gridCol w:w="2693"/>
      </w:tblGrid>
      <w:tr w:rsidR="00FD2829" w:rsidRPr="00EC00DD" w14:paraId="4250F473" w14:textId="77777777" w:rsidTr="005E58F7"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B1F12B" w14:textId="77777777" w:rsidR="00FD2829" w:rsidRPr="00EC00DD" w:rsidRDefault="00FD2829" w:rsidP="00A967BC">
            <w:pPr>
              <w:pStyle w:val="Textvbloku"/>
              <w:widowControl w:val="0"/>
              <w:spacing w:line="276" w:lineRule="auto"/>
              <w:ind w:left="0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Pr="00EC00DD">
              <w:rPr>
                <w:sz w:val="24"/>
                <w:szCs w:val="24"/>
              </w:rPr>
              <w:t>lodina</w:t>
            </w:r>
          </w:p>
        </w:tc>
        <w:tc>
          <w:tcPr>
            <w:tcW w:w="24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7DDEAF" w14:textId="77777777" w:rsidR="00FD2829" w:rsidRPr="00EC00DD" w:rsidRDefault="00FD2829" w:rsidP="00A967BC">
            <w:pPr>
              <w:pStyle w:val="Textvbloku"/>
              <w:widowControl w:val="0"/>
              <w:spacing w:line="276" w:lineRule="auto"/>
              <w:ind w:left="0" w:right="0"/>
              <w:rPr>
                <w:sz w:val="24"/>
                <w:szCs w:val="24"/>
              </w:rPr>
            </w:pPr>
            <w:r w:rsidRPr="00EC00DD">
              <w:rPr>
                <w:sz w:val="24"/>
                <w:szCs w:val="24"/>
              </w:rPr>
              <w:t>Podzemní vody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1D48DCE" w14:textId="77777777" w:rsidR="00FD2829" w:rsidRPr="00EC00DD" w:rsidRDefault="00FD2829" w:rsidP="00A967BC">
            <w:pPr>
              <w:pStyle w:val="Textvbloku"/>
              <w:widowControl w:val="0"/>
              <w:spacing w:line="276" w:lineRule="auto"/>
              <w:ind w:left="129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Povrchové vody</w:t>
            </w:r>
          </w:p>
        </w:tc>
      </w:tr>
      <w:tr w:rsidR="00FD2829" w:rsidRPr="00EC00DD" w14:paraId="038986D8" w14:textId="77777777" w:rsidTr="005E58F7">
        <w:tc>
          <w:tcPr>
            <w:tcW w:w="43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EBDBD" w14:textId="77777777" w:rsidR="00FD2829" w:rsidRDefault="00FD2829" w:rsidP="00A967BC">
            <w:pPr>
              <w:pStyle w:val="Textvbloku"/>
              <w:widowControl w:val="0"/>
              <w:spacing w:line="276" w:lineRule="auto"/>
              <w:ind w:left="0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hrách cukrový, hrách dřeňový</w:t>
            </w:r>
          </w:p>
        </w:tc>
        <w:tc>
          <w:tcPr>
            <w:tcW w:w="24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1CCF5" w14:textId="77777777" w:rsidR="00FD2829" w:rsidRPr="00EC00DD" w:rsidRDefault="00FD2829" w:rsidP="00A967BC">
            <w:pPr>
              <w:pStyle w:val="Textvbloku"/>
              <w:widowControl w:val="0"/>
              <w:spacing w:line="276" w:lineRule="auto"/>
              <w:ind w:left="0" w:right="0"/>
              <w:rPr>
                <w:sz w:val="24"/>
                <w:szCs w:val="24"/>
              </w:rPr>
            </w:pPr>
            <w:r w:rsidRPr="00EC00DD">
              <w:rPr>
                <w:sz w:val="24"/>
                <w:szCs w:val="24"/>
              </w:rPr>
              <w:t>vyloučen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4A0AFEA" w14:textId="77777777" w:rsidR="00FD2829" w:rsidRDefault="00FD2829" w:rsidP="00A967BC">
            <w:pPr>
              <w:pStyle w:val="Textvbloku"/>
              <w:widowControl w:val="0"/>
              <w:spacing w:line="276" w:lineRule="auto"/>
              <w:ind w:left="129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není vyloučen</w:t>
            </w:r>
          </w:p>
        </w:tc>
      </w:tr>
      <w:tr w:rsidR="00FD2829" w:rsidRPr="00EC00DD" w14:paraId="703B5023" w14:textId="77777777" w:rsidTr="005E58F7">
        <w:tc>
          <w:tcPr>
            <w:tcW w:w="439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6AFFC" w14:textId="77777777" w:rsidR="00FD2829" w:rsidRPr="00EC00DD" w:rsidRDefault="00FD2829" w:rsidP="00A967BC">
            <w:pPr>
              <w:pStyle w:val="Textvbloku"/>
              <w:widowControl w:val="0"/>
              <w:spacing w:line="276" w:lineRule="auto"/>
              <w:ind w:left="0" w:right="0"/>
              <w:rPr>
                <w:sz w:val="24"/>
                <w:szCs w:val="24"/>
              </w:rPr>
            </w:pPr>
            <w:r w:rsidRPr="00070054">
              <w:rPr>
                <w:sz w:val="24"/>
                <w:szCs w:val="24"/>
              </w:rPr>
              <w:t>třešeň, višeň, slivoň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9A3421" w14:textId="77777777" w:rsidR="00FD2829" w:rsidRPr="00EC00DD" w:rsidRDefault="00FD2829" w:rsidP="00A967BC">
            <w:pPr>
              <w:pStyle w:val="Textvbloku"/>
              <w:widowControl w:val="0"/>
              <w:spacing w:line="276" w:lineRule="auto"/>
              <w:ind w:left="0" w:right="0"/>
              <w:rPr>
                <w:sz w:val="24"/>
                <w:szCs w:val="24"/>
              </w:rPr>
            </w:pPr>
            <w:r w:rsidRPr="00EC00DD">
              <w:rPr>
                <w:sz w:val="24"/>
                <w:szCs w:val="24"/>
              </w:rPr>
              <w:t>vyloučen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</w:tcPr>
          <w:p w14:paraId="43CED12C" w14:textId="77777777" w:rsidR="00FD2829" w:rsidRPr="00EC00DD" w:rsidRDefault="00FD2829" w:rsidP="00A967BC">
            <w:pPr>
              <w:pStyle w:val="Textvbloku"/>
              <w:widowControl w:val="0"/>
              <w:spacing w:line="276" w:lineRule="auto"/>
              <w:ind w:left="129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vyloučen</w:t>
            </w:r>
          </w:p>
        </w:tc>
      </w:tr>
    </w:tbl>
    <w:p w14:paraId="2E7E2FAC" w14:textId="77777777" w:rsidR="00FD2829" w:rsidRDefault="00FD2829" w:rsidP="002B5D6B">
      <w:pPr>
        <w:pStyle w:val="Textvbloku"/>
        <w:widowControl w:val="0"/>
        <w:spacing w:line="276" w:lineRule="auto"/>
        <w:ind w:left="0" w:right="0"/>
        <w:jc w:val="both"/>
        <w:rPr>
          <w:sz w:val="24"/>
          <w:szCs w:val="24"/>
        </w:rPr>
      </w:pPr>
    </w:p>
    <w:p w14:paraId="39F7B51F" w14:textId="77777777" w:rsidR="00FD2829" w:rsidRPr="00692BF5" w:rsidRDefault="00FD2829" w:rsidP="005E58F7">
      <w:pPr>
        <w:widowControl w:val="0"/>
        <w:numPr>
          <w:ilvl w:val="12"/>
          <w:numId w:val="0"/>
        </w:numPr>
        <w:spacing w:line="276" w:lineRule="auto"/>
      </w:pPr>
      <w:r w:rsidRPr="00692BF5">
        <w:t>Tabulka ochranných vzdáleností stanovených s ohledem na ochranu zdraví lidí</w:t>
      </w:r>
    </w:p>
    <w:tbl>
      <w:tblPr>
        <w:tblW w:w="9640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387"/>
        <w:gridCol w:w="1418"/>
        <w:gridCol w:w="992"/>
        <w:gridCol w:w="992"/>
        <w:gridCol w:w="851"/>
      </w:tblGrid>
      <w:tr w:rsidR="00FD2829" w:rsidRPr="006E2374" w14:paraId="7CAD1929" w14:textId="77777777" w:rsidTr="005E58F7">
        <w:trPr>
          <w:trHeight w:val="340"/>
        </w:trPr>
        <w:tc>
          <w:tcPr>
            <w:tcW w:w="5387" w:type="dxa"/>
            <w:vMerge w:val="restart"/>
            <w:shd w:val="clear" w:color="auto" w:fill="FFFFFF"/>
            <w:vAlign w:val="center"/>
          </w:tcPr>
          <w:p w14:paraId="6EEC45B8" w14:textId="77777777" w:rsidR="00FD2829" w:rsidRPr="006E2374" w:rsidRDefault="00FD2829" w:rsidP="005E58F7">
            <w:pPr>
              <w:pStyle w:val="Textvbloku"/>
              <w:widowControl w:val="0"/>
              <w:spacing w:line="276" w:lineRule="auto"/>
              <w:ind w:left="0" w:right="0"/>
              <w:rPr>
                <w:sz w:val="24"/>
                <w:szCs w:val="24"/>
              </w:rPr>
            </w:pPr>
            <w:r w:rsidRPr="006E2374">
              <w:rPr>
                <w:sz w:val="24"/>
                <w:szCs w:val="24"/>
              </w:rPr>
              <w:t>Plodina</w:t>
            </w:r>
          </w:p>
        </w:tc>
        <w:tc>
          <w:tcPr>
            <w:tcW w:w="4253" w:type="dxa"/>
            <w:gridSpan w:val="4"/>
            <w:vAlign w:val="center"/>
          </w:tcPr>
          <w:p w14:paraId="793B8D6A" w14:textId="77777777" w:rsidR="00FD2829" w:rsidRPr="006E2374" w:rsidRDefault="00FD2829" w:rsidP="005E58F7">
            <w:pPr>
              <w:pStyle w:val="Textvbloku"/>
              <w:widowControl w:val="0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 w:rsidRPr="006E2374">
              <w:rPr>
                <w:sz w:val="24"/>
                <w:szCs w:val="24"/>
              </w:rPr>
              <w:t>třída omezení úletu</w:t>
            </w:r>
          </w:p>
        </w:tc>
      </w:tr>
      <w:tr w:rsidR="00FD2829" w:rsidRPr="006E2374" w14:paraId="6312320B" w14:textId="77777777" w:rsidTr="005E58F7">
        <w:trPr>
          <w:trHeight w:val="340"/>
        </w:trPr>
        <w:tc>
          <w:tcPr>
            <w:tcW w:w="5387" w:type="dxa"/>
            <w:vMerge/>
            <w:shd w:val="clear" w:color="auto" w:fill="FFFFFF"/>
            <w:vAlign w:val="center"/>
          </w:tcPr>
          <w:p w14:paraId="17AB2B44" w14:textId="77777777" w:rsidR="00FD2829" w:rsidRPr="006E2374" w:rsidRDefault="00FD2829" w:rsidP="005E58F7">
            <w:pPr>
              <w:pStyle w:val="Textvbloku"/>
              <w:widowControl w:val="0"/>
              <w:spacing w:line="276" w:lineRule="auto"/>
              <w:ind w:left="0" w:right="0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1CA77C70" w14:textId="77777777" w:rsidR="00FD2829" w:rsidRPr="006E2374" w:rsidRDefault="00FD2829" w:rsidP="005E58F7">
            <w:pPr>
              <w:pStyle w:val="Textvbloku"/>
              <w:widowControl w:val="0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 w:rsidRPr="006E2374">
              <w:rPr>
                <w:sz w:val="24"/>
                <w:szCs w:val="24"/>
              </w:rPr>
              <w:t>bez redukce</w:t>
            </w:r>
          </w:p>
        </w:tc>
        <w:tc>
          <w:tcPr>
            <w:tcW w:w="992" w:type="dxa"/>
            <w:vAlign w:val="center"/>
          </w:tcPr>
          <w:p w14:paraId="605D9905" w14:textId="77777777" w:rsidR="00FD2829" w:rsidRPr="006E2374" w:rsidRDefault="00FD2829" w:rsidP="005E58F7">
            <w:pPr>
              <w:pStyle w:val="Textvbloku"/>
              <w:widowControl w:val="0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 w:rsidRPr="006E2374">
              <w:rPr>
                <w:sz w:val="24"/>
                <w:szCs w:val="24"/>
              </w:rPr>
              <w:t>50 %</w:t>
            </w:r>
          </w:p>
        </w:tc>
        <w:tc>
          <w:tcPr>
            <w:tcW w:w="992" w:type="dxa"/>
            <w:vAlign w:val="center"/>
          </w:tcPr>
          <w:p w14:paraId="01C447D6" w14:textId="77777777" w:rsidR="00FD2829" w:rsidRPr="006E2374" w:rsidRDefault="00FD2829" w:rsidP="005E58F7">
            <w:pPr>
              <w:pStyle w:val="Textvbloku"/>
              <w:widowControl w:val="0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 w:rsidRPr="006E2374">
              <w:rPr>
                <w:sz w:val="24"/>
                <w:szCs w:val="24"/>
              </w:rPr>
              <w:t>75 %</w:t>
            </w:r>
          </w:p>
        </w:tc>
        <w:tc>
          <w:tcPr>
            <w:tcW w:w="851" w:type="dxa"/>
            <w:vAlign w:val="center"/>
          </w:tcPr>
          <w:p w14:paraId="6204893F" w14:textId="77777777" w:rsidR="00FD2829" w:rsidRPr="006E2374" w:rsidRDefault="00FD2829" w:rsidP="005E58F7">
            <w:pPr>
              <w:pStyle w:val="Textvbloku"/>
              <w:widowControl w:val="0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 w:rsidRPr="006E2374">
              <w:rPr>
                <w:sz w:val="24"/>
                <w:szCs w:val="24"/>
              </w:rPr>
              <w:t>90 %</w:t>
            </w:r>
          </w:p>
        </w:tc>
      </w:tr>
      <w:tr w:rsidR="00FD2829" w:rsidRPr="006E2374" w14:paraId="1FD12223" w14:textId="77777777" w:rsidTr="005E58F7">
        <w:trPr>
          <w:trHeight w:val="340"/>
        </w:trPr>
        <w:tc>
          <w:tcPr>
            <w:tcW w:w="9640" w:type="dxa"/>
            <w:gridSpan w:val="5"/>
            <w:shd w:val="clear" w:color="auto" w:fill="FFFFFF"/>
            <w:vAlign w:val="center"/>
          </w:tcPr>
          <w:p w14:paraId="4C16C003" w14:textId="77777777" w:rsidR="00FD2829" w:rsidRPr="006E2374" w:rsidRDefault="00FD2829" w:rsidP="005E58F7">
            <w:pPr>
              <w:pStyle w:val="Textvbloku"/>
              <w:widowControl w:val="0"/>
              <w:spacing w:line="276" w:lineRule="auto"/>
              <w:ind w:left="0" w:right="0"/>
              <w:rPr>
                <w:sz w:val="24"/>
                <w:szCs w:val="24"/>
              </w:rPr>
            </w:pPr>
            <w:r w:rsidRPr="006E2374">
              <w:rPr>
                <w:sz w:val="24"/>
                <w:szCs w:val="24"/>
              </w:rPr>
              <w:t>Ochranná vzdálenost mezi hranicí ošetřené plochy a hranicí oblasti využívané zranitelnými skupinami obyvatel [m]</w:t>
            </w:r>
          </w:p>
        </w:tc>
      </w:tr>
      <w:tr w:rsidR="00FD2829" w:rsidRPr="006E2374" w14:paraId="11551747" w14:textId="77777777" w:rsidTr="005E58F7">
        <w:trPr>
          <w:trHeight w:val="156"/>
        </w:trPr>
        <w:tc>
          <w:tcPr>
            <w:tcW w:w="5387" w:type="dxa"/>
            <w:shd w:val="clear" w:color="auto" w:fill="FFFFFF"/>
          </w:tcPr>
          <w:p w14:paraId="35175389" w14:textId="77777777" w:rsidR="00FD2829" w:rsidRPr="006E2374" w:rsidRDefault="00FD2829" w:rsidP="005E58F7">
            <w:pPr>
              <w:pStyle w:val="Textvbloku"/>
              <w:widowControl w:val="0"/>
              <w:spacing w:line="276" w:lineRule="auto"/>
              <w:ind w:left="0" w:right="0"/>
              <w:rPr>
                <w:sz w:val="24"/>
                <w:szCs w:val="24"/>
              </w:rPr>
            </w:pPr>
            <w:r w:rsidRPr="009A23FB">
              <w:rPr>
                <w:bCs/>
                <w:sz w:val="24"/>
                <w:szCs w:val="24"/>
              </w:rPr>
              <w:t>hrách dřeňový</w:t>
            </w:r>
            <w:r>
              <w:rPr>
                <w:bCs/>
                <w:sz w:val="24"/>
                <w:szCs w:val="24"/>
              </w:rPr>
              <w:t>,</w:t>
            </w:r>
            <w:r w:rsidRPr="009A23FB">
              <w:rPr>
                <w:bCs/>
                <w:sz w:val="24"/>
                <w:szCs w:val="24"/>
              </w:rPr>
              <w:t xml:space="preserve"> hrách cukrový</w:t>
            </w:r>
            <w:r>
              <w:rPr>
                <w:bCs/>
                <w:sz w:val="24"/>
                <w:szCs w:val="24"/>
              </w:rPr>
              <w:t>, trávy, řepa krmná</w:t>
            </w:r>
          </w:p>
        </w:tc>
        <w:tc>
          <w:tcPr>
            <w:tcW w:w="1418" w:type="dxa"/>
            <w:vAlign w:val="center"/>
          </w:tcPr>
          <w:p w14:paraId="5AEC78CC" w14:textId="77777777" w:rsidR="00FD2829" w:rsidRPr="006E2374" w:rsidRDefault="00FD2829" w:rsidP="005E58F7">
            <w:pPr>
              <w:pStyle w:val="Textvbloku"/>
              <w:widowControl w:val="0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center"/>
          </w:tcPr>
          <w:p w14:paraId="3CE315A2" w14:textId="77777777" w:rsidR="00FD2829" w:rsidRPr="006E2374" w:rsidRDefault="00FD2829" w:rsidP="005E58F7">
            <w:pPr>
              <w:pStyle w:val="Textvbloku"/>
              <w:widowControl w:val="0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 w:rsidRPr="006E2374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center"/>
          </w:tcPr>
          <w:p w14:paraId="6EC1B46D" w14:textId="77777777" w:rsidR="00FD2829" w:rsidRPr="006E2374" w:rsidRDefault="00FD2829" w:rsidP="005E58F7">
            <w:pPr>
              <w:pStyle w:val="Textvbloku"/>
              <w:widowControl w:val="0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 w:rsidRPr="006E2374"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  <w:vAlign w:val="center"/>
          </w:tcPr>
          <w:p w14:paraId="1833ABDE" w14:textId="77777777" w:rsidR="00FD2829" w:rsidRPr="006E2374" w:rsidRDefault="00FD2829" w:rsidP="005E58F7">
            <w:pPr>
              <w:pStyle w:val="Textvbloku"/>
              <w:widowControl w:val="0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 w:rsidRPr="006E2374">
              <w:rPr>
                <w:sz w:val="24"/>
                <w:szCs w:val="24"/>
              </w:rPr>
              <w:t>3</w:t>
            </w:r>
          </w:p>
        </w:tc>
      </w:tr>
      <w:tr w:rsidR="00FD2829" w:rsidRPr="006E2374" w14:paraId="36429626" w14:textId="77777777" w:rsidTr="005E58F7">
        <w:trPr>
          <w:trHeight w:val="407"/>
        </w:trPr>
        <w:tc>
          <w:tcPr>
            <w:tcW w:w="5387" w:type="dxa"/>
            <w:shd w:val="clear" w:color="auto" w:fill="FFFFFF"/>
          </w:tcPr>
          <w:p w14:paraId="086AB80B" w14:textId="77777777" w:rsidR="00FD2829" w:rsidRPr="00794258" w:rsidRDefault="00FD2829" w:rsidP="005E58F7">
            <w:pPr>
              <w:pStyle w:val="Textvbloku"/>
              <w:widowControl w:val="0"/>
              <w:spacing w:line="276" w:lineRule="auto"/>
              <w:ind w:left="0"/>
              <w:rPr>
                <w:bCs/>
                <w:sz w:val="24"/>
                <w:szCs w:val="24"/>
              </w:rPr>
            </w:pPr>
            <w:r w:rsidRPr="00794258">
              <w:rPr>
                <w:bCs/>
                <w:sz w:val="24"/>
                <w:szCs w:val="24"/>
              </w:rPr>
              <w:t>třešeň, višeň, slivoň</w:t>
            </w:r>
            <w:r>
              <w:rPr>
                <w:bCs/>
                <w:sz w:val="24"/>
                <w:szCs w:val="24"/>
              </w:rPr>
              <w:t>,</w:t>
            </w:r>
            <w:r w:rsidRPr="00794258">
              <w:rPr>
                <w:bCs/>
                <w:sz w:val="24"/>
                <w:szCs w:val="24"/>
              </w:rPr>
              <w:t xml:space="preserve"> rybíz, angrešt, </w:t>
            </w:r>
          </w:p>
          <w:p w14:paraId="012328C9" w14:textId="77777777" w:rsidR="00FD2829" w:rsidRPr="009A23FB" w:rsidRDefault="00FD2829" w:rsidP="005E58F7">
            <w:pPr>
              <w:pStyle w:val="Textvbloku"/>
              <w:widowControl w:val="0"/>
              <w:spacing w:line="276" w:lineRule="auto"/>
              <w:ind w:left="0" w:right="0"/>
              <w:rPr>
                <w:bCs/>
                <w:sz w:val="24"/>
                <w:szCs w:val="24"/>
              </w:rPr>
            </w:pPr>
            <w:r w:rsidRPr="00794258">
              <w:rPr>
                <w:bCs/>
                <w:sz w:val="24"/>
                <w:szCs w:val="24"/>
              </w:rPr>
              <w:t>borůvka, bez černý, rakytník</w:t>
            </w:r>
            <w:r w:rsidRPr="00185ACC">
              <w:rPr>
                <w:bCs/>
                <w:sz w:val="24"/>
                <w:szCs w:val="24"/>
              </w:rPr>
              <w:t xml:space="preserve"> řešetlákový, </w:t>
            </w:r>
            <w:proofErr w:type="spellStart"/>
            <w:r w:rsidRPr="00185ACC">
              <w:rPr>
                <w:bCs/>
                <w:sz w:val="24"/>
                <w:szCs w:val="24"/>
              </w:rPr>
              <w:t>temnoplodec</w:t>
            </w:r>
            <w:proofErr w:type="spellEnd"/>
            <w:r w:rsidRPr="00185AC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185ACC">
              <w:rPr>
                <w:bCs/>
                <w:sz w:val="24"/>
                <w:szCs w:val="24"/>
              </w:rPr>
              <w:t>černoplodý</w:t>
            </w:r>
            <w:proofErr w:type="spellEnd"/>
          </w:p>
        </w:tc>
        <w:tc>
          <w:tcPr>
            <w:tcW w:w="1418" w:type="dxa"/>
            <w:vAlign w:val="center"/>
          </w:tcPr>
          <w:p w14:paraId="3CE04FA2" w14:textId="77777777" w:rsidR="00FD2829" w:rsidRDefault="00FD2829" w:rsidP="005E58F7">
            <w:pPr>
              <w:pStyle w:val="Textvbloku"/>
              <w:widowControl w:val="0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vAlign w:val="center"/>
          </w:tcPr>
          <w:p w14:paraId="045BBE91" w14:textId="77777777" w:rsidR="00FD2829" w:rsidRPr="006E2374" w:rsidRDefault="00FD2829" w:rsidP="005E58F7">
            <w:pPr>
              <w:pStyle w:val="Textvbloku"/>
              <w:widowControl w:val="0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vAlign w:val="center"/>
          </w:tcPr>
          <w:p w14:paraId="4EAA6EE8" w14:textId="77777777" w:rsidR="00FD2829" w:rsidRPr="006E2374" w:rsidRDefault="00FD2829" w:rsidP="005E58F7">
            <w:pPr>
              <w:pStyle w:val="Textvbloku"/>
              <w:widowControl w:val="0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vAlign w:val="center"/>
          </w:tcPr>
          <w:p w14:paraId="7B6D96E4" w14:textId="77777777" w:rsidR="00FD2829" w:rsidRPr="006E2374" w:rsidRDefault="00FD2829" w:rsidP="005E58F7">
            <w:pPr>
              <w:pStyle w:val="Textvbloku"/>
              <w:widowControl w:val="0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</w:tbl>
    <w:p w14:paraId="33870A3F" w14:textId="77777777" w:rsidR="00FD2829" w:rsidRDefault="00FD2829" w:rsidP="005E58F7">
      <w:pPr>
        <w:pStyle w:val="Textvbloku"/>
        <w:widowControl w:val="0"/>
        <w:spacing w:line="276" w:lineRule="auto"/>
        <w:ind w:left="0" w:right="0"/>
        <w:jc w:val="both"/>
        <w:rPr>
          <w:sz w:val="24"/>
          <w:szCs w:val="24"/>
        </w:rPr>
      </w:pPr>
    </w:p>
    <w:p w14:paraId="091265DE" w14:textId="77777777" w:rsidR="007678EB" w:rsidRDefault="007678EB" w:rsidP="005E58F7">
      <w:pPr>
        <w:pStyle w:val="Textvbloku"/>
        <w:widowControl w:val="0"/>
        <w:spacing w:line="276" w:lineRule="auto"/>
        <w:ind w:left="0" w:right="0"/>
        <w:jc w:val="both"/>
        <w:rPr>
          <w:sz w:val="24"/>
          <w:szCs w:val="24"/>
        </w:rPr>
      </w:pPr>
    </w:p>
    <w:p w14:paraId="47B4FF2B" w14:textId="77777777" w:rsidR="002B5D6B" w:rsidRDefault="002B5D6B" w:rsidP="005E58F7">
      <w:pPr>
        <w:pStyle w:val="Textvbloku"/>
        <w:widowControl w:val="0"/>
        <w:spacing w:line="276" w:lineRule="auto"/>
        <w:ind w:left="0" w:right="0"/>
        <w:jc w:val="both"/>
        <w:rPr>
          <w:sz w:val="24"/>
          <w:szCs w:val="24"/>
        </w:rPr>
      </w:pPr>
    </w:p>
    <w:p w14:paraId="7A129406" w14:textId="77777777" w:rsidR="002B5D6B" w:rsidRDefault="002B5D6B" w:rsidP="005E58F7">
      <w:pPr>
        <w:pStyle w:val="Textvbloku"/>
        <w:widowControl w:val="0"/>
        <w:spacing w:line="276" w:lineRule="auto"/>
        <w:ind w:left="0" w:right="0"/>
        <w:jc w:val="both"/>
        <w:rPr>
          <w:sz w:val="24"/>
          <w:szCs w:val="24"/>
        </w:rPr>
      </w:pPr>
    </w:p>
    <w:p w14:paraId="7829A5BF" w14:textId="77777777" w:rsidR="002B5D6B" w:rsidRDefault="002B5D6B" w:rsidP="005E58F7">
      <w:pPr>
        <w:pStyle w:val="Textvbloku"/>
        <w:widowControl w:val="0"/>
        <w:spacing w:line="276" w:lineRule="auto"/>
        <w:ind w:left="0" w:right="0"/>
        <w:jc w:val="both"/>
        <w:rPr>
          <w:sz w:val="24"/>
          <w:szCs w:val="24"/>
        </w:rPr>
      </w:pPr>
    </w:p>
    <w:p w14:paraId="57E73378" w14:textId="77777777" w:rsidR="002B5D6B" w:rsidRDefault="002B5D6B" w:rsidP="005E58F7">
      <w:pPr>
        <w:pStyle w:val="Textvbloku"/>
        <w:widowControl w:val="0"/>
        <w:spacing w:line="276" w:lineRule="auto"/>
        <w:ind w:left="0" w:right="0"/>
        <w:jc w:val="both"/>
        <w:rPr>
          <w:sz w:val="24"/>
          <w:szCs w:val="24"/>
        </w:rPr>
      </w:pPr>
    </w:p>
    <w:p w14:paraId="58D7CFD6" w14:textId="77777777" w:rsidR="007678EB" w:rsidRDefault="007678EB" w:rsidP="00A967BC">
      <w:pPr>
        <w:widowControl w:val="0"/>
        <w:tabs>
          <w:tab w:val="left" w:pos="1560"/>
        </w:tabs>
        <w:spacing w:line="276" w:lineRule="auto"/>
        <w:ind w:left="2835" w:hanging="2835"/>
        <w:rPr>
          <w:b/>
          <w:color w:val="000000" w:themeColor="text1"/>
          <w:sz w:val="28"/>
          <w:szCs w:val="28"/>
        </w:rPr>
      </w:pPr>
      <w:proofErr w:type="spellStart"/>
      <w:r w:rsidRPr="007678EB">
        <w:rPr>
          <w:b/>
          <w:color w:val="000000" w:themeColor="text1"/>
          <w:sz w:val="28"/>
          <w:szCs w:val="28"/>
        </w:rPr>
        <w:lastRenderedPageBreak/>
        <w:t>Turango</w:t>
      </w:r>
      <w:proofErr w:type="spellEnd"/>
      <w:r w:rsidRPr="007678EB">
        <w:rPr>
          <w:b/>
          <w:color w:val="000000" w:themeColor="text1"/>
          <w:sz w:val="28"/>
          <w:szCs w:val="28"/>
        </w:rPr>
        <w:t xml:space="preserve"> 250 EC</w:t>
      </w:r>
    </w:p>
    <w:p w14:paraId="05BA6EE8" w14:textId="3DCAECE7" w:rsidR="007678EB" w:rsidRPr="00FD2829" w:rsidRDefault="007678EB" w:rsidP="00A967BC">
      <w:pPr>
        <w:widowControl w:val="0"/>
        <w:tabs>
          <w:tab w:val="left" w:pos="1560"/>
        </w:tabs>
        <w:spacing w:line="276" w:lineRule="auto"/>
        <w:ind w:left="2835" w:hanging="2835"/>
        <w:rPr>
          <w:iCs/>
          <w:color w:val="000000" w:themeColor="text1"/>
        </w:rPr>
      </w:pPr>
      <w:r w:rsidRPr="00FD2829">
        <w:rPr>
          <w:color w:val="000000" w:themeColor="text1"/>
        </w:rPr>
        <w:t>evidenční číslo:</w:t>
      </w:r>
      <w:r w:rsidRPr="00FD2829">
        <w:rPr>
          <w:iCs/>
          <w:color w:val="000000" w:themeColor="text1"/>
        </w:rPr>
        <w:t xml:space="preserve"> </w:t>
      </w:r>
      <w:r w:rsidRPr="007678EB">
        <w:rPr>
          <w:iCs/>
          <w:color w:val="000000" w:themeColor="text1"/>
        </w:rPr>
        <w:t>6278-0</w:t>
      </w:r>
    </w:p>
    <w:p w14:paraId="5C3D6FC7" w14:textId="69D3F2F5" w:rsidR="007678EB" w:rsidRDefault="007678EB" w:rsidP="00A967BC">
      <w:pPr>
        <w:widowControl w:val="0"/>
        <w:tabs>
          <w:tab w:val="left" w:pos="1560"/>
        </w:tabs>
        <w:spacing w:line="276" w:lineRule="auto"/>
        <w:ind w:left="2835" w:hanging="2835"/>
      </w:pPr>
      <w:r w:rsidRPr="00FD2829">
        <w:rPr>
          <w:color w:val="000000" w:themeColor="text1"/>
        </w:rPr>
        <w:t>účinná látka:</w:t>
      </w:r>
      <w:r w:rsidRPr="00FD2829">
        <w:t xml:space="preserve"> </w:t>
      </w:r>
      <w:proofErr w:type="spellStart"/>
      <w:r>
        <w:t>f</w:t>
      </w:r>
      <w:r w:rsidRPr="007678EB">
        <w:t>lorasulam</w:t>
      </w:r>
      <w:proofErr w:type="spellEnd"/>
      <w:r>
        <w:t xml:space="preserve"> 10 g/l</w:t>
      </w:r>
    </w:p>
    <w:p w14:paraId="7A2CDCC3" w14:textId="5C83B506" w:rsidR="007678EB" w:rsidRDefault="007678EB" w:rsidP="00A967BC">
      <w:pPr>
        <w:widowControl w:val="0"/>
        <w:tabs>
          <w:tab w:val="left" w:pos="1560"/>
        </w:tabs>
        <w:spacing w:line="276" w:lineRule="auto"/>
        <w:ind w:left="2835" w:hanging="2835"/>
        <w:rPr>
          <w:iCs/>
          <w:color w:val="000000" w:themeColor="text1"/>
        </w:rPr>
      </w:pPr>
      <w:r>
        <w:rPr>
          <w:iCs/>
          <w:color w:val="000000" w:themeColor="text1"/>
        </w:rPr>
        <w:t xml:space="preserve">                     </w:t>
      </w:r>
      <w:proofErr w:type="spellStart"/>
      <w:r>
        <w:rPr>
          <w:iCs/>
          <w:color w:val="000000" w:themeColor="text1"/>
        </w:rPr>
        <w:t>k</w:t>
      </w:r>
      <w:r w:rsidRPr="007678EB">
        <w:rPr>
          <w:iCs/>
          <w:color w:val="000000" w:themeColor="text1"/>
        </w:rPr>
        <w:t>lopyralid</w:t>
      </w:r>
      <w:proofErr w:type="spellEnd"/>
      <w:r>
        <w:rPr>
          <w:iCs/>
          <w:color w:val="000000" w:themeColor="text1"/>
        </w:rPr>
        <w:t xml:space="preserve"> 120 g/l</w:t>
      </w:r>
    </w:p>
    <w:p w14:paraId="032FE88C" w14:textId="210CCFF5" w:rsidR="007678EB" w:rsidRPr="00FD2829" w:rsidRDefault="007678EB" w:rsidP="00A967BC">
      <w:pPr>
        <w:widowControl w:val="0"/>
        <w:tabs>
          <w:tab w:val="left" w:pos="1560"/>
        </w:tabs>
        <w:spacing w:line="276" w:lineRule="auto"/>
        <w:ind w:left="2835" w:hanging="2835"/>
        <w:rPr>
          <w:iCs/>
          <w:color w:val="000000" w:themeColor="text1"/>
        </w:rPr>
      </w:pPr>
      <w:r>
        <w:rPr>
          <w:iCs/>
          <w:color w:val="000000" w:themeColor="text1"/>
        </w:rPr>
        <w:t xml:space="preserve">                     </w:t>
      </w:r>
      <w:proofErr w:type="spellStart"/>
      <w:r>
        <w:rPr>
          <w:iCs/>
          <w:color w:val="000000" w:themeColor="text1"/>
        </w:rPr>
        <w:t>f</w:t>
      </w:r>
      <w:r w:rsidRPr="007678EB">
        <w:rPr>
          <w:iCs/>
          <w:color w:val="000000" w:themeColor="text1"/>
        </w:rPr>
        <w:t>luroxypyr</w:t>
      </w:r>
      <w:proofErr w:type="spellEnd"/>
      <w:r>
        <w:rPr>
          <w:iCs/>
          <w:color w:val="000000" w:themeColor="text1"/>
        </w:rPr>
        <w:t xml:space="preserve"> 120 g/l</w:t>
      </w:r>
    </w:p>
    <w:p w14:paraId="3BF619A8" w14:textId="5AE49D12" w:rsidR="007678EB" w:rsidRDefault="007678EB" w:rsidP="00A967BC">
      <w:pPr>
        <w:widowControl w:val="0"/>
        <w:tabs>
          <w:tab w:val="left" w:pos="1560"/>
        </w:tabs>
        <w:spacing w:line="276" w:lineRule="auto"/>
        <w:ind w:left="2835" w:hanging="2835"/>
        <w:rPr>
          <w:color w:val="000000" w:themeColor="text1"/>
        </w:rPr>
      </w:pPr>
      <w:r w:rsidRPr="00FD2829">
        <w:rPr>
          <w:color w:val="000000" w:themeColor="text1"/>
        </w:rPr>
        <w:t xml:space="preserve">platnost povolení končí dne: </w:t>
      </w:r>
      <w:r w:rsidRPr="007678EB">
        <w:rPr>
          <w:color w:val="000000" w:themeColor="text1"/>
        </w:rPr>
        <w:t>15.2.2028</w:t>
      </w:r>
    </w:p>
    <w:p w14:paraId="0B8EFDC4" w14:textId="77777777" w:rsidR="007678EB" w:rsidRDefault="007678EB" w:rsidP="00A967BC">
      <w:pPr>
        <w:widowControl w:val="0"/>
        <w:tabs>
          <w:tab w:val="left" w:pos="1560"/>
        </w:tabs>
        <w:spacing w:line="276" w:lineRule="auto"/>
        <w:ind w:left="2835" w:hanging="2835"/>
        <w:rPr>
          <w:color w:val="000000" w:themeColor="text1"/>
        </w:rPr>
      </w:pPr>
    </w:p>
    <w:p w14:paraId="76AB12B0" w14:textId="77777777" w:rsidR="007678EB" w:rsidRDefault="007678EB" w:rsidP="00A967BC">
      <w:pPr>
        <w:widowControl w:val="0"/>
        <w:tabs>
          <w:tab w:val="left" w:pos="426"/>
          <w:tab w:val="left" w:pos="5670"/>
          <w:tab w:val="left" w:pos="6096"/>
          <w:tab w:val="left" w:pos="6804"/>
        </w:tabs>
        <w:spacing w:line="276" w:lineRule="auto"/>
        <w:ind w:left="66"/>
        <w:jc w:val="both"/>
        <w:rPr>
          <w:i/>
          <w:iCs/>
        </w:rPr>
      </w:pPr>
      <w:r w:rsidRPr="009C106C">
        <w:rPr>
          <w:i/>
          <w:iCs/>
        </w:rPr>
        <w:t xml:space="preserve">Rozsah </w:t>
      </w:r>
      <w:r>
        <w:rPr>
          <w:i/>
          <w:iCs/>
        </w:rPr>
        <w:t xml:space="preserve">povoleného </w:t>
      </w:r>
      <w:r w:rsidRPr="009C106C">
        <w:rPr>
          <w:i/>
          <w:iCs/>
        </w:rPr>
        <w:t>použití přípravku:</w:t>
      </w:r>
    </w:p>
    <w:tbl>
      <w:tblPr>
        <w:tblW w:w="5126" w:type="pct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09"/>
        <w:gridCol w:w="1563"/>
        <w:gridCol w:w="1417"/>
        <w:gridCol w:w="568"/>
        <w:gridCol w:w="1985"/>
        <w:gridCol w:w="1342"/>
      </w:tblGrid>
      <w:tr w:rsidR="007678EB" w:rsidRPr="00602A0F" w14:paraId="19CD0D3A" w14:textId="77777777" w:rsidTr="005E58F7">
        <w:tc>
          <w:tcPr>
            <w:tcW w:w="1297" w:type="pct"/>
          </w:tcPr>
          <w:p w14:paraId="1BF8CE32" w14:textId="77777777" w:rsidR="007678EB" w:rsidRPr="00602A0F" w:rsidRDefault="007678EB" w:rsidP="00A967BC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602A0F">
              <w:rPr>
                <w:rFonts w:cs="Arial"/>
                <w:bCs/>
                <w:iCs/>
              </w:rPr>
              <w:t>1) Plodina, oblast použití</w:t>
            </w:r>
          </w:p>
        </w:tc>
        <w:tc>
          <w:tcPr>
            <w:tcW w:w="841" w:type="pct"/>
          </w:tcPr>
          <w:p w14:paraId="330B0924" w14:textId="77777777" w:rsidR="007678EB" w:rsidRPr="00602A0F" w:rsidRDefault="007678EB" w:rsidP="00A967BC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602A0F">
              <w:rPr>
                <w:rFonts w:cs="Arial"/>
                <w:bCs/>
                <w:iCs/>
              </w:rPr>
              <w:t>2) Škodlivý organismus, jiný účel použití</w:t>
            </w:r>
          </w:p>
        </w:tc>
        <w:tc>
          <w:tcPr>
            <w:tcW w:w="763" w:type="pct"/>
          </w:tcPr>
          <w:p w14:paraId="496A6DAA" w14:textId="77777777" w:rsidR="007678EB" w:rsidRPr="00602A0F" w:rsidRDefault="007678EB" w:rsidP="00A967BC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602A0F">
              <w:rPr>
                <w:rFonts w:cs="Arial"/>
                <w:bCs/>
                <w:iCs/>
              </w:rPr>
              <w:t>Dávkování, mísitelnost</w:t>
            </w:r>
          </w:p>
        </w:tc>
        <w:tc>
          <w:tcPr>
            <w:tcW w:w="306" w:type="pct"/>
          </w:tcPr>
          <w:p w14:paraId="12FDE675" w14:textId="77777777" w:rsidR="007678EB" w:rsidRPr="00602A0F" w:rsidRDefault="007678EB" w:rsidP="00A967BC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602A0F">
              <w:rPr>
                <w:rFonts w:cs="Arial"/>
                <w:bCs/>
                <w:iCs/>
              </w:rPr>
              <w:t>OL</w:t>
            </w:r>
          </w:p>
        </w:tc>
        <w:tc>
          <w:tcPr>
            <w:tcW w:w="1069" w:type="pct"/>
          </w:tcPr>
          <w:p w14:paraId="317EC5DC" w14:textId="77777777" w:rsidR="007678EB" w:rsidRPr="00602A0F" w:rsidRDefault="007678EB" w:rsidP="00A967BC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602A0F">
              <w:rPr>
                <w:rFonts w:cs="Arial"/>
                <w:bCs/>
                <w:iCs/>
              </w:rPr>
              <w:t>Poznámka</w:t>
            </w:r>
          </w:p>
          <w:p w14:paraId="67795AF7" w14:textId="77777777" w:rsidR="007678EB" w:rsidRPr="00602A0F" w:rsidRDefault="007678EB" w:rsidP="00A967BC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602A0F">
              <w:rPr>
                <w:rFonts w:cs="Arial"/>
                <w:bCs/>
                <w:iCs/>
              </w:rPr>
              <w:t>1) k plodině</w:t>
            </w:r>
          </w:p>
          <w:p w14:paraId="35A3B1F6" w14:textId="77777777" w:rsidR="007678EB" w:rsidRPr="00602A0F" w:rsidRDefault="007678EB" w:rsidP="00A967BC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602A0F">
              <w:rPr>
                <w:rFonts w:cs="Arial"/>
                <w:bCs/>
                <w:iCs/>
              </w:rPr>
              <w:t>2) k ŠO</w:t>
            </w:r>
          </w:p>
          <w:p w14:paraId="63EF0A59" w14:textId="77777777" w:rsidR="007678EB" w:rsidRPr="00602A0F" w:rsidRDefault="007678EB" w:rsidP="00A967BC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602A0F">
              <w:rPr>
                <w:rFonts w:cs="Arial"/>
                <w:bCs/>
                <w:iCs/>
              </w:rPr>
              <w:t>3) k OL</w:t>
            </w:r>
          </w:p>
        </w:tc>
        <w:tc>
          <w:tcPr>
            <w:tcW w:w="723" w:type="pct"/>
          </w:tcPr>
          <w:p w14:paraId="646CEC52" w14:textId="77777777" w:rsidR="007678EB" w:rsidRPr="00602A0F" w:rsidRDefault="007678EB" w:rsidP="00A967BC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602A0F">
              <w:rPr>
                <w:rFonts w:cs="Arial"/>
                <w:bCs/>
                <w:iCs/>
              </w:rPr>
              <w:t>4) Pozn. k dávkování</w:t>
            </w:r>
          </w:p>
          <w:p w14:paraId="41B2E686" w14:textId="77777777" w:rsidR="007678EB" w:rsidRPr="00602A0F" w:rsidRDefault="007678EB" w:rsidP="00A967BC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602A0F">
              <w:rPr>
                <w:rFonts w:cs="Arial"/>
                <w:bCs/>
                <w:iCs/>
              </w:rPr>
              <w:t>5) Umístění</w:t>
            </w:r>
          </w:p>
          <w:p w14:paraId="07426944" w14:textId="77777777" w:rsidR="007678EB" w:rsidRPr="00602A0F" w:rsidRDefault="007678EB" w:rsidP="00A967BC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602A0F">
              <w:rPr>
                <w:rFonts w:cs="Arial"/>
                <w:bCs/>
                <w:iCs/>
              </w:rPr>
              <w:t>6) Určení sklizně</w:t>
            </w:r>
          </w:p>
        </w:tc>
      </w:tr>
      <w:tr w:rsidR="007678EB" w:rsidRPr="00C87FD8" w14:paraId="31F39EFE" w14:textId="77777777" w:rsidTr="005E58F7">
        <w:tc>
          <w:tcPr>
            <w:tcW w:w="1297" w:type="pct"/>
          </w:tcPr>
          <w:p w14:paraId="6A813466" w14:textId="77777777" w:rsidR="007678EB" w:rsidRPr="00602A0F" w:rsidRDefault="007678EB" w:rsidP="00A967BC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C87FD8">
              <w:rPr>
                <w:rFonts w:cs="Arial"/>
                <w:bCs/>
                <w:iCs/>
              </w:rPr>
              <w:t>pšenice špalda, pšenice dvouzrnka, pšenice jednozrnka, pšenice tvrdá, žito jarní</w:t>
            </w:r>
          </w:p>
        </w:tc>
        <w:tc>
          <w:tcPr>
            <w:tcW w:w="841" w:type="pct"/>
          </w:tcPr>
          <w:p w14:paraId="79C40E15" w14:textId="77777777" w:rsidR="007678EB" w:rsidRPr="00602A0F" w:rsidRDefault="007678EB" w:rsidP="00A967BC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C87FD8">
              <w:rPr>
                <w:rFonts w:cs="Arial"/>
                <w:bCs/>
                <w:iCs/>
              </w:rPr>
              <w:t>plevele dvouděložné jednoleté</w:t>
            </w:r>
          </w:p>
        </w:tc>
        <w:tc>
          <w:tcPr>
            <w:tcW w:w="763" w:type="pct"/>
          </w:tcPr>
          <w:p w14:paraId="715D4472" w14:textId="77777777" w:rsidR="007678EB" w:rsidRPr="00602A0F" w:rsidRDefault="007678EB" w:rsidP="00A967BC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C87FD8">
              <w:rPr>
                <w:rFonts w:cs="Arial"/>
                <w:bCs/>
                <w:iCs/>
              </w:rPr>
              <w:t>0,4 - 0,5 l/ha</w:t>
            </w:r>
          </w:p>
        </w:tc>
        <w:tc>
          <w:tcPr>
            <w:tcW w:w="306" w:type="pct"/>
          </w:tcPr>
          <w:p w14:paraId="2217BD55" w14:textId="77777777" w:rsidR="007678EB" w:rsidRPr="00602A0F" w:rsidRDefault="007678EB" w:rsidP="00A967BC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</w:p>
        </w:tc>
        <w:tc>
          <w:tcPr>
            <w:tcW w:w="1069" w:type="pct"/>
          </w:tcPr>
          <w:p w14:paraId="03C7195C" w14:textId="77777777" w:rsidR="007678EB" w:rsidRPr="00C87FD8" w:rsidRDefault="007678EB" w:rsidP="00A967BC">
            <w:pPr>
              <w:widowControl w:val="0"/>
              <w:spacing w:line="276" w:lineRule="auto"/>
              <w:ind w:right="-70"/>
              <w:rPr>
                <w:rFonts w:cs="Arial"/>
                <w:bCs/>
                <w:iCs/>
              </w:rPr>
            </w:pPr>
            <w:r w:rsidRPr="00C87FD8">
              <w:rPr>
                <w:rFonts w:cs="Arial"/>
                <w:bCs/>
                <w:iCs/>
              </w:rPr>
              <w:t xml:space="preserve">1) od: 21 BBCH, </w:t>
            </w:r>
          </w:p>
          <w:p w14:paraId="082489BC" w14:textId="77777777" w:rsidR="007678EB" w:rsidRPr="00C87FD8" w:rsidRDefault="007678EB" w:rsidP="00A967BC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C87FD8">
              <w:rPr>
                <w:rFonts w:cs="Arial"/>
                <w:bCs/>
                <w:iCs/>
              </w:rPr>
              <w:t xml:space="preserve">do: 32 BBCH </w:t>
            </w:r>
          </w:p>
          <w:p w14:paraId="7CC4A452" w14:textId="77777777" w:rsidR="007678EB" w:rsidRPr="00602A0F" w:rsidRDefault="007678EB" w:rsidP="00A967BC">
            <w:pPr>
              <w:widowControl w:val="0"/>
              <w:spacing w:line="276" w:lineRule="auto"/>
              <w:rPr>
                <w:rFonts w:cs="Arial"/>
                <w:bCs/>
                <w:iCs/>
              </w:rPr>
            </w:pPr>
            <w:r w:rsidRPr="00C87FD8">
              <w:rPr>
                <w:rFonts w:cs="Arial"/>
                <w:bCs/>
                <w:iCs/>
              </w:rPr>
              <w:t xml:space="preserve">2) </w:t>
            </w:r>
            <w:proofErr w:type="spellStart"/>
            <w:r w:rsidRPr="00C87FD8">
              <w:rPr>
                <w:rFonts w:cs="Arial"/>
                <w:bCs/>
                <w:iCs/>
              </w:rPr>
              <w:t>postemergentně</w:t>
            </w:r>
            <w:proofErr w:type="spellEnd"/>
            <w:r w:rsidRPr="00C87FD8">
              <w:rPr>
                <w:rFonts w:cs="Arial"/>
                <w:bCs/>
                <w:iCs/>
              </w:rPr>
              <w:t xml:space="preserve"> </w:t>
            </w:r>
          </w:p>
        </w:tc>
        <w:tc>
          <w:tcPr>
            <w:tcW w:w="723" w:type="pct"/>
          </w:tcPr>
          <w:p w14:paraId="1EE0D261" w14:textId="77777777" w:rsidR="007678EB" w:rsidRPr="00602A0F" w:rsidRDefault="007678EB" w:rsidP="00A967BC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C87FD8">
              <w:rPr>
                <w:rFonts w:cs="Arial"/>
                <w:bCs/>
                <w:iCs/>
              </w:rPr>
              <w:t>5) pole</w:t>
            </w:r>
          </w:p>
        </w:tc>
      </w:tr>
    </w:tbl>
    <w:p w14:paraId="6A274240" w14:textId="77777777" w:rsidR="007678EB" w:rsidRDefault="007678EB" w:rsidP="00A967BC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line="276" w:lineRule="auto"/>
        <w:jc w:val="both"/>
      </w:pPr>
    </w:p>
    <w:p w14:paraId="7F257221" w14:textId="77777777" w:rsidR="007678EB" w:rsidRPr="00AD7871" w:rsidRDefault="007678EB" w:rsidP="00A967BC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line="276" w:lineRule="auto"/>
        <w:jc w:val="both"/>
      </w:pPr>
      <w:r w:rsidRPr="00AD7871">
        <w:t>OL (ochranná lhůta) je dána počtem dnů, které je nutné dodržet mezi termínem aplikace</w:t>
      </w:r>
    </w:p>
    <w:p w14:paraId="5A9856DF" w14:textId="77777777" w:rsidR="007678EB" w:rsidRDefault="007678EB" w:rsidP="00A967BC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line="276" w:lineRule="auto"/>
        <w:jc w:val="both"/>
      </w:pPr>
      <w:r w:rsidRPr="00AD7871">
        <w:t>a sklizní.</w:t>
      </w:r>
    </w:p>
    <w:p w14:paraId="13847F94" w14:textId="77777777" w:rsidR="005E58F7" w:rsidRPr="00AD7871" w:rsidRDefault="005E58F7" w:rsidP="00A967BC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line="276" w:lineRule="auto"/>
        <w:jc w:val="both"/>
      </w:pPr>
    </w:p>
    <w:tbl>
      <w:tblPr>
        <w:tblW w:w="51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6"/>
        <w:gridCol w:w="1416"/>
        <w:gridCol w:w="1098"/>
        <w:gridCol w:w="2303"/>
      </w:tblGrid>
      <w:tr w:rsidR="007678EB" w:rsidRPr="00AD7871" w14:paraId="260EBC04" w14:textId="77777777" w:rsidTr="005E58F7">
        <w:tc>
          <w:tcPr>
            <w:tcW w:w="2394" w:type="pct"/>
          </w:tcPr>
          <w:p w14:paraId="21497EA8" w14:textId="77777777" w:rsidR="007678EB" w:rsidRPr="00AD7871" w:rsidRDefault="007678EB" w:rsidP="005E58F7">
            <w:pPr>
              <w:widowControl w:val="0"/>
              <w:spacing w:line="276" w:lineRule="auto"/>
              <w:rPr>
                <w:rFonts w:cs="Arial"/>
                <w:bCs/>
                <w:iCs/>
              </w:rPr>
            </w:pPr>
            <w:r w:rsidRPr="00AD7871">
              <w:rPr>
                <w:rFonts w:cs="Arial"/>
                <w:bCs/>
                <w:iCs/>
              </w:rPr>
              <w:t>Plodina, oblast použití</w:t>
            </w:r>
          </w:p>
        </w:tc>
        <w:tc>
          <w:tcPr>
            <w:tcW w:w="766" w:type="pct"/>
          </w:tcPr>
          <w:p w14:paraId="1B8CBE1D" w14:textId="77777777" w:rsidR="007678EB" w:rsidRPr="00AD7871" w:rsidRDefault="007678EB" w:rsidP="005E58F7">
            <w:pPr>
              <w:widowControl w:val="0"/>
              <w:autoSpaceDE w:val="0"/>
              <w:autoSpaceDN w:val="0"/>
              <w:adjustRightInd w:val="0"/>
              <w:spacing w:line="276" w:lineRule="auto"/>
              <w:ind w:hanging="34"/>
              <w:jc w:val="both"/>
              <w:rPr>
                <w:rFonts w:ascii="Arial" w:hAnsi="Arial" w:cs="Arial"/>
              </w:rPr>
            </w:pPr>
            <w:r w:rsidRPr="00AD7871">
              <w:rPr>
                <w:rFonts w:cs="Arial"/>
                <w:bCs/>
                <w:iCs/>
              </w:rPr>
              <w:t>Dávka vody</w:t>
            </w:r>
          </w:p>
        </w:tc>
        <w:tc>
          <w:tcPr>
            <w:tcW w:w="594" w:type="pct"/>
          </w:tcPr>
          <w:p w14:paraId="0166122A" w14:textId="77777777" w:rsidR="007678EB" w:rsidRPr="00AD7871" w:rsidRDefault="007678EB" w:rsidP="005E58F7">
            <w:pPr>
              <w:widowControl w:val="0"/>
              <w:autoSpaceDE w:val="0"/>
              <w:autoSpaceDN w:val="0"/>
              <w:adjustRightInd w:val="0"/>
              <w:spacing w:line="276" w:lineRule="auto"/>
              <w:ind w:hanging="34"/>
              <w:jc w:val="both"/>
              <w:rPr>
                <w:rFonts w:ascii="Arial" w:hAnsi="Arial" w:cs="Arial"/>
              </w:rPr>
            </w:pPr>
            <w:r w:rsidRPr="00AD7871">
              <w:rPr>
                <w:rFonts w:cs="Arial"/>
                <w:bCs/>
                <w:iCs/>
              </w:rPr>
              <w:t>Způsob aplikace</w:t>
            </w:r>
          </w:p>
        </w:tc>
        <w:tc>
          <w:tcPr>
            <w:tcW w:w="1246" w:type="pct"/>
          </w:tcPr>
          <w:p w14:paraId="43D38E81" w14:textId="77777777" w:rsidR="007678EB" w:rsidRPr="00AD7871" w:rsidRDefault="007678EB" w:rsidP="005E58F7">
            <w:pPr>
              <w:widowControl w:val="0"/>
              <w:spacing w:line="276" w:lineRule="auto"/>
              <w:rPr>
                <w:rFonts w:cs="Arial"/>
                <w:bCs/>
                <w:iCs/>
              </w:rPr>
            </w:pPr>
            <w:r w:rsidRPr="00AD7871">
              <w:rPr>
                <w:rFonts w:cs="Arial"/>
                <w:bCs/>
                <w:iCs/>
              </w:rPr>
              <w:t>Max. počet aplikací v plodině</w:t>
            </w:r>
          </w:p>
        </w:tc>
      </w:tr>
      <w:tr w:rsidR="007678EB" w:rsidRPr="00C87FD8" w14:paraId="7FA185D2" w14:textId="77777777" w:rsidTr="005E58F7">
        <w:tc>
          <w:tcPr>
            <w:tcW w:w="2394" w:type="pct"/>
          </w:tcPr>
          <w:p w14:paraId="1E4F9988" w14:textId="77777777" w:rsidR="007678EB" w:rsidRPr="00AD7871" w:rsidRDefault="007678EB" w:rsidP="005E58F7">
            <w:pPr>
              <w:widowControl w:val="0"/>
              <w:spacing w:line="276" w:lineRule="auto"/>
              <w:rPr>
                <w:rFonts w:cs="Arial"/>
                <w:bCs/>
                <w:iCs/>
              </w:rPr>
            </w:pPr>
            <w:r w:rsidRPr="00C87FD8">
              <w:rPr>
                <w:rFonts w:cs="Arial"/>
                <w:bCs/>
                <w:iCs/>
              </w:rPr>
              <w:t>pšenice špalda, pšenice dvouzrnka, pšenice jednozrnka, pšenice tvrdá, žito jarní</w:t>
            </w:r>
          </w:p>
        </w:tc>
        <w:tc>
          <w:tcPr>
            <w:tcW w:w="766" w:type="pct"/>
          </w:tcPr>
          <w:p w14:paraId="6EC1B318" w14:textId="77777777" w:rsidR="007678EB" w:rsidRPr="00AD7871" w:rsidRDefault="007678EB" w:rsidP="005E58F7">
            <w:pPr>
              <w:widowControl w:val="0"/>
              <w:spacing w:line="276" w:lineRule="auto"/>
              <w:rPr>
                <w:rFonts w:cs="Arial"/>
                <w:bCs/>
                <w:iCs/>
              </w:rPr>
            </w:pPr>
            <w:r w:rsidRPr="00C87FD8">
              <w:rPr>
                <w:rFonts w:cs="Arial"/>
                <w:bCs/>
                <w:iCs/>
              </w:rPr>
              <w:t>200-300 l/ha</w:t>
            </w:r>
          </w:p>
        </w:tc>
        <w:tc>
          <w:tcPr>
            <w:tcW w:w="594" w:type="pct"/>
          </w:tcPr>
          <w:p w14:paraId="1800A4DE" w14:textId="77777777" w:rsidR="007678EB" w:rsidRPr="00AD7871" w:rsidRDefault="007678EB" w:rsidP="005E58F7">
            <w:pPr>
              <w:widowControl w:val="0"/>
              <w:spacing w:line="276" w:lineRule="auto"/>
              <w:rPr>
                <w:rFonts w:cs="Arial"/>
                <w:bCs/>
                <w:iCs/>
              </w:rPr>
            </w:pPr>
            <w:r w:rsidRPr="00C87FD8">
              <w:rPr>
                <w:rFonts w:cs="Arial"/>
                <w:bCs/>
                <w:iCs/>
              </w:rPr>
              <w:t>postřik</w:t>
            </w:r>
          </w:p>
        </w:tc>
        <w:tc>
          <w:tcPr>
            <w:tcW w:w="1246" w:type="pct"/>
          </w:tcPr>
          <w:p w14:paraId="6BC1A9F1" w14:textId="77777777" w:rsidR="007678EB" w:rsidRPr="00AD7871" w:rsidRDefault="007678EB" w:rsidP="005E58F7">
            <w:pPr>
              <w:widowControl w:val="0"/>
              <w:spacing w:line="276" w:lineRule="auto"/>
              <w:rPr>
                <w:rFonts w:cs="Arial"/>
                <w:bCs/>
                <w:iCs/>
              </w:rPr>
            </w:pPr>
            <w:r w:rsidRPr="00C87FD8">
              <w:rPr>
                <w:rFonts w:cs="Arial"/>
                <w:bCs/>
                <w:iCs/>
              </w:rPr>
              <w:t>1x na jaře</w:t>
            </w:r>
          </w:p>
        </w:tc>
      </w:tr>
    </w:tbl>
    <w:p w14:paraId="7297D27B" w14:textId="77777777" w:rsidR="007678EB" w:rsidRDefault="007678EB" w:rsidP="00A967BC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line="276" w:lineRule="auto"/>
        <w:jc w:val="both"/>
      </w:pPr>
    </w:p>
    <w:p w14:paraId="4572A900" w14:textId="77777777" w:rsidR="007678EB" w:rsidRPr="00F055E4" w:rsidRDefault="007678EB" w:rsidP="00A967BC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line="276" w:lineRule="auto"/>
        <w:jc w:val="both"/>
      </w:pPr>
      <w:r w:rsidRPr="00F055E4">
        <w:t xml:space="preserve">Neaplikujte přípravky obsahující účinnou látku </w:t>
      </w:r>
      <w:proofErr w:type="spellStart"/>
      <w:r w:rsidRPr="00F055E4">
        <w:t>klopyralid</w:t>
      </w:r>
      <w:proofErr w:type="spellEnd"/>
      <w:r w:rsidRPr="00F055E4">
        <w:t xml:space="preserve"> na témže pozemku po dobu 125 dní od aplikace, a to bez ohledu na pěstovanou plodinu.</w:t>
      </w:r>
    </w:p>
    <w:p w14:paraId="5ACA49A1" w14:textId="77777777" w:rsidR="007678EB" w:rsidRPr="00F055E4" w:rsidRDefault="007678EB" w:rsidP="00A967BC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line="276" w:lineRule="auto"/>
        <w:jc w:val="both"/>
      </w:pPr>
    </w:p>
    <w:p w14:paraId="1D777D28" w14:textId="77777777" w:rsidR="007678EB" w:rsidRDefault="007678EB" w:rsidP="00A967BC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line="276" w:lineRule="auto"/>
        <w:jc w:val="both"/>
      </w:pPr>
      <w:r w:rsidRPr="00F055E4">
        <w:t>Rostliny, na které byl přípravek aplikován, nepoužívejte ke kompostování ani k mulčování.</w:t>
      </w:r>
    </w:p>
    <w:p w14:paraId="0C092EF1" w14:textId="77777777" w:rsidR="007678EB" w:rsidRPr="00744DBE" w:rsidRDefault="007678EB" w:rsidP="00A967BC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line="276" w:lineRule="auto"/>
        <w:jc w:val="both"/>
      </w:pPr>
    </w:p>
    <w:p w14:paraId="575A8AFF" w14:textId="77777777" w:rsidR="007678EB" w:rsidRPr="00AD7871" w:rsidRDefault="007678EB" w:rsidP="00A967BC">
      <w:pPr>
        <w:widowControl w:val="0"/>
        <w:numPr>
          <w:ilvl w:val="12"/>
          <w:numId w:val="0"/>
        </w:numPr>
        <w:shd w:val="clear" w:color="auto" w:fill="FFFFFF"/>
        <w:autoSpaceDE w:val="0"/>
        <w:autoSpaceDN w:val="0"/>
        <w:adjustRightInd w:val="0"/>
        <w:spacing w:line="276" w:lineRule="auto"/>
        <w:ind w:right="-284"/>
        <w:jc w:val="both"/>
      </w:pPr>
      <w:r w:rsidRPr="00AD7871">
        <w:t>Tabulka ochranných vzdáleností stanovených s ohledem na ochranu necílových organismů</w:t>
      </w:r>
    </w:p>
    <w:tbl>
      <w:tblPr>
        <w:tblW w:w="938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91"/>
        <w:gridCol w:w="1559"/>
        <w:gridCol w:w="992"/>
        <w:gridCol w:w="992"/>
        <w:gridCol w:w="855"/>
      </w:tblGrid>
      <w:tr w:rsidR="007678EB" w:rsidRPr="00AD7871" w14:paraId="1200F17D" w14:textId="77777777" w:rsidTr="005E58F7">
        <w:trPr>
          <w:trHeight w:val="220"/>
        </w:trPr>
        <w:tc>
          <w:tcPr>
            <w:tcW w:w="4991" w:type="dxa"/>
            <w:vMerge w:val="restart"/>
            <w:shd w:val="clear" w:color="auto" w:fill="FFFFFF"/>
            <w:vAlign w:val="center"/>
          </w:tcPr>
          <w:p w14:paraId="4793425C" w14:textId="77777777" w:rsidR="007678EB" w:rsidRPr="00AD7871" w:rsidRDefault="007678EB" w:rsidP="005E58F7">
            <w:pPr>
              <w:widowControl w:val="0"/>
              <w:spacing w:line="276" w:lineRule="auto"/>
              <w:rPr>
                <w:rFonts w:cs="Arial"/>
                <w:bCs/>
                <w:iCs/>
              </w:rPr>
            </w:pPr>
            <w:r w:rsidRPr="00AD7871">
              <w:rPr>
                <w:rFonts w:cs="Arial"/>
                <w:bCs/>
                <w:iCs/>
              </w:rPr>
              <w:t>Plodina</w:t>
            </w:r>
          </w:p>
        </w:tc>
        <w:tc>
          <w:tcPr>
            <w:tcW w:w="4398" w:type="dxa"/>
            <w:gridSpan w:val="4"/>
            <w:vAlign w:val="center"/>
          </w:tcPr>
          <w:p w14:paraId="7765A892" w14:textId="77777777" w:rsidR="007678EB" w:rsidRPr="00AD7871" w:rsidRDefault="007678EB" w:rsidP="005E58F7">
            <w:pPr>
              <w:widowControl w:val="0"/>
              <w:spacing w:line="276" w:lineRule="auto"/>
              <w:jc w:val="center"/>
              <w:rPr>
                <w:rFonts w:cs="Arial"/>
                <w:bCs/>
                <w:iCs/>
              </w:rPr>
            </w:pPr>
            <w:r w:rsidRPr="00AD7871">
              <w:rPr>
                <w:rFonts w:cs="Arial"/>
                <w:bCs/>
                <w:iCs/>
              </w:rPr>
              <w:t>třída omezení úletu</w:t>
            </w:r>
          </w:p>
        </w:tc>
      </w:tr>
      <w:tr w:rsidR="007678EB" w:rsidRPr="00AD7871" w14:paraId="6BF30332" w14:textId="77777777" w:rsidTr="005E58F7">
        <w:trPr>
          <w:trHeight w:val="220"/>
        </w:trPr>
        <w:tc>
          <w:tcPr>
            <w:tcW w:w="4991" w:type="dxa"/>
            <w:vMerge/>
            <w:shd w:val="clear" w:color="auto" w:fill="FFFFFF"/>
            <w:vAlign w:val="center"/>
          </w:tcPr>
          <w:p w14:paraId="493CF30B" w14:textId="77777777" w:rsidR="007678EB" w:rsidRPr="00AD7871" w:rsidRDefault="007678EB" w:rsidP="005E58F7">
            <w:pPr>
              <w:widowControl w:val="0"/>
              <w:spacing w:line="276" w:lineRule="auto"/>
              <w:rPr>
                <w:rFonts w:cs="Arial"/>
                <w:bCs/>
                <w:iCs/>
              </w:rPr>
            </w:pPr>
          </w:p>
        </w:tc>
        <w:tc>
          <w:tcPr>
            <w:tcW w:w="1559" w:type="dxa"/>
            <w:vAlign w:val="center"/>
          </w:tcPr>
          <w:p w14:paraId="4244D466" w14:textId="77777777" w:rsidR="007678EB" w:rsidRPr="00AD7871" w:rsidRDefault="007678EB" w:rsidP="005E58F7">
            <w:pPr>
              <w:widowControl w:val="0"/>
              <w:spacing w:line="276" w:lineRule="auto"/>
              <w:jc w:val="center"/>
              <w:rPr>
                <w:rFonts w:cs="Arial"/>
                <w:bCs/>
                <w:iCs/>
              </w:rPr>
            </w:pPr>
            <w:r w:rsidRPr="00AD7871">
              <w:rPr>
                <w:rFonts w:cs="Arial"/>
                <w:bCs/>
                <w:iCs/>
              </w:rPr>
              <w:t>bez redukce</w:t>
            </w:r>
          </w:p>
        </w:tc>
        <w:tc>
          <w:tcPr>
            <w:tcW w:w="992" w:type="dxa"/>
            <w:vAlign w:val="center"/>
          </w:tcPr>
          <w:p w14:paraId="65951A01" w14:textId="77777777" w:rsidR="007678EB" w:rsidRPr="00AD7871" w:rsidRDefault="007678EB" w:rsidP="005E58F7">
            <w:pPr>
              <w:widowControl w:val="0"/>
              <w:spacing w:line="276" w:lineRule="auto"/>
              <w:jc w:val="center"/>
              <w:rPr>
                <w:rFonts w:cs="Arial"/>
                <w:bCs/>
                <w:iCs/>
              </w:rPr>
            </w:pPr>
            <w:r w:rsidRPr="00AD7871">
              <w:rPr>
                <w:rFonts w:cs="Arial"/>
                <w:bCs/>
                <w:iCs/>
              </w:rPr>
              <w:t>50 %</w:t>
            </w:r>
          </w:p>
        </w:tc>
        <w:tc>
          <w:tcPr>
            <w:tcW w:w="992" w:type="dxa"/>
            <w:vAlign w:val="center"/>
          </w:tcPr>
          <w:p w14:paraId="2413871C" w14:textId="77777777" w:rsidR="007678EB" w:rsidRPr="00AD7871" w:rsidRDefault="007678EB" w:rsidP="005E58F7">
            <w:pPr>
              <w:widowControl w:val="0"/>
              <w:spacing w:line="276" w:lineRule="auto"/>
              <w:jc w:val="center"/>
              <w:rPr>
                <w:rFonts w:cs="Arial"/>
                <w:bCs/>
                <w:iCs/>
              </w:rPr>
            </w:pPr>
            <w:r w:rsidRPr="00AD7871">
              <w:rPr>
                <w:rFonts w:cs="Arial"/>
                <w:bCs/>
                <w:iCs/>
              </w:rPr>
              <w:t>75 %</w:t>
            </w:r>
          </w:p>
        </w:tc>
        <w:tc>
          <w:tcPr>
            <w:tcW w:w="855" w:type="dxa"/>
            <w:vAlign w:val="center"/>
          </w:tcPr>
          <w:p w14:paraId="1C33027C" w14:textId="77777777" w:rsidR="007678EB" w:rsidRPr="00AD7871" w:rsidRDefault="007678EB" w:rsidP="005E58F7">
            <w:pPr>
              <w:widowControl w:val="0"/>
              <w:spacing w:line="276" w:lineRule="auto"/>
              <w:jc w:val="center"/>
              <w:rPr>
                <w:rFonts w:cs="Arial"/>
                <w:bCs/>
                <w:iCs/>
              </w:rPr>
            </w:pPr>
            <w:r w:rsidRPr="00AD7871">
              <w:rPr>
                <w:rFonts w:cs="Arial"/>
                <w:bCs/>
                <w:iCs/>
              </w:rPr>
              <w:t>90 %</w:t>
            </w:r>
          </w:p>
        </w:tc>
      </w:tr>
      <w:tr w:rsidR="007678EB" w:rsidRPr="00AD7871" w14:paraId="60F22F2D" w14:textId="77777777" w:rsidTr="007438A6">
        <w:trPr>
          <w:trHeight w:val="275"/>
        </w:trPr>
        <w:tc>
          <w:tcPr>
            <w:tcW w:w="9389" w:type="dxa"/>
            <w:gridSpan w:val="5"/>
            <w:shd w:val="clear" w:color="auto" w:fill="FFFFFF"/>
            <w:vAlign w:val="center"/>
          </w:tcPr>
          <w:p w14:paraId="64CE7F30" w14:textId="77777777" w:rsidR="007678EB" w:rsidRPr="00AD7871" w:rsidRDefault="007678EB" w:rsidP="005E58F7">
            <w:pPr>
              <w:widowControl w:val="0"/>
              <w:shd w:val="clear" w:color="auto" w:fill="FFFFFF"/>
              <w:spacing w:line="276" w:lineRule="auto"/>
            </w:pPr>
            <w:r w:rsidRPr="00C87FD8">
              <w:t>Ochranná vzdálenost od okraje ošetřovaného pozemku s ohledem na ochranu necílových rostlin [m]</w:t>
            </w:r>
          </w:p>
        </w:tc>
      </w:tr>
      <w:tr w:rsidR="007678EB" w:rsidRPr="00EC4D59" w14:paraId="4CEF3F08" w14:textId="77777777" w:rsidTr="005E58F7">
        <w:trPr>
          <w:trHeight w:val="275"/>
        </w:trPr>
        <w:tc>
          <w:tcPr>
            <w:tcW w:w="4991" w:type="dxa"/>
            <w:shd w:val="clear" w:color="auto" w:fill="FFFFFF"/>
            <w:vAlign w:val="center"/>
          </w:tcPr>
          <w:p w14:paraId="4608A9EA" w14:textId="77777777" w:rsidR="007678EB" w:rsidRPr="00AD7871" w:rsidRDefault="007678EB" w:rsidP="005E58F7">
            <w:pPr>
              <w:widowControl w:val="0"/>
              <w:spacing w:line="276" w:lineRule="auto"/>
              <w:rPr>
                <w:bCs/>
                <w:iCs/>
              </w:rPr>
            </w:pPr>
            <w:r w:rsidRPr="00C87FD8">
              <w:rPr>
                <w:rFonts w:cs="Arial"/>
                <w:bCs/>
                <w:iCs/>
              </w:rPr>
              <w:t>pšenice špalda, pšenice dvouzrnka, pšenice jednozrnka, pšenice tvrdá, žito jarní</w:t>
            </w:r>
          </w:p>
        </w:tc>
        <w:tc>
          <w:tcPr>
            <w:tcW w:w="1559" w:type="dxa"/>
            <w:vAlign w:val="center"/>
          </w:tcPr>
          <w:p w14:paraId="556B444F" w14:textId="77777777" w:rsidR="007678EB" w:rsidRPr="00AD7871" w:rsidRDefault="007678EB" w:rsidP="005E58F7">
            <w:pPr>
              <w:widowControl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992" w:type="dxa"/>
            <w:vAlign w:val="center"/>
          </w:tcPr>
          <w:p w14:paraId="0F285D6C" w14:textId="77777777" w:rsidR="007678EB" w:rsidRPr="00AD7871" w:rsidRDefault="007678EB" w:rsidP="005E58F7">
            <w:pPr>
              <w:widowControl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992" w:type="dxa"/>
            <w:vAlign w:val="center"/>
          </w:tcPr>
          <w:p w14:paraId="1A94C018" w14:textId="77777777" w:rsidR="007678EB" w:rsidRPr="00AD7871" w:rsidRDefault="007678EB" w:rsidP="005E58F7">
            <w:pPr>
              <w:widowControl w:val="0"/>
              <w:spacing w:line="276" w:lineRule="auto"/>
              <w:jc w:val="center"/>
            </w:pPr>
            <w:r>
              <w:t>0</w:t>
            </w:r>
          </w:p>
        </w:tc>
        <w:tc>
          <w:tcPr>
            <w:tcW w:w="855" w:type="dxa"/>
            <w:vAlign w:val="center"/>
          </w:tcPr>
          <w:p w14:paraId="579A139C" w14:textId="77777777" w:rsidR="007678EB" w:rsidRPr="00A80900" w:rsidRDefault="007678EB" w:rsidP="005E58F7">
            <w:pPr>
              <w:widowControl w:val="0"/>
              <w:spacing w:line="276" w:lineRule="auto"/>
              <w:jc w:val="center"/>
            </w:pPr>
            <w:r>
              <w:t>0</w:t>
            </w:r>
          </w:p>
        </w:tc>
      </w:tr>
    </w:tbl>
    <w:p w14:paraId="1151FD4F" w14:textId="77777777" w:rsidR="007678EB" w:rsidRPr="00744DBE" w:rsidRDefault="007678EB" w:rsidP="00A967BC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line="276" w:lineRule="auto"/>
        <w:jc w:val="both"/>
      </w:pPr>
    </w:p>
    <w:p w14:paraId="116F8CA7" w14:textId="77777777" w:rsidR="007678EB" w:rsidRPr="00EC00DD" w:rsidRDefault="007678EB" w:rsidP="005E58F7">
      <w:pPr>
        <w:widowControl w:val="0"/>
        <w:tabs>
          <w:tab w:val="left" w:pos="426"/>
        </w:tabs>
        <w:spacing w:line="276" w:lineRule="auto"/>
        <w:ind w:right="-426"/>
        <w:jc w:val="both"/>
        <w:rPr>
          <w:bCs/>
          <w:iCs/>
          <w:snapToGrid w:val="0"/>
        </w:rPr>
      </w:pPr>
      <w:r w:rsidRPr="00EC00DD">
        <w:rPr>
          <w:bCs/>
          <w:iCs/>
          <w:snapToGrid w:val="0"/>
        </w:rPr>
        <w:t>Tabulka vyloučení přípravku z použití v OP II. stupně zdrojů podzemních a/nebo povrchových vod:</w:t>
      </w:r>
    </w:p>
    <w:tbl>
      <w:tblPr>
        <w:tblW w:w="934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8"/>
        <w:gridCol w:w="4678"/>
      </w:tblGrid>
      <w:tr w:rsidR="007678EB" w:rsidRPr="00EC00DD" w14:paraId="2AC7287F" w14:textId="77777777" w:rsidTr="005E58F7">
        <w:tc>
          <w:tcPr>
            <w:tcW w:w="46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73AB0C" w14:textId="77777777" w:rsidR="007678EB" w:rsidRPr="00EC00DD" w:rsidRDefault="007678EB" w:rsidP="00A967BC">
            <w:pPr>
              <w:pStyle w:val="Textvbloku"/>
              <w:widowControl w:val="0"/>
              <w:spacing w:line="276" w:lineRule="auto"/>
              <w:ind w:left="0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Pr="00EC00DD">
              <w:rPr>
                <w:sz w:val="24"/>
                <w:szCs w:val="24"/>
              </w:rPr>
              <w:t>lodina</w:t>
            </w:r>
          </w:p>
        </w:tc>
        <w:tc>
          <w:tcPr>
            <w:tcW w:w="46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75D709" w14:textId="77777777" w:rsidR="007678EB" w:rsidRPr="00EC00DD" w:rsidRDefault="007678EB" w:rsidP="00A967BC">
            <w:pPr>
              <w:pStyle w:val="Textvbloku"/>
              <w:widowControl w:val="0"/>
              <w:spacing w:line="276" w:lineRule="auto"/>
              <w:ind w:left="0" w:right="0"/>
              <w:rPr>
                <w:sz w:val="24"/>
                <w:szCs w:val="24"/>
              </w:rPr>
            </w:pPr>
            <w:r w:rsidRPr="00EC00DD">
              <w:rPr>
                <w:sz w:val="24"/>
                <w:szCs w:val="24"/>
              </w:rPr>
              <w:t>Podzemní vody</w:t>
            </w:r>
          </w:p>
        </w:tc>
      </w:tr>
      <w:tr w:rsidR="007678EB" w:rsidRPr="00EC00DD" w14:paraId="1A865C5C" w14:textId="77777777" w:rsidTr="005E58F7">
        <w:tc>
          <w:tcPr>
            <w:tcW w:w="466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95AC4" w14:textId="77777777" w:rsidR="007678EB" w:rsidRPr="00EC00DD" w:rsidRDefault="007678EB" w:rsidP="00A967BC">
            <w:pPr>
              <w:pStyle w:val="Textvbloku"/>
              <w:widowControl w:val="0"/>
              <w:spacing w:line="276" w:lineRule="auto"/>
              <w:ind w:left="0" w:right="0"/>
              <w:rPr>
                <w:sz w:val="24"/>
                <w:szCs w:val="24"/>
              </w:rPr>
            </w:pPr>
            <w:r w:rsidRPr="00C87FD8">
              <w:rPr>
                <w:rFonts w:cs="Arial"/>
                <w:bCs/>
                <w:iCs/>
                <w:sz w:val="24"/>
                <w:szCs w:val="24"/>
              </w:rPr>
              <w:t>pšenice špalda, pšenice dvouzrnka, pšenice jednozrnka, pšenice tvrdá, žito jarní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BE7BF" w14:textId="77777777" w:rsidR="007678EB" w:rsidRPr="00EC00DD" w:rsidRDefault="007678EB" w:rsidP="00A967BC">
            <w:pPr>
              <w:pStyle w:val="Textvbloku"/>
              <w:widowControl w:val="0"/>
              <w:spacing w:line="276" w:lineRule="auto"/>
              <w:ind w:left="0" w:right="0"/>
              <w:rPr>
                <w:sz w:val="24"/>
                <w:szCs w:val="24"/>
              </w:rPr>
            </w:pPr>
            <w:r w:rsidRPr="00EC00DD">
              <w:rPr>
                <w:sz w:val="24"/>
                <w:szCs w:val="24"/>
              </w:rPr>
              <w:t>vyloučen</w:t>
            </w:r>
          </w:p>
        </w:tc>
      </w:tr>
    </w:tbl>
    <w:p w14:paraId="6E95EA42" w14:textId="77777777" w:rsidR="005E58F7" w:rsidRDefault="005E58F7" w:rsidP="00A967BC">
      <w:pPr>
        <w:widowControl w:val="0"/>
        <w:tabs>
          <w:tab w:val="left" w:pos="1560"/>
        </w:tabs>
        <w:spacing w:line="276" w:lineRule="auto"/>
        <w:ind w:left="2835" w:hanging="2835"/>
        <w:rPr>
          <w:color w:val="000000" w:themeColor="text1"/>
        </w:rPr>
      </w:pPr>
    </w:p>
    <w:bookmarkEnd w:id="24"/>
    <w:bookmarkEnd w:id="25"/>
    <w:p w14:paraId="03A02271" w14:textId="78EBCA94" w:rsidR="009C608A" w:rsidRDefault="009C608A" w:rsidP="00A967BC">
      <w:pPr>
        <w:widowControl w:val="0"/>
        <w:spacing w:line="276" w:lineRule="auto"/>
        <w:jc w:val="both"/>
        <w:rPr>
          <w:b/>
          <w:bCs/>
        </w:rPr>
      </w:pPr>
      <w:r w:rsidRPr="003A158D">
        <w:rPr>
          <w:b/>
          <w:bCs/>
        </w:rPr>
        <w:t>6.</w:t>
      </w:r>
      <w:r w:rsidRPr="003A158D">
        <w:rPr>
          <w:b/>
          <w:bCs/>
          <w:u w:val="single"/>
        </w:rPr>
        <w:t xml:space="preserve"> POVOLENÍ PŘÍPRAVKU NA MENŠINOVÁ POUŽITÍ FORMOU VZÁJEMNÉHO UZNÁVÁNÍ POUZE PRO VLASTNÍ POTŘEBU </w:t>
      </w:r>
      <w:r w:rsidRPr="003A158D">
        <w:rPr>
          <w:b/>
          <w:bCs/>
        </w:rPr>
        <w:t>v souladu s </w:t>
      </w:r>
      <w:proofErr w:type="spellStart"/>
      <w:r w:rsidRPr="003A158D">
        <w:rPr>
          <w:b/>
          <w:bCs/>
        </w:rPr>
        <w:t>ust</w:t>
      </w:r>
      <w:proofErr w:type="spellEnd"/>
      <w:r w:rsidRPr="003A158D">
        <w:rPr>
          <w:b/>
          <w:bCs/>
        </w:rPr>
        <w:t>. § 38b zákona č. 326/2004 Sb., o rostlinolékařské péči a o změně některých souvisejících zákonů, ve znění pozdějších předpisů.</w:t>
      </w:r>
    </w:p>
    <w:p w14:paraId="438DA581" w14:textId="77777777" w:rsidR="0061518E" w:rsidRDefault="0061518E" w:rsidP="005E58F7">
      <w:pPr>
        <w:widowControl w:val="0"/>
        <w:tabs>
          <w:tab w:val="left" w:pos="284"/>
        </w:tabs>
        <w:spacing w:line="276" w:lineRule="auto"/>
        <w:jc w:val="both"/>
        <w:rPr>
          <w:highlight w:val="yellow"/>
        </w:rPr>
      </w:pPr>
    </w:p>
    <w:p w14:paraId="2C131E0E" w14:textId="77777777" w:rsidR="0061518E" w:rsidRDefault="0061518E" w:rsidP="00A967BC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line="276" w:lineRule="auto"/>
        <w:jc w:val="both"/>
      </w:pPr>
      <w:r>
        <w:t xml:space="preserve">Přípravek </w:t>
      </w:r>
      <w:proofErr w:type="spellStart"/>
      <w:r w:rsidRPr="007E5C35">
        <w:rPr>
          <w:b/>
          <w:bCs/>
        </w:rPr>
        <w:t>Carax</w:t>
      </w:r>
      <w:proofErr w:type="spellEnd"/>
      <w:r>
        <w:t xml:space="preserve"> se povoluje pro použití pro vlastní potřebu formou vzájemného uznávání z Německa.</w:t>
      </w:r>
    </w:p>
    <w:p w14:paraId="189DB723" w14:textId="77777777" w:rsidR="0061518E" w:rsidRDefault="0061518E" w:rsidP="00A967BC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line="276" w:lineRule="auto"/>
        <w:jc w:val="both"/>
      </w:pPr>
    </w:p>
    <w:p w14:paraId="01CF7851" w14:textId="77777777" w:rsidR="0061518E" w:rsidRPr="0077238E" w:rsidRDefault="0061518E" w:rsidP="00A967BC">
      <w:pPr>
        <w:widowControl w:val="0"/>
        <w:tabs>
          <w:tab w:val="left" w:pos="1560"/>
        </w:tabs>
        <w:spacing w:line="276" w:lineRule="auto"/>
        <w:ind w:left="2835" w:hanging="2835"/>
        <w:rPr>
          <w:iCs/>
        </w:rPr>
      </w:pPr>
      <w:r w:rsidRPr="0077238E">
        <w:t>evidenční číslo:</w:t>
      </w:r>
      <w:r w:rsidRPr="0077238E">
        <w:rPr>
          <w:iCs/>
        </w:rPr>
        <w:t xml:space="preserve"> 0000-99V</w:t>
      </w:r>
    </w:p>
    <w:p w14:paraId="0F476C5B" w14:textId="43A2148D" w:rsidR="0061518E" w:rsidRDefault="0061518E" w:rsidP="00A967BC">
      <w:pPr>
        <w:widowControl w:val="0"/>
        <w:tabs>
          <w:tab w:val="left" w:pos="1560"/>
        </w:tabs>
        <w:spacing w:line="276" w:lineRule="auto"/>
        <w:ind w:left="2835" w:hanging="2835"/>
      </w:pPr>
      <w:r w:rsidRPr="0077238E">
        <w:t xml:space="preserve">účinná látka: </w:t>
      </w:r>
      <w:proofErr w:type="spellStart"/>
      <w:r>
        <w:t>m</w:t>
      </w:r>
      <w:r w:rsidRPr="0061518E">
        <w:t>epikvát</w:t>
      </w:r>
      <w:proofErr w:type="spellEnd"/>
      <w:r w:rsidRPr="0061518E">
        <w:t xml:space="preserve"> chlorid</w:t>
      </w:r>
      <w:r>
        <w:t xml:space="preserve"> 210 g/l</w:t>
      </w:r>
    </w:p>
    <w:p w14:paraId="58CA8F15" w14:textId="3E4B2FCF" w:rsidR="0061518E" w:rsidRPr="0077238E" w:rsidRDefault="0061518E" w:rsidP="00A967BC">
      <w:pPr>
        <w:widowControl w:val="0"/>
        <w:tabs>
          <w:tab w:val="left" w:pos="1560"/>
        </w:tabs>
        <w:spacing w:line="276" w:lineRule="auto"/>
        <w:ind w:left="2835" w:hanging="2835"/>
        <w:rPr>
          <w:rFonts w:eastAsia="Calibri"/>
          <w:bCs/>
          <w:iCs/>
          <w:snapToGrid w:val="0"/>
          <w:lang w:eastAsia="en-US"/>
        </w:rPr>
      </w:pPr>
      <w:r>
        <w:rPr>
          <w:rFonts w:eastAsia="Calibri"/>
          <w:bCs/>
          <w:iCs/>
          <w:snapToGrid w:val="0"/>
          <w:lang w:eastAsia="en-US"/>
        </w:rPr>
        <w:t xml:space="preserve">                     </w:t>
      </w:r>
      <w:proofErr w:type="spellStart"/>
      <w:r>
        <w:rPr>
          <w:rFonts w:eastAsia="Calibri"/>
          <w:bCs/>
          <w:iCs/>
          <w:snapToGrid w:val="0"/>
          <w:lang w:eastAsia="en-US"/>
        </w:rPr>
        <w:t>m</w:t>
      </w:r>
      <w:r w:rsidRPr="0061518E">
        <w:rPr>
          <w:rFonts w:eastAsia="Calibri"/>
          <w:bCs/>
          <w:iCs/>
          <w:snapToGrid w:val="0"/>
          <w:lang w:eastAsia="en-US"/>
        </w:rPr>
        <w:t>etkonazol</w:t>
      </w:r>
      <w:proofErr w:type="spellEnd"/>
      <w:r>
        <w:rPr>
          <w:rFonts w:eastAsia="Calibri"/>
          <w:bCs/>
          <w:iCs/>
          <w:snapToGrid w:val="0"/>
          <w:lang w:eastAsia="en-US"/>
        </w:rPr>
        <w:t xml:space="preserve"> </w:t>
      </w:r>
      <w:r w:rsidRPr="0061518E">
        <w:rPr>
          <w:rFonts w:eastAsia="Calibri"/>
          <w:bCs/>
          <w:iCs/>
          <w:snapToGrid w:val="0"/>
          <w:lang w:eastAsia="en-US"/>
        </w:rPr>
        <w:t>30,000</w:t>
      </w:r>
      <w:r>
        <w:rPr>
          <w:rFonts w:eastAsia="Calibri"/>
          <w:bCs/>
          <w:iCs/>
          <w:snapToGrid w:val="0"/>
          <w:lang w:eastAsia="en-US"/>
        </w:rPr>
        <w:t xml:space="preserve"> g/l</w:t>
      </w:r>
    </w:p>
    <w:p w14:paraId="4214A9FD" w14:textId="1662F3D9" w:rsidR="0061518E" w:rsidRDefault="0061518E" w:rsidP="00A967BC">
      <w:pPr>
        <w:widowControl w:val="0"/>
        <w:tabs>
          <w:tab w:val="left" w:pos="1560"/>
        </w:tabs>
        <w:spacing w:line="276" w:lineRule="auto"/>
        <w:ind w:left="2835" w:hanging="2835"/>
      </w:pPr>
      <w:r w:rsidRPr="0077238E">
        <w:t xml:space="preserve">platnost povolení končí dne: </w:t>
      </w:r>
      <w:r w:rsidRPr="007D6F12">
        <w:t>15.</w:t>
      </w:r>
      <w:r>
        <w:t>3</w:t>
      </w:r>
      <w:r w:rsidRPr="007D6F12">
        <w:t>.2028</w:t>
      </w:r>
    </w:p>
    <w:p w14:paraId="015C0456" w14:textId="77777777" w:rsidR="005E58F7" w:rsidRDefault="005E58F7" w:rsidP="00A967BC">
      <w:pPr>
        <w:widowControl w:val="0"/>
        <w:tabs>
          <w:tab w:val="left" w:pos="1560"/>
        </w:tabs>
        <w:spacing w:line="276" w:lineRule="auto"/>
        <w:ind w:left="2835" w:hanging="2835"/>
      </w:pPr>
    </w:p>
    <w:p w14:paraId="407F3B9C" w14:textId="06606207" w:rsidR="0061518E" w:rsidRDefault="0061518E" w:rsidP="00A967BC">
      <w:pPr>
        <w:widowControl w:val="0"/>
        <w:spacing w:line="276" w:lineRule="auto"/>
        <w:jc w:val="both"/>
        <w:rPr>
          <w:i/>
          <w:iCs/>
        </w:rPr>
      </w:pPr>
      <w:r w:rsidRPr="00455210">
        <w:rPr>
          <w:i/>
          <w:iCs/>
        </w:rPr>
        <w:t xml:space="preserve">Rozsah </w:t>
      </w:r>
      <w:r>
        <w:rPr>
          <w:i/>
          <w:iCs/>
        </w:rPr>
        <w:t xml:space="preserve">povoleného </w:t>
      </w:r>
      <w:r w:rsidRPr="00455210">
        <w:rPr>
          <w:i/>
          <w:iCs/>
        </w:rPr>
        <w:t>použití:</w:t>
      </w:r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1418"/>
        <w:gridCol w:w="1418"/>
        <w:gridCol w:w="425"/>
        <w:gridCol w:w="1843"/>
        <w:gridCol w:w="2693"/>
      </w:tblGrid>
      <w:tr w:rsidR="0061518E" w:rsidRPr="009A23FB" w14:paraId="583E40A4" w14:textId="77777777" w:rsidTr="005E58F7">
        <w:tc>
          <w:tcPr>
            <w:tcW w:w="1701" w:type="dxa"/>
          </w:tcPr>
          <w:p w14:paraId="6C1E95BA" w14:textId="77777777" w:rsidR="0061518E" w:rsidRPr="0059208B" w:rsidRDefault="0061518E" w:rsidP="005E58F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59208B">
              <w:rPr>
                <w:bCs/>
              </w:rPr>
              <w:t>1)Plodina, oblast použití</w:t>
            </w:r>
          </w:p>
        </w:tc>
        <w:tc>
          <w:tcPr>
            <w:tcW w:w="1418" w:type="dxa"/>
          </w:tcPr>
          <w:p w14:paraId="6C62FA67" w14:textId="77777777" w:rsidR="0061518E" w:rsidRPr="009A23FB" w:rsidRDefault="0061518E" w:rsidP="005E58F7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4"/>
              <w:rPr>
                <w:bCs/>
              </w:rPr>
            </w:pPr>
            <w:r w:rsidRPr="009A23FB">
              <w:rPr>
                <w:bCs/>
              </w:rPr>
              <w:t>2) Škodlivý organismus, jiný účel použití</w:t>
            </w:r>
          </w:p>
        </w:tc>
        <w:tc>
          <w:tcPr>
            <w:tcW w:w="1418" w:type="dxa"/>
          </w:tcPr>
          <w:p w14:paraId="2C2D28BF" w14:textId="77777777" w:rsidR="0061518E" w:rsidRPr="009A23FB" w:rsidRDefault="0061518E" w:rsidP="005E58F7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"/>
              <w:rPr>
                <w:bCs/>
              </w:rPr>
            </w:pPr>
            <w:r w:rsidRPr="009A23FB">
              <w:rPr>
                <w:bCs/>
              </w:rPr>
              <w:t>Dávkování, mísitelnost</w:t>
            </w:r>
          </w:p>
        </w:tc>
        <w:tc>
          <w:tcPr>
            <w:tcW w:w="425" w:type="dxa"/>
          </w:tcPr>
          <w:p w14:paraId="5B80ED71" w14:textId="77777777" w:rsidR="0061518E" w:rsidRPr="009A23FB" w:rsidRDefault="0061518E" w:rsidP="005E58F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>
              <w:rPr>
                <w:bCs/>
              </w:rPr>
              <w:t>OL</w:t>
            </w:r>
          </w:p>
        </w:tc>
        <w:tc>
          <w:tcPr>
            <w:tcW w:w="1843" w:type="dxa"/>
          </w:tcPr>
          <w:p w14:paraId="7C2201E1" w14:textId="77777777" w:rsidR="0061518E" w:rsidRPr="009A23FB" w:rsidRDefault="0061518E" w:rsidP="005E58F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9A23FB">
              <w:rPr>
                <w:bCs/>
              </w:rPr>
              <w:t>Poznámka</w:t>
            </w:r>
          </w:p>
          <w:p w14:paraId="3FAF2247" w14:textId="77777777" w:rsidR="0061518E" w:rsidRPr="009A23FB" w:rsidRDefault="0061518E" w:rsidP="005E58F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9A23FB">
              <w:rPr>
                <w:bCs/>
              </w:rPr>
              <w:t>1) k plodině</w:t>
            </w:r>
          </w:p>
          <w:p w14:paraId="3CC2DC47" w14:textId="77777777" w:rsidR="0061518E" w:rsidRPr="009A23FB" w:rsidRDefault="0061518E" w:rsidP="005E58F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9A23FB">
              <w:rPr>
                <w:bCs/>
              </w:rPr>
              <w:t>2) k ŠO</w:t>
            </w:r>
          </w:p>
          <w:p w14:paraId="1A896B82" w14:textId="77777777" w:rsidR="0061518E" w:rsidRPr="009A23FB" w:rsidRDefault="0061518E" w:rsidP="005E58F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9A23FB">
              <w:rPr>
                <w:bCs/>
              </w:rPr>
              <w:t>3) k OL</w:t>
            </w:r>
          </w:p>
        </w:tc>
        <w:tc>
          <w:tcPr>
            <w:tcW w:w="2693" w:type="dxa"/>
          </w:tcPr>
          <w:p w14:paraId="24EE1A4B" w14:textId="77777777" w:rsidR="0061518E" w:rsidRPr="009A23FB" w:rsidRDefault="0061518E" w:rsidP="005E58F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9A23FB">
              <w:rPr>
                <w:bCs/>
              </w:rPr>
              <w:t>4) Pozn. k dávkování</w:t>
            </w:r>
          </w:p>
          <w:p w14:paraId="5D736E56" w14:textId="77777777" w:rsidR="0061518E" w:rsidRPr="009A23FB" w:rsidRDefault="0061518E" w:rsidP="005E58F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9A23FB">
              <w:rPr>
                <w:bCs/>
              </w:rPr>
              <w:t>5) Umístění</w:t>
            </w:r>
          </w:p>
          <w:p w14:paraId="6EF8C22E" w14:textId="7697D574" w:rsidR="0061518E" w:rsidRPr="009A23FB" w:rsidRDefault="0061518E" w:rsidP="005E58F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9A23FB">
              <w:rPr>
                <w:bCs/>
              </w:rPr>
              <w:t>6) Určení sklizně</w:t>
            </w:r>
          </w:p>
        </w:tc>
      </w:tr>
      <w:tr w:rsidR="0061518E" w:rsidRPr="005869FA" w14:paraId="2BF9D2AB" w14:textId="77777777" w:rsidTr="005E58F7">
        <w:tc>
          <w:tcPr>
            <w:tcW w:w="1701" w:type="dxa"/>
          </w:tcPr>
          <w:p w14:paraId="6742BD00" w14:textId="77777777" w:rsidR="0061518E" w:rsidRPr="009A23FB" w:rsidRDefault="0061518E" w:rsidP="005E58F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5869FA">
              <w:rPr>
                <w:bCs/>
              </w:rPr>
              <w:t>okrasné rostliny</w:t>
            </w:r>
            <w:r>
              <w:rPr>
                <w:bCs/>
              </w:rPr>
              <w:t xml:space="preserve"> do 50 cm</w:t>
            </w:r>
          </w:p>
        </w:tc>
        <w:tc>
          <w:tcPr>
            <w:tcW w:w="1418" w:type="dxa"/>
          </w:tcPr>
          <w:p w14:paraId="065998A6" w14:textId="77777777" w:rsidR="0061518E" w:rsidRPr="009A23FB" w:rsidRDefault="0061518E" w:rsidP="005E58F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5869FA">
              <w:rPr>
                <w:bCs/>
              </w:rPr>
              <w:t>regulace růstu</w:t>
            </w:r>
          </w:p>
        </w:tc>
        <w:tc>
          <w:tcPr>
            <w:tcW w:w="1418" w:type="dxa"/>
          </w:tcPr>
          <w:p w14:paraId="132860DE" w14:textId="6E73058C" w:rsidR="0061518E" w:rsidRPr="009A23FB" w:rsidRDefault="0061518E" w:rsidP="005E58F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>
              <w:rPr>
                <w:bCs/>
              </w:rPr>
              <w:t>1,4</w:t>
            </w:r>
            <w:r w:rsidRPr="005869FA">
              <w:rPr>
                <w:bCs/>
              </w:rPr>
              <w:t xml:space="preserve"> </w:t>
            </w:r>
            <w:r>
              <w:rPr>
                <w:bCs/>
              </w:rPr>
              <w:t>l</w:t>
            </w:r>
            <w:r w:rsidRPr="005869FA">
              <w:rPr>
                <w:bCs/>
              </w:rPr>
              <w:t>/ha</w:t>
            </w:r>
          </w:p>
        </w:tc>
        <w:tc>
          <w:tcPr>
            <w:tcW w:w="425" w:type="dxa"/>
          </w:tcPr>
          <w:p w14:paraId="0F18ECCF" w14:textId="77777777" w:rsidR="0061518E" w:rsidRPr="009A23FB" w:rsidRDefault="0061518E" w:rsidP="005E58F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5869FA">
              <w:rPr>
                <w:bCs/>
              </w:rPr>
              <w:t>-</w:t>
            </w:r>
          </w:p>
        </w:tc>
        <w:tc>
          <w:tcPr>
            <w:tcW w:w="1843" w:type="dxa"/>
          </w:tcPr>
          <w:p w14:paraId="4A41719A" w14:textId="77777777" w:rsidR="0061518E" w:rsidRPr="009A23FB" w:rsidRDefault="0061518E" w:rsidP="005E58F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B969CB">
              <w:rPr>
                <w:bCs/>
              </w:rPr>
              <w:t>1) od: 1</w:t>
            </w:r>
            <w:r>
              <w:rPr>
                <w:bCs/>
              </w:rPr>
              <w:t>7</w:t>
            </w:r>
            <w:r w:rsidRPr="00B969CB">
              <w:rPr>
                <w:bCs/>
              </w:rPr>
              <w:t xml:space="preserve"> BBCH; do: </w:t>
            </w:r>
            <w:r>
              <w:rPr>
                <w:bCs/>
              </w:rPr>
              <w:t>51</w:t>
            </w:r>
            <w:r w:rsidRPr="00B969CB">
              <w:rPr>
                <w:bCs/>
              </w:rPr>
              <w:t xml:space="preserve"> BBCH</w:t>
            </w:r>
          </w:p>
        </w:tc>
        <w:tc>
          <w:tcPr>
            <w:tcW w:w="2693" w:type="dxa"/>
          </w:tcPr>
          <w:p w14:paraId="4BB007D2" w14:textId="77777777" w:rsidR="0061518E" w:rsidRDefault="0061518E" w:rsidP="005E58F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>
              <w:rPr>
                <w:bCs/>
              </w:rPr>
              <w:t>4) aplikace jednorázová</w:t>
            </w:r>
          </w:p>
          <w:p w14:paraId="3B28EC30" w14:textId="77777777" w:rsidR="0061518E" w:rsidRPr="00276911" w:rsidRDefault="0061518E" w:rsidP="005E58F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5869FA">
              <w:rPr>
                <w:bCs/>
              </w:rPr>
              <w:t xml:space="preserve">5) </w:t>
            </w:r>
            <w:r>
              <w:rPr>
                <w:bCs/>
              </w:rPr>
              <w:t>venkovní</w:t>
            </w:r>
            <w:r w:rsidRPr="005869FA">
              <w:rPr>
                <w:bCs/>
              </w:rPr>
              <w:t xml:space="preserve"> prostory</w:t>
            </w:r>
            <w:r>
              <w:rPr>
                <w:bCs/>
              </w:rPr>
              <w:t>, skleníky</w:t>
            </w:r>
          </w:p>
        </w:tc>
      </w:tr>
      <w:tr w:rsidR="0061518E" w:rsidRPr="005869FA" w14:paraId="3ED88D0B" w14:textId="77777777" w:rsidTr="005E58F7">
        <w:tc>
          <w:tcPr>
            <w:tcW w:w="1701" w:type="dxa"/>
          </w:tcPr>
          <w:p w14:paraId="2A13ACCF" w14:textId="77777777" w:rsidR="0061518E" w:rsidRPr="005869FA" w:rsidRDefault="0061518E" w:rsidP="005E58F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5869FA">
              <w:rPr>
                <w:bCs/>
              </w:rPr>
              <w:t>okrasné rostliny</w:t>
            </w:r>
            <w:r>
              <w:rPr>
                <w:bCs/>
              </w:rPr>
              <w:t xml:space="preserve"> do 50 cm</w:t>
            </w:r>
          </w:p>
        </w:tc>
        <w:tc>
          <w:tcPr>
            <w:tcW w:w="1418" w:type="dxa"/>
          </w:tcPr>
          <w:p w14:paraId="4FD94E00" w14:textId="77777777" w:rsidR="0061518E" w:rsidRPr="005869FA" w:rsidRDefault="0061518E" w:rsidP="005E58F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5869FA">
              <w:rPr>
                <w:bCs/>
              </w:rPr>
              <w:t>regulace růstu</w:t>
            </w:r>
          </w:p>
        </w:tc>
        <w:tc>
          <w:tcPr>
            <w:tcW w:w="1418" w:type="dxa"/>
          </w:tcPr>
          <w:p w14:paraId="2A4D70C0" w14:textId="4DA8C491" w:rsidR="0061518E" w:rsidRDefault="0061518E" w:rsidP="005E58F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>
              <w:rPr>
                <w:bCs/>
              </w:rPr>
              <w:t>1,4 l/ha</w:t>
            </w:r>
          </w:p>
        </w:tc>
        <w:tc>
          <w:tcPr>
            <w:tcW w:w="425" w:type="dxa"/>
          </w:tcPr>
          <w:p w14:paraId="77EB4F83" w14:textId="77777777" w:rsidR="0061518E" w:rsidRPr="005869FA" w:rsidRDefault="0061518E" w:rsidP="005E58F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5869FA">
              <w:rPr>
                <w:bCs/>
              </w:rPr>
              <w:t>-</w:t>
            </w:r>
          </w:p>
        </w:tc>
        <w:tc>
          <w:tcPr>
            <w:tcW w:w="1843" w:type="dxa"/>
          </w:tcPr>
          <w:p w14:paraId="195645A9" w14:textId="77777777" w:rsidR="0061518E" w:rsidRPr="00B969CB" w:rsidRDefault="0061518E" w:rsidP="005E58F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B969CB">
              <w:rPr>
                <w:bCs/>
              </w:rPr>
              <w:t>1) od: 1</w:t>
            </w:r>
            <w:r>
              <w:rPr>
                <w:bCs/>
              </w:rPr>
              <w:t>7</w:t>
            </w:r>
            <w:r w:rsidRPr="00B969CB">
              <w:rPr>
                <w:bCs/>
              </w:rPr>
              <w:t xml:space="preserve"> BBCH; do: </w:t>
            </w:r>
            <w:r>
              <w:rPr>
                <w:bCs/>
              </w:rPr>
              <w:t>51</w:t>
            </w:r>
            <w:r w:rsidRPr="00B969CB">
              <w:rPr>
                <w:bCs/>
              </w:rPr>
              <w:t xml:space="preserve"> BBCH</w:t>
            </w:r>
          </w:p>
        </w:tc>
        <w:tc>
          <w:tcPr>
            <w:tcW w:w="2693" w:type="dxa"/>
          </w:tcPr>
          <w:p w14:paraId="1DBB1B9E" w14:textId="77777777" w:rsidR="0061518E" w:rsidRDefault="0061518E" w:rsidP="005E58F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>
              <w:rPr>
                <w:bCs/>
              </w:rPr>
              <w:t xml:space="preserve">4) aplikace dělená </w:t>
            </w:r>
          </w:p>
          <w:p w14:paraId="2E1F5138" w14:textId="77777777" w:rsidR="0061518E" w:rsidRDefault="0061518E" w:rsidP="005E58F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>
              <w:rPr>
                <w:bCs/>
              </w:rPr>
              <w:t xml:space="preserve">2x 0,7 l/ha nebo </w:t>
            </w:r>
          </w:p>
          <w:p w14:paraId="027B9C80" w14:textId="77777777" w:rsidR="0061518E" w:rsidRDefault="0061518E" w:rsidP="005E58F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>
              <w:rPr>
                <w:bCs/>
              </w:rPr>
              <w:t xml:space="preserve">3x 0,45 l/ha nebo </w:t>
            </w:r>
          </w:p>
          <w:p w14:paraId="5B2F9518" w14:textId="77777777" w:rsidR="0061518E" w:rsidRDefault="0061518E" w:rsidP="005E58F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>
              <w:rPr>
                <w:bCs/>
              </w:rPr>
              <w:t xml:space="preserve">4x 0,35 l/ha nebo </w:t>
            </w:r>
          </w:p>
          <w:p w14:paraId="4B779535" w14:textId="77777777" w:rsidR="0061518E" w:rsidRDefault="0061518E" w:rsidP="005E58F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>
              <w:rPr>
                <w:bCs/>
              </w:rPr>
              <w:t>5x 0,28 l/ha</w:t>
            </w:r>
          </w:p>
          <w:p w14:paraId="45A3FAC7" w14:textId="77777777" w:rsidR="0061518E" w:rsidRDefault="0061518E" w:rsidP="005E58F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5869FA">
              <w:rPr>
                <w:bCs/>
              </w:rPr>
              <w:t xml:space="preserve">5) </w:t>
            </w:r>
            <w:r>
              <w:rPr>
                <w:bCs/>
              </w:rPr>
              <w:t>venkovní</w:t>
            </w:r>
            <w:r w:rsidRPr="005869FA">
              <w:rPr>
                <w:bCs/>
              </w:rPr>
              <w:t xml:space="preserve"> prostory</w:t>
            </w:r>
            <w:r>
              <w:rPr>
                <w:bCs/>
              </w:rPr>
              <w:t>, skleníky</w:t>
            </w:r>
          </w:p>
        </w:tc>
      </w:tr>
    </w:tbl>
    <w:p w14:paraId="14A7B64A" w14:textId="77777777" w:rsidR="0061518E" w:rsidRDefault="0061518E" w:rsidP="005E58F7">
      <w:pPr>
        <w:pStyle w:val="Bezmezer"/>
        <w:widowControl w:val="0"/>
        <w:spacing w:line="276" w:lineRule="auto"/>
        <w:ind w:left="0"/>
        <w:rPr>
          <w:rFonts w:ascii="Times New Roman" w:hAnsi="Times New Roman"/>
          <w:sz w:val="24"/>
          <w:szCs w:val="24"/>
        </w:rPr>
      </w:pPr>
      <w:r w:rsidRPr="005869FA">
        <w:rPr>
          <w:rFonts w:ascii="Times New Roman" w:hAnsi="Times New Roman"/>
          <w:sz w:val="24"/>
          <w:szCs w:val="24"/>
        </w:rPr>
        <w:t>(–) – ochrannou lhůtu není nutné stanovit</w:t>
      </w:r>
    </w:p>
    <w:p w14:paraId="0108FFD1" w14:textId="77777777" w:rsidR="0061518E" w:rsidRPr="005E58F7" w:rsidRDefault="0061518E" w:rsidP="005E58F7">
      <w:pPr>
        <w:widowControl w:val="0"/>
        <w:spacing w:line="276" w:lineRule="auto"/>
        <w:jc w:val="both"/>
      </w:pPr>
    </w:p>
    <w:tbl>
      <w:tblPr>
        <w:tblStyle w:val="Mkatabulky"/>
        <w:tblW w:w="9356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1843"/>
        <w:gridCol w:w="1560"/>
        <w:gridCol w:w="1559"/>
        <w:gridCol w:w="2410"/>
        <w:gridCol w:w="1984"/>
      </w:tblGrid>
      <w:tr w:rsidR="0061518E" w:rsidRPr="009A23FB" w14:paraId="7F435898" w14:textId="77777777" w:rsidTr="002600B5">
        <w:tc>
          <w:tcPr>
            <w:tcW w:w="1843" w:type="dxa"/>
            <w:tcBorders>
              <w:bottom w:val="single" w:sz="4" w:space="0" w:color="auto"/>
            </w:tcBorders>
          </w:tcPr>
          <w:p w14:paraId="514A9A9D" w14:textId="77777777" w:rsidR="0061518E" w:rsidRPr="009A23FB" w:rsidRDefault="0061518E" w:rsidP="005E58F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9A23FB">
              <w:rPr>
                <w:bCs/>
              </w:rPr>
              <w:t>Plodina, oblast použití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361A60E3" w14:textId="77777777" w:rsidR="0061518E" w:rsidRPr="009A23FB" w:rsidRDefault="0061518E" w:rsidP="005E58F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9A23FB">
              <w:rPr>
                <w:bCs/>
              </w:rPr>
              <w:t>Dávka vody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D03C054" w14:textId="77777777" w:rsidR="0061518E" w:rsidRPr="009A23FB" w:rsidRDefault="0061518E" w:rsidP="005E58F7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105"/>
              <w:rPr>
                <w:bCs/>
              </w:rPr>
            </w:pPr>
            <w:r w:rsidRPr="009A23FB">
              <w:rPr>
                <w:bCs/>
              </w:rPr>
              <w:t>Způsob aplikace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03F62485" w14:textId="77777777" w:rsidR="0061518E" w:rsidRPr="009A23FB" w:rsidRDefault="0061518E" w:rsidP="005E58F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9A23FB">
              <w:rPr>
                <w:bCs/>
              </w:rPr>
              <w:t>Max. počet aplikací v plodině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14E3B92B" w14:textId="77777777" w:rsidR="0061518E" w:rsidRPr="009A23FB" w:rsidRDefault="0061518E" w:rsidP="005E58F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>
              <w:rPr>
                <w:bCs/>
              </w:rPr>
              <w:t>Interval mezi aplikacemi</w:t>
            </w:r>
          </w:p>
        </w:tc>
      </w:tr>
      <w:tr w:rsidR="0061518E" w:rsidRPr="005869FA" w14:paraId="7D3AD055" w14:textId="77777777" w:rsidTr="002600B5">
        <w:tc>
          <w:tcPr>
            <w:tcW w:w="1843" w:type="dxa"/>
          </w:tcPr>
          <w:p w14:paraId="55AAC557" w14:textId="77777777" w:rsidR="0061518E" w:rsidRPr="009A23FB" w:rsidRDefault="0061518E" w:rsidP="005E58F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5869FA">
              <w:rPr>
                <w:bCs/>
              </w:rPr>
              <w:t>okrasné rostliny</w:t>
            </w:r>
          </w:p>
        </w:tc>
        <w:tc>
          <w:tcPr>
            <w:tcW w:w="1560" w:type="dxa"/>
          </w:tcPr>
          <w:p w14:paraId="136179D8" w14:textId="77777777" w:rsidR="0061518E" w:rsidRPr="009A23FB" w:rsidRDefault="0061518E" w:rsidP="005E58F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5869FA">
              <w:rPr>
                <w:bCs/>
              </w:rPr>
              <w:t xml:space="preserve"> 1000 l/ha</w:t>
            </w:r>
          </w:p>
        </w:tc>
        <w:tc>
          <w:tcPr>
            <w:tcW w:w="1559" w:type="dxa"/>
          </w:tcPr>
          <w:p w14:paraId="1D8C01C7" w14:textId="77777777" w:rsidR="0061518E" w:rsidRPr="009A23FB" w:rsidRDefault="0061518E" w:rsidP="005E58F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5869FA">
              <w:rPr>
                <w:bCs/>
              </w:rPr>
              <w:t>postřik</w:t>
            </w:r>
          </w:p>
        </w:tc>
        <w:tc>
          <w:tcPr>
            <w:tcW w:w="2410" w:type="dxa"/>
          </w:tcPr>
          <w:p w14:paraId="1F2CEC83" w14:textId="77777777" w:rsidR="0061518E" w:rsidRPr="009A23FB" w:rsidRDefault="0061518E" w:rsidP="005E58F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>
              <w:rPr>
                <w:bCs/>
              </w:rPr>
              <w:t>1x za rok jednorázově nebo dělená aplikace</w:t>
            </w:r>
          </w:p>
        </w:tc>
        <w:tc>
          <w:tcPr>
            <w:tcW w:w="1984" w:type="dxa"/>
          </w:tcPr>
          <w:p w14:paraId="197A206E" w14:textId="77777777" w:rsidR="0061518E" w:rsidRDefault="0061518E" w:rsidP="005E58F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>
              <w:rPr>
                <w:bCs/>
              </w:rPr>
              <w:t>7-21 dnů</w:t>
            </w:r>
          </w:p>
        </w:tc>
      </w:tr>
    </w:tbl>
    <w:p w14:paraId="54574BCE" w14:textId="77777777" w:rsidR="0061518E" w:rsidRPr="0059208B" w:rsidRDefault="0061518E" w:rsidP="005E58F7">
      <w:pPr>
        <w:widowControl w:val="0"/>
        <w:tabs>
          <w:tab w:val="center" w:pos="4960"/>
        </w:tabs>
        <w:spacing w:line="276" w:lineRule="auto"/>
        <w:jc w:val="both"/>
      </w:pPr>
    </w:p>
    <w:p w14:paraId="340412A6" w14:textId="77777777" w:rsidR="0061518E" w:rsidRPr="00502DFD" w:rsidRDefault="0061518E" w:rsidP="005E58F7">
      <w:pPr>
        <w:pStyle w:val="Bezmezer"/>
        <w:widowControl w:val="0"/>
        <w:spacing w:line="276" w:lineRule="auto"/>
        <w:ind w:left="0"/>
        <w:rPr>
          <w:rFonts w:ascii="Times New Roman" w:hAnsi="Times New Roman"/>
          <w:sz w:val="24"/>
          <w:szCs w:val="24"/>
        </w:rPr>
      </w:pPr>
      <w:r w:rsidRPr="00502DFD">
        <w:rPr>
          <w:rFonts w:ascii="Times New Roman" w:hAnsi="Times New Roman"/>
          <w:sz w:val="24"/>
          <w:szCs w:val="24"/>
        </w:rPr>
        <w:t>Tabulka ochranných vzdáleností stanovených s ohledem na ochranu necílových organismů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86"/>
        <w:gridCol w:w="1428"/>
        <w:gridCol w:w="1417"/>
        <w:gridCol w:w="1373"/>
        <w:gridCol w:w="1452"/>
      </w:tblGrid>
      <w:tr w:rsidR="0061518E" w:rsidRPr="007D4987" w14:paraId="56A802F9" w14:textId="77777777" w:rsidTr="002600B5">
        <w:trPr>
          <w:trHeight w:val="198"/>
        </w:trPr>
        <w:tc>
          <w:tcPr>
            <w:tcW w:w="3686" w:type="dxa"/>
            <w:vMerge w:val="restart"/>
            <w:shd w:val="clear" w:color="auto" w:fill="FFFFFF"/>
            <w:vAlign w:val="center"/>
            <w:hideMark/>
          </w:tcPr>
          <w:p w14:paraId="1B4C4AF7" w14:textId="77777777" w:rsidR="0061518E" w:rsidRPr="007D4987" w:rsidRDefault="0061518E" w:rsidP="005E58F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7D4987">
              <w:rPr>
                <w:bCs/>
              </w:rPr>
              <w:t>Plodina</w:t>
            </w:r>
          </w:p>
        </w:tc>
        <w:tc>
          <w:tcPr>
            <w:tcW w:w="5670" w:type="dxa"/>
            <w:gridSpan w:val="4"/>
            <w:vAlign w:val="center"/>
          </w:tcPr>
          <w:p w14:paraId="58E4A558" w14:textId="77777777" w:rsidR="0061518E" w:rsidRPr="007D4987" w:rsidRDefault="0061518E" w:rsidP="005E58F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7D4987">
              <w:rPr>
                <w:bCs/>
              </w:rPr>
              <w:t>třída omezení úletu</w:t>
            </w:r>
          </w:p>
        </w:tc>
      </w:tr>
      <w:tr w:rsidR="0061518E" w:rsidRPr="007D4987" w14:paraId="4AD5FFBE" w14:textId="77777777" w:rsidTr="002600B5">
        <w:trPr>
          <w:trHeight w:val="198"/>
        </w:trPr>
        <w:tc>
          <w:tcPr>
            <w:tcW w:w="3686" w:type="dxa"/>
            <w:vMerge/>
            <w:shd w:val="clear" w:color="auto" w:fill="FFFFFF"/>
            <w:vAlign w:val="center"/>
          </w:tcPr>
          <w:p w14:paraId="0686FAC7" w14:textId="77777777" w:rsidR="0061518E" w:rsidRPr="007D4987" w:rsidRDefault="0061518E" w:rsidP="005E58F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</w:p>
        </w:tc>
        <w:tc>
          <w:tcPr>
            <w:tcW w:w="1428" w:type="dxa"/>
            <w:vAlign w:val="center"/>
          </w:tcPr>
          <w:p w14:paraId="034F627D" w14:textId="77777777" w:rsidR="0061518E" w:rsidRPr="007D4987" w:rsidRDefault="0061518E" w:rsidP="005E58F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7D4987">
              <w:rPr>
                <w:bCs/>
              </w:rPr>
              <w:t>bez redukce</w:t>
            </w:r>
          </w:p>
        </w:tc>
        <w:tc>
          <w:tcPr>
            <w:tcW w:w="1417" w:type="dxa"/>
            <w:vAlign w:val="center"/>
          </w:tcPr>
          <w:p w14:paraId="1781FFBF" w14:textId="77777777" w:rsidR="0061518E" w:rsidRPr="007D4987" w:rsidRDefault="0061518E" w:rsidP="005E58F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7D4987">
              <w:rPr>
                <w:bCs/>
              </w:rPr>
              <w:t>50 %</w:t>
            </w:r>
          </w:p>
        </w:tc>
        <w:tc>
          <w:tcPr>
            <w:tcW w:w="1373" w:type="dxa"/>
            <w:vAlign w:val="center"/>
          </w:tcPr>
          <w:p w14:paraId="713D0DEA" w14:textId="77777777" w:rsidR="0061518E" w:rsidRPr="007D4987" w:rsidRDefault="0061518E" w:rsidP="005E58F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7D4987">
              <w:rPr>
                <w:bCs/>
              </w:rPr>
              <w:t>75 %</w:t>
            </w:r>
          </w:p>
        </w:tc>
        <w:tc>
          <w:tcPr>
            <w:tcW w:w="1452" w:type="dxa"/>
            <w:vAlign w:val="center"/>
          </w:tcPr>
          <w:p w14:paraId="4E4BBE72" w14:textId="77777777" w:rsidR="0061518E" w:rsidRPr="007D4987" w:rsidRDefault="0061518E" w:rsidP="005E58F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7D4987">
              <w:rPr>
                <w:bCs/>
              </w:rPr>
              <w:t>90 %</w:t>
            </w:r>
          </w:p>
        </w:tc>
      </w:tr>
      <w:tr w:rsidR="0061518E" w:rsidRPr="007D4987" w14:paraId="1CE4029B" w14:textId="77777777" w:rsidTr="002600B5">
        <w:trPr>
          <w:trHeight w:val="182"/>
        </w:trPr>
        <w:tc>
          <w:tcPr>
            <w:tcW w:w="9356" w:type="dxa"/>
            <w:gridSpan w:val="5"/>
            <w:shd w:val="clear" w:color="auto" w:fill="FFFFFF"/>
            <w:vAlign w:val="center"/>
            <w:hideMark/>
          </w:tcPr>
          <w:p w14:paraId="0EC0FE2F" w14:textId="77777777" w:rsidR="0061518E" w:rsidRPr="007D4987" w:rsidRDefault="0061518E" w:rsidP="005E58F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7D4987">
              <w:rPr>
                <w:bCs/>
              </w:rPr>
              <w:t>Ochranná vzdálenost od povrchové vody s ohledem na ochranu vodních organismů [m]</w:t>
            </w:r>
          </w:p>
        </w:tc>
      </w:tr>
      <w:tr w:rsidR="0061518E" w:rsidRPr="007D4987" w14:paraId="7E3BD633" w14:textId="77777777" w:rsidTr="002600B5">
        <w:trPr>
          <w:trHeight w:val="117"/>
        </w:trPr>
        <w:tc>
          <w:tcPr>
            <w:tcW w:w="3686" w:type="dxa"/>
            <w:shd w:val="clear" w:color="auto" w:fill="FFFFFF"/>
            <w:vAlign w:val="center"/>
          </w:tcPr>
          <w:p w14:paraId="7244AA41" w14:textId="77777777" w:rsidR="0061518E" w:rsidRPr="007D4987" w:rsidRDefault="0061518E" w:rsidP="005E58F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5869FA">
              <w:rPr>
                <w:bCs/>
              </w:rPr>
              <w:t>okrasné rostliny</w:t>
            </w:r>
          </w:p>
        </w:tc>
        <w:tc>
          <w:tcPr>
            <w:tcW w:w="1428" w:type="dxa"/>
            <w:shd w:val="clear" w:color="auto" w:fill="FFFFFF"/>
            <w:vAlign w:val="center"/>
          </w:tcPr>
          <w:p w14:paraId="4F44776C" w14:textId="77777777" w:rsidR="0061518E" w:rsidRPr="007D4987" w:rsidRDefault="0061518E" w:rsidP="005E58F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7D4987">
              <w:rPr>
                <w:bCs/>
              </w:rPr>
              <w:t>5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10A65529" w14:textId="77777777" w:rsidR="0061518E" w:rsidRPr="007D4987" w:rsidRDefault="0061518E" w:rsidP="005E58F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7D4987">
              <w:rPr>
                <w:bCs/>
              </w:rPr>
              <w:t>5</w:t>
            </w:r>
          </w:p>
        </w:tc>
        <w:tc>
          <w:tcPr>
            <w:tcW w:w="1373" w:type="dxa"/>
            <w:shd w:val="clear" w:color="auto" w:fill="FFFFFF"/>
            <w:vAlign w:val="center"/>
          </w:tcPr>
          <w:p w14:paraId="581DC116" w14:textId="77777777" w:rsidR="0061518E" w:rsidRPr="007D4987" w:rsidRDefault="0061518E" w:rsidP="005E58F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7D4987">
              <w:rPr>
                <w:bCs/>
              </w:rPr>
              <w:t>5</w:t>
            </w:r>
          </w:p>
        </w:tc>
        <w:tc>
          <w:tcPr>
            <w:tcW w:w="1452" w:type="dxa"/>
            <w:shd w:val="clear" w:color="auto" w:fill="FFFFFF"/>
            <w:vAlign w:val="center"/>
          </w:tcPr>
          <w:p w14:paraId="088555DE" w14:textId="77777777" w:rsidR="0061518E" w:rsidRPr="007D4987" w:rsidRDefault="0061518E" w:rsidP="005E58F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7D4987">
              <w:rPr>
                <w:bCs/>
              </w:rPr>
              <w:t>5</w:t>
            </w:r>
          </w:p>
        </w:tc>
      </w:tr>
    </w:tbl>
    <w:p w14:paraId="6A24685C" w14:textId="77777777" w:rsidR="0077238E" w:rsidRDefault="0077238E" w:rsidP="00A967BC">
      <w:pPr>
        <w:widowControl w:val="0"/>
        <w:tabs>
          <w:tab w:val="left" w:pos="1560"/>
        </w:tabs>
        <w:spacing w:line="276" w:lineRule="auto"/>
        <w:ind w:left="2835" w:hanging="2835"/>
      </w:pPr>
    </w:p>
    <w:p w14:paraId="30055186" w14:textId="77777777" w:rsidR="007E5C35" w:rsidRDefault="007E5C35" w:rsidP="00A967BC">
      <w:pPr>
        <w:widowControl w:val="0"/>
        <w:tabs>
          <w:tab w:val="left" w:pos="1560"/>
        </w:tabs>
        <w:spacing w:line="276" w:lineRule="auto"/>
        <w:ind w:left="2835" w:hanging="2835"/>
      </w:pPr>
    </w:p>
    <w:p w14:paraId="1DFFDD08" w14:textId="77777777" w:rsidR="005E58F7" w:rsidRDefault="005E58F7" w:rsidP="00A967BC">
      <w:pPr>
        <w:widowControl w:val="0"/>
        <w:tabs>
          <w:tab w:val="left" w:pos="1560"/>
        </w:tabs>
        <w:spacing w:line="276" w:lineRule="auto"/>
        <w:ind w:left="2835" w:hanging="2835"/>
      </w:pPr>
    </w:p>
    <w:p w14:paraId="1563E059" w14:textId="77777777" w:rsidR="007E5C35" w:rsidRDefault="007E5C35" w:rsidP="00A967BC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line="276" w:lineRule="auto"/>
        <w:jc w:val="both"/>
      </w:pPr>
      <w:r>
        <w:lastRenderedPageBreak/>
        <w:t xml:space="preserve">Přípravek </w:t>
      </w:r>
      <w:proofErr w:type="spellStart"/>
      <w:r w:rsidRPr="007E5C35">
        <w:rPr>
          <w:b/>
          <w:bCs/>
        </w:rPr>
        <w:t>Caramba</w:t>
      </w:r>
      <w:proofErr w:type="spellEnd"/>
      <w:r>
        <w:t xml:space="preserve"> se povoluje pro použití pro vlastní potřebu formou vzájemného uznávání z Německa.</w:t>
      </w:r>
    </w:p>
    <w:p w14:paraId="26D82B93" w14:textId="77777777" w:rsidR="001D77DE" w:rsidRDefault="001D77DE" w:rsidP="00A967BC">
      <w:pPr>
        <w:widowControl w:val="0"/>
        <w:spacing w:line="276" w:lineRule="auto"/>
      </w:pPr>
    </w:p>
    <w:p w14:paraId="1485DA4D" w14:textId="77777777" w:rsidR="007E5C35" w:rsidRPr="0077238E" w:rsidRDefault="007E5C35" w:rsidP="00A967BC">
      <w:pPr>
        <w:widowControl w:val="0"/>
        <w:tabs>
          <w:tab w:val="left" w:pos="1560"/>
        </w:tabs>
        <w:spacing w:line="276" w:lineRule="auto"/>
        <w:ind w:left="2835" w:hanging="2835"/>
        <w:rPr>
          <w:iCs/>
        </w:rPr>
      </w:pPr>
      <w:r w:rsidRPr="0077238E">
        <w:t>evidenční číslo:</w:t>
      </w:r>
      <w:r w:rsidRPr="0077238E">
        <w:rPr>
          <w:iCs/>
        </w:rPr>
        <w:t xml:space="preserve"> 0000-99V</w:t>
      </w:r>
    </w:p>
    <w:p w14:paraId="248C67C7" w14:textId="07A5FDF3" w:rsidR="007E5C35" w:rsidRPr="0077238E" w:rsidRDefault="007E5C35" w:rsidP="00A967BC">
      <w:pPr>
        <w:widowControl w:val="0"/>
        <w:tabs>
          <w:tab w:val="left" w:pos="1560"/>
        </w:tabs>
        <w:spacing w:line="276" w:lineRule="auto"/>
        <w:ind w:left="2835" w:hanging="2835"/>
        <w:rPr>
          <w:rFonts w:eastAsia="Calibri"/>
          <w:bCs/>
          <w:iCs/>
          <w:snapToGrid w:val="0"/>
          <w:lang w:eastAsia="en-US"/>
        </w:rPr>
      </w:pPr>
      <w:r w:rsidRPr="0077238E">
        <w:t xml:space="preserve">účinná látka: </w:t>
      </w:r>
      <w:proofErr w:type="spellStart"/>
      <w:r>
        <w:t>m</w:t>
      </w:r>
      <w:r w:rsidRPr="007E5C35">
        <w:t>etkonazol</w:t>
      </w:r>
      <w:proofErr w:type="spellEnd"/>
      <w:r>
        <w:t xml:space="preserve">  60 g/l</w:t>
      </w:r>
    </w:p>
    <w:p w14:paraId="39760BE5" w14:textId="77777777" w:rsidR="007E5C35" w:rsidRDefault="007E5C35" w:rsidP="00A967BC">
      <w:pPr>
        <w:widowControl w:val="0"/>
        <w:tabs>
          <w:tab w:val="left" w:pos="1560"/>
        </w:tabs>
        <w:spacing w:line="276" w:lineRule="auto"/>
        <w:ind w:left="2835" w:hanging="2835"/>
      </w:pPr>
      <w:r w:rsidRPr="0077238E">
        <w:t xml:space="preserve">platnost povolení končí dne: </w:t>
      </w:r>
      <w:r w:rsidRPr="007D6F12">
        <w:t>15.</w:t>
      </w:r>
      <w:r>
        <w:t>3</w:t>
      </w:r>
      <w:r w:rsidRPr="007D6F12">
        <w:t>.2028</w:t>
      </w:r>
    </w:p>
    <w:p w14:paraId="23F57008" w14:textId="77777777" w:rsidR="00DE2900" w:rsidRDefault="00DE2900" w:rsidP="00A967BC">
      <w:pPr>
        <w:widowControl w:val="0"/>
        <w:spacing w:line="276" w:lineRule="auto"/>
      </w:pPr>
    </w:p>
    <w:p w14:paraId="695AEC77" w14:textId="77777777" w:rsidR="007E5C35" w:rsidRDefault="007E5C35" w:rsidP="00A967BC">
      <w:pPr>
        <w:widowControl w:val="0"/>
        <w:spacing w:line="276" w:lineRule="auto"/>
        <w:jc w:val="both"/>
        <w:rPr>
          <w:i/>
          <w:iCs/>
        </w:rPr>
      </w:pPr>
      <w:r w:rsidRPr="00455210">
        <w:rPr>
          <w:i/>
          <w:iCs/>
        </w:rPr>
        <w:t xml:space="preserve">Rozsah </w:t>
      </w:r>
      <w:r>
        <w:rPr>
          <w:i/>
          <w:iCs/>
        </w:rPr>
        <w:t xml:space="preserve">povoleného </w:t>
      </w:r>
      <w:r w:rsidRPr="00455210">
        <w:rPr>
          <w:i/>
          <w:iCs/>
        </w:rPr>
        <w:t>použití:</w:t>
      </w:r>
    </w:p>
    <w:tbl>
      <w:tblPr>
        <w:tblW w:w="9496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1843"/>
        <w:gridCol w:w="1417"/>
        <w:gridCol w:w="567"/>
        <w:gridCol w:w="1559"/>
        <w:gridCol w:w="2267"/>
      </w:tblGrid>
      <w:tr w:rsidR="007E5C35" w:rsidRPr="009A23FB" w14:paraId="676DE619" w14:textId="77777777" w:rsidTr="002600B5">
        <w:tc>
          <w:tcPr>
            <w:tcW w:w="1843" w:type="dxa"/>
          </w:tcPr>
          <w:p w14:paraId="602E7CD3" w14:textId="77777777" w:rsidR="007E5C35" w:rsidRPr="009A23FB" w:rsidRDefault="007E5C35" w:rsidP="005E58F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9A23FB">
              <w:rPr>
                <w:bCs/>
              </w:rPr>
              <w:t>1)Plodina, oblast použití</w:t>
            </w:r>
          </w:p>
        </w:tc>
        <w:tc>
          <w:tcPr>
            <w:tcW w:w="1843" w:type="dxa"/>
          </w:tcPr>
          <w:p w14:paraId="7277A48F" w14:textId="77777777" w:rsidR="007E5C35" w:rsidRPr="009A23FB" w:rsidRDefault="007E5C35" w:rsidP="005E58F7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4"/>
              <w:rPr>
                <w:bCs/>
              </w:rPr>
            </w:pPr>
            <w:r w:rsidRPr="009A23FB">
              <w:rPr>
                <w:bCs/>
              </w:rPr>
              <w:t>2) Škodlivý organismus, jiný účel použití</w:t>
            </w:r>
          </w:p>
        </w:tc>
        <w:tc>
          <w:tcPr>
            <w:tcW w:w="1417" w:type="dxa"/>
          </w:tcPr>
          <w:p w14:paraId="72F0F017" w14:textId="77777777" w:rsidR="007E5C35" w:rsidRPr="009A23FB" w:rsidRDefault="007E5C35" w:rsidP="005E58F7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"/>
              <w:rPr>
                <w:bCs/>
              </w:rPr>
            </w:pPr>
            <w:r w:rsidRPr="009A23FB">
              <w:rPr>
                <w:bCs/>
              </w:rPr>
              <w:t>Dávkování, mísitelnost</w:t>
            </w:r>
          </w:p>
        </w:tc>
        <w:tc>
          <w:tcPr>
            <w:tcW w:w="567" w:type="dxa"/>
          </w:tcPr>
          <w:p w14:paraId="2037A329" w14:textId="77777777" w:rsidR="007E5C35" w:rsidRPr="009A23FB" w:rsidRDefault="007E5C35" w:rsidP="005E58F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>
              <w:rPr>
                <w:bCs/>
              </w:rPr>
              <w:t>OL</w:t>
            </w:r>
          </w:p>
        </w:tc>
        <w:tc>
          <w:tcPr>
            <w:tcW w:w="1559" w:type="dxa"/>
          </w:tcPr>
          <w:p w14:paraId="117B18AA" w14:textId="77777777" w:rsidR="007E5C35" w:rsidRPr="009A23FB" w:rsidRDefault="007E5C35" w:rsidP="005E58F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9A23FB">
              <w:rPr>
                <w:bCs/>
              </w:rPr>
              <w:t>Poznámka</w:t>
            </w:r>
          </w:p>
          <w:p w14:paraId="3A6DF126" w14:textId="77777777" w:rsidR="007E5C35" w:rsidRPr="009A23FB" w:rsidRDefault="007E5C35" w:rsidP="005E58F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9A23FB">
              <w:rPr>
                <w:bCs/>
              </w:rPr>
              <w:t>1) k plodině</w:t>
            </w:r>
          </w:p>
          <w:p w14:paraId="26C90BE8" w14:textId="77777777" w:rsidR="007E5C35" w:rsidRPr="009A23FB" w:rsidRDefault="007E5C35" w:rsidP="005E58F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9A23FB">
              <w:rPr>
                <w:bCs/>
              </w:rPr>
              <w:t>2) k ŠO</w:t>
            </w:r>
          </w:p>
          <w:p w14:paraId="09DA999A" w14:textId="77777777" w:rsidR="007E5C35" w:rsidRPr="009A23FB" w:rsidRDefault="007E5C35" w:rsidP="005E58F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9A23FB">
              <w:rPr>
                <w:bCs/>
              </w:rPr>
              <w:t>3) k OL</w:t>
            </w:r>
          </w:p>
        </w:tc>
        <w:tc>
          <w:tcPr>
            <w:tcW w:w="2267" w:type="dxa"/>
          </w:tcPr>
          <w:p w14:paraId="22436604" w14:textId="77777777" w:rsidR="007E5C35" w:rsidRPr="009A23FB" w:rsidRDefault="007E5C35" w:rsidP="005E58F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9A23FB">
              <w:rPr>
                <w:bCs/>
              </w:rPr>
              <w:t>4) Pozn. k dávkování</w:t>
            </w:r>
          </w:p>
          <w:p w14:paraId="0EAD5C5B" w14:textId="77777777" w:rsidR="007E5C35" w:rsidRPr="009A23FB" w:rsidRDefault="007E5C35" w:rsidP="005E58F7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19"/>
              <w:rPr>
                <w:bCs/>
              </w:rPr>
            </w:pPr>
            <w:r w:rsidRPr="009A23FB">
              <w:rPr>
                <w:bCs/>
              </w:rPr>
              <w:t>5) Umístění</w:t>
            </w:r>
          </w:p>
          <w:p w14:paraId="04DE83AB" w14:textId="7BCF43AF" w:rsidR="007E5C35" w:rsidRPr="009A23FB" w:rsidRDefault="007E5C35" w:rsidP="005E58F7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19"/>
              <w:rPr>
                <w:bCs/>
              </w:rPr>
            </w:pPr>
            <w:r w:rsidRPr="009A23FB">
              <w:rPr>
                <w:bCs/>
              </w:rPr>
              <w:t>6) Určení sklizně</w:t>
            </w:r>
          </w:p>
        </w:tc>
      </w:tr>
      <w:tr w:rsidR="007E5C35" w:rsidRPr="005869FA" w14:paraId="7DCDF2F0" w14:textId="77777777" w:rsidTr="002600B5">
        <w:tc>
          <w:tcPr>
            <w:tcW w:w="1843" w:type="dxa"/>
          </w:tcPr>
          <w:p w14:paraId="7E214903" w14:textId="77777777" w:rsidR="007E5C35" w:rsidRPr="009A23FB" w:rsidRDefault="007E5C35" w:rsidP="005E58F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5869FA">
              <w:rPr>
                <w:bCs/>
              </w:rPr>
              <w:t>okrasné rostliny</w:t>
            </w:r>
          </w:p>
        </w:tc>
        <w:tc>
          <w:tcPr>
            <w:tcW w:w="1843" w:type="dxa"/>
          </w:tcPr>
          <w:p w14:paraId="5DFAE290" w14:textId="77777777" w:rsidR="007E5C35" w:rsidRPr="009A23FB" w:rsidRDefault="007E5C35" w:rsidP="005E58F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5869FA">
              <w:rPr>
                <w:bCs/>
              </w:rPr>
              <w:t>regulace růstu</w:t>
            </w:r>
          </w:p>
        </w:tc>
        <w:tc>
          <w:tcPr>
            <w:tcW w:w="1417" w:type="dxa"/>
          </w:tcPr>
          <w:p w14:paraId="7CD28C7E" w14:textId="77777777" w:rsidR="007E5C35" w:rsidRPr="009A23FB" w:rsidRDefault="007E5C35" w:rsidP="005E58F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>
              <w:rPr>
                <w:bCs/>
              </w:rPr>
              <w:t>1,5</w:t>
            </w:r>
            <w:r w:rsidRPr="005869FA">
              <w:rPr>
                <w:bCs/>
              </w:rPr>
              <w:t xml:space="preserve"> </w:t>
            </w:r>
            <w:r>
              <w:rPr>
                <w:bCs/>
              </w:rPr>
              <w:t>l</w:t>
            </w:r>
            <w:r w:rsidRPr="005869FA">
              <w:rPr>
                <w:bCs/>
              </w:rPr>
              <w:t>/ha</w:t>
            </w:r>
          </w:p>
        </w:tc>
        <w:tc>
          <w:tcPr>
            <w:tcW w:w="567" w:type="dxa"/>
          </w:tcPr>
          <w:p w14:paraId="3464CA57" w14:textId="77777777" w:rsidR="007E5C35" w:rsidRPr="009A23FB" w:rsidRDefault="007E5C35" w:rsidP="005E58F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5869FA">
              <w:rPr>
                <w:bCs/>
              </w:rPr>
              <w:t>-</w:t>
            </w:r>
          </w:p>
        </w:tc>
        <w:tc>
          <w:tcPr>
            <w:tcW w:w="1559" w:type="dxa"/>
          </w:tcPr>
          <w:p w14:paraId="19B33C28" w14:textId="77777777" w:rsidR="007E5C35" w:rsidRPr="009A23FB" w:rsidRDefault="007E5C35" w:rsidP="005E58F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</w:p>
        </w:tc>
        <w:tc>
          <w:tcPr>
            <w:tcW w:w="2267" w:type="dxa"/>
          </w:tcPr>
          <w:p w14:paraId="0C178820" w14:textId="77777777" w:rsidR="007E5C35" w:rsidRPr="00276911" w:rsidRDefault="007E5C35" w:rsidP="005E58F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5869FA">
              <w:rPr>
                <w:bCs/>
              </w:rPr>
              <w:t xml:space="preserve">5) </w:t>
            </w:r>
            <w:r>
              <w:rPr>
                <w:bCs/>
              </w:rPr>
              <w:t>venkovní</w:t>
            </w:r>
            <w:r w:rsidRPr="005869FA">
              <w:rPr>
                <w:bCs/>
              </w:rPr>
              <w:t xml:space="preserve"> prostory</w:t>
            </w:r>
          </w:p>
        </w:tc>
      </w:tr>
      <w:tr w:rsidR="007E5C35" w:rsidRPr="005869FA" w14:paraId="40D1E264" w14:textId="77777777" w:rsidTr="002600B5">
        <w:tc>
          <w:tcPr>
            <w:tcW w:w="1843" w:type="dxa"/>
          </w:tcPr>
          <w:p w14:paraId="60EDCDAF" w14:textId="77777777" w:rsidR="007E5C35" w:rsidRPr="005869FA" w:rsidRDefault="007E5C35" w:rsidP="005E58F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5869FA">
              <w:rPr>
                <w:bCs/>
              </w:rPr>
              <w:t>okrasné rostliny</w:t>
            </w:r>
          </w:p>
        </w:tc>
        <w:tc>
          <w:tcPr>
            <w:tcW w:w="1843" w:type="dxa"/>
          </w:tcPr>
          <w:p w14:paraId="1DF88D04" w14:textId="77777777" w:rsidR="007E5C35" w:rsidRPr="005869FA" w:rsidRDefault="007E5C35" w:rsidP="005E58F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5869FA">
              <w:rPr>
                <w:bCs/>
              </w:rPr>
              <w:t>regulace růstu</w:t>
            </w:r>
          </w:p>
        </w:tc>
        <w:tc>
          <w:tcPr>
            <w:tcW w:w="1417" w:type="dxa"/>
          </w:tcPr>
          <w:p w14:paraId="63468F25" w14:textId="77777777" w:rsidR="007E5C35" w:rsidRDefault="007E5C35" w:rsidP="005E58F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>
              <w:rPr>
                <w:bCs/>
              </w:rPr>
              <w:t>2</w:t>
            </w:r>
            <w:r w:rsidRPr="005869FA">
              <w:rPr>
                <w:bCs/>
              </w:rPr>
              <w:t xml:space="preserve"> </w:t>
            </w:r>
            <w:r>
              <w:rPr>
                <w:bCs/>
              </w:rPr>
              <w:t>l</w:t>
            </w:r>
            <w:r w:rsidRPr="005869FA">
              <w:rPr>
                <w:bCs/>
              </w:rPr>
              <w:t>/ha</w:t>
            </w:r>
          </w:p>
        </w:tc>
        <w:tc>
          <w:tcPr>
            <w:tcW w:w="567" w:type="dxa"/>
          </w:tcPr>
          <w:p w14:paraId="24EE5D3A" w14:textId="77777777" w:rsidR="007E5C35" w:rsidRPr="005869FA" w:rsidRDefault="007E5C35" w:rsidP="005E58F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5869FA">
              <w:rPr>
                <w:bCs/>
              </w:rPr>
              <w:t>-</w:t>
            </w:r>
          </w:p>
        </w:tc>
        <w:tc>
          <w:tcPr>
            <w:tcW w:w="1559" w:type="dxa"/>
          </w:tcPr>
          <w:p w14:paraId="677B4B4A" w14:textId="77777777" w:rsidR="007E5C35" w:rsidRPr="009A23FB" w:rsidRDefault="007E5C35" w:rsidP="005E58F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</w:p>
        </w:tc>
        <w:tc>
          <w:tcPr>
            <w:tcW w:w="2267" w:type="dxa"/>
          </w:tcPr>
          <w:p w14:paraId="00045231" w14:textId="77777777" w:rsidR="007E5C35" w:rsidRPr="005869FA" w:rsidRDefault="007E5C35" w:rsidP="005E58F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5869FA">
              <w:rPr>
                <w:bCs/>
              </w:rPr>
              <w:t xml:space="preserve">5) </w:t>
            </w:r>
            <w:r>
              <w:rPr>
                <w:bCs/>
              </w:rPr>
              <w:t>skleníky</w:t>
            </w:r>
          </w:p>
        </w:tc>
      </w:tr>
    </w:tbl>
    <w:p w14:paraId="5054D299" w14:textId="77777777" w:rsidR="005E58F7" w:rsidRDefault="005E58F7" w:rsidP="005E58F7">
      <w:pPr>
        <w:pStyle w:val="Bezmezer"/>
        <w:widowControl w:val="0"/>
        <w:spacing w:line="276" w:lineRule="auto"/>
        <w:ind w:left="0"/>
        <w:rPr>
          <w:rFonts w:ascii="Times New Roman" w:hAnsi="Times New Roman"/>
          <w:sz w:val="24"/>
          <w:szCs w:val="24"/>
        </w:rPr>
      </w:pPr>
    </w:p>
    <w:p w14:paraId="0A25DD5A" w14:textId="41CF7F56" w:rsidR="007E5C35" w:rsidRDefault="007E5C35" w:rsidP="005E58F7">
      <w:pPr>
        <w:pStyle w:val="Bezmezer"/>
        <w:widowControl w:val="0"/>
        <w:spacing w:line="276" w:lineRule="auto"/>
        <w:ind w:left="0"/>
        <w:rPr>
          <w:rFonts w:ascii="Times New Roman" w:hAnsi="Times New Roman"/>
          <w:sz w:val="24"/>
          <w:szCs w:val="24"/>
        </w:rPr>
      </w:pPr>
      <w:r w:rsidRPr="005869FA">
        <w:rPr>
          <w:rFonts w:ascii="Times New Roman" w:hAnsi="Times New Roman"/>
          <w:sz w:val="24"/>
          <w:szCs w:val="24"/>
        </w:rPr>
        <w:t>(–) – ochrannou lhůtu není nutné stanovit</w:t>
      </w:r>
    </w:p>
    <w:p w14:paraId="02243345" w14:textId="77777777" w:rsidR="005E58F7" w:rsidRDefault="005E58F7" w:rsidP="005E58F7">
      <w:pPr>
        <w:pStyle w:val="Bezmezer"/>
        <w:widowControl w:val="0"/>
        <w:spacing w:line="276" w:lineRule="auto"/>
        <w:ind w:left="0"/>
        <w:rPr>
          <w:rFonts w:ascii="Times New Roman" w:hAnsi="Times New Roman"/>
          <w:sz w:val="24"/>
          <w:szCs w:val="24"/>
        </w:rPr>
      </w:pPr>
    </w:p>
    <w:tbl>
      <w:tblPr>
        <w:tblStyle w:val="Mkatabulky"/>
        <w:tblW w:w="9498" w:type="dxa"/>
        <w:tblInd w:w="-147" w:type="dxa"/>
        <w:tblLayout w:type="fixed"/>
        <w:tblLook w:val="01E0" w:firstRow="1" w:lastRow="1" w:firstColumn="1" w:lastColumn="1" w:noHBand="0" w:noVBand="0"/>
      </w:tblPr>
      <w:tblGrid>
        <w:gridCol w:w="1899"/>
        <w:gridCol w:w="1787"/>
        <w:gridCol w:w="1843"/>
        <w:gridCol w:w="2070"/>
        <w:gridCol w:w="1899"/>
      </w:tblGrid>
      <w:tr w:rsidR="007E5C35" w:rsidRPr="009A23FB" w14:paraId="1624C146" w14:textId="77777777" w:rsidTr="002600B5">
        <w:tc>
          <w:tcPr>
            <w:tcW w:w="1899" w:type="dxa"/>
            <w:tcBorders>
              <w:bottom w:val="single" w:sz="4" w:space="0" w:color="auto"/>
            </w:tcBorders>
          </w:tcPr>
          <w:p w14:paraId="69A9798B" w14:textId="77777777" w:rsidR="007E5C35" w:rsidRPr="009A23FB" w:rsidRDefault="007E5C35" w:rsidP="005E58F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9A23FB">
              <w:rPr>
                <w:bCs/>
              </w:rPr>
              <w:t>Plodina, oblast použití</w:t>
            </w:r>
          </w:p>
        </w:tc>
        <w:tc>
          <w:tcPr>
            <w:tcW w:w="1787" w:type="dxa"/>
            <w:tcBorders>
              <w:bottom w:val="single" w:sz="4" w:space="0" w:color="auto"/>
            </w:tcBorders>
          </w:tcPr>
          <w:p w14:paraId="25A8BE03" w14:textId="77777777" w:rsidR="007E5C35" w:rsidRPr="009A23FB" w:rsidRDefault="007E5C35" w:rsidP="005E58F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9A23FB">
              <w:rPr>
                <w:bCs/>
              </w:rPr>
              <w:t>Dávka vody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558E3DDF" w14:textId="77777777" w:rsidR="007E5C35" w:rsidRPr="009A23FB" w:rsidRDefault="007E5C35" w:rsidP="005E58F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9A23FB">
              <w:rPr>
                <w:bCs/>
              </w:rPr>
              <w:t>Způsob aplikace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4CE88A79" w14:textId="77777777" w:rsidR="007E5C35" w:rsidRPr="009A23FB" w:rsidRDefault="007E5C35" w:rsidP="005E58F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9A23FB">
              <w:rPr>
                <w:bCs/>
              </w:rPr>
              <w:t>Max. počet aplikací v plodině</w:t>
            </w:r>
          </w:p>
        </w:tc>
        <w:tc>
          <w:tcPr>
            <w:tcW w:w="1899" w:type="dxa"/>
            <w:tcBorders>
              <w:bottom w:val="single" w:sz="4" w:space="0" w:color="auto"/>
            </w:tcBorders>
          </w:tcPr>
          <w:p w14:paraId="10152478" w14:textId="77777777" w:rsidR="007E5C35" w:rsidRPr="009A23FB" w:rsidRDefault="007E5C35" w:rsidP="005E58F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>
              <w:rPr>
                <w:bCs/>
              </w:rPr>
              <w:t>Interval mezi aplikacemi</w:t>
            </w:r>
          </w:p>
        </w:tc>
      </w:tr>
      <w:tr w:rsidR="007E5C35" w:rsidRPr="005869FA" w14:paraId="5A50B172" w14:textId="77777777" w:rsidTr="002600B5">
        <w:tc>
          <w:tcPr>
            <w:tcW w:w="1899" w:type="dxa"/>
          </w:tcPr>
          <w:p w14:paraId="1B175E51" w14:textId="77777777" w:rsidR="007E5C35" w:rsidRPr="009A23FB" w:rsidRDefault="007E5C35" w:rsidP="005E58F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5869FA">
              <w:rPr>
                <w:bCs/>
              </w:rPr>
              <w:t>okrasné rostliny</w:t>
            </w:r>
          </w:p>
        </w:tc>
        <w:tc>
          <w:tcPr>
            <w:tcW w:w="1787" w:type="dxa"/>
          </w:tcPr>
          <w:p w14:paraId="6A8A12A1" w14:textId="77777777" w:rsidR="007E5C35" w:rsidRPr="009A23FB" w:rsidRDefault="007E5C35" w:rsidP="005E58F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5869FA">
              <w:rPr>
                <w:bCs/>
              </w:rPr>
              <w:t xml:space="preserve"> 1000 l/ha</w:t>
            </w:r>
          </w:p>
        </w:tc>
        <w:tc>
          <w:tcPr>
            <w:tcW w:w="1843" w:type="dxa"/>
          </w:tcPr>
          <w:p w14:paraId="4DF99616" w14:textId="77777777" w:rsidR="007E5C35" w:rsidRPr="009A23FB" w:rsidRDefault="007E5C35" w:rsidP="005E58F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5869FA">
              <w:rPr>
                <w:bCs/>
              </w:rPr>
              <w:t>postřik</w:t>
            </w:r>
          </w:p>
        </w:tc>
        <w:tc>
          <w:tcPr>
            <w:tcW w:w="2070" w:type="dxa"/>
          </w:tcPr>
          <w:p w14:paraId="7AFF9D89" w14:textId="77777777" w:rsidR="007E5C35" w:rsidRPr="009A23FB" w:rsidRDefault="007E5C35" w:rsidP="005E58F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>
              <w:rPr>
                <w:bCs/>
              </w:rPr>
              <w:t>2x za rok</w:t>
            </w:r>
          </w:p>
        </w:tc>
        <w:tc>
          <w:tcPr>
            <w:tcW w:w="1899" w:type="dxa"/>
          </w:tcPr>
          <w:p w14:paraId="3B4B7EEA" w14:textId="77777777" w:rsidR="007E5C35" w:rsidRPr="00534F55" w:rsidRDefault="007E5C35" w:rsidP="005E58F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5869FA">
              <w:rPr>
                <w:bCs/>
              </w:rPr>
              <w:t xml:space="preserve"> </w:t>
            </w:r>
            <w:r>
              <w:rPr>
                <w:bCs/>
              </w:rPr>
              <w:t>7-21</w:t>
            </w:r>
            <w:r w:rsidRPr="005869FA">
              <w:rPr>
                <w:bCs/>
              </w:rPr>
              <w:t xml:space="preserve"> dnů</w:t>
            </w:r>
          </w:p>
        </w:tc>
      </w:tr>
    </w:tbl>
    <w:p w14:paraId="64B44578" w14:textId="77777777" w:rsidR="007E5C35" w:rsidRDefault="007E5C35" w:rsidP="00A967BC">
      <w:pPr>
        <w:widowControl w:val="0"/>
        <w:spacing w:line="276" w:lineRule="auto"/>
      </w:pPr>
    </w:p>
    <w:p w14:paraId="72D9EB60" w14:textId="77777777" w:rsidR="007E5C35" w:rsidRPr="00502DFD" w:rsidRDefault="007E5C35" w:rsidP="005E58F7">
      <w:pPr>
        <w:pStyle w:val="Bezmezer"/>
        <w:widowControl w:val="0"/>
        <w:spacing w:line="276" w:lineRule="auto"/>
        <w:ind w:left="0"/>
        <w:rPr>
          <w:rFonts w:ascii="Times New Roman" w:hAnsi="Times New Roman"/>
          <w:sz w:val="24"/>
          <w:szCs w:val="24"/>
        </w:rPr>
      </w:pPr>
      <w:r w:rsidRPr="00502DFD">
        <w:rPr>
          <w:rFonts w:ascii="Times New Roman" w:hAnsi="Times New Roman"/>
          <w:sz w:val="24"/>
          <w:szCs w:val="24"/>
        </w:rPr>
        <w:t>Tabulka ochranných vzdáleností stanovených s ohledem na ochranu necílových organismů</w:t>
      </w:r>
    </w:p>
    <w:tbl>
      <w:tblPr>
        <w:tblW w:w="9541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28"/>
        <w:gridCol w:w="1428"/>
        <w:gridCol w:w="1417"/>
        <w:gridCol w:w="1373"/>
        <w:gridCol w:w="1495"/>
      </w:tblGrid>
      <w:tr w:rsidR="007E5C35" w:rsidRPr="00502DFD" w14:paraId="4B9F2126" w14:textId="77777777" w:rsidTr="002600B5">
        <w:trPr>
          <w:trHeight w:val="198"/>
        </w:trPr>
        <w:tc>
          <w:tcPr>
            <w:tcW w:w="3828" w:type="dxa"/>
            <w:vMerge w:val="restart"/>
            <w:shd w:val="clear" w:color="auto" w:fill="FFFFFF"/>
            <w:vAlign w:val="center"/>
            <w:hideMark/>
          </w:tcPr>
          <w:p w14:paraId="2D27B976" w14:textId="77777777" w:rsidR="007E5C35" w:rsidRPr="00502DFD" w:rsidRDefault="007E5C35" w:rsidP="005E58F7">
            <w:pPr>
              <w:widowControl w:val="0"/>
              <w:spacing w:line="276" w:lineRule="auto"/>
            </w:pPr>
            <w:r w:rsidRPr="00502DFD">
              <w:t>Plodina</w:t>
            </w:r>
          </w:p>
        </w:tc>
        <w:tc>
          <w:tcPr>
            <w:tcW w:w="5713" w:type="dxa"/>
            <w:gridSpan w:val="4"/>
            <w:vAlign w:val="center"/>
          </w:tcPr>
          <w:p w14:paraId="6802B9CF" w14:textId="77777777" w:rsidR="007E5C35" w:rsidRPr="00502DFD" w:rsidRDefault="007E5C35" w:rsidP="005E58F7">
            <w:pPr>
              <w:widowControl w:val="0"/>
              <w:spacing w:line="276" w:lineRule="auto"/>
              <w:jc w:val="center"/>
            </w:pPr>
            <w:r>
              <w:t>třída omezení úletu</w:t>
            </w:r>
          </w:p>
        </w:tc>
      </w:tr>
      <w:tr w:rsidR="007E5C35" w:rsidRPr="00502DFD" w14:paraId="53057840" w14:textId="77777777" w:rsidTr="002600B5">
        <w:trPr>
          <w:trHeight w:val="198"/>
        </w:trPr>
        <w:tc>
          <w:tcPr>
            <w:tcW w:w="3828" w:type="dxa"/>
            <w:vMerge/>
            <w:shd w:val="clear" w:color="auto" w:fill="FFFFFF"/>
            <w:vAlign w:val="center"/>
          </w:tcPr>
          <w:p w14:paraId="32C79EAC" w14:textId="77777777" w:rsidR="007E5C35" w:rsidRPr="00502DFD" w:rsidRDefault="007E5C35" w:rsidP="005E58F7">
            <w:pPr>
              <w:widowControl w:val="0"/>
              <w:spacing w:line="276" w:lineRule="auto"/>
            </w:pPr>
          </w:p>
        </w:tc>
        <w:tc>
          <w:tcPr>
            <w:tcW w:w="1428" w:type="dxa"/>
            <w:vAlign w:val="center"/>
          </w:tcPr>
          <w:p w14:paraId="2F1F0D98" w14:textId="77777777" w:rsidR="007E5C35" w:rsidRPr="00502DFD" w:rsidRDefault="007E5C35" w:rsidP="005E58F7">
            <w:pPr>
              <w:widowControl w:val="0"/>
              <w:spacing w:line="276" w:lineRule="auto"/>
              <w:jc w:val="center"/>
            </w:pPr>
            <w:r w:rsidRPr="00502DFD">
              <w:t>bez redukce</w:t>
            </w:r>
          </w:p>
        </w:tc>
        <w:tc>
          <w:tcPr>
            <w:tcW w:w="1417" w:type="dxa"/>
            <w:vAlign w:val="center"/>
          </w:tcPr>
          <w:p w14:paraId="55594347" w14:textId="77777777" w:rsidR="007E5C35" w:rsidRPr="00502DFD" w:rsidRDefault="007E5C35" w:rsidP="005E58F7">
            <w:pPr>
              <w:widowControl w:val="0"/>
              <w:spacing w:line="276" w:lineRule="auto"/>
              <w:jc w:val="center"/>
            </w:pPr>
            <w:r w:rsidRPr="00502DFD">
              <w:t>50 %</w:t>
            </w:r>
          </w:p>
        </w:tc>
        <w:tc>
          <w:tcPr>
            <w:tcW w:w="1373" w:type="dxa"/>
            <w:vAlign w:val="center"/>
          </w:tcPr>
          <w:p w14:paraId="5C76EA6F" w14:textId="77777777" w:rsidR="007E5C35" w:rsidRPr="00502DFD" w:rsidRDefault="007E5C35" w:rsidP="005E58F7">
            <w:pPr>
              <w:widowControl w:val="0"/>
              <w:spacing w:line="276" w:lineRule="auto"/>
              <w:jc w:val="center"/>
            </w:pPr>
            <w:r w:rsidRPr="00502DFD">
              <w:t>75 %</w:t>
            </w:r>
          </w:p>
        </w:tc>
        <w:tc>
          <w:tcPr>
            <w:tcW w:w="1495" w:type="dxa"/>
            <w:vAlign w:val="center"/>
          </w:tcPr>
          <w:p w14:paraId="590C96E3" w14:textId="77777777" w:rsidR="007E5C35" w:rsidRPr="00502DFD" w:rsidRDefault="007E5C35" w:rsidP="005E58F7">
            <w:pPr>
              <w:widowControl w:val="0"/>
              <w:spacing w:line="276" w:lineRule="auto"/>
              <w:jc w:val="center"/>
            </w:pPr>
            <w:r w:rsidRPr="00502DFD">
              <w:t>90 %</w:t>
            </w:r>
          </w:p>
        </w:tc>
      </w:tr>
      <w:tr w:rsidR="007E5C35" w:rsidRPr="00502DFD" w14:paraId="0AF9E556" w14:textId="77777777" w:rsidTr="002600B5">
        <w:trPr>
          <w:trHeight w:val="182"/>
        </w:trPr>
        <w:tc>
          <w:tcPr>
            <w:tcW w:w="9541" w:type="dxa"/>
            <w:gridSpan w:val="5"/>
            <w:shd w:val="clear" w:color="auto" w:fill="FFFFFF"/>
            <w:vAlign w:val="center"/>
            <w:hideMark/>
          </w:tcPr>
          <w:p w14:paraId="13E31DC6" w14:textId="77777777" w:rsidR="007E5C35" w:rsidRPr="00502DFD" w:rsidRDefault="007E5C35" w:rsidP="005E58F7">
            <w:pPr>
              <w:widowControl w:val="0"/>
              <w:spacing w:line="276" w:lineRule="auto"/>
              <w:rPr>
                <w:bCs/>
                <w:i/>
                <w:u w:val="single"/>
              </w:rPr>
            </w:pPr>
            <w:r w:rsidRPr="00502DFD">
              <w:rPr>
                <w:bCs/>
              </w:rPr>
              <w:t>Ochranná vzdálenost od povrchové vody s ohledem na ochranu vodních organismů [m]</w:t>
            </w:r>
          </w:p>
        </w:tc>
      </w:tr>
      <w:tr w:rsidR="007E5C35" w:rsidRPr="00502DFD" w14:paraId="32C47412" w14:textId="77777777" w:rsidTr="002600B5">
        <w:trPr>
          <w:trHeight w:val="117"/>
        </w:trPr>
        <w:tc>
          <w:tcPr>
            <w:tcW w:w="3828" w:type="dxa"/>
            <w:shd w:val="clear" w:color="auto" w:fill="FFFFFF"/>
            <w:vAlign w:val="center"/>
          </w:tcPr>
          <w:p w14:paraId="2FDFD4C2" w14:textId="77777777" w:rsidR="007E5C35" w:rsidRPr="00502DFD" w:rsidRDefault="007E5C35" w:rsidP="005E58F7">
            <w:pPr>
              <w:widowControl w:val="0"/>
              <w:spacing w:line="276" w:lineRule="auto"/>
              <w:ind w:firstLine="8"/>
            </w:pPr>
            <w:r w:rsidRPr="005869FA">
              <w:rPr>
                <w:bCs/>
              </w:rPr>
              <w:t>okrasné rostliny</w:t>
            </w:r>
          </w:p>
        </w:tc>
        <w:tc>
          <w:tcPr>
            <w:tcW w:w="1428" w:type="dxa"/>
            <w:shd w:val="clear" w:color="auto" w:fill="FFFFFF"/>
            <w:vAlign w:val="center"/>
          </w:tcPr>
          <w:p w14:paraId="38F1D903" w14:textId="77777777" w:rsidR="007E5C35" w:rsidRPr="00502DFD" w:rsidRDefault="007E5C35" w:rsidP="005E58F7">
            <w:pPr>
              <w:widowControl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311F2D52" w14:textId="77777777" w:rsidR="007E5C35" w:rsidRPr="00502DFD" w:rsidRDefault="007E5C35" w:rsidP="005E58F7">
            <w:pPr>
              <w:widowControl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1373" w:type="dxa"/>
            <w:shd w:val="clear" w:color="auto" w:fill="FFFFFF"/>
            <w:vAlign w:val="center"/>
          </w:tcPr>
          <w:p w14:paraId="141A657A" w14:textId="77777777" w:rsidR="007E5C35" w:rsidRPr="00502DFD" w:rsidRDefault="007E5C35" w:rsidP="005E58F7">
            <w:pPr>
              <w:widowControl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1495" w:type="dxa"/>
            <w:shd w:val="clear" w:color="auto" w:fill="FFFFFF"/>
            <w:vAlign w:val="center"/>
          </w:tcPr>
          <w:p w14:paraId="53B3C61F" w14:textId="77777777" w:rsidR="007E5C35" w:rsidRPr="00502DFD" w:rsidRDefault="007E5C35" w:rsidP="005E58F7">
            <w:pPr>
              <w:widowControl w:val="0"/>
              <w:spacing w:line="276" w:lineRule="auto"/>
              <w:jc w:val="center"/>
            </w:pPr>
            <w:r>
              <w:t>6</w:t>
            </w:r>
          </w:p>
        </w:tc>
      </w:tr>
    </w:tbl>
    <w:p w14:paraId="35A5A417" w14:textId="77777777" w:rsidR="007E5C35" w:rsidRDefault="007E5C35" w:rsidP="00A967BC">
      <w:pPr>
        <w:widowControl w:val="0"/>
        <w:spacing w:line="276" w:lineRule="auto"/>
      </w:pPr>
    </w:p>
    <w:p w14:paraId="2E94E01F" w14:textId="77777777" w:rsidR="007E5C35" w:rsidRDefault="007E5C35" w:rsidP="00A967BC">
      <w:pPr>
        <w:widowControl w:val="0"/>
        <w:spacing w:line="276" w:lineRule="auto"/>
      </w:pPr>
    </w:p>
    <w:p w14:paraId="2C91A85C" w14:textId="77777777" w:rsidR="006A5A09" w:rsidRDefault="006A5A09" w:rsidP="00A967BC">
      <w:pPr>
        <w:widowControl w:val="0"/>
        <w:spacing w:line="276" w:lineRule="auto"/>
      </w:pPr>
    </w:p>
    <w:p w14:paraId="0A97D9C5" w14:textId="66346DC7" w:rsidR="009C608A" w:rsidRDefault="009C608A" w:rsidP="00A967BC">
      <w:pPr>
        <w:widowControl w:val="0"/>
        <w:spacing w:line="276" w:lineRule="auto"/>
        <w:jc w:val="both"/>
        <w:rPr>
          <w:b/>
          <w:bCs/>
          <w:u w:val="single"/>
        </w:rPr>
      </w:pPr>
      <w:r>
        <w:rPr>
          <w:b/>
          <w:bCs/>
          <w:u w:val="single"/>
        </w:rPr>
        <w:t>7</w:t>
      </w:r>
      <w:r w:rsidRPr="007A61B9">
        <w:rPr>
          <w:b/>
          <w:bCs/>
          <w:u w:val="single"/>
        </w:rPr>
        <w:t xml:space="preserve">. POVOLENÍ PŘÍPRAVKU PRO ŘEŠENÍ MIMOŘÁDNÝCH STAVŮ V OCHRANĚ </w:t>
      </w:r>
      <w:r>
        <w:rPr>
          <w:b/>
          <w:bCs/>
          <w:u w:val="single"/>
        </w:rPr>
        <w:t xml:space="preserve">    </w:t>
      </w:r>
    </w:p>
    <w:p w14:paraId="08F02005" w14:textId="1FEDF7CA" w:rsidR="009C608A" w:rsidRPr="007A61B9" w:rsidRDefault="009C608A" w:rsidP="00A967BC">
      <w:pPr>
        <w:widowControl w:val="0"/>
        <w:spacing w:line="276" w:lineRule="auto"/>
        <w:jc w:val="both"/>
        <w:rPr>
          <w:b/>
          <w:bCs/>
          <w:u w:val="single"/>
        </w:rPr>
      </w:pPr>
      <w:r w:rsidRPr="009C608A">
        <w:rPr>
          <w:b/>
          <w:bCs/>
        </w:rPr>
        <w:t xml:space="preserve">    </w:t>
      </w:r>
      <w:r w:rsidRPr="007A61B9">
        <w:rPr>
          <w:b/>
          <w:bCs/>
          <w:u w:val="single"/>
        </w:rPr>
        <w:t xml:space="preserve">ROSTLIN </w:t>
      </w:r>
    </w:p>
    <w:p w14:paraId="7E00AC3F" w14:textId="2C8BE7BF" w:rsidR="00DD556A" w:rsidRPr="0065580E" w:rsidRDefault="0065580E" w:rsidP="00A967BC">
      <w:pPr>
        <w:pStyle w:val="Odstavecseseznamem"/>
        <w:widowControl w:val="0"/>
        <w:numPr>
          <w:ilvl w:val="0"/>
          <w:numId w:val="9"/>
        </w:numPr>
        <w:tabs>
          <w:tab w:val="left" w:pos="1560"/>
        </w:tabs>
        <w:spacing w:line="276" w:lineRule="auto"/>
        <w:rPr>
          <w:bCs/>
        </w:rPr>
      </w:pPr>
      <w:r>
        <w:rPr>
          <w:bCs/>
        </w:rPr>
        <w:t>Nebylo vydáno</w:t>
      </w:r>
    </w:p>
    <w:sectPr w:rsidR="00DD556A" w:rsidRPr="0065580E" w:rsidSect="00417B21">
      <w:footerReference w:type="default" r:id="rId10"/>
      <w:pgSz w:w="11906" w:h="16838"/>
      <w:pgMar w:top="1417" w:right="1417" w:bottom="1276" w:left="1417" w:header="708" w:footer="6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BCAEC4" w14:textId="77777777" w:rsidR="00595473" w:rsidRDefault="00595473" w:rsidP="00B817E2">
      <w:r>
        <w:separator/>
      </w:r>
    </w:p>
  </w:endnote>
  <w:endnote w:type="continuationSeparator" w:id="0">
    <w:p w14:paraId="30CD62DF" w14:textId="77777777" w:rsidR="00595473" w:rsidRDefault="00595473" w:rsidP="00B817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NAEBNM+Tahoma">
    <w:altName w:val="Tahom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ヒラギノ角ゴ Pro W3">
    <w:altName w:val="Yu Gothic UI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3F344" w14:textId="77777777" w:rsidR="00C51844" w:rsidRDefault="00C51844">
    <w:pPr>
      <w:pStyle w:val="Zpa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733F901" wp14:editId="0FE457E9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12700"/>
              <wp:wrapNone/>
              <wp:docPr id="2" name="MSIPCM3258479ba94775c8ba56c960" descr="{&quot;HashCode&quot;:1803996719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60D3021" w14:textId="77777777" w:rsidR="00C51844" w:rsidRPr="00704616" w:rsidRDefault="00C51844" w:rsidP="00704616">
                          <w:pPr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33F901" id="_x0000_t202" coordsize="21600,21600" o:spt="202" path="m,l,21600r21600,l21600,xe">
              <v:stroke joinstyle="miter"/>
              <v:path gradientshapeok="t" o:connecttype="rect"/>
            </v:shapetype>
            <v:shape id="MSIPCM3258479ba94775c8ba56c960" o:spid="_x0000_s1026" type="#_x0000_t202" alt="{&quot;HashCode&quot;:1803996719,&quot;Height&quot;:841.0,&quot;Width&quot;:595.0,&quot;Placement&quot;:&quot;Footer&quot;,&quot;Index&quot;:&quot;Primary&quot;,&quot;Section&quot;:1,&quot;Top&quot;:0.0,&quot;Left&quot;:0.0}" style="position:absolute;left:0;text-align:left;margin-left:0;margin-top:805.35pt;width:595.3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" o:allowincell="f" filled="f" stroked="f" strokeweight=".5pt">
              <v:textbox inset="20pt,0,,0">
                <w:txbxContent>
                  <w:p w14:paraId="460D3021" w14:textId="77777777" w:rsidR="00C51844" w:rsidRPr="00704616" w:rsidRDefault="00C51844" w:rsidP="00704616">
                    <w:pPr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</w:p>
  <w:p w14:paraId="1F2841A9" w14:textId="77777777" w:rsidR="00C51844" w:rsidRDefault="00C5184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170BF2" w14:textId="77777777" w:rsidR="00595473" w:rsidRDefault="00595473" w:rsidP="00B817E2">
      <w:r>
        <w:separator/>
      </w:r>
    </w:p>
  </w:footnote>
  <w:footnote w:type="continuationSeparator" w:id="0">
    <w:p w14:paraId="072DFE5E" w14:textId="77777777" w:rsidR="00595473" w:rsidRDefault="00595473" w:rsidP="00B817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Courier New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Courier New" w:hint="default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Courier New" w:hint="default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Courier New" w:hint="default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Courier New" w:hint="default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Courier New" w:hint="default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Courier New" w:hint="default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Courier New" w:hint="default"/>
      </w:rPr>
    </w:lvl>
  </w:abstractNum>
  <w:abstractNum w:abstractNumId="2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Arial" w:hint="default"/>
        <w:sz w:val="22"/>
        <w:szCs w:val="22"/>
        <w:lang w:val="x-none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Arial" w:hint="default"/>
        <w:sz w:val="22"/>
        <w:szCs w:val="22"/>
        <w:lang w:val="x-none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Arial" w:hint="default"/>
        <w:sz w:val="22"/>
        <w:szCs w:val="22"/>
        <w:lang w:val="x-none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Arial" w:hint="default"/>
        <w:sz w:val="22"/>
        <w:szCs w:val="22"/>
        <w:lang w:val="x-none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Arial" w:hint="default"/>
        <w:sz w:val="22"/>
        <w:szCs w:val="22"/>
        <w:lang w:val="x-none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Arial" w:hint="default"/>
        <w:sz w:val="22"/>
        <w:szCs w:val="22"/>
        <w:lang w:val="x-none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Arial" w:hint="default"/>
        <w:sz w:val="22"/>
        <w:szCs w:val="22"/>
        <w:lang w:val="x-none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Arial" w:hint="default"/>
        <w:sz w:val="22"/>
        <w:szCs w:val="22"/>
        <w:lang w:val="x-none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Arial" w:hint="default"/>
        <w:sz w:val="22"/>
        <w:szCs w:val="22"/>
        <w:lang w:val="x-none"/>
      </w:rPr>
    </w:lvl>
  </w:abstractNum>
  <w:abstractNum w:abstractNumId="3" w15:restartNumberingAfterBreak="0">
    <w:nsid w:val="25A90CE1"/>
    <w:multiLevelType w:val="hybridMultilevel"/>
    <w:tmpl w:val="731EABF0"/>
    <w:lvl w:ilvl="0" w:tplc="CA524842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/>
        <w:sz w:val="24"/>
        <w:szCs w:val="24"/>
      </w:rPr>
    </w:lvl>
    <w:lvl w:ilvl="1" w:tplc="04050017">
      <w:start w:val="1"/>
      <w:numFmt w:val="lowerLetter"/>
      <w:lvlText w:val="%2)"/>
      <w:lvlJc w:val="left"/>
      <w:pPr>
        <w:ind w:left="1440" w:hanging="360"/>
      </w:pPr>
      <w:rPr>
        <w:color w:val="auto"/>
        <w:sz w:val="24"/>
        <w:szCs w:val="24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4432968"/>
    <w:multiLevelType w:val="hybridMultilevel"/>
    <w:tmpl w:val="01266C3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4564DF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4D502D"/>
    <w:multiLevelType w:val="hybridMultilevel"/>
    <w:tmpl w:val="5A66971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257E25"/>
    <w:multiLevelType w:val="hybridMultilevel"/>
    <w:tmpl w:val="1C60064C"/>
    <w:lvl w:ilvl="0" w:tplc="111807EA">
      <w:start w:val="1"/>
      <w:numFmt w:val="decimal"/>
      <w:lvlText w:val="%1)"/>
      <w:lvlJc w:val="left"/>
      <w:pPr>
        <w:ind w:left="34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66" w:hanging="360"/>
      </w:pPr>
    </w:lvl>
    <w:lvl w:ilvl="2" w:tplc="0405001B" w:tentative="1">
      <w:start w:val="1"/>
      <w:numFmt w:val="lowerRoman"/>
      <w:lvlText w:val="%3."/>
      <w:lvlJc w:val="right"/>
      <w:pPr>
        <w:ind w:left="1786" w:hanging="180"/>
      </w:pPr>
    </w:lvl>
    <w:lvl w:ilvl="3" w:tplc="0405000F" w:tentative="1">
      <w:start w:val="1"/>
      <w:numFmt w:val="decimal"/>
      <w:lvlText w:val="%4."/>
      <w:lvlJc w:val="left"/>
      <w:pPr>
        <w:ind w:left="2506" w:hanging="360"/>
      </w:pPr>
    </w:lvl>
    <w:lvl w:ilvl="4" w:tplc="04050019" w:tentative="1">
      <w:start w:val="1"/>
      <w:numFmt w:val="lowerLetter"/>
      <w:lvlText w:val="%5."/>
      <w:lvlJc w:val="left"/>
      <w:pPr>
        <w:ind w:left="3226" w:hanging="360"/>
      </w:pPr>
    </w:lvl>
    <w:lvl w:ilvl="5" w:tplc="0405001B" w:tentative="1">
      <w:start w:val="1"/>
      <w:numFmt w:val="lowerRoman"/>
      <w:lvlText w:val="%6."/>
      <w:lvlJc w:val="right"/>
      <w:pPr>
        <w:ind w:left="3946" w:hanging="180"/>
      </w:pPr>
    </w:lvl>
    <w:lvl w:ilvl="6" w:tplc="0405000F" w:tentative="1">
      <w:start w:val="1"/>
      <w:numFmt w:val="decimal"/>
      <w:lvlText w:val="%7."/>
      <w:lvlJc w:val="left"/>
      <w:pPr>
        <w:ind w:left="4666" w:hanging="360"/>
      </w:pPr>
    </w:lvl>
    <w:lvl w:ilvl="7" w:tplc="04050019" w:tentative="1">
      <w:start w:val="1"/>
      <w:numFmt w:val="lowerLetter"/>
      <w:lvlText w:val="%8."/>
      <w:lvlJc w:val="left"/>
      <w:pPr>
        <w:ind w:left="5386" w:hanging="360"/>
      </w:pPr>
    </w:lvl>
    <w:lvl w:ilvl="8" w:tplc="0405001B" w:tentative="1">
      <w:start w:val="1"/>
      <w:numFmt w:val="lowerRoman"/>
      <w:lvlText w:val="%9."/>
      <w:lvlJc w:val="right"/>
      <w:pPr>
        <w:ind w:left="6106" w:hanging="180"/>
      </w:pPr>
    </w:lvl>
  </w:abstractNum>
  <w:abstractNum w:abstractNumId="7" w15:restartNumberingAfterBreak="0">
    <w:nsid w:val="5F2B4DD7"/>
    <w:multiLevelType w:val="hybridMultilevel"/>
    <w:tmpl w:val="1400950E"/>
    <w:lvl w:ilvl="0" w:tplc="0EAC44CE">
      <w:start w:val="1"/>
      <w:numFmt w:val="decimal"/>
      <w:lvlText w:val="%1)"/>
      <w:lvlJc w:val="left"/>
      <w:pPr>
        <w:ind w:left="34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66" w:hanging="360"/>
      </w:pPr>
    </w:lvl>
    <w:lvl w:ilvl="2" w:tplc="0405001B" w:tentative="1">
      <w:start w:val="1"/>
      <w:numFmt w:val="lowerRoman"/>
      <w:lvlText w:val="%3."/>
      <w:lvlJc w:val="right"/>
      <w:pPr>
        <w:ind w:left="1786" w:hanging="180"/>
      </w:pPr>
    </w:lvl>
    <w:lvl w:ilvl="3" w:tplc="0405000F" w:tentative="1">
      <w:start w:val="1"/>
      <w:numFmt w:val="decimal"/>
      <w:lvlText w:val="%4."/>
      <w:lvlJc w:val="left"/>
      <w:pPr>
        <w:ind w:left="2506" w:hanging="360"/>
      </w:pPr>
    </w:lvl>
    <w:lvl w:ilvl="4" w:tplc="04050019" w:tentative="1">
      <w:start w:val="1"/>
      <w:numFmt w:val="lowerLetter"/>
      <w:lvlText w:val="%5."/>
      <w:lvlJc w:val="left"/>
      <w:pPr>
        <w:ind w:left="3226" w:hanging="360"/>
      </w:pPr>
    </w:lvl>
    <w:lvl w:ilvl="5" w:tplc="0405001B" w:tentative="1">
      <w:start w:val="1"/>
      <w:numFmt w:val="lowerRoman"/>
      <w:lvlText w:val="%6."/>
      <w:lvlJc w:val="right"/>
      <w:pPr>
        <w:ind w:left="3946" w:hanging="180"/>
      </w:pPr>
    </w:lvl>
    <w:lvl w:ilvl="6" w:tplc="0405000F" w:tentative="1">
      <w:start w:val="1"/>
      <w:numFmt w:val="decimal"/>
      <w:lvlText w:val="%7."/>
      <w:lvlJc w:val="left"/>
      <w:pPr>
        <w:ind w:left="4666" w:hanging="360"/>
      </w:pPr>
    </w:lvl>
    <w:lvl w:ilvl="7" w:tplc="04050019" w:tentative="1">
      <w:start w:val="1"/>
      <w:numFmt w:val="lowerLetter"/>
      <w:lvlText w:val="%8."/>
      <w:lvlJc w:val="left"/>
      <w:pPr>
        <w:ind w:left="5386" w:hanging="360"/>
      </w:pPr>
    </w:lvl>
    <w:lvl w:ilvl="8" w:tplc="0405001B" w:tentative="1">
      <w:start w:val="1"/>
      <w:numFmt w:val="lowerRoman"/>
      <w:lvlText w:val="%9."/>
      <w:lvlJc w:val="right"/>
      <w:pPr>
        <w:ind w:left="6106" w:hanging="180"/>
      </w:pPr>
    </w:lvl>
  </w:abstractNum>
  <w:abstractNum w:abstractNumId="8" w15:restartNumberingAfterBreak="0">
    <w:nsid w:val="67370138"/>
    <w:multiLevelType w:val="hybridMultilevel"/>
    <w:tmpl w:val="4BE648E4"/>
    <w:lvl w:ilvl="0" w:tplc="459E3F86">
      <w:start w:val="424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743871"/>
    <w:multiLevelType w:val="hybridMultilevel"/>
    <w:tmpl w:val="FC04BE02"/>
    <w:lvl w:ilvl="0" w:tplc="6DACD0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79B86A5A"/>
    <w:multiLevelType w:val="hybridMultilevel"/>
    <w:tmpl w:val="1EF8987A"/>
    <w:lvl w:ilvl="0" w:tplc="27F0A818">
      <w:start w:val="1"/>
      <w:numFmt w:val="decimal"/>
      <w:lvlText w:val="%1)"/>
      <w:lvlJc w:val="left"/>
      <w:pPr>
        <w:ind w:left="34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66" w:hanging="360"/>
      </w:pPr>
    </w:lvl>
    <w:lvl w:ilvl="2" w:tplc="0405001B" w:tentative="1">
      <w:start w:val="1"/>
      <w:numFmt w:val="lowerRoman"/>
      <w:lvlText w:val="%3."/>
      <w:lvlJc w:val="right"/>
      <w:pPr>
        <w:ind w:left="1786" w:hanging="180"/>
      </w:pPr>
    </w:lvl>
    <w:lvl w:ilvl="3" w:tplc="0405000F" w:tentative="1">
      <w:start w:val="1"/>
      <w:numFmt w:val="decimal"/>
      <w:lvlText w:val="%4."/>
      <w:lvlJc w:val="left"/>
      <w:pPr>
        <w:ind w:left="2506" w:hanging="360"/>
      </w:pPr>
    </w:lvl>
    <w:lvl w:ilvl="4" w:tplc="04050019" w:tentative="1">
      <w:start w:val="1"/>
      <w:numFmt w:val="lowerLetter"/>
      <w:lvlText w:val="%5."/>
      <w:lvlJc w:val="left"/>
      <w:pPr>
        <w:ind w:left="3226" w:hanging="360"/>
      </w:pPr>
    </w:lvl>
    <w:lvl w:ilvl="5" w:tplc="0405001B" w:tentative="1">
      <w:start w:val="1"/>
      <w:numFmt w:val="lowerRoman"/>
      <w:lvlText w:val="%6."/>
      <w:lvlJc w:val="right"/>
      <w:pPr>
        <w:ind w:left="3946" w:hanging="180"/>
      </w:pPr>
    </w:lvl>
    <w:lvl w:ilvl="6" w:tplc="0405000F" w:tentative="1">
      <w:start w:val="1"/>
      <w:numFmt w:val="decimal"/>
      <w:lvlText w:val="%7."/>
      <w:lvlJc w:val="left"/>
      <w:pPr>
        <w:ind w:left="4666" w:hanging="360"/>
      </w:pPr>
    </w:lvl>
    <w:lvl w:ilvl="7" w:tplc="04050019" w:tentative="1">
      <w:start w:val="1"/>
      <w:numFmt w:val="lowerLetter"/>
      <w:lvlText w:val="%8."/>
      <w:lvlJc w:val="left"/>
      <w:pPr>
        <w:ind w:left="5386" w:hanging="360"/>
      </w:pPr>
    </w:lvl>
    <w:lvl w:ilvl="8" w:tplc="0405001B" w:tentative="1">
      <w:start w:val="1"/>
      <w:numFmt w:val="lowerRoman"/>
      <w:lvlText w:val="%9."/>
      <w:lvlJc w:val="right"/>
      <w:pPr>
        <w:ind w:left="6106" w:hanging="180"/>
      </w:pPr>
    </w:lvl>
  </w:abstractNum>
  <w:num w:numId="1" w16cid:durableId="1574584533">
    <w:abstractNumId w:val="9"/>
  </w:num>
  <w:num w:numId="2" w16cid:durableId="906191083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3" w16cid:durableId="216355282">
    <w:abstractNumId w:val="5"/>
  </w:num>
  <w:num w:numId="4" w16cid:durableId="465977888">
    <w:abstractNumId w:val="4"/>
  </w:num>
  <w:num w:numId="5" w16cid:durableId="1570533366">
    <w:abstractNumId w:val="3"/>
  </w:num>
  <w:num w:numId="6" w16cid:durableId="1584879355">
    <w:abstractNumId w:val="7"/>
  </w:num>
  <w:num w:numId="7" w16cid:durableId="400368945">
    <w:abstractNumId w:val="6"/>
  </w:num>
  <w:num w:numId="8" w16cid:durableId="1923484867">
    <w:abstractNumId w:val="10"/>
  </w:num>
  <w:num w:numId="9" w16cid:durableId="723456311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D9B"/>
    <w:rsid w:val="0000055B"/>
    <w:rsid w:val="00001752"/>
    <w:rsid w:val="000019EB"/>
    <w:rsid w:val="00001A3F"/>
    <w:rsid w:val="00002416"/>
    <w:rsid w:val="0000244D"/>
    <w:rsid w:val="0000255F"/>
    <w:rsid w:val="000028D8"/>
    <w:rsid w:val="00003A53"/>
    <w:rsid w:val="00003AF5"/>
    <w:rsid w:val="00003BAE"/>
    <w:rsid w:val="00004275"/>
    <w:rsid w:val="000046F9"/>
    <w:rsid w:val="00004B4F"/>
    <w:rsid w:val="00004C80"/>
    <w:rsid w:val="000054D7"/>
    <w:rsid w:val="00005873"/>
    <w:rsid w:val="000063B8"/>
    <w:rsid w:val="00006678"/>
    <w:rsid w:val="00006CAE"/>
    <w:rsid w:val="00007A5D"/>
    <w:rsid w:val="00007BF7"/>
    <w:rsid w:val="0001060E"/>
    <w:rsid w:val="00011227"/>
    <w:rsid w:val="00011629"/>
    <w:rsid w:val="000119DB"/>
    <w:rsid w:val="00011BE2"/>
    <w:rsid w:val="00012E7C"/>
    <w:rsid w:val="000130AD"/>
    <w:rsid w:val="00013B50"/>
    <w:rsid w:val="000142A8"/>
    <w:rsid w:val="000144E7"/>
    <w:rsid w:val="0001450E"/>
    <w:rsid w:val="00014703"/>
    <w:rsid w:val="000149D6"/>
    <w:rsid w:val="00015563"/>
    <w:rsid w:val="000165F6"/>
    <w:rsid w:val="00016863"/>
    <w:rsid w:val="00016C2E"/>
    <w:rsid w:val="00016DE1"/>
    <w:rsid w:val="0001788F"/>
    <w:rsid w:val="00017FFC"/>
    <w:rsid w:val="00020153"/>
    <w:rsid w:val="00020889"/>
    <w:rsid w:val="00021403"/>
    <w:rsid w:val="000221AF"/>
    <w:rsid w:val="00022968"/>
    <w:rsid w:val="0002375F"/>
    <w:rsid w:val="00023979"/>
    <w:rsid w:val="00023B19"/>
    <w:rsid w:val="00023E42"/>
    <w:rsid w:val="00023F07"/>
    <w:rsid w:val="000241E3"/>
    <w:rsid w:val="00024F89"/>
    <w:rsid w:val="00025B9B"/>
    <w:rsid w:val="00026968"/>
    <w:rsid w:val="00026DD4"/>
    <w:rsid w:val="00026F53"/>
    <w:rsid w:val="0002778C"/>
    <w:rsid w:val="0003051B"/>
    <w:rsid w:val="00031013"/>
    <w:rsid w:val="00031135"/>
    <w:rsid w:val="0003113A"/>
    <w:rsid w:val="0003144F"/>
    <w:rsid w:val="000327EA"/>
    <w:rsid w:val="00032AA3"/>
    <w:rsid w:val="00033581"/>
    <w:rsid w:val="00033EBC"/>
    <w:rsid w:val="00033FC8"/>
    <w:rsid w:val="00034D68"/>
    <w:rsid w:val="00034F27"/>
    <w:rsid w:val="00034F7A"/>
    <w:rsid w:val="000353F9"/>
    <w:rsid w:val="00035E3C"/>
    <w:rsid w:val="00036734"/>
    <w:rsid w:val="000372F3"/>
    <w:rsid w:val="000376DA"/>
    <w:rsid w:val="00041506"/>
    <w:rsid w:val="00041691"/>
    <w:rsid w:val="00041A65"/>
    <w:rsid w:val="00043E45"/>
    <w:rsid w:val="0004417D"/>
    <w:rsid w:val="00044840"/>
    <w:rsid w:val="00044B23"/>
    <w:rsid w:val="000455AB"/>
    <w:rsid w:val="0004571F"/>
    <w:rsid w:val="0004611A"/>
    <w:rsid w:val="000466AB"/>
    <w:rsid w:val="000473DD"/>
    <w:rsid w:val="00047676"/>
    <w:rsid w:val="00047A93"/>
    <w:rsid w:val="00047A9B"/>
    <w:rsid w:val="00047FEA"/>
    <w:rsid w:val="000504B1"/>
    <w:rsid w:val="00050957"/>
    <w:rsid w:val="00050992"/>
    <w:rsid w:val="00051460"/>
    <w:rsid w:val="000519C0"/>
    <w:rsid w:val="00051E3A"/>
    <w:rsid w:val="0005251F"/>
    <w:rsid w:val="00053360"/>
    <w:rsid w:val="0005396B"/>
    <w:rsid w:val="00053F5B"/>
    <w:rsid w:val="0005483A"/>
    <w:rsid w:val="000558A2"/>
    <w:rsid w:val="00055A75"/>
    <w:rsid w:val="00057207"/>
    <w:rsid w:val="00057306"/>
    <w:rsid w:val="000575CE"/>
    <w:rsid w:val="0005774D"/>
    <w:rsid w:val="00057776"/>
    <w:rsid w:val="0006074E"/>
    <w:rsid w:val="00060813"/>
    <w:rsid w:val="00060EAC"/>
    <w:rsid w:val="00061234"/>
    <w:rsid w:val="000613A0"/>
    <w:rsid w:val="00061655"/>
    <w:rsid w:val="00061A79"/>
    <w:rsid w:val="00062271"/>
    <w:rsid w:val="0006275B"/>
    <w:rsid w:val="00062D0E"/>
    <w:rsid w:val="000633A9"/>
    <w:rsid w:val="00063A73"/>
    <w:rsid w:val="0006507C"/>
    <w:rsid w:val="000658C5"/>
    <w:rsid w:val="00065906"/>
    <w:rsid w:val="00065CE9"/>
    <w:rsid w:val="00065E6A"/>
    <w:rsid w:val="00065F63"/>
    <w:rsid w:val="0006691A"/>
    <w:rsid w:val="000672B1"/>
    <w:rsid w:val="00067579"/>
    <w:rsid w:val="00067A65"/>
    <w:rsid w:val="00067AE9"/>
    <w:rsid w:val="00067B42"/>
    <w:rsid w:val="00070016"/>
    <w:rsid w:val="00071B2C"/>
    <w:rsid w:val="00071B7D"/>
    <w:rsid w:val="00071E27"/>
    <w:rsid w:val="00072315"/>
    <w:rsid w:val="0007295E"/>
    <w:rsid w:val="00072F6E"/>
    <w:rsid w:val="0007368A"/>
    <w:rsid w:val="00073823"/>
    <w:rsid w:val="00073EE5"/>
    <w:rsid w:val="00074DA7"/>
    <w:rsid w:val="00075407"/>
    <w:rsid w:val="00075484"/>
    <w:rsid w:val="00076014"/>
    <w:rsid w:val="000761B3"/>
    <w:rsid w:val="0007752A"/>
    <w:rsid w:val="00080CDD"/>
    <w:rsid w:val="00081956"/>
    <w:rsid w:val="00081A22"/>
    <w:rsid w:val="00082EE0"/>
    <w:rsid w:val="00082F38"/>
    <w:rsid w:val="00083609"/>
    <w:rsid w:val="0008428F"/>
    <w:rsid w:val="0008477E"/>
    <w:rsid w:val="000848F9"/>
    <w:rsid w:val="00084FED"/>
    <w:rsid w:val="00085C42"/>
    <w:rsid w:val="00086156"/>
    <w:rsid w:val="000861AD"/>
    <w:rsid w:val="00086A0A"/>
    <w:rsid w:val="00086E75"/>
    <w:rsid w:val="00086F75"/>
    <w:rsid w:val="00087B6C"/>
    <w:rsid w:val="00087C88"/>
    <w:rsid w:val="00087FE5"/>
    <w:rsid w:val="00090187"/>
    <w:rsid w:val="00090869"/>
    <w:rsid w:val="00090EE9"/>
    <w:rsid w:val="00091BDA"/>
    <w:rsid w:val="00091D6A"/>
    <w:rsid w:val="00092ABA"/>
    <w:rsid w:val="00093508"/>
    <w:rsid w:val="00093B33"/>
    <w:rsid w:val="00093F08"/>
    <w:rsid w:val="00094689"/>
    <w:rsid w:val="00094756"/>
    <w:rsid w:val="00094B77"/>
    <w:rsid w:val="00096039"/>
    <w:rsid w:val="00096124"/>
    <w:rsid w:val="000961D2"/>
    <w:rsid w:val="000970C7"/>
    <w:rsid w:val="000971A5"/>
    <w:rsid w:val="000A07E7"/>
    <w:rsid w:val="000A0DFF"/>
    <w:rsid w:val="000A1167"/>
    <w:rsid w:val="000A13A8"/>
    <w:rsid w:val="000A17A6"/>
    <w:rsid w:val="000A18DD"/>
    <w:rsid w:val="000A1ADE"/>
    <w:rsid w:val="000A229B"/>
    <w:rsid w:val="000A248C"/>
    <w:rsid w:val="000A2A50"/>
    <w:rsid w:val="000A2DD6"/>
    <w:rsid w:val="000A3C9E"/>
    <w:rsid w:val="000A3E0B"/>
    <w:rsid w:val="000A5507"/>
    <w:rsid w:val="000A57D3"/>
    <w:rsid w:val="000A5952"/>
    <w:rsid w:val="000A5F99"/>
    <w:rsid w:val="000A681B"/>
    <w:rsid w:val="000A6934"/>
    <w:rsid w:val="000A6A0F"/>
    <w:rsid w:val="000A6F2D"/>
    <w:rsid w:val="000A6FD6"/>
    <w:rsid w:val="000A75BF"/>
    <w:rsid w:val="000A7663"/>
    <w:rsid w:val="000A7BFE"/>
    <w:rsid w:val="000A7C19"/>
    <w:rsid w:val="000B0412"/>
    <w:rsid w:val="000B0B02"/>
    <w:rsid w:val="000B0FE5"/>
    <w:rsid w:val="000B1C7B"/>
    <w:rsid w:val="000B1DFA"/>
    <w:rsid w:val="000B20F4"/>
    <w:rsid w:val="000B2266"/>
    <w:rsid w:val="000B226C"/>
    <w:rsid w:val="000B254B"/>
    <w:rsid w:val="000B2F19"/>
    <w:rsid w:val="000B3252"/>
    <w:rsid w:val="000B3273"/>
    <w:rsid w:val="000B43FC"/>
    <w:rsid w:val="000B46B5"/>
    <w:rsid w:val="000B4935"/>
    <w:rsid w:val="000B51E2"/>
    <w:rsid w:val="000B5264"/>
    <w:rsid w:val="000B5F8E"/>
    <w:rsid w:val="000B5FEE"/>
    <w:rsid w:val="000B665F"/>
    <w:rsid w:val="000B6974"/>
    <w:rsid w:val="000B699E"/>
    <w:rsid w:val="000B7980"/>
    <w:rsid w:val="000B7AE5"/>
    <w:rsid w:val="000B7BBA"/>
    <w:rsid w:val="000C0290"/>
    <w:rsid w:val="000C08F0"/>
    <w:rsid w:val="000C0B70"/>
    <w:rsid w:val="000C0FE2"/>
    <w:rsid w:val="000C192F"/>
    <w:rsid w:val="000C2B17"/>
    <w:rsid w:val="000C3E52"/>
    <w:rsid w:val="000C4780"/>
    <w:rsid w:val="000C5B65"/>
    <w:rsid w:val="000C5D18"/>
    <w:rsid w:val="000C64FD"/>
    <w:rsid w:val="000C7A46"/>
    <w:rsid w:val="000D022D"/>
    <w:rsid w:val="000D031F"/>
    <w:rsid w:val="000D0944"/>
    <w:rsid w:val="000D0BF0"/>
    <w:rsid w:val="000D0D16"/>
    <w:rsid w:val="000D1463"/>
    <w:rsid w:val="000D2192"/>
    <w:rsid w:val="000D2448"/>
    <w:rsid w:val="000D309D"/>
    <w:rsid w:val="000D35D3"/>
    <w:rsid w:val="000D4303"/>
    <w:rsid w:val="000D4D54"/>
    <w:rsid w:val="000D5547"/>
    <w:rsid w:val="000D5580"/>
    <w:rsid w:val="000D598B"/>
    <w:rsid w:val="000D6556"/>
    <w:rsid w:val="000D6EC3"/>
    <w:rsid w:val="000D7C21"/>
    <w:rsid w:val="000E0471"/>
    <w:rsid w:val="000E07C0"/>
    <w:rsid w:val="000E16D5"/>
    <w:rsid w:val="000E1B30"/>
    <w:rsid w:val="000E216F"/>
    <w:rsid w:val="000E332F"/>
    <w:rsid w:val="000E3C90"/>
    <w:rsid w:val="000E3E78"/>
    <w:rsid w:val="000E49BD"/>
    <w:rsid w:val="000E534D"/>
    <w:rsid w:val="000E5758"/>
    <w:rsid w:val="000E5BA3"/>
    <w:rsid w:val="000E60C2"/>
    <w:rsid w:val="000E624B"/>
    <w:rsid w:val="000E6524"/>
    <w:rsid w:val="000E6CAF"/>
    <w:rsid w:val="000E6EC1"/>
    <w:rsid w:val="000E7957"/>
    <w:rsid w:val="000E7CD4"/>
    <w:rsid w:val="000E7D60"/>
    <w:rsid w:val="000F031E"/>
    <w:rsid w:val="000F07EE"/>
    <w:rsid w:val="000F0BF3"/>
    <w:rsid w:val="000F0D13"/>
    <w:rsid w:val="000F0E2E"/>
    <w:rsid w:val="000F12D7"/>
    <w:rsid w:val="000F1B39"/>
    <w:rsid w:val="000F1FFF"/>
    <w:rsid w:val="000F2433"/>
    <w:rsid w:val="000F24A7"/>
    <w:rsid w:val="000F2BC1"/>
    <w:rsid w:val="000F2E8C"/>
    <w:rsid w:val="000F2EF7"/>
    <w:rsid w:val="000F2F90"/>
    <w:rsid w:val="000F34EB"/>
    <w:rsid w:val="000F35F5"/>
    <w:rsid w:val="000F36A8"/>
    <w:rsid w:val="000F4427"/>
    <w:rsid w:val="000F57C9"/>
    <w:rsid w:val="000F625A"/>
    <w:rsid w:val="000F6E82"/>
    <w:rsid w:val="000F6FB5"/>
    <w:rsid w:val="000F715B"/>
    <w:rsid w:val="000F795B"/>
    <w:rsid w:val="000F7A4F"/>
    <w:rsid w:val="000F7B2D"/>
    <w:rsid w:val="001009BA"/>
    <w:rsid w:val="001021C2"/>
    <w:rsid w:val="001030F5"/>
    <w:rsid w:val="001033C1"/>
    <w:rsid w:val="0010360B"/>
    <w:rsid w:val="00104314"/>
    <w:rsid w:val="00104E65"/>
    <w:rsid w:val="00104FD4"/>
    <w:rsid w:val="0010570F"/>
    <w:rsid w:val="001059BE"/>
    <w:rsid w:val="00105F1A"/>
    <w:rsid w:val="001060BF"/>
    <w:rsid w:val="00106312"/>
    <w:rsid w:val="0010635A"/>
    <w:rsid w:val="00106713"/>
    <w:rsid w:val="00106889"/>
    <w:rsid w:val="0010693C"/>
    <w:rsid w:val="00106983"/>
    <w:rsid w:val="00107035"/>
    <w:rsid w:val="00107311"/>
    <w:rsid w:val="0010739A"/>
    <w:rsid w:val="001078B6"/>
    <w:rsid w:val="00107FE5"/>
    <w:rsid w:val="0011048C"/>
    <w:rsid w:val="00110968"/>
    <w:rsid w:val="001112E3"/>
    <w:rsid w:val="00111C1E"/>
    <w:rsid w:val="001129D3"/>
    <w:rsid w:val="0011367E"/>
    <w:rsid w:val="00113935"/>
    <w:rsid w:val="00113A6A"/>
    <w:rsid w:val="00113E5A"/>
    <w:rsid w:val="00114042"/>
    <w:rsid w:val="001143D1"/>
    <w:rsid w:val="00114840"/>
    <w:rsid w:val="0011566B"/>
    <w:rsid w:val="00115834"/>
    <w:rsid w:val="00116388"/>
    <w:rsid w:val="001172EC"/>
    <w:rsid w:val="00117ABF"/>
    <w:rsid w:val="00117AD0"/>
    <w:rsid w:val="00120D08"/>
    <w:rsid w:val="00121760"/>
    <w:rsid w:val="00122AA9"/>
    <w:rsid w:val="00122F3F"/>
    <w:rsid w:val="001232BA"/>
    <w:rsid w:val="00123A94"/>
    <w:rsid w:val="00123F11"/>
    <w:rsid w:val="00123F77"/>
    <w:rsid w:val="0012437F"/>
    <w:rsid w:val="00124875"/>
    <w:rsid w:val="00124E6C"/>
    <w:rsid w:val="001250B8"/>
    <w:rsid w:val="00125707"/>
    <w:rsid w:val="00126022"/>
    <w:rsid w:val="00126512"/>
    <w:rsid w:val="00130EF5"/>
    <w:rsid w:val="001311C7"/>
    <w:rsid w:val="0013138C"/>
    <w:rsid w:val="0013140F"/>
    <w:rsid w:val="00131A77"/>
    <w:rsid w:val="00131D7A"/>
    <w:rsid w:val="0013246C"/>
    <w:rsid w:val="00133606"/>
    <w:rsid w:val="00133D0A"/>
    <w:rsid w:val="0013524A"/>
    <w:rsid w:val="00135715"/>
    <w:rsid w:val="001358CE"/>
    <w:rsid w:val="001358E4"/>
    <w:rsid w:val="00135CB3"/>
    <w:rsid w:val="00135E48"/>
    <w:rsid w:val="001367BB"/>
    <w:rsid w:val="00136C7D"/>
    <w:rsid w:val="00137299"/>
    <w:rsid w:val="001375C8"/>
    <w:rsid w:val="001378B2"/>
    <w:rsid w:val="00137CFE"/>
    <w:rsid w:val="00137D8A"/>
    <w:rsid w:val="00137F99"/>
    <w:rsid w:val="00140C62"/>
    <w:rsid w:val="00140EA8"/>
    <w:rsid w:val="00141A1B"/>
    <w:rsid w:val="00141ACE"/>
    <w:rsid w:val="00142252"/>
    <w:rsid w:val="00142E80"/>
    <w:rsid w:val="00143207"/>
    <w:rsid w:val="00143DAC"/>
    <w:rsid w:val="00143DBC"/>
    <w:rsid w:val="00143DDB"/>
    <w:rsid w:val="00144618"/>
    <w:rsid w:val="0014500D"/>
    <w:rsid w:val="001456E7"/>
    <w:rsid w:val="00145E49"/>
    <w:rsid w:val="00146599"/>
    <w:rsid w:val="00146C08"/>
    <w:rsid w:val="00147763"/>
    <w:rsid w:val="001477A8"/>
    <w:rsid w:val="00147A5E"/>
    <w:rsid w:val="00150314"/>
    <w:rsid w:val="0015098A"/>
    <w:rsid w:val="00150A9C"/>
    <w:rsid w:val="00151F36"/>
    <w:rsid w:val="0015256E"/>
    <w:rsid w:val="00152A8E"/>
    <w:rsid w:val="00152AF9"/>
    <w:rsid w:val="00153511"/>
    <w:rsid w:val="001539CD"/>
    <w:rsid w:val="0015449B"/>
    <w:rsid w:val="0015493B"/>
    <w:rsid w:val="0015494A"/>
    <w:rsid w:val="00155730"/>
    <w:rsid w:val="0015583D"/>
    <w:rsid w:val="00156394"/>
    <w:rsid w:val="00156402"/>
    <w:rsid w:val="001565F7"/>
    <w:rsid w:val="001566C3"/>
    <w:rsid w:val="00156E24"/>
    <w:rsid w:val="00157021"/>
    <w:rsid w:val="00157E48"/>
    <w:rsid w:val="001612CF"/>
    <w:rsid w:val="00161B13"/>
    <w:rsid w:val="00161D25"/>
    <w:rsid w:val="00162574"/>
    <w:rsid w:val="00162E2C"/>
    <w:rsid w:val="00162F26"/>
    <w:rsid w:val="001632CF"/>
    <w:rsid w:val="00163658"/>
    <w:rsid w:val="00163E3C"/>
    <w:rsid w:val="001641FB"/>
    <w:rsid w:val="00164E36"/>
    <w:rsid w:val="00165CD1"/>
    <w:rsid w:val="00165F06"/>
    <w:rsid w:val="00166651"/>
    <w:rsid w:val="00166DCE"/>
    <w:rsid w:val="00167447"/>
    <w:rsid w:val="00167A08"/>
    <w:rsid w:val="00170398"/>
    <w:rsid w:val="00170A57"/>
    <w:rsid w:val="00170BF0"/>
    <w:rsid w:val="00171C15"/>
    <w:rsid w:val="0017321B"/>
    <w:rsid w:val="0017327A"/>
    <w:rsid w:val="00173326"/>
    <w:rsid w:val="00173999"/>
    <w:rsid w:val="00173B16"/>
    <w:rsid w:val="001744B4"/>
    <w:rsid w:val="00175B53"/>
    <w:rsid w:val="00176724"/>
    <w:rsid w:val="00176C05"/>
    <w:rsid w:val="00177CD1"/>
    <w:rsid w:val="001801CA"/>
    <w:rsid w:val="00180B51"/>
    <w:rsid w:val="00180BE9"/>
    <w:rsid w:val="00180F1D"/>
    <w:rsid w:val="00181779"/>
    <w:rsid w:val="00181991"/>
    <w:rsid w:val="00182217"/>
    <w:rsid w:val="0018256B"/>
    <w:rsid w:val="001825AD"/>
    <w:rsid w:val="001838F9"/>
    <w:rsid w:val="001845AD"/>
    <w:rsid w:val="00184E2C"/>
    <w:rsid w:val="001852D6"/>
    <w:rsid w:val="00185BA1"/>
    <w:rsid w:val="001860CA"/>
    <w:rsid w:val="00186117"/>
    <w:rsid w:val="00186655"/>
    <w:rsid w:val="001866CB"/>
    <w:rsid w:val="001876EA"/>
    <w:rsid w:val="00187915"/>
    <w:rsid w:val="00187DD1"/>
    <w:rsid w:val="00190CA8"/>
    <w:rsid w:val="00190FB7"/>
    <w:rsid w:val="00191C4D"/>
    <w:rsid w:val="001925D4"/>
    <w:rsid w:val="00192B73"/>
    <w:rsid w:val="00192D56"/>
    <w:rsid w:val="00192FA8"/>
    <w:rsid w:val="0019316F"/>
    <w:rsid w:val="00193351"/>
    <w:rsid w:val="00193926"/>
    <w:rsid w:val="00193E81"/>
    <w:rsid w:val="00193FC3"/>
    <w:rsid w:val="00193FD0"/>
    <w:rsid w:val="00194899"/>
    <w:rsid w:val="00194DAD"/>
    <w:rsid w:val="001956FD"/>
    <w:rsid w:val="00195DC6"/>
    <w:rsid w:val="0019686A"/>
    <w:rsid w:val="00196F16"/>
    <w:rsid w:val="001970E0"/>
    <w:rsid w:val="00197A60"/>
    <w:rsid w:val="001A0496"/>
    <w:rsid w:val="001A097D"/>
    <w:rsid w:val="001A16ED"/>
    <w:rsid w:val="001A1E7F"/>
    <w:rsid w:val="001A20BA"/>
    <w:rsid w:val="001A24EA"/>
    <w:rsid w:val="001A28C2"/>
    <w:rsid w:val="001A2D23"/>
    <w:rsid w:val="001A2EA7"/>
    <w:rsid w:val="001A2F32"/>
    <w:rsid w:val="001A3224"/>
    <w:rsid w:val="001A33A4"/>
    <w:rsid w:val="001A3D23"/>
    <w:rsid w:val="001A3F92"/>
    <w:rsid w:val="001A3FD9"/>
    <w:rsid w:val="001A4258"/>
    <w:rsid w:val="001A4A82"/>
    <w:rsid w:val="001A4B00"/>
    <w:rsid w:val="001A4C91"/>
    <w:rsid w:val="001A4F57"/>
    <w:rsid w:val="001A4FB1"/>
    <w:rsid w:val="001A538C"/>
    <w:rsid w:val="001A57F2"/>
    <w:rsid w:val="001A6EC8"/>
    <w:rsid w:val="001A6F95"/>
    <w:rsid w:val="001A7350"/>
    <w:rsid w:val="001A78FF"/>
    <w:rsid w:val="001A7DEE"/>
    <w:rsid w:val="001A7E17"/>
    <w:rsid w:val="001B0511"/>
    <w:rsid w:val="001B0A18"/>
    <w:rsid w:val="001B0A3B"/>
    <w:rsid w:val="001B0D61"/>
    <w:rsid w:val="001B16D0"/>
    <w:rsid w:val="001B1DDC"/>
    <w:rsid w:val="001B211C"/>
    <w:rsid w:val="001B2E5D"/>
    <w:rsid w:val="001B2F1D"/>
    <w:rsid w:val="001B3088"/>
    <w:rsid w:val="001B3247"/>
    <w:rsid w:val="001B3666"/>
    <w:rsid w:val="001B3D24"/>
    <w:rsid w:val="001B46F8"/>
    <w:rsid w:val="001B4B78"/>
    <w:rsid w:val="001B5393"/>
    <w:rsid w:val="001B53F1"/>
    <w:rsid w:val="001B6430"/>
    <w:rsid w:val="001B6C9C"/>
    <w:rsid w:val="001B75F6"/>
    <w:rsid w:val="001C045E"/>
    <w:rsid w:val="001C069A"/>
    <w:rsid w:val="001C11E1"/>
    <w:rsid w:val="001C157E"/>
    <w:rsid w:val="001C170D"/>
    <w:rsid w:val="001C1C33"/>
    <w:rsid w:val="001C239F"/>
    <w:rsid w:val="001C243A"/>
    <w:rsid w:val="001C2851"/>
    <w:rsid w:val="001C2989"/>
    <w:rsid w:val="001C2F4B"/>
    <w:rsid w:val="001C3033"/>
    <w:rsid w:val="001C35CC"/>
    <w:rsid w:val="001C470B"/>
    <w:rsid w:val="001C5FA5"/>
    <w:rsid w:val="001C6073"/>
    <w:rsid w:val="001C7980"/>
    <w:rsid w:val="001C7C67"/>
    <w:rsid w:val="001D09DF"/>
    <w:rsid w:val="001D0FDB"/>
    <w:rsid w:val="001D1236"/>
    <w:rsid w:val="001D16AF"/>
    <w:rsid w:val="001D2865"/>
    <w:rsid w:val="001D2A9D"/>
    <w:rsid w:val="001D2F22"/>
    <w:rsid w:val="001D2FD4"/>
    <w:rsid w:val="001D40EB"/>
    <w:rsid w:val="001D4A1A"/>
    <w:rsid w:val="001D4BAE"/>
    <w:rsid w:val="001D4C67"/>
    <w:rsid w:val="001D4F39"/>
    <w:rsid w:val="001D5B6D"/>
    <w:rsid w:val="001D5E2B"/>
    <w:rsid w:val="001D5FCA"/>
    <w:rsid w:val="001D677E"/>
    <w:rsid w:val="001D69C6"/>
    <w:rsid w:val="001D6A78"/>
    <w:rsid w:val="001D77DE"/>
    <w:rsid w:val="001E11A5"/>
    <w:rsid w:val="001E1977"/>
    <w:rsid w:val="001E19A7"/>
    <w:rsid w:val="001E26B3"/>
    <w:rsid w:val="001E2D0C"/>
    <w:rsid w:val="001E2D68"/>
    <w:rsid w:val="001E2F71"/>
    <w:rsid w:val="001E3308"/>
    <w:rsid w:val="001E3F35"/>
    <w:rsid w:val="001E4131"/>
    <w:rsid w:val="001E4208"/>
    <w:rsid w:val="001E45DC"/>
    <w:rsid w:val="001E4E11"/>
    <w:rsid w:val="001E55CB"/>
    <w:rsid w:val="001E5727"/>
    <w:rsid w:val="001E5B3D"/>
    <w:rsid w:val="001E5E99"/>
    <w:rsid w:val="001E6612"/>
    <w:rsid w:val="001E6720"/>
    <w:rsid w:val="001E7202"/>
    <w:rsid w:val="001F03D4"/>
    <w:rsid w:val="001F0D1F"/>
    <w:rsid w:val="001F0F5F"/>
    <w:rsid w:val="001F14CB"/>
    <w:rsid w:val="001F2445"/>
    <w:rsid w:val="001F2A4F"/>
    <w:rsid w:val="001F2E7B"/>
    <w:rsid w:val="001F3560"/>
    <w:rsid w:val="001F3C1E"/>
    <w:rsid w:val="001F48E2"/>
    <w:rsid w:val="001F51C8"/>
    <w:rsid w:val="001F5406"/>
    <w:rsid w:val="001F55D8"/>
    <w:rsid w:val="001F6306"/>
    <w:rsid w:val="001F67C8"/>
    <w:rsid w:val="001F69F6"/>
    <w:rsid w:val="001F74FC"/>
    <w:rsid w:val="001F792A"/>
    <w:rsid w:val="00200515"/>
    <w:rsid w:val="00200C9B"/>
    <w:rsid w:val="0020112F"/>
    <w:rsid w:val="00201B53"/>
    <w:rsid w:val="0020234D"/>
    <w:rsid w:val="00202579"/>
    <w:rsid w:val="00202AE6"/>
    <w:rsid w:val="00203267"/>
    <w:rsid w:val="00204212"/>
    <w:rsid w:val="00204D48"/>
    <w:rsid w:val="00204D55"/>
    <w:rsid w:val="0020528B"/>
    <w:rsid w:val="00205406"/>
    <w:rsid w:val="00205731"/>
    <w:rsid w:val="00206028"/>
    <w:rsid w:val="00206C3F"/>
    <w:rsid w:val="00207BF2"/>
    <w:rsid w:val="00210C3C"/>
    <w:rsid w:val="002118C5"/>
    <w:rsid w:val="002118CC"/>
    <w:rsid w:val="002118E6"/>
    <w:rsid w:val="00211FD4"/>
    <w:rsid w:val="002124E2"/>
    <w:rsid w:val="00212C14"/>
    <w:rsid w:val="0021303F"/>
    <w:rsid w:val="002133BF"/>
    <w:rsid w:val="002136A9"/>
    <w:rsid w:val="00213AE3"/>
    <w:rsid w:val="00213C59"/>
    <w:rsid w:val="00214888"/>
    <w:rsid w:val="00214D20"/>
    <w:rsid w:val="00215074"/>
    <w:rsid w:val="00215182"/>
    <w:rsid w:val="0021672A"/>
    <w:rsid w:val="00216767"/>
    <w:rsid w:val="0021705D"/>
    <w:rsid w:val="00217F60"/>
    <w:rsid w:val="002200F3"/>
    <w:rsid w:val="00220872"/>
    <w:rsid w:val="00221066"/>
    <w:rsid w:val="002210FD"/>
    <w:rsid w:val="00221308"/>
    <w:rsid w:val="002217D4"/>
    <w:rsid w:val="002229BB"/>
    <w:rsid w:val="0022326A"/>
    <w:rsid w:val="00223859"/>
    <w:rsid w:val="00223BCF"/>
    <w:rsid w:val="00223BE0"/>
    <w:rsid w:val="002240C9"/>
    <w:rsid w:val="00224A8D"/>
    <w:rsid w:val="002253AE"/>
    <w:rsid w:val="00225610"/>
    <w:rsid w:val="00225915"/>
    <w:rsid w:val="00225D57"/>
    <w:rsid w:val="00225D72"/>
    <w:rsid w:val="00227081"/>
    <w:rsid w:val="002277DC"/>
    <w:rsid w:val="0022799F"/>
    <w:rsid w:val="00227E16"/>
    <w:rsid w:val="00227EA9"/>
    <w:rsid w:val="00230977"/>
    <w:rsid w:val="00230E56"/>
    <w:rsid w:val="002328E6"/>
    <w:rsid w:val="002329E2"/>
    <w:rsid w:val="00232C52"/>
    <w:rsid w:val="00232C7A"/>
    <w:rsid w:val="002332F3"/>
    <w:rsid w:val="0023345A"/>
    <w:rsid w:val="002337A4"/>
    <w:rsid w:val="00233DD8"/>
    <w:rsid w:val="0023401F"/>
    <w:rsid w:val="00234140"/>
    <w:rsid w:val="00234232"/>
    <w:rsid w:val="00234288"/>
    <w:rsid w:val="00234B85"/>
    <w:rsid w:val="00234CD4"/>
    <w:rsid w:val="00234DA4"/>
    <w:rsid w:val="00234DD8"/>
    <w:rsid w:val="00235889"/>
    <w:rsid w:val="00235C58"/>
    <w:rsid w:val="002362FF"/>
    <w:rsid w:val="002368BD"/>
    <w:rsid w:val="00236E91"/>
    <w:rsid w:val="002370F4"/>
    <w:rsid w:val="00237EA2"/>
    <w:rsid w:val="0024025B"/>
    <w:rsid w:val="00240287"/>
    <w:rsid w:val="0024036D"/>
    <w:rsid w:val="002403C3"/>
    <w:rsid w:val="00240B44"/>
    <w:rsid w:val="00240DE2"/>
    <w:rsid w:val="0024115A"/>
    <w:rsid w:val="002414C1"/>
    <w:rsid w:val="00241A1F"/>
    <w:rsid w:val="00241AF3"/>
    <w:rsid w:val="00241CDD"/>
    <w:rsid w:val="002420CC"/>
    <w:rsid w:val="00242106"/>
    <w:rsid w:val="002434AB"/>
    <w:rsid w:val="00243700"/>
    <w:rsid w:val="002437CE"/>
    <w:rsid w:val="002443E6"/>
    <w:rsid w:val="00244E42"/>
    <w:rsid w:val="00245D4C"/>
    <w:rsid w:val="0024612B"/>
    <w:rsid w:val="002462D5"/>
    <w:rsid w:val="002462EB"/>
    <w:rsid w:val="002462F4"/>
    <w:rsid w:val="00246609"/>
    <w:rsid w:val="00246C5A"/>
    <w:rsid w:val="002474CD"/>
    <w:rsid w:val="00247543"/>
    <w:rsid w:val="00247625"/>
    <w:rsid w:val="00247F10"/>
    <w:rsid w:val="0025066D"/>
    <w:rsid w:val="00250876"/>
    <w:rsid w:val="002508B5"/>
    <w:rsid w:val="002509B6"/>
    <w:rsid w:val="00251556"/>
    <w:rsid w:val="00251AC9"/>
    <w:rsid w:val="0025223D"/>
    <w:rsid w:val="00252550"/>
    <w:rsid w:val="00254498"/>
    <w:rsid w:val="002548B9"/>
    <w:rsid w:val="00254A95"/>
    <w:rsid w:val="00254BE6"/>
    <w:rsid w:val="002553D8"/>
    <w:rsid w:val="00257ECB"/>
    <w:rsid w:val="002612A7"/>
    <w:rsid w:val="002614AB"/>
    <w:rsid w:val="0026208D"/>
    <w:rsid w:val="002632CD"/>
    <w:rsid w:val="00263CD0"/>
    <w:rsid w:val="002641D8"/>
    <w:rsid w:val="002646FE"/>
    <w:rsid w:val="00264B2C"/>
    <w:rsid w:val="0026597B"/>
    <w:rsid w:val="00265D22"/>
    <w:rsid w:val="00266088"/>
    <w:rsid w:val="00266EFA"/>
    <w:rsid w:val="00267045"/>
    <w:rsid w:val="00267D1C"/>
    <w:rsid w:val="00271578"/>
    <w:rsid w:val="00273812"/>
    <w:rsid w:val="00273819"/>
    <w:rsid w:val="00274020"/>
    <w:rsid w:val="00274458"/>
    <w:rsid w:val="00274D03"/>
    <w:rsid w:val="00274DFA"/>
    <w:rsid w:val="00274F1D"/>
    <w:rsid w:val="0027596D"/>
    <w:rsid w:val="00275EC1"/>
    <w:rsid w:val="00276195"/>
    <w:rsid w:val="00277305"/>
    <w:rsid w:val="00277999"/>
    <w:rsid w:val="00280391"/>
    <w:rsid w:val="002803A3"/>
    <w:rsid w:val="00280451"/>
    <w:rsid w:val="002804E0"/>
    <w:rsid w:val="002810E2"/>
    <w:rsid w:val="002815CB"/>
    <w:rsid w:val="00281DEA"/>
    <w:rsid w:val="00283A8C"/>
    <w:rsid w:val="00284957"/>
    <w:rsid w:val="00284ACF"/>
    <w:rsid w:val="00284BE2"/>
    <w:rsid w:val="00284C6D"/>
    <w:rsid w:val="0028502B"/>
    <w:rsid w:val="002851EE"/>
    <w:rsid w:val="0028568D"/>
    <w:rsid w:val="00285943"/>
    <w:rsid w:val="00285C67"/>
    <w:rsid w:val="00285DCB"/>
    <w:rsid w:val="00285DE3"/>
    <w:rsid w:val="00286239"/>
    <w:rsid w:val="00286FF3"/>
    <w:rsid w:val="002872D3"/>
    <w:rsid w:val="002878E0"/>
    <w:rsid w:val="00287EB1"/>
    <w:rsid w:val="00290164"/>
    <w:rsid w:val="0029113A"/>
    <w:rsid w:val="002916AD"/>
    <w:rsid w:val="0029194A"/>
    <w:rsid w:val="00292341"/>
    <w:rsid w:val="00292822"/>
    <w:rsid w:val="002929C2"/>
    <w:rsid w:val="00292AB6"/>
    <w:rsid w:val="00292DC6"/>
    <w:rsid w:val="002932A5"/>
    <w:rsid w:val="002934BD"/>
    <w:rsid w:val="00293740"/>
    <w:rsid w:val="002938D5"/>
    <w:rsid w:val="00293A0D"/>
    <w:rsid w:val="00293D9B"/>
    <w:rsid w:val="00295132"/>
    <w:rsid w:val="00295654"/>
    <w:rsid w:val="002958FE"/>
    <w:rsid w:val="002959E4"/>
    <w:rsid w:val="00295B2F"/>
    <w:rsid w:val="00296B87"/>
    <w:rsid w:val="002973CF"/>
    <w:rsid w:val="002A0154"/>
    <w:rsid w:val="002A237B"/>
    <w:rsid w:val="002A267A"/>
    <w:rsid w:val="002A2793"/>
    <w:rsid w:val="002A2E4A"/>
    <w:rsid w:val="002A2EAB"/>
    <w:rsid w:val="002A2F0E"/>
    <w:rsid w:val="002A31B4"/>
    <w:rsid w:val="002A336A"/>
    <w:rsid w:val="002A33BB"/>
    <w:rsid w:val="002A3FD3"/>
    <w:rsid w:val="002A4117"/>
    <w:rsid w:val="002A4D04"/>
    <w:rsid w:val="002A4EEF"/>
    <w:rsid w:val="002A521D"/>
    <w:rsid w:val="002A5398"/>
    <w:rsid w:val="002A566B"/>
    <w:rsid w:val="002A588D"/>
    <w:rsid w:val="002A60B4"/>
    <w:rsid w:val="002A60E4"/>
    <w:rsid w:val="002A6D4F"/>
    <w:rsid w:val="002A73E1"/>
    <w:rsid w:val="002B02E1"/>
    <w:rsid w:val="002B0305"/>
    <w:rsid w:val="002B058C"/>
    <w:rsid w:val="002B0C21"/>
    <w:rsid w:val="002B1701"/>
    <w:rsid w:val="002B1EBA"/>
    <w:rsid w:val="002B1EF8"/>
    <w:rsid w:val="002B215D"/>
    <w:rsid w:val="002B5655"/>
    <w:rsid w:val="002B57F0"/>
    <w:rsid w:val="002B5910"/>
    <w:rsid w:val="002B5D6B"/>
    <w:rsid w:val="002B6089"/>
    <w:rsid w:val="002B60DB"/>
    <w:rsid w:val="002B60E0"/>
    <w:rsid w:val="002B68FC"/>
    <w:rsid w:val="002B6A05"/>
    <w:rsid w:val="002B7503"/>
    <w:rsid w:val="002B7968"/>
    <w:rsid w:val="002C0728"/>
    <w:rsid w:val="002C1CBF"/>
    <w:rsid w:val="002C1EF6"/>
    <w:rsid w:val="002C2146"/>
    <w:rsid w:val="002C3621"/>
    <w:rsid w:val="002C4787"/>
    <w:rsid w:val="002C4B89"/>
    <w:rsid w:val="002C52A1"/>
    <w:rsid w:val="002C5BDF"/>
    <w:rsid w:val="002C5E37"/>
    <w:rsid w:val="002C668B"/>
    <w:rsid w:val="002C7401"/>
    <w:rsid w:val="002C7568"/>
    <w:rsid w:val="002C7D68"/>
    <w:rsid w:val="002D0771"/>
    <w:rsid w:val="002D088D"/>
    <w:rsid w:val="002D0BB4"/>
    <w:rsid w:val="002D117A"/>
    <w:rsid w:val="002D23E5"/>
    <w:rsid w:val="002D2559"/>
    <w:rsid w:val="002D2F1A"/>
    <w:rsid w:val="002D3BAA"/>
    <w:rsid w:val="002D3E41"/>
    <w:rsid w:val="002D4388"/>
    <w:rsid w:val="002D49A8"/>
    <w:rsid w:val="002D4E66"/>
    <w:rsid w:val="002D5036"/>
    <w:rsid w:val="002D55B3"/>
    <w:rsid w:val="002D59AF"/>
    <w:rsid w:val="002D5F9F"/>
    <w:rsid w:val="002D5FD7"/>
    <w:rsid w:val="002D6F82"/>
    <w:rsid w:val="002D7231"/>
    <w:rsid w:val="002D76FF"/>
    <w:rsid w:val="002E047C"/>
    <w:rsid w:val="002E08F6"/>
    <w:rsid w:val="002E09B4"/>
    <w:rsid w:val="002E0B7F"/>
    <w:rsid w:val="002E1387"/>
    <w:rsid w:val="002E1A15"/>
    <w:rsid w:val="002E2558"/>
    <w:rsid w:val="002E2EBA"/>
    <w:rsid w:val="002E3692"/>
    <w:rsid w:val="002E393C"/>
    <w:rsid w:val="002E3E72"/>
    <w:rsid w:val="002E4C13"/>
    <w:rsid w:val="002E55D9"/>
    <w:rsid w:val="002E63EE"/>
    <w:rsid w:val="002E6ED4"/>
    <w:rsid w:val="002F001E"/>
    <w:rsid w:val="002F02D2"/>
    <w:rsid w:val="002F061F"/>
    <w:rsid w:val="002F0C6F"/>
    <w:rsid w:val="002F11AB"/>
    <w:rsid w:val="002F1ED9"/>
    <w:rsid w:val="002F1F27"/>
    <w:rsid w:val="002F2289"/>
    <w:rsid w:val="002F26CA"/>
    <w:rsid w:val="002F323A"/>
    <w:rsid w:val="002F38B9"/>
    <w:rsid w:val="002F3980"/>
    <w:rsid w:val="002F3C5D"/>
    <w:rsid w:val="002F427C"/>
    <w:rsid w:val="002F45B0"/>
    <w:rsid w:val="002F466D"/>
    <w:rsid w:val="002F5170"/>
    <w:rsid w:val="002F5317"/>
    <w:rsid w:val="002F677C"/>
    <w:rsid w:val="002F73FA"/>
    <w:rsid w:val="0030007B"/>
    <w:rsid w:val="00300ACD"/>
    <w:rsid w:val="00301619"/>
    <w:rsid w:val="00301626"/>
    <w:rsid w:val="00301E09"/>
    <w:rsid w:val="003027CE"/>
    <w:rsid w:val="00302D19"/>
    <w:rsid w:val="00303A6C"/>
    <w:rsid w:val="00304B72"/>
    <w:rsid w:val="00305255"/>
    <w:rsid w:val="003061D6"/>
    <w:rsid w:val="003062DC"/>
    <w:rsid w:val="003065AD"/>
    <w:rsid w:val="00307DF6"/>
    <w:rsid w:val="00310A1B"/>
    <w:rsid w:val="00310AEA"/>
    <w:rsid w:val="003113E0"/>
    <w:rsid w:val="0031172A"/>
    <w:rsid w:val="00311873"/>
    <w:rsid w:val="00311B59"/>
    <w:rsid w:val="00311B96"/>
    <w:rsid w:val="003120E7"/>
    <w:rsid w:val="003126AF"/>
    <w:rsid w:val="0031278B"/>
    <w:rsid w:val="00312F14"/>
    <w:rsid w:val="00313376"/>
    <w:rsid w:val="00313452"/>
    <w:rsid w:val="00313A28"/>
    <w:rsid w:val="00313D70"/>
    <w:rsid w:val="003147F7"/>
    <w:rsid w:val="00314B5C"/>
    <w:rsid w:val="0031664E"/>
    <w:rsid w:val="00316CCE"/>
    <w:rsid w:val="00316E63"/>
    <w:rsid w:val="00317357"/>
    <w:rsid w:val="00321068"/>
    <w:rsid w:val="00321D45"/>
    <w:rsid w:val="0032203D"/>
    <w:rsid w:val="003224AC"/>
    <w:rsid w:val="003229F9"/>
    <w:rsid w:val="00322AAA"/>
    <w:rsid w:val="00323449"/>
    <w:rsid w:val="0032384E"/>
    <w:rsid w:val="003245A7"/>
    <w:rsid w:val="003249A3"/>
    <w:rsid w:val="00324AC5"/>
    <w:rsid w:val="00324B1A"/>
    <w:rsid w:val="003255B5"/>
    <w:rsid w:val="003255C7"/>
    <w:rsid w:val="003257C1"/>
    <w:rsid w:val="00327201"/>
    <w:rsid w:val="00327E9F"/>
    <w:rsid w:val="00330146"/>
    <w:rsid w:val="00330F6A"/>
    <w:rsid w:val="00331093"/>
    <w:rsid w:val="003316BB"/>
    <w:rsid w:val="00332918"/>
    <w:rsid w:val="00332CFA"/>
    <w:rsid w:val="00332D19"/>
    <w:rsid w:val="00332F5D"/>
    <w:rsid w:val="00333355"/>
    <w:rsid w:val="003341A5"/>
    <w:rsid w:val="00334C75"/>
    <w:rsid w:val="003355E7"/>
    <w:rsid w:val="003358A2"/>
    <w:rsid w:val="00336438"/>
    <w:rsid w:val="00336760"/>
    <w:rsid w:val="00336A00"/>
    <w:rsid w:val="00337304"/>
    <w:rsid w:val="00337378"/>
    <w:rsid w:val="00337471"/>
    <w:rsid w:val="00337BD4"/>
    <w:rsid w:val="00340192"/>
    <w:rsid w:val="00340496"/>
    <w:rsid w:val="00340510"/>
    <w:rsid w:val="00340814"/>
    <w:rsid w:val="00340974"/>
    <w:rsid w:val="00340F82"/>
    <w:rsid w:val="00340FDB"/>
    <w:rsid w:val="003416AC"/>
    <w:rsid w:val="003417C7"/>
    <w:rsid w:val="003419C5"/>
    <w:rsid w:val="00342336"/>
    <w:rsid w:val="00342E51"/>
    <w:rsid w:val="0034416D"/>
    <w:rsid w:val="00344ED1"/>
    <w:rsid w:val="003450DE"/>
    <w:rsid w:val="00345602"/>
    <w:rsid w:val="00346215"/>
    <w:rsid w:val="003469C6"/>
    <w:rsid w:val="00346A96"/>
    <w:rsid w:val="00346A9E"/>
    <w:rsid w:val="00346E4F"/>
    <w:rsid w:val="003471F8"/>
    <w:rsid w:val="0034783C"/>
    <w:rsid w:val="00347C4E"/>
    <w:rsid w:val="00347CC2"/>
    <w:rsid w:val="0035004B"/>
    <w:rsid w:val="003505B5"/>
    <w:rsid w:val="00350AFF"/>
    <w:rsid w:val="00350C36"/>
    <w:rsid w:val="00350E9D"/>
    <w:rsid w:val="00351297"/>
    <w:rsid w:val="00351848"/>
    <w:rsid w:val="00351BE7"/>
    <w:rsid w:val="003532C2"/>
    <w:rsid w:val="00353E0D"/>
    <w:rsid w:val="00353E9D"/>
    <w:rsid w:val="00353EC6"/>
    <w:rsid w:val="00355168"/>
    <w:rsid w:val="00355FA4"/>
    <w:rsid w:val="003565E5"/>
    <w:rsid w:val="00357104"/>
    <w:rsid w:val="00357558"/>
    <w:rsid w:val="003576E1"/>
    <w:rsid w:val="00360319"/>
    <w:rsid w:val="00360325"/>
    <w:rsid w:val="003605CE"/>
    <w:rsid w:val="003608AC"/>
    <w:rsid w:val="0036181D"/>
    <w:rsid w:val="003624D3"/>
    <w:rsid w:val="00362D87"/>
    <w:rsid w:val="0036326F"/>
    <w:rsid w:val="0036333B"/>
    <w:rsid w:val="003641BE"/>
    <w:rsid w:val="003648C0"/>
    <w:rsid w:val="00365927"/>
    <w:rsid w:val="00365BAF"/>
    <w:rsid w:val="00366038"/>
    <w:rsid w:val="003666B3"/>
    <w:rsid w:val="00366AE8"/>
    <w:rsid w:val="00366DC5"/>
    <w:rsid w:val="00367681"/>
    <w:rsid w:val="00367C0A"/>
    <w:rsid w:val="00370017"/>
    <w:rsid w:val="00370051"/>
    <w:rsid w:val="003700BD"/>
    <w:rsid w:val="00371845"/>
    <w:rsid w:val="00373385"/>
    <w:rsid w:val="0037342E"/>
    <w:rsid w:val="00374025"/>
    <w:rsid w:val="003746CD"/>
    <w:rsid w:val="00374A0D"/>
    <w:rsid w:val="00374D96"/>
    <w:rsid w:val="00376479"/>
    <w:rsid w:val="00377CE9"/>
    <w:rsid w:val="003808DD"/>
    <w:rsid w:val="00380AE4"/>
    <w:rsid w:val="00380CBB"/>
    <w:rsid w:val="00380D64"/>
    <w:rsid w:val="00381532"/>
    <w:rsid w:val="00381D41"/>
    <w:rsid w:val="00381F8B"/>
    <w:rsid w:val="0038280B"/>
    <w:rsid w:val="003828E4"/>
    <w:rsid w:val="003830A3"/>
    <w:rsid w:val="003830C8"/>
    <w:rsid w:val="003837CA"/>
    <w:rsid w:val="00383AC2"/>
    <w:rsid w:val="003845AE"/>
    <w:rsid w:val="003849B0"/>
    <w:rsid w:val="00386761"/>
    <w:rsid w:val="00386FFD"/>
    <w:rsid w:val="003870AE"/>
    <w:rsid w:val="00387571"/>
    <w:rsid w:val="00387A12"/>
    <w:rsid w:val="00387C29"/>
    <w:rsid w:val="003911B6"/>
    <w:rsid w:val="00391F9D"/>
    <w:rsid w:val="003922BA"/>
    <w:rsid w:val="003924BA"/>
    <w:rsid w:val="00392BE1"/>
    <w:rsid w:val="00393C60"/>
    <w:rsid w:val="00393CDE"/>
    <w:rsid w:val="00393EDC"/>
    <w:rsid w:val="00394C60"/>
    <w:rsid w:val="0039512E"/>
    <w:rsid w:val="003951C4"/>
    <w:rsid w:val="00395DD2"/>
    <w:rsid w:val="00396233"/>
    <w:rsid w:val="003962E9"/>
    <w:rsid w:val="0039761E"/>
    <w:rsid w:val="003978E0"/>
    <w:rsid w:val="003A0775"/>
    <w:rsid w:val="003A0CBE"/>
    <w:rsid w:val="003A0E22"/>
    <w:rsid w:val="003A1462"/>
    <w:rsid w:val="003A158D"/>
    <w:rsid w:val="003A1C04"/>
    <w:rsid w:val="003A2091"/>
    <w:rsid w:val="003A2800"/>
    <w:rsid w:val="003A285C"/>
    <w:rsid w:val="003A2CE9"/>
    <w:rsid w:val="003A4130"/>
    <w:rsid w:val="003A4BE6"/>
    <w:rsid w:val="003A522E"/>
    <w:rsid w:val="003A57C9"/>
    <w:rsid w:val="003A59C4"/>
    <w:rsid w:val="003A5B76"/>
    <w:rsid w:val="003A5F7B"/>
    <w:rsid w:val="003A666D"/>
    <w:rsid w:val="003A72A8"/>
    <w:rsid w:val="003A78B1"/>
    <w:rsid w:val="003A7CEF"/>
    <w:rsid w:val="003B08FE"/>
    <w:rsid w:val="003B14B3"/>
    <w:rsid w:val="003B1C29"/>
    <w:rsid w:val="003B1C60"/>
    <w:rsid w:val="003B2073"/>
    <w:rsid w:val="003B3348"/>
    <w:rsid w:val="003B3829"/>
    <w:rsid w:val="003B3899"/>
    <w:rsid w:val="003B3DB4"/>
    <w:rsid w:val="003B3EEA"/>
    <w:rsid w:val="003B3F63"/>
    <w:rsid w:val="003B4448"/>
    <w:rsid w:val="003B4EAC"/>
    <w:rsid w:val="003B6969"/>
    <w:rsid w:val="003B7595"/>
    <w:rsid w:val="003B7A35"/>
    <w:rsid w:val="003B7CF4"/>
    <w:rsid w:val="003B7F3E"/>
    <w:rsid w:val="003C0186"/>
    <w:rsid w:val="003C01B9"/>
    <w:rsid w:val="003C0FCD"/>
    <w:rsid w:val="003C195B"/>
    <w:rsid w:val="003C1C2C"/>
    <w:rsid w:val="003C1F41"/>
    <w:rsid w:val="003C2648"/>
    <w:rsid w:val="003C3532"/>
    <w:rsid w:val="003C491E"/>
    <w:rsid w:val="003C4D6D"/>
    <w:rsid w:val="003C4DEE"/>
    <w:rsid w:val="003C58C3"/>
    <w:rsid w:val="003C5B8E"/>
    <w:rsid w:val="003C66B0"/>
    <w:rsid w:val="003C692E"/>
    <w:rsid w:val="003C7E11"/>
    <w:rsid w:val="003D0FBF"/>
    <w:rsid w:val="003D11CC"/>
    <w:rsid w:val="003D134C"/>
    <w:rsid w:val="003D1390"/>
    <w:rsid w:val="003D19C6"/>
    <w:rsid w:val="003D21DE"/>
    <w:rsid w:val="003D24DB"/>
    <w:rsid w:val="003D30D1"/>
    <w:rsid w:val="003D3742"/>
    <w:rsid w:val="003D3AA6"/>
    <w:rsid w:val="003D4F55"/>
    <w:rsid w:val="003D50E2"/>
    <w:rsid w:val="003D5517"/>
    <w:rsid w:val="003D5525"/>
    <w:rsid w:val="003D574D"/>
    <w:rsid w:val="003D57C2"/>
    <w:rsid w:val="003D5CDF"/>
    <w:rsid w:val="003D69CE"/>
    <w:rsid w:val="003D6C9F"/>
    <w:rsid w:val="003D7BEC"/>
    <w:rsid w:val="003E0997"/>
    <w:rsid w:val="003E1877"/>
    <w:rsid w:val="003E2744"/>
    <w:rsid w:val="003E2A52"/>
    <w:rsid w:val="003E3825"/>
    <w:rsid w:val="003E3891"/>
    <w:rsid w:val="003E3B9B"/>
    <w:rsid w:val="003E3C44"/>
    <w:rsid w:val="003E4CE5"/>
    <w:rsid w:val="003E535F"/>
    <w:rsid w:val="003E5785"/>
    <w:rsid w:val="003E60CE"/>
    <w:rsid w:val="003E61EC"/>
    <w:rsid w:val="003E6453"/>
    <w:rsid w:val="003E696E"/>
    <w:rsid w:val="003E7238"/>
    <w:rsid w:val="003E74F3"/>
    <w:rsid w:val="003E7B24"/>
    <w:rsid w:val="003E7BFF"/>
    <w:rsid w:val="003E7DBC"/>
    <w:rsid w:val="003F065C"/>
    <w:rsid w:val="003F07CF"/>
    <w:rsid w:val="003F0832"/>
    <w:rsid w:val="003F090E"/>
    <w:rsid w:val="003F1B0C"/>
    <w:rsid w:val="003F1C05"/>
    <w:rsid w:val="003F1EBE"/>
    <w:rsid w:val="003F24BD"/>
    <w:rsid w:val="003F303F"/>
    <w:rsid w:val="003F32D9"/>
    <w:rsid w:val="003F338E"/>
    <w:rsid w:val="003F3700"/>
    <w:rsid w:val="003F37D0"/>
    <w:rsid w:val="003F3AFA"/>
    <w:rsid w:val="003F3CDD"/>
    <w:rsid w:val="003F425B"/>
    <w:rsid w:val="003F4385"/>
    <w:rsid w:val="003F4645"/>
    <w:rsid w:val="003F47EE"/>
    <w:rsid w:val="003F4866"/>
    <w:rsid w:val="003F552A"/>
    <w:rsid w:val="003F5907"/>
    <w:rsid w:val="003F598C"/>
    <w:rsid w:val="003F5D7D"/>
    <w:rsid w:val="003F6C58"/>
    <w:rsid w:val="003F764F"/>
    <w:rsid w:val="003F7A52"/>
    <w:rsid w:val="00401087"/>
    <w:rsid w:val="00401510"/>
    <w:rsid w:val="004018CA"/>
    <w:rsid w:val="00401FD0"/>
    <w:rsid w:val="0040218C"/>
    <w:rsid w:val="00402352"/>
    <w:rsid w:val="004031A2"/>
    <w:rsid w:val="00404378"/>
    <w:rsid w:val="00404C56"/>
    <w:rsid w:val="00405266"/>
    <w:rsid w:val="0040599F"/>
    <w:rsid w:val="00406139"/>
    <w:rsid w:val="00407339"/>
    <w:rsid w:val="00407FD3"/>
    <w:rsid w:val="004100C6"/>
    <w:rsid w:val="00410178"/>
    <w:rsid w:val="004106A3"/>
    <w:rsid w:val="00410C13"/>
    <w:rsid w:val="00411002"/>
    <w:rsid w:val="004111BA"/>
    <w:rsid w:val="004123DB"/>
    <w:rsid w:val="0041287A"/>
    <w:rsid w:val="00412B8C"/>
    <w:rsid w:val="004136AF"/>
    <w:rsid w:val="004136E6"/>
    <w:rsid w:val="00413F82"/>
    <w:rsid w:val="00414171"/>
    <w:rsid w:val="00414CDA"/>
    <w:rsid w:val="00414E41"/>
    <w:rsid w:val="0041546F"/>
    <w:rsid w:val="00415615"/>
    <w:rsid w:val="00415691"/>
    <w:rsid w:val="004161DA"/>
    <w:rsid w:val="0041733F"/>
    <w:rsid w:val="0041771F"/>
    <w:rsid w:val="00417B21"/>
    <w:rsid w:val="00420431"/>
    <w:rsid w:val="00420524"/>
    <w:rsid w:val="00420CE9"/>
    <w:rsid w:val="0042124E"/>
    <w:rsid w:val="00421544"/>
    <w:rsid w:val="004216D1"/>
    <w:rsid w:val="00421A1A"/>
    <w:rsid w:val="00423A1D"/>
    <w:rsid w:val="00423C96"/>
    <w:rsid w:val="00424A2B"/>
    <w:rsid w:val="00425AF4"/>
    <w:rsid w:val="00425D14"/>
    <w:rsid w:val="00426B6A"/>
    <w:rsid w:val="00426E50"/>
    <w:rsid w:val="00427228"/>
    <w:rsid w:val="00430DD2"/>
    <w:rsid w:val="004319B6"/>
    <w:rsid w:val="00432D69"/>
    <w:rsid w:val="0043351A"/>
    <w:rsid w:val="00433879"/>
    <w:rsid w:val="00433BF5"/>
    <w:rsid w:val="00433E86"/>
    <w:rsid w:val="004349E8"/>
    <w:rsid w:val="00434C75"/>
    <w:rsid w:val="0043572F"/>
    <w:rsid w:val="0043586B"/>
    <w:rsid w:val="00435C1A"/>
    <w:rsid w:val="0043638A"/>
    <w:rsid w:val="004364AB"/>
    <w:rsid w:val="004367F0"/>
    <w:rsid w:val="00437428"/>
    <w:rsid w:val="0043783D"/>
    <w:rsid w:val="00437891"/>
    <w:rsid w:val="00440620"/>
    <w:rsid w:val="0044085B"/>
    <w:rsid w:val="00440867"/>
    <w:rsid w:val="00441203"/>
    <w:rsid w:val="004414FC"/>
    <w:rsid w:val="004432EC"/>
    <w:rsid w:val="00443669"/>
    <w:rsid w:val="00443B79"/>
    <w:rsid w:val="00444100"/>
    <w:rsid w:val="00444E29"/>
    <w:rsid w:val="00445065"/>
    <w:rsid w:val="00445513"/>
    <w:rsid w:val="00445755"/>
    <w:rsid w:val="00445767"/>
    <w:rsid w:val="00445D33"/>
    <w:rsid w:val="0044793B"/>
    <w:rsid w:val="00447FB8"/>
    <w:rsid w:val="00450560"/>
    <w:rsid w:val="00450978"/>
    <w:rsid w:val="004509E5"/>
    <w:rsid w:val="00450A09"/>
    <w:rsid w:val="00450E7C"/>
    <w:rsid w:val="004515B1"/>
    <w:rsid w:val="00451618"/>
    <w:rsid w:val="00451A5D"/>
    <w:rsid w:val="004520C5"/>
    <w:rsid w:val="0045231C"/>
    <w:rsid w:val="004525E6"/>
    <w:rsid w:val="004526A1"/>
    <w:rsid w:val="004527E9"/>
    <w:rsid w:val="00452F18"/>
    <w:rsid w:val="00454001"/>
    <w:rsid w:val="004545A6"/>
    <w:rsid w:val="004551A4"/>
    <w:rsid w:val="00455482"/>
    <w:rsid w:val="00455D36"/>
    <w:rsid w:val="0045666F"/>
    <w:rsid w:val="0045683E"/>
    <w:rsid w:val="00456935"/>
    <w:rsid w:val="00456955"/>
    <w:rsid w:val="00456C97"/>
    <w:rsid w:val="00456CE4"/>
    <w:rsid w:val="00456F6A"/>
    <w:rsid w:val="004573AB"/>
    <w:rsid w:val="00457CAB"/>
    <w:rsid w:val="00457D4D"/>
    <w:rsid w:val="0046024B"/>
    <w:rsid w:val="00460A28"/>
    <w:rsid w:val="004614C5"/>
    <w:rsid w:val="0046197D"/>
    <w:rsid w:val="004626C7"/>
    <w:rsid w:val="0046283C"/>
    <w:rsid w:val="00463AA9"/>
    <w:rsid w:val="00463CD9"/>
    <w:rsid w:val="00463E99"/>
    <w:rsid w:val="00465BF5"/>
    <w:rsid w:val="004662BB"/>
    <w:rsid w:val="004662C9"/>
    <w:rsid w:val="0046678E"/>
    <w:rsid w:val="004668D1"/>
    <w:rsid w:val="00467251"/>
    <w:rsid w:val="004678E0"/>
    <w:rsid w:val="00467E16"/>
    <w:rsid w:val="00470214"/>
    <w:rsid w:val="004704A3"/>
    <w:rsid w:val="00470816"/>
    <w:rsid w:val="00470C48"/>
    <w:rsid w:val="00470E3D"/>
    <w:rsid w:val="00471859"/>
    <w:rsid w:val="00471893"/>
    <w:rsid w:val="00471B1F"/>
    <w:rsid w:val="00471B4C"/>
    <w:rsid w:val="00471BD2"/>
    <w:rsid w:val="00471EAC"/>
    <w:rsid w:val="0047303C"/>
    <w:rsid w:val="00473C21"/>
    <w:rsid w:val="00473CC2"/>
    <w:rsid w:val="00474A3C"/>
    <w:rsid w:val="00476A01"/>
    <w:rsid w:val="00476CE8"/>
    <w:rsid w:val="00476F1C"/>
    <w:rsid w:val="00477434"/>
    <w:rsid w:val="004805C4"/>
    <w:rsid w:val="0048085B"/>
    <w:rsid w:val="00481F73"/>
    <w:rsid w:val="0048239F"/>
    <w:rsid w:val="004827A4"/>
    <w:rsid w:val="004827EC"/>
    <w:rsid w:val="0048370B"/>
    <w:rsid w:val="004837C9"/>
    <w:rsid w:val="00483F1E"/>
    <w:rsid w:val="0048418B"/>
    <w:rsid w:val="00484C1C"/>
    <w:rsid w:val="00485377"/>
    <w:rsid w:val="004855E3"/>
    <w:rsid w:val="004856E5"/>
    <w:rsid w:val="00485C8F"/>
    <w:rsid w:val="004860A5"/>
    <w:rsid w:val="004868B5"/>
    <w:rsid w:val="0048715E"/>
    <w:rsid w:val="00487435"/>
    <w:rsid w:val="004874A7"/>
    <w:rsid w:val="004878DB"/>
    <w:rsid w:val="00491949"/>
    <w:rsid w:val="00491DB0"/>
    <w:rsid w:val="00492064"/>
    <w:rsid w:val="00492134"/>
    <w:rsid w:val="00492353"/>
    <w:rsid w:val="004932CC"/>
    <w:rsid w:val="00493C0B"/>
    <w:rsid w:val="00493D2B"/>
    <w:rsid w:val="004944ED"/>
    <w:rsid w:val="00494683"/>
    <w:rsid w:val="00494ACA"/>
    <w:rsid w:val="00494ADC"/>
    <w:rsid w:val="00494AF3"/>
    <w:rsid w:val="00496458"/>
    <w:rsid w:val="00496469"/>
    <w:rsid w:val="00496E95"/>
    <w:rsid w:val="004A0259"/>
    <w:rsid w:val="004A0746"/>
    <w:rsid w:val="004A0B2F"/>
    <w:rsid w:val="004A1193"/>
    <w:rsid w:val="004A145E"/>
    <w:rsid w:val="004A14C2"/>
    <w:rsid w:val="004A2A58"/>
    <w:rsid w:val="004A2F0B"/>
    <w:rsid w:val="004A2FEA"/>
    <w:rsid w:val="004A3306"/>
    <w:rsid w:val="004A3DBA"/>
    <w:rsid w:val="004A4147"/>
    <w:rsid w:val="004A454D"/>
    <w:rsid w:val="004A4D32"/>
    <w:rsid w:val="004A5170"/>
    <w:rsid w:val="004A52C6"/>
    <w:rsid w:val="004A53BE"/>
    <w:rsid w:val="004A55B2"/>
    <w:rsid w:val="004A6144"/>
    <w:rsid w:val="004A628E"/>
    <w:rsid w:val="004A67AD"/>
    <w:rsid w:val="004A6889"/>
    <w:rsid w:val="004A6D6B"/>
    <w:rsid w:val="004A6E53"/>
    <w:rsid w:val="004A728E"/>
    <w:rsid w:val="004A78A8"/>
    <w:rsid w:val="004B0271"/>
    <w:rsid w:val="004B0880"/>
    <w:rsid w:val="004B0A8B"/>
    <w:rsid w:val="004B16CF"/>
    <w:rsid w:val="004B1D61"/>
    <w:rsid w:val="004B2323"/>
    <w:rsid w:val="004B2415"/>
    <w:rsid w:val="004B320F"/>
    <w:rsid w:val="004B3443"/>
    <w:rsid w:val="004B4396"/>
    <w:rsid w:val="004B495F"/>
    <w:rsid w:val="004B4BDF"/>
    <w:rsid w:val="004B52F6"/>
    <w:rsid w:val="004B551D"/>
    <w:rsid w:val="004B5755"/>
    <w:rsid w:val="004B5A81"/>
    <w:rsid w:val="004B5DBF"/>
    <w:rsid w:val="004B6872"/>
    <w:rsid w:val="004B6AB5"/>
    <w:rsid w:val="004B6DC1"/>
    <w:rsid w:val="004B7524"/>
    <w:rsid w:val="004B78D1"/>
    <w:rsid w:val="004B7993"/>
    <w:rsid w:val="004C03C5"/>
    <w:rsid w:val="004C06D1"/>
    <w:rsid w:val="004C0F33"/>
    <w:rsid w:val="004C14D8"/>
    <w:rsid w:val="004C1988"/>
    <w:rsid w:val="004C2C71"/>
    <w:rsid w:val="004C2F99"/>
    <w:rsid w:val="004C353C"/>
    <w:rsid w:val="004C40B0"/>
    <w:rsid w:val="004C40D1"/>
    <w:rsid w:val="004C441B"/>
    <w:rsid w:val="004C4602"/>
    <w:rsid w:val="004C4ACC"/>
    <w:rsid w:val="004C59E0"/>
    <w:rsid w:val="004C61DD"/>
    <w:rsid w:val="004C6614"/>
    <w:rsid w:val="004C79DE"/>
    <w:rsid w:val="004C79F8"/>
    <w:rsid w:val="004D107A"/>
    <w:rsid w:val="004D1555"/>
    <w:rsid w:val="004D1F94"/>
    <w:rsid w:val="004D2495"/>
    <w:rsid w:val="004D37A3"/>
    <w:rsid w:val="004D3899"/>
    <w:rsid w:val="004D3DEE"/>
    <w:rsid w:val="004D5E77"/>
    <w:rsid w:val="004D5EA8"/>
    <w:rsid w:val="004D64CF"/>
    <w:rsid w:val="004D6535"/>
    <w:rsid w:val="004D6EFC"/>
    <w:rsid w:val="004E0154"/>
    <w:rsid w:val="004E0287"/>
    <w:rsid w:val="004E0830"/>
    <w:rsid w:val="004E1A62"/>
    <w:rsid w:val="004E1B4F"/>
    <w:rsid w:val="004E1DED"/>
    <w:rsid w:val="004E1E1A"/>
    <w:rsid w:val="004E2B9E"/>
    <w:rsid w:val="004E34E4"/>
    <w:rsid w:val="004E4224"/>
    <w:rsid w:val="004E4CD2"/>
    <w:rsid w:val="004E52A6"/>
    <w:rsid w:val="004E5C08"/>
    <w:rsid w:val="004E600F"/>
    <w:rsid w:val="004E62E3"/>
    <w:rsid w:val="004E6526"/>
    <w:rsid w:val="004E66F5"/>
    <w:rsid w:val="004E6738"/>
    <w:rsid w:val="004E6AD4"/>
    <w:rsid w:val="004E71CB"/>
    <w:rsid w:val="004E74ED"/>
    <w:rsid w:val="004F0131"/>
    <w:rsid w:val="004F0695"/>
    <w:rsid w:val="004F0DD2"/>
    <w:rsid w:val="004F16C8"/>
    <w:rsid w:val="004F1DB1"/>
    <w:rsid w:val="004F2121"/>
    <w:rsid w:val="004F2549"/>
    <w:rsid w:val="004F25AD"/>
    <w:rsid w:val="004F2839"/>
    <w:rsid w:val="004F2BEB"/>
    <w:rsid w:val="004F35CB"/>
    <w:rsid w:val="004F3832"/>
    <w:rsid w:val="004F3D0D"/>
    <w:rsid w:val="004F3F16"/>
    <w:rsid w:val="004F416A"/>
    <w:rsid w:val="004F417E"/>
    <w:rsid w:val="004F5559"/>
    <w:rsid w:val="004F55C9"/>
    <w:rsid w:val="004F5DA3"/>
    <w:rsid w:val="004F5E50"/>
    <w:rsid w:val="004F659B"/>
    <w:rsid w:val="00500B40"/>
    <w:rsid w:val="00500F79"/>
    <w:rsid w:val="00501A55"/>
    <w:rsid w:val="00501EAD"/>
    <w:rsid w:val="00501EBD"/>
    <w:rsid w:val="00501F1C"/>
    <w:rsid w:val="005023F1"/>
    <w:rsid w:val="00502AF0"/>
    <w:rsid w:val="00503754"/>
    <w:rsid w:val="00503E87"/>
    <w:rsid w:val="005041FA"/>
    <w:rsid w:val="00505BD8"/>
    <w:rsid w:val="00506053"/>
    <w:rsid w:val="005065FA"/>
    <w:rsid w:val="00506BAD"/>
    <w:rsid w:val="0050768F"/>
    <w:rsid w:val="005101C7"/>
    <w:rsid w:val="005105AB"/>
    <w:rsid w:val="00510601"/>
    <w:rsid w:val="005113C0"/>
    <w:rsid w:val="00511A46"/>
    <w:rsid w:val="00511A5D"/>
    <w:rsid w:val="00511D42"/>
    <w:rsid w:val="00511D57"/>
    <w:rsid w:val="0051236F"/>
    <w:rsid w:val="00512DEA"/>
    <w:rsid w:val="0051304B"/>
    <w:rsid w:val="0051368E"/>
    <w:rsid w:val="0051378D"/>
    <w:rsid w:val="0051387B"/>
    <w:rsid w:val="00513A34"/>
    <w:rsid w:val="0051511B"/>
    <w:rsid w:val="005155F4"/>
    <w:rsid w:val="005156B6"/>
    <w:rsid w:val="005160A9"/>
    <w:rsid w:val="005164F8"/>
    <w:rsid w:val="00517788"/>
    <w:rsid w:val="00520321"/>
    <w:rsid w:val="005216DF"/>
    <w:rsid w:val="00522119"/>
    <w:rsid w:val="00522C1C"/>
    <w:rsid w:val="00523403"/>
    <w:rsid w:val="00524356"/>
    <w:rsid w:val="005248E4"/>
    <w:rsid w:val="0052494A"/>
    <w:rsid w:val="00524952"/>
    <w:rsid w:val="00525727"/>
    <w:rsid w:val="00525BD9"/>
    <w:rsid w:val="00526A18"/>
    <w:rsid w:val="00527420"/>
    <w:rsid w:val="00530451"/>
    <w:rsid w:val="00530476"/>
    <w:rsid w:val="005304BF"/>
    <w:rsid w:val="0053144B"/>
    <w:rsid w:val="00531C1C"/>
    <w:rsid w:val="00531ED0"/>
    <w:rsid w:val="00531FE6"/>
    <w:rsid w:val="00532176"/>
    <w:rsid w:val="0053230A"/>
    <w:rsid w:val="005336AE"/>
    <w:rsid w:val="005339D4"/>
    <w:rsid w:val="0053430C"/>
    <w:rsid w:val="0053455F"/>
    <w:rsid w:val="00534716"/>
    <w:rsid w:val="00534A47"/>
    <w:rsid w:val="00535106"/>
    <w:rsid w:val="00535988"/>
    <w:rsid w:val="005360D1"/>
    <w:rsid w:val="0053627C"/>
    <w:rsid w:val="00536297"/>
    <w:rsid w:val="00536635"/>
    <w:rsid w:val="0053687E"/>
    <w:rsid w:val="00536976"/>
    <w:rsid w:val="00536FA8"/>
    <w:rsid w:val="005378B1"/>
    <w:rsid w:val="00537CCB"/>
    <w:rsid w:val="00540068"/>
    <w:rsid w:val="0054055B"/>
    <w:rsid w:val="00540610"/>
    <w:rsid w:val="00540C73"/>
    <w:rsid w:val="00540D5A"/>
    <w:rsid w:val="00540DA2"/>
    <w:rsid w:val="00540DE1"/>
    <w:rsid w:val="00543F5F"/>
    <w:rsid w:val="005440D7"/>
    <w:rsid w:val="00544CE4"/>
    <w:rsid w:val="00544D2A"/>
    <w:rsid w:val="0054524C"/>
    <w:rsid w:val="0054597F"/>
    <w:rsid w:val="00546354"/>
    <w:rsid w:val="00546560"/>
    <w:rsid w:val="005469DC"/>
    <w:rsid w:val="00547045"/>
    <w:rsid w:val="00547431"/>
    <w:rsid w:val="00547899"/>
    <w:rsid w:val="00547A1F"/>
    <w:rsid w:val="00550122"/>
    <w:rsid w:val="00550CA5"/>
    <w:rsid w:val="00550E53"/>
    <w:rsid w:val="005516CA"/>
    <w:rsid w:val="0055270C"/>
    <w:rsid w:val="00552814"/>
    <w:rsid w:val="005528B1"/>
    <w:rsid w:val="00552C26"/>
    <w:rsid w:val="00552F7F"/>
    <w:rsid w:val="00553017"/>
    <w:rsid w:val="00553F3C"/>
    <w:rsid w:val="00554061"/>
    <w:rsid w:val="0055412E"/>
    <w:rsid w:val="005552C8"/>
    <w:rsid w:val="005556AC"/>
    <w:rsid w:val="00555852"/>
    <w:rsid w:val="00555D3A"/>
    <w:rsid w:val="00556897"/>
    <w:rsid w:val="005575B4"/>
    <w:rsid w:val="00557661"/>
    <w:rsid w:val="005579F5"/>
    <w:rsid w:val="005602ED"/>
    <w:rsid w:val="00560733"/>
    <w:rsid w:val="00560CEF"/>
    <w:rsid w:val="00561165"/>
    <w:rsid w:val="005611A1"/>
    <w:rsid w:val="0056127A"/>
    <w:rsid w:val="00561507"/>
    <w:rsid w:val="00561E66"/>
    <w:rsid w:val="00562123"/>
    <w:rsid w:val="00562137"/>
    <w:rsid w:val="00562184"/>
    <w:rsid w:val="00562A30"/>
    <w:rsid w:val="00562BD3"/>
    <w:rsid w:val="00563A53"/>
    <w:rsid w:val="00564970"/>
    <w:rsid w:val="00564C77"/>
    <w:rsid w:val="0056526A"/>
    <w:rsid w:val="00565686"/>
    <w:rsid w:val="00565AD6"/>
    <w:rsid w:val="00566450"/>
    <w:rsid w:val="00566908"/>
    <w:rsid w:val="0056699D"/>
    <w:rsid w:val="00566C9A"/>
    <w:rsid w:val="00566E5E"/>
    <w:rsid w:val="00566EAD"/>
    <w:rsid w:val="00567906"/>
    <w:rsid w:val="00567DBF"/>
    <w:rsid w:val="00570B82"/>
    <w:rsid w:val="00570FCE"/>
    <w:rsid w:val="00571A96"/>
    <w:rsid w:val="00571AC2"/>
    <w:rsid w:val="00571B23"/>
    <w:rsid w:val="00572007"/>
    <w:rsid w:val="00572233"/>
    <w:rsid w:val="005722F7"/>
    <w:rsid w:val="00572CBF"/>
    <w:rsid w:val="00572FD6"/>
    <w:rsid w:val="00573497"/>
    <w:rsid w:val="00574607"/>
    <w:rsid w:val="005746AE"/>
    <w:rsid w:val="00575551"/>
    <w:rsid w:val="00576523"/>
    <w:rsid w:val="00576A26"/>
    <w:rsid w:val="00576D24"/>
    <w:rsid w:val="00580D99"/>
    <w:rsid w:val="00580F98"/>
    <w:rsid w:val="005810CE"/>
    <w:rsid w:val="00581488"/>
    <w:rsid w:val="0058173A"/>
    <w:rsid w:val="00581960"/>
    <w:rsid w:val="00581FB5"/>
    <w:rsid w:val="00582FAD"/>
    <w:rsid w:val="005831ED"/>
    <w:rsid w:val="00583C56"/>
    <w:rsid w:val="00583FF6"/>
    <w:rsid w:val="00584129"/>
    <w:rsid w:val="00584DED"/>
    <w:rsid w:val="00585462"/>
    <w:rsid w:val="005856EE"/>
    <w:rsid w:val="00585783"/>
    <w:rsid w:val="00585A4A"/>
    <w:rsid w:val="00585C4C"/>
    <w:rsid w:val="00586284"/>
    <w:rsid w:val="005879AB"/>
    <w:rsid w:val="00587CC0"/>
    <w:rsid w:val="005900C6"/>
    <w:rsid w:val="00590172"/>
    <w:rsid w:val="00590383"/>
    <w:rsid w:val="005907EF"/>
    <w:rsid w:val="00590B88"/>
    <w:rsid w:val="00592309"/>
    <w:rsid w:val="00593674"/>
    <w:rsid w:val="00594158"/>
    <w:rsid w:val="005942FE"/>
    <w:rsid w:val="00594304"/>
    <w:rsid w:val="0059454A"/>
    <w:rsid w:val="005950FB"/>
    <w:rsid w:val="00595473"/>
    <w:rsid w:val="00595537"/>
    <w:rsid w:val="00595927"/>
    <w:rsid w:val="00595B43"/>
    <w:rsid w:val="00596128"/>
    <w:rsid w:val="00597412"/>
    <w:rsid w:val="005976F7"/>
    <w:rsid w:val="0059790A"/>
    <w:rsid w:val="00597CA0"/>
    <w:rsid w:val="00597FEA"/>
    <w:rsid w:val="005A053C"/>
    <w:rsid w:val="005A0B79"/>
    <w:rsid w:val="005A1B4A"/>
    <w:rsid w:val="005A2439"/>
    <w:rsid w:val="005A2A03"/>
    <w:rsid w:val="005A2FC9"/>
    <w:rsid w:val="005A334C"/>
    <w:rsid w:val="005A3C16"/>
    <w:rsid w:val="005A3EEC"/>
    <w:rsid w:val="005A4128"/>
    <w:rsid w:val="005A4742"/>
    <w:rsid w:val="005A474B"/>
    <w:rsid w:val="005A4E71"/>
    <w:rsid w:val="005A527D"/>
    <w:rsid w:val="005A5B01"/>
    <w:rsid w:val="005A6118"/>
    <w:rsid w:val="005A614C"/>
    <w:rsid w:val="005A6889"/>
    <w:rsid w:val="005A68FB"/>
    <w:rsid w:val="005A7077"/>
    <w:rsid w:val="005A707C"/>
    <w:rsid w:val="005B07CB"/>
    <w:rsid w:val="005B0962"/>
    <w:rsid w:val="005B0D58"/>
    <w:rsid w:val="005B11BD"/>
    <w:rsid w:val="005B1238"/>
    <w:rsid w:val="005B1394"/>
    <w:rsid w:val="005B21A8"/>
    <w:rsid w:val="005B2248"/>
    <w:rsid w:val="005B2649"/>
    <w:rsid w:val="005B2DF1"/>
    <w:rsid w:val="005B3007"/>
    <w:rsid w:val="005B39FE"/>
    <w:rsid w:val="005B3AA8"/>
    <w:rsid w:val="005B3AEF"/>
    <w:rsid w:val="005B3CEA"/>
    <w:rsid w:val="005B4A68"/>
    <w:rsid w:val="005B51B7"/>
    <w:rsid w:val="005B5288"/>
    <w:rsid w:val="005B5A17"/>
    <w:rsid w:val="005B624F"/>
    <w:rsid w:val="005B68DD"/>
    <w:rsid w:val="005B73FE"/>
    <w:rsid w:val="005B7546"/>
    <w:rsid w:val="005B77A7"/>
    <w:rsid w:val="005B792F"/>
    <w:rsid w:val="005B7948"/>
    <w:rsid w:val="005B7F32"/>
    <w:rsid w:val="005C0861"/>
    <w:rsid w:val="005C099F"/>
    <w:rsid w:val="005C0C34"/>
    <w:rsid w:val="005C15E8"/>
    <w:rsid w:val="005C2729"/>
    <w:rsid w:val="005C298E"/>
    <w:rsid w:val="005C3389"/>
    <w:rsid w:val="005C391C"/>
    <w:rsid w:val="005C3AC0"/>
    <w:rsid w:val="005C3CD2"/>
    <w:rsid w:val="005C4615"/>
    <w:rsid w:val="005C4C0D"/>
    <w:rsid w:val="005C4FB4"/>
    <w:rsid w:val="005C577E"/>
    <w:rsid w:val="005C6146"/>
    <w:rsid w:val="005C7438"/>
    <w:rsid w:val="005C7D5B"/>
    <w:rsid w:val="005D05A2"/>
    <w:rsid w:val="005D0A2B"/>
    <w:rsid w:val="005D0D1C"/>
    <w:rsid w:val="005D0FE9"/>
    <w:rsid w:val="005D15E9"/>
    <w:rsid w:val="005D182D"/>
    <w:rsid w:val="005D1E6A"/>
    <w:rsid w:val="005D2BB1"/>
    <w:rsid w:val="005D33B6"/>
    <w:rsid w:val="005D4104"/>
    <w:rsid w:val="005D4409"/>
    <w:rsid w:val="005D444A"/>
    <w:rsid w:val="005D4496"/>
    <w:rsid w:val="005D54DB"/>
    <w:rsid w:val="005D5A78"/>
    <w:rsid w:val="005D5FFA"/>
    <w:rsid w:val="005D6949"/>
    <w:rsid w:val="005D75E2"/>
    <w:rsid w:val="005E0417"/>
    <w:rsid w:val="005E0572"/>
    <w:rsid w:val="005E1050"/>
    <w:rsid w:val="005E138C"/>
    <w:rsid w:val="005E14EA"/>
    <w:rsid w:val="005E1770"/>
    <w:rsid w:val="005E1A33"/>
    <w:rsid w:val="005E1A88"/>
    <w:rsid w:val="005E242B"/>
    <w:rsid w:val="005E25B1"/>
    <w:rsid w:val="005E2794"/>
    <w:rsid w:val="005E39FD"/>
    <w:rsid w:val="005E3C7B"/>
    <w:rsid w:val="005E4201"/>
    <w:rsid w:val="005E519E"/>
    <w:rsid w:val="005E58F7"/>
    <w:rsid w:val="005E5BF6"/>
    <w:rsid w:val="005E5DA0"/>
    <w:rsid w:val="005E5E6C"/>
    <w:rsid w:val="005E5F73"/>
    <w:rsid w:val="005E646B"/>
    <w:rsid w:val="005E6573"/>
    <w:rsid w:val="005E667E"/>
    <w:rsid w:val="005E6FF9"/>
    <w:rsid w:val="005E7994"/>
    <w:rsid w:val="005E7C2C"/>
    <w:rsid w:val="005E7EA7"/>
    <w:rsid w:val="005F01EE"/>
    <w:rsid w:val="005F0CFC"/>
    <w:rsid w:val="005F10C8"/>
    <w:rsid w:val="005F19AD"/>
    <w:rsid w:val="005F2BE7"/>
    <w:rsid w:val="005F2D09"/>
    <w:rsid w:val="005F35F0"/>
    <w:rsid w:val="005F3846"/>
    <w:rsid w:val="005F416F"/>
    <w:rsid w:val="005F42FA"/>
    <w:rsid w:val="005F467E"/>
    <w:rsid w:val="005F46E7"/>
    <w:rsid w:val="005F48BC"/>
    <w:rsid w:val="005F4F2B"/>
    <w:rsid w:val="005F50E7"/>
    <w:rsid w:val="005F562E"/>
    <w:rsid w:val="005F57AC"/>
    <w:rsid w:val="005F593E"/>
    <w:rsid w:val="005F6A4E"/>
    <w:rsid w:val="005F6C18"/>
    <w:rsid w:val="005F6D14"/>
    <w:rsid w:val="005F7601"/>
    <w:rsid w:val="005F7720"/>
    <w:rsid w:val="005F7899"/>
    <w:rsid w:val="005F79BA"/>
    <w:rsid w:val="006004EF"/>
    <w:rsid w:val="00600BCF"/>
    <w:rsid w:val="00600CDB"/>
    <w:rsid w:val="00600D1A"/>
    <w:rsid w:val="00600D86"/>
    <w:rsid w:val="00600DD4"/>
    <w:rsid w:val="00600F6E"/>
    <w:rsid w:val="00601610"/>
    <w:rsid w:val="00601BB2"/>
    <w:rsid w:val="006032A1"/>
    <w:rsid w:val="0060357F"/>
    <w:rsid w:val="006035E6"/>
    <w:rsid w:val="006038FB"/>
    <w:rsid w:val="00603E91"/>
    <w:rsid w:val="00603F60"/>
    <w:rsid w:val="00604330"/>
    <w:rsid w:val="00604C71"/>
    <w:rsid w:val="00605831"/>
    <w:rsid w:val="00605929"/>
    <w:rsid w:val="00605F95"/>
    <w:rsid w:val="006062B4"/>
    <w:rsid w:val="006063D4"/>
    <w:rsid w:val="006067C2"/>
    <w:rsid w:val="00607BEC"/>
    <w:rsid w:val="006100EB"/>
    <w:rsid w:val="006105C0"/>
    <w:rsid w:val="006107FA"/>
    <w:rsid w:val="0061090E"/>
    <w:rsid w:val="00610D43"/>
    <w:rsid w:val="006124BF"/>
    <w:rsid w:val="00612540"/>
    <w:rsid w:val="00612A56"/>
    <w:rsid w:val="00613AC5"/>
    <w:rsid w:val="00614655"/>
    <w:rsid w:val="00614C7A"/>
    <w:rsid w:val="0061518E"/>
    <w:rsid w:val="00615E72"/>
    <w:rsid w:val="006162C1"/>
    <w:rsid w:val="0061722B"/>
    <w:rsid w:val="0061742D"/>
    <w:rsid w:val="0061779F"/>
    <w:rsid w:val="006177B0"/>
    <w:rsid w:val="00617B17"/>
    <w:rsid w:val="00620345"/>
    <w:rsid w:val="006203A3"/>
    <w:rsid w:val="00620C36"/>
    <w:rsid w:val="00620D41"/>
    <w:rsid w:val="00620EE9"/>
    <w:rsid w:val="00621CF2"/>
    <w:rsid w:val="00621E03"/>
    <w:rsid w:val="006221E5"/>
    <w:rsid w:val="0062250D"/>
    <w:rsid w:val="00622F0C"/>
    <w:rsid w:val="0062302B"/>
    <w:rsid w:val="00623B86"/>
    <w:rsid w:val="00623D49"/>
    <w:rsid w:val="00624420"/>
    <w:rsid w:val="00624CD2"/>
    <w:rsid w:val="00624E45"/>
    <w:rsid w:val="006254CA"/>
    <w:rsid w:val="006265CE"/>
    <w:rsid w:val="00626D91"/>
    <w:rsid w:val="00627388"/>
    <w:rsid w:val="0062760E"/>
    <w:rsid w:val="00627718"/>
    <w:rsid w:val="0062781C"/>
    <w:rsid w:val="006278F7"/>
    <w:rsid w:val="00627C69"/>
    <w:rsid w:val="006301EE"/>
    <w:rsid w:val="00630404"/>
    <w:rsid w:val="006304A5"/>
    <w:rsid w:val="00630E2F"/>
    <w:rsid w:val="00631127"/>
    <w:rsid w:val="00631B44"/>
    <w:rsid w:val="0063201B"/>
    <w:rsid w:val="006323E5"/>
    <w:rsid w:val="006328D7"/>
    <w:rsid w:val="00633AB6"/>
    <w:rsid w:val="00633F03"/>
    <w:rsid w:val="006341FB"/>
    <w:rsid w:val="0063422C"/>
    <w:rsid w:val="0063476D"/>
    <w:rsid w:val="006350FC"/>
    <w:rsid w:val="006352DE"/>
    <w:rsid w:val="006355C3"/>
    <w:rsid w:val="0063587F"/>
    <w:rsid w:val="0063619A"/>
    <w:rsid w:val="00636229"/>
    <w:rsid w:val="006364F8"/>
    <w:rsid w:val="0063772A"/>
    <w:rsid w:val="00640166"/>
    <w:rsid w:val="00641A74"/>
    <w:rsid w:val="006427D5"/>
    <w:rsid w:val="0064281F"/>
    <w:rsid w:val="00642B2E"/>
    <w:rsid w:val="00643C01"/>
    <w:rsid w:val="00645712"/>
    <w:rsid w:val="0064624F"/>
    <w:rsid w:val="006466AD"/>
    <w:rsid w:val="00646B8F"/>
    <w:rsid w:val="00647766"/>
    <w:rsid w:val="006477F7"/>
    <w:rsid w:val="0064783C"/>
    <w:rsid w:val="00647E52"/>
    <w:rsid w:val="00650322"/>
    <w:rsid w:val="00650A67"/>
    <w:rsid w:val="006524CF"/>
    <w:rsid w:val="006524E4"/>
    <w:rsid w:val="00652841"/>
    <w:rsid w:val="00652D28"/>
    <w:rsid w:val="00653998"/>
    <w:rsid w:val="00653BB9"/>
    <w:rsid w:val="00653C3F"/>
    <w:rsid w:val="00653D22"/>
    <w:rsid w:val="00654129"/>
    <w:rsid w:val="00654133"/>
    <w:rsid w:val="0065559C"/>
    <w:rsid w:val="00655769"/>
    <w:rsid w:val="0065580E"/>
    <w:rsid w:val="00656228"/>
    <w:rsid w:val="00657331"/>
    <w:rsid w:val="00657CD0"/>
    <w:rsid w:val="00657F9E"/>
    <w:rsid w:val="0066027C"/>
    <w:rsid w:val="006602D0"/>
    <w:rsid w:val="00660768"/>
    <w:rsid w:val="00660870"/>
    <w:rsid w:val="0066148D"/>
    <w:rsid w:val="00661AB1"/>
    <w:rsid w:val="00661C35"/>
    <w:rsid w:val="00661FA6"/>
    <w:rsid w:val="00662030"/>
    <w:rsid w:val="00662138"/>
    <w:rsid w:val="00662FB6"/>
    <w:rsid w:val="00663431"/>
    <w:rsid w:val="0066372B"/>
    <w:rsid w:val="0066377B"/>
    <w:rsid w:val="00663AD1"/>
    <w:rsid w:val="00663CEF"/>
    <w:rsid w:val="00663E45"/>
    <w:rsid w:val="00663EAE"/>
    <w:rsid w:val="00664B35"/>
    <w:rsid w:val="0066551B"/>
    <w:rsid w:val="006659F2"/>
    <w:rsid w:val="0066602A"/>
    <w:rsid w:val="0066617C"/>
    <w:rsid w:val="00667347"/>
    <w:rsid w:val="00667513"/>
    <w:rsid w:val="006678EB"/>
    <w:rsid w:val="00670838"/>
    <w:rsid w:val="0067143F"/>
    <w:rsid w:val="0067165C"/>
    <w:rsid w:val="00671DBA"/>
    <w:rsid w:val="00671E05"/>
    <w:rsid w:val="00673449"/>
    <w:rsid w:val="006742DB"/>
    <w:rsid w:val="00674831"/>
    <w:rsid w:val="00674D74"/>
    <w:rsid w:val="00674E3F"/>
    <w:rsid w:val="00674F87"/>
    <w:rsid w:val="0067559C"/>
    <w:rsid w:val="006756A0"/>
    <w:rsid w:val="00675A58"/>
    <w:rsid w:val="006761A5"/>
    <w:rsid w:val="00676763"/>
    <w:rsid w:val="00677A99"/>
    <w:rsid w:val="0068068E"/>
    <w:rsid w:val="00680705"/>
    <w:rsid w:val="006815C7"/>
    <w:rsid w:val="00683E44"/>
    <w:rsid w:val="00684588"/>
    <w:rsid w:val="0068461E"/>
    <w:rsid w:val="006850C4"/>
    <w:rsid w:val="00686B73"/>
    <w:rsid w:val="006879A7"/>
    <w:rsid w:val="0069014A"/>
    <w:rsid w:val="00690722"/>
    <w:rsid w:val="0069079E"/>
    <w:rsid w:val="00691859"/>
    <w:rsid w:val="00691895"/>
    <w:rsid w:val="006920F4"/>
    <w:rsid w:val="00692911"/>
    <w:rsid w:val="00693568"/>
    <w:rsid w:val="00693A23"/>
    <w:rsid w:val="00693DFF"/>
    <w:rsid w:val="00693F87"/>
    <w:rsid w:val="00694B26"/>
    <w:rsid w:val="00695C8A"/>
    <w:rsid w:val="00695C91"/>
    <w:rsid w:val="0069620B"/>
    <w:rsid w:val="006965D7"/>
    <w:rsid w:val="00697AA4"/>
    <w:rsid w:val="00697F98"/>
    <w:rsid w:val="006A0A2C"/>
    <w:rsid w:val="006A0B4A"/>
    <w:rsid w:val="006A11ED"/>
    <w:rsid w:val="006A14BC"/>
    <w:rsid w:val="006A27B8"/>
    <w:rsid w:val="006A2B2B"/>
    <w:rsid w:val="006A2DF1"/>
    <w:rsid w:val="006A2F56"/>
    <w:rsid w:val="006A344A"/>
    <w:rsid w:val="006A3673"/>
    <w:rsid w:val="006A44D1"/>
    <w:rsid w:val="006A45CB"/>
    <w:rsid w:val="006A5128"/>
    <w:rsid w:val="006A5A09"/>
    <w:rsid w:val="006A6CA5"/>
    <w:rsid w:val="006A6DA1"/>
    <w:rsid w:val="006A737C"/>
    <w:rsid w:val="006A7530"/>
    <w:rsid w:val="006B022D"/>
    <w:rsid w:val="006B082C"/>
    <w:rsid w:val="006B09BF"/>
    <w:rsid w:val="006B10BD"/>
    <w:rsid w:val="006B15F5"/>
    <w:rsid w:val="006B1FE6"/>
    <w:rsid w:val="006B20E7"/>
    <w:rsid w:val="006B2845"/>
    <w:rsid w:val="006B2A4E"/>
    <w:rsid w:val="006B2C40"/>
    <w:rsid w:val="006B3683"/>
    <w:rsid w:val="006B3C7F"/>
    <w:rsid w:val="006B3DF0"/>
    <w:rsid w:val="006B5668"/>
    <w:rsid w:val="006B584E"/>
    <w:rsid w:val="006B610B"/>
    <w:rsid w:val="006B6975"/>
    <w:rsid w:val="006B6CD0"/>
    <w:rsid w:val="006B729C"/>
    <w:rsid w:val="006B7474"/>
    <w:rsid w:val="006B78E7"/>
    <w:rsid w:val="006B7975"/>
    <w:rsid w:val="006B7E9D"/>
    <w:rsid w:val="006B7FCE"/>
    <w:rsid w:val="006C0217"/>
    <w:rsid w:val="006C07FB"/>
    <w:rsid w:val="006C087B"/>
    <w:rsid w:val="006C092F"/>
    <w:rsid w:val="006C133A"/>
    <w:rsid w:val="006C144F"/>
    <w:rsid w:val="006C1CCF"/>
    <w:rsid w:val="006C1D54"/>
    <w:rsid w:val="006C37BA"/>
    <w:rsid w:val="006C3F83"/>
    <w:rsid w:val="006C46C1"/>
    <w:rsid w:val="006C4744"/>
    <w:rsid w:val="006C5102"/>
    <w:rsid w:val="006C51F4"/>
    <w:rsid w:val="006C57B0"/>
    <w:rsid w:val="006C5AE6"/>
    <w:rsid w:val="006C69AA"/>
    <w:rsid w:val="006C799E"/>
    <w:rsid w:val="006C7D47"/>
    <w:rsid w:val="006D0B23"/>
    <w:rsid w:val="006D0BAA"/>
    <w:rsid w:val="006D1A76"/>
    <w:rsid w:val="006D1D46"/>
    <w:rsid w:val="006D2016"/>
    <w:rsid w:val="006D376A"/>
    <w:rsid w:val="006D4242"/>
    <w:rsid w:val="006D43A0"/>
    <w:rsid w:val="006D458F"/>
    <w:rsid w:val="006D555D"/>
    <w:rsid w:val="006D5AA3"/>
    <w:rsid w:val="006D5BC8"/>
    <w:rsid w:val="006D5D60"/>
    <w:rsid w:val="006D7975"/>
    <w:rsid w:val="006D7EFA"/>
    <w:rsid w:val="006E009F"/>
    <w:rsid w:val="006E08FF"/>
    <w:rsid w:val="006E0B51"/>
    <w:rsid w:val="006E1082"/>
    <w:rsid w:val="006E1578"/>
    <w:rsid w:val="006E202D"/>
    <w:rsid w:val="006E2462"/>
    <w:rsid w:val="006E311E"/>
    <w:rsid w:val="006E32F0"/>
    <w:rsid w:val="006E3986"/>
    <w:rsid w:val="006E453C"/>
    <w:rsid w:val="006E4872"/>
    <w:rsid w:val="006E5228"/>
    <w:rsid w:val="006E54F6"/>
    <w:rsid w:val="006E5640"/>
    <w:rsid w:val="006E578E"/>
    <w:rsid w:val="006E647E"/>
    <w:rsid w:val="006E655F"/>
    <w:rsid w:val="006E6D0A"/>
    <w:rsid w:val="006E703D"/>
    <w:rsid w:val="006E7288"/>
    <w:rsid w:val="006E767C"/>
    <w:rsid w:val="006E76CA"/>
    <w:rsid w:val="006E7EDA"/>
    <w:rsid w:val="006E7EE1"/>
    <w:rsid w:val="006F027F"/>
    <w:rsid w:val="006F1292"/>
    <w:rsid w:val="006F17B1"/>
    <w:rsid w:val="006F20CE"/>
    <w:rsid w:val="006F4017"/>
    <w:rsid w:val="006F407C"/>
    <w:rsid w:val="006F4567"/>
    <w:rsid w:val="006F4829"/>
    <w:rsid w:val="006F4D87"/>
    <w:rsid w:val="006F5AA6"/>
    <w:rsid w:val="006F5D01"/>
    <w:rsid w:val="006F6AFD"/>
    <w:rsid w:val="006F6BC3"/>
    <w:rsid w:val="006F7363"/>
    <w:rsid w:val="006F79BF"/>
    <w:rsid w:val="006F7B70"/>
    <w:rsid w:val="007000AF"/>
    <w:rsid w:val="00700512"/>
    <w:rsid w:val="00700683"/>
    <w:rsid w:val="0070069A"/>
    <w:rsid w:val="007012BB"/>
    <w:rsid w:val="007014CF"/>
    <w:rsid w:val="00701D48"/>
    <w:rsid w:val="00701D6F"/>
    <w:rsid w:val="00702D54"/>
    <w:rsid w:val="00704417"/>
    <w:rsid w:val="0070449C"/>
    <w:rsid w:val="00704616"/>
    <w:rsid w:val="007049FD"/>
    <w:rsid w:val="00704B85"/>
    <w:rsid w:val="0070514D"/>
    <w:rsid w:val="007052DB"/>
    <w:rsid w:val="00705CCA"/>
    <w:rsid w:val="007063B0"/>
    <w:rsid w:val="0070684E"/>
    <w:rsid w:val="00706B53"/>
    <w:rsid w:val="00707D79"/>
    <w:rsid w:val="00707FC5"/>
    <w:rsid w:val="00710683"/>
    <w:rsid w:val="007111CD"/>
    <w:rsid w:val="007119D3"/>
    <w:rsid w:val="007126A8"/>
    <w:rsid w:val="007126AE"/>
    <w:rsid w:val="00712785"/>
    <w:rsid w:val="00712BB8"/>
    <w:rsid w:val="00714559"/>
    <w:rsid w:val="00714666"/>
    <w:rsid w:val="00714EA2"/>
    <w:rsid w:val="0071512E"/>
    <w:rsid w:val="0071564D"/>
    <w:rsid w:val="007170FB"/>
    <w:rsid w:val="00717AC1"/>
    <w:rsid w:val="007204E8"/>
    <w:rsid w:val="00720C1B"/>
    <w:rsid w:val="00720D59"/>
    <w:rsid w:val="00721586"/>
    <w:rsid w:val="007226A2"/>
    <w:rsid w:val="00722E3D"/>
    <w:rsid w:val="00723213"/>
    <w:rsid w:val="00724BA7"/>
    <w:rsid w:val="00725525"/>
    <w:rsid w:val="007256C2"/>
    <w:rsid w:val="00725F08"/>
    <w:rsid w:val="00726D0C"/>
    <w:rsid w:val="00726E97"/>
    <w:rsid w:val="00726EDE"/>
    <w:rsid w:val="0073087E"/>
    <w:rsid w:val="00730A0F"/>
    <w:rsid w:val="0073100C"/>
    <w:rsid w:val="00731572"/>
    <w:rsid w:val="0073188F"/>
    <w:rsid w:val="0073189A"/>
    <w:rsid w:val="00731ADC"/>
    <w:rsid w:val="00732B21"/>
    <w:rsid w:val="00733140"/>
    <w:rsid w:val="0073314B"/>
    <w:rsid w:val="0073337F"/>
    <w:rsid w:val="00733BAA"/>
    <w:rsid w:val="00733D1A"/>
    <w:rsid w:val="0073400A"/>
    <w:rsid w:val="00734A1E"/>
    <w:rsid w:val="00734CF8"/>
    <w:rsid w:val="00734E49"/>
    <w:rsid w:val="00735117"/>
    <w:rsid w:val="0073557B"/>
    <w:rsid w:val="0073568D"/>
    <w:rsid w:val="007361AE"/>
    <w:rsid w:val="00736BF2"/>
    <w:rsid w:val="007376F8"/>
    <w:rsid w:val="00737D4B"/>
    <w:rsid w:val="0074057A"/>
    <w:rsid w:val="0074090A"/>
    <w:rsid w:val="00740B47"/>
    <w:rsid w:val="00740F68"/>
    <w:rsid w:val="007414A1"/>
    <w:rsid w:val="00741FDF"/>
    <w:rsid w:val="00741FFD"/>
    <w:rsid w:val="00743AC2"/>
    <w:rsid w:val="00743B7F"/>
    <w:rsid w:val="00743E8F"/>
    <w:rsid w:val="007449FA"/>
    <w:rsid w:val="00744E7E"/>
    <w:rsid w:val="007470A6"/>
    <w:rsid w:val="007479E1"/>
    <w:rsid w:val="00747B42"/>
    <w:rsid w:val="007501D7"/>
    <w:rsid w:val="0075040C"/>
    <w:rsid w:val="00750F98"/>
    <w:rsid w:val="007517C8"/>
    <w:rsid w:val="00751990"/>
    <w:rsid w:val="007519F5"/>
    <w:rsid w:val="00751CBD"/>
    <w:rsid w:val="00751E76"/>
    <w:rsid w:val="00752913"/>
    <w:rsid w:val="00753387"/>
    <w:rsid w:val="0075356C"/>
    <w:rsid w:val="007535B6"/>
    <w:rsid w:val="00753B9F"/>
    <w:rsid w:val="007543B8"/>
    <w:rsid w:val="00754446"/>
    <w:rsid w:val="00754C68"/>
    <w:rsid w:val="00755340"/>
    <w:rsid w:val="007559E1"/>
    <w:rsid w:val="007568A2"/>
    <w:rsid w:val="00756A40"/>
    <w:rsid w:val="00760523"/>
    <w:rsid w:val="00760CCF"/>
    <w:rsid w:val="00760D9D"/>
    <w:rsid w:val="00760FA3"/>
    <w:rsid w:val="00761072"/>
    <w:rsid w:val="00761377"/>
    <w:rsid w:val="0076148F"/>
    <w:rsid w:val="0076149E"/>
    <w:rsid w:val="007622B7"/>
    <w:rsid w:val="00763290"/>
    <w:rsid w:val="00763F18"/>
    <w:rsid w:val="007646D6"/>
    <w:rsid w:val="0076526B"/>
    <w:rsid w:val="007654C1"/>
    <w:rsid w:val="007659F5"/>
    <w:rsid w:val="00765B89"/>
    <w:rsid w:val="0076614D"/>
    <w:rsid w:val="00766588"/>
    <w:rsid w:val="007666F7"/>
    <w:rsid w:val="00766925"/>
    <w:rsid w:val="00766E6E"/>
    <w:rsid w:val="00767007"/>
    <w:rsid w:val="007671FE"/>
    <w:rsid w:val="007678EB"/>
    <w:rsid w:val="00767B85"/>
    <w:rsid w:val="00767CD8"/>
    <w:rsid w:val="00767EBC"/>
    <w:rsid w:val="00767FC5"/>
    <w:rsid w:val="0077011D"/>
    <w:rsid w:val="00770BB9"/>
    <w:rsid w:val="00771B81"/>
    <w:rsid w:val="0077219C"/>
    <w:rsid w:val="0077238E"/>
    <w:rsid w:val="00772466"/>
    <w:rsid w:val="007725E8"/>
    <w:rsid w:val="00772862"/>
    <w:rsid w:val="00772C3E"/>
    <w:rsid w:val="007734B9"/>
    <w:rsid w:val="007735C6"/>
    <w:rsid w:val="007736BE"/>
    <w:rsid w:val="007741E3"/>
    <w:rsid w:val="00774743"/>
    <w:rsid w:val="00774E57"/>
    <w:rsid w:val="00774F6D"/>
    <w:rsid w:val="00774FF7"/>
    <w:rsid w:val="00775807"/>
    <w:rsid w:val="00776AC2"/>
    <w:rsid w:val="00776B62"/>
    <w:rsid w:val="00776E41"/>
    <w:rsid w:val="0077798F"/>
    <w:rsid w:val="007779D2"/>
    <w:rsid w:val="007800F1"/>
    <w:rsid w:val="00780227"/>
    <w:rsid w:val="0078058A"/>
    <w:rsid w:val="007813E0"/>
    <w:rsid w:val="007826D1"/>
    <w:rsid w:val="00782E48"/>
    <w:rsid w:val="0078362D"/>
    <w:rsid w:val="00783966"/>
    <w:rsid w:val="00783BC9"/>
    <w:rsid w:val="00784284"/>
    <w:rsid w:val="0078505E"/>
    <w:rsid w:val="007851EE"/>
    <w:rsid w:val="007852C9"/>
    <w:rsid w:val="00786A91"/>
    <w:rsid w:val="007873BA"/>
    <w:rsid w:val="0078751B"/>
    <w:rsid w:val="00787D20"/>
    <w:rsid w:val="0079009D"/>
    <w:rsid w:val="00790ADC"/>
    <w:rsid w:val="00791918"/>
    <w:rsid w:val="00791D72"/>
    <w:rsid w:val="00791DC4"/>
    <w:rsid w:val="007928FE"/>
    <w:rsid w:val="00792E25"/>
    <w:rsid w:val="00794BF2"/>
    <w:rsid w:val="00794C45"/>
    <w:rsid w:val="00794CA6"/>
    <w:rsid w:val="00795C79"/>
    <w:rsid w:val="00796055"/>
    <w:rsid w:val="007968A1"/>
    <w:rsid w:val="00796AE0"/>
    <w:rsid w:val="00796B14"/>
    <w:rsid w:val="00797991"/>
    <w:rsid w:val="00797AB8"/>
    <w:rsid w:val="007A0676"/>
    <w:rsid w:val="007A131D"/>
    <w:rsid w:val="007A134E"/>
    <w:rsid w:val="007A14D3"/>
    <w:rsid w:val="007A1EE4"/>
    <w:rsid w:val="007A20EC"/>
    <w:rsid w:val="007A293C"/>
    <w:rsid w:val="007A3F01"/>
    <w:rsid w:val="007A430A"/>
    <w:rsid w:val="007A550B"/>
    <w:rsid w:val="007A60F6"/>
    <w:rsid w:val="007A61B9"/>
    <w:rsid w:val="007A7298"/>
    <w:rsid w:val="007A7BAF"/>
    <w:rsid w:val="007A7FE8"/>
    <w:rsid w:val="007B012B"/>
    <w:rsid w:val="007B01C2"/>
    <w:rsid w:val="007B0219"/>
    <w:rsid w:val="007B1040"/>
    <w:rsid w:val="007B280D"/>
    <w:rsid w:val="007B2BFD"/>
    <w:rsid w:val="007B3149"/>
    <w:rsid w:val="007B4594"/>
    <w:rsid w:val="007B4D8A"/>
    <w:rsid w:val="007B509C"/>
    <w:rsid w:val="007B5527"/>
    <w:rsid w:val="007B5772"/>
    <w:rsid w:val="007B5E47"/>
    <w:rsid w:val="007B6C9E"/>
    <w:rsid w:val="007B7634"/>
    <w:rsid w:val="007B786F"/>
    <w:rsid w:val="007C01D0"/>
    <w:rsid w:val="007C0B4B"/>
    <w:rsid w:val="007C0D2A"/>
    <w:rsid w:val="007C11D1"/>
    <w:rsid w:val="007C13C0"/>
    <w:rsid w:val="007C1A7C"/>
    <w:rsid w:val="007C1D5E"/>
    <w:rsid w:val="007C1E2A"/>
    <w:rsid w:val="007C28FC"/>
    <w:rsid w:val="007C34C4"/>
    <w:rsid w:val="007C42A8"/>
    <w:rsid w:val="007C4BCB"/>
    <w:rsid w:val="007C4DE0"/>
    <w:rsid w:val="007C5CD0"/>
    <w:rsid w:val="007C64F9"/>
    <w:rsid w:val="007C6D23"/>
    <w:rsid w:val="007C6F41"/>
    <w:rsid w:val="007C702C"/>
    <w:rsid w:val="007C71EC"/>
    <w:rsid w:val="007C7205"/>
    <w:rsid w:val="007C720A"/>
    <w:rsid w:val="007C7389"/>
    <w:rsid w:val="007C7897"/>
    <w:rsid w:val="007D04AE"/>
    <w:rsid w:val="007D06B8"/>
    <w:rsid w:val="007D08B2"/>
    <w:rsid w:val="007D0A7B"/>
    <w:rsid w:val="007D0C0C"/>
    <w:rsid w:val="007D0FE8"/>
    <w:rsid w:val="007D13E3"/>
    <w:rsid w:val="007D1740"/>
    <w:rsid w:val="007D1B6F"/>
    <w:rsid w:val="007D1B94"/>
    <w:rsid w:val="007D1DB3"/>
    <w:rsid w:val="007D2D07"/>
    <w:rsid w:val="007D3ACE"/>
    <w:rsid w:val="007D3DA4"/>
    <w:rsid w:val="007D4573"/>
    <w:rsid w:val="007D45EB"/>
    <w:rsid w:val="007D4854"/>
    <w:rsid w:val="007D598B"/>
    <w:rsid w:val="007D5B7C"/>
    <w:rsid w:val="007D5CBE"/>
    <w:rsid w:val="007D5F41"/>
    <w:rsid w:val="007D5F86"/>
    <w:rsid w:val="007D64E5"/>
    <w:rsid w:val="007D68BA"/>
    <w:rsid w:val="007D6EA5"/>
    <w:rsid w:val="007D7475"/>
    <w:rsid w:val="007D7D07"/>
    <w:rsid w:val="007E04FE"/>
    <w:rsid w:val="007E0A0B"/>
    <w:rsid w:val="007E0CAA"/>
    <w:rsid w:val="007E13B3"/>
    <w:rsid w:val="007E1952"/>
    <w:rsid w:val="007E1BCC"/>
    <w:rsid w:val="007E1E12"/>
    <w:rsid w:val="007E3083"/>
    <w:rsid w:val="007E3518"/>
    <w:rsid w:val="007E392E"/>
    <w:rsid w:val="007E3B90"/>
    <w:rsid w:val="007E4BF0"/>
    <w:rsid w:val="007E53B4"/>
    <w:rsid w:val="007E5596"/>
    <w:rsid w:val="007E5C35"/>
    <w:rsid w:val="007E62A3"/>
    <w:rsid w:val="007E642E"/>
    <w:rsid w:val="007E671F"/>
    <w:rsid w:val="007E7FFC"/>
    <w:rsid w:val="007F0022"/>
    <w:rsid w:val="007F0988"/>
    <w:rsid w:val="007F0DEA"/>
    <w:rsid w:val="007F14F3"/>
    <w:rsid w:val="007F154C"/>
    <w:rsid w:val="007F1BEC"/>
    <w:rsid w:val="007F1C99"/>
    <w:rsid w:val="007F1EB9"/>
    <w:rsid w:val="007F296A"/>
    <w:rsid w:val="007F32F0"/>
    <w:rsid w:val="007F3397"/>
    <w:rsid w:val="007F3E99"/>
    <w:rsid w:val="007F45FA"/>
    <w:rsid w:val="007F4F3D"/>
    <w:rsid w:val="007F5056"/>
    <w:rsid w:val="007F5D5C"/>
    <w:rsid w:val="007F647D"/>
    <w:rsid w:val="007F6707"/>
    <w:rsid w:val="007F67EC"/>
    <w:rsid w:val="00800097"/>
    <w:rsid w:val="00801862"/>
    <w:rsid w:val="00801865"/>
    <w:rsid w:val="00801F09"/>
    <w:rsid w:val="008028DD"/>
    <w:rsid w:val="00802F06"/>
    <w:rsid w:val="00803F0C"/>
    <w:rsid w:val="00804D73"/>
    <w:rsid w:val="008056F8"/>
    <w:rsid w:val="008058D5"/>
    <w:rsid w:val="00805B07"/>
    <w:rsid w:val="00805F7B"/>
    <w:rsid w:val="0080695A"/>
    <w:rsid w:val="00806B59"/>
    <w:rsid w:val="00806C76"/>
    <w:rsid w:val="00806EF9"/>
    <w:rsid w:val="0080710F"/>
    <w:rsid w:val="008073ED"/>
    <w:rsid w:val="00807A0A"/>
    <w:rsid w:val="00807B1C"/>
    <w:rsid w:val="00807E4A"/>
    <w:rsid w:val="0081012A"/>
    <w:rsid w:val="00810977"/>
    <w:rsid w:val="00810A52"/>
    <w:rsid w:val="0081144C"/>
    <w:rsid w:val="008117ED"/>
    <w:rsid w:val="0081186F"/>
    <w:rsid w:val="008118A1"/>
    <w:rsid w:val="00811B90"/>
    <w:rsid w:val="00812780"/>
    <w:rsid w:val="008127AC"/>
    <w:rsid w:val="00812A51"/>
    <w:rsid w:val="0081357F"/>
    <w:rsid w:val="00813B58"/>
    <w:rsid w:val="00814065"/>
    <w:rsid w:val="008150A6"/>
    <w:rsid w:val="00815997"/>
    <w:rsid w:val="00816208"/>
    <w:rsid w:val="00816DD3"/>
    <w:rsid w:val="0081700D"/>
    <w:rsid w:val="008170C3"/>
    <w:rsid w:val="0081756A"/>
    <w:rsid w:val="00817A4C"/>
    <w:rsid w:val="008205F2"/>
    <w:rsid w:val="00820868"/>
    <w:rsid w:val="008209EE"/>
    <w:rsid w:val="00820FE6"/>
    <w:rsid w:val="008211C7"/>
    <w:rsid w:val="008213CD"/>
    <w:rsid w:val="00821C51"/>
    <w:rsid w:val="00822EE0"/>
    <w:rsid w:val="00823342"/>
    <w:rsid w:val="0082343D"/>
    <w:rsid w:val="00823587"/>
    <w:rsid w:val="00823651"/>
    <w:rsid w:val="008236C2"/>
    <w:rsid w:val="008238DA"/>
    <w:rsid w:val="00824156"/>
    <w:rsid w:val="00824262"/>
    <w:rsid w:val="008242BA"/>
    <w:rsid w:val="00824879"/>
    <w:rsid w:val="00826892"/>
    <w:rsid w:val="0082693C"/>
    <w:rsid w:val="008273CD"/>
    <w:rsid w:val="008278F3"/>
    <w:rsid w:val="00827E69"/>
    <w:rsid w:val="0083006D"/>
    <w:rsid w:val="00830CB1"/>
    <w:rsid w:val="0083119C"/>
    <w:rsid w:val="0083171B"/>
    <w:rsid w:val="008318DB"/>
    <w:rsid w:val="00831B1C"/>
    <w:rsid w:val="00831C13"/>
    <w:rsid w:val="00832A63"/>
    <w:rsid w:val="008336E8"/>
    <w:rsid w:val="0083467E"/>
    <w:rsid w:val="008348A4"/>
    <w:rsid w:val="00834ED8"/>
    <w:rsid w:val="00835799"/>
    <w:rsid w:val="0083583B"/>
    <w:rsid w:val="008365F8"/>
    <w:rsid w:val="00836D67"/>
    <w:rsid w:val="008370ED"/>
    <w:rsid w:val="00837693"/>
    <w:rsid w:val="0084059B"/>
    <w:rsid w:val="00840703"/>
    <w:rsid w:val="008408EF"/>
    <w:rsid w:val="00840FC0"/>
    <w:rsid w:val="0084114B"/>
    <w:rsid w:val="008418B1"/>
    <w:rsid w:val="00841E74"/>
    <w:rsid w:val="008429E3"/>
    <w:rsid w:val="00842D6C"/>
    <w:rsid w:val="0084375D"/>
    <w:rsid w:val="00843F3E"/>
    <w:rsid w:val="008440DB"/>
    <w:rsid w:val="00844366"/>
    <w:rsid w:val="0084473A"/>
    <w:rsid w:val="00844BEF"/>
    <w:rsid w:val="008450B0"/>
    <w:rsid w:val="00845688"/>
    <w:rsid w:val="00845A1C"/>
    <w:rsid w:val="00845ADC"/>
    <w:rsid w:val="00845EDB"/>
    <w:rsid w:val="00846881"/>
    <w:rsid w:val="0084755A"/>
    <w:rsid w:val="00847AF0"/>
    <w:rsid w:val="0085085A"/>
    <w:rsid w:val="0085127C"/>
    <w:rsid w:val="0085176C"/>
    <w:rsid w:val="00852501"/>
    <w:rsid w:val="008525BB"/>
    <w:rsid w:val="008528E6"/>
    <w:rsid w:val="00852959"/>
    <w:rsid w:val="00852C91"/>
    <w:rsid w:val="00853A0D"/>
    <w:rsid w:val="00853C04"/>
    <w:rsid w:val="00854193"/>
    <w:rsid w:val="0085433B"/>
    <w:rsid w:val="008543C0"/>
    <w:rsid w:val="00854ABC"/>
    <w:rsid w:val="00854D33"/>
    <w:rsid w:val="0085530C"/>
    <w:rsid w:val="008553BB"/>
    <w:rsid w:val="008555BB"/>
    <w:rsid w:val="008556DE"/>
    <w:rsid w:val="00855827"/>
    <w:rsid w:val="00855C01"/>
    <w:rsid w:val="00856358"/>
    <w:rsid w:val="00856EEF"/>
    <w:rsid w:val="0085795E"/>
    <w:rsid w:val="00857986"/>
    <w:rsid w:val="00857CF5"/>
    <w:rsid w:val="008603C8"/>
    <w:rsid w:val="008605BE"/>
    <w:rsid w:val="00860A4D"/>
    <w:rsid w:val="00860E3D"/>
    <w:rsid w:val="00861023"/>
    <w:rsid w:val="00861E97"/>
    <w:rsid w:val="008624ED"/>
    <w:rsid w:val="008629A9"/>
    <w:rsid w:val="00862B4D"/>
    <w:rsid w:val="00863988"/>
    <w:rsid w:val="00863C8E"/>
    <w:rsid w:val="00863DE0"/>
    <w:rsid w:val="008648D5"/>
    <w:rsid w:val="00865056"/>
    <w:rsid w:val="00865B9F"/>
    <w:rsid w:val="008664B2"/>
    <w:rsid w:val="00866B6B"/>
    <w:rsid w:val="00867450"/>
    <w:rsid w:val="00867C53"/>
    <w:rsid w:val="008702BE"/>
    <w:rsid w:val="008705AE"/>
    <w:rsid w:val="008705E0"/>
    <w:rsid w:val="008706DB"/>
    <w:rsid w:val="008707AB"/>
    <w:rsid w:val="00870A0F"/>
    <w:rsid w:val="00871055"/>
    <w:rsid w:val="00873A33"/>
    <w:rsid w:val="00873EE3"/>
    <w:rsid w:val="00874275"/>
    <w:rsid w:val="00874829"/>
    <w:rsid w:val="00874CB6"/>
    <w:rsid w:val="00875988"/>
    <w:rsid w:val="00875CA4"/>
    <w:rsid w:val="00875D65"/>
    <w:rsid w:val="00876095"/>
    <w:rsid w:val="00876314"/>
    <w:rsid w:val="00876A79"/>
    <w:rsid w:val="00876BC8"/>
    <w:rsid w:val="00876F10"/>
    <w:rsid w:val="00877431"/>
    <w:rsid w:val="00877B0C"/>
    <w:rsid w:val="00877D1B"/>
    <w:rsid w:val="00881552"/>
    <w:rsid w:val="00883051"/>
    <w:rsid w:val="008831DE"/>
    <w:rsid w:val="00883974"/>
    <w:rsid w:val="00883C84"/>
    <w:rsid w:val="008844F9"/>
    <w:rsid w:val="008846A7"/>
    <w:rsid w:val="00886037"/>
    <w:rsid w:val="00886D7A"/>
    <w:rsid w:val="00887120"/>
    <w:rsid w:val="00891967"/>
    <w:rsid w:val="00891E9F"/>
    <w:rsid w:val="00891F79"/>
    <w:rsid w:val="00892060"/>
    <w:rsid w:val="0089229F"/>
    <w:rsid w:val="008924DD"/>
    <w:rsid w:val="00892C50"/>
    <w:rsid w:val="0089321A"/>
    <w:rsid w:val="00893718"/>
    <w:rsid w:val="00895082"/>
    <w:rsid w:val="008951AB"/>
    <w:rsid w:val="00895DB9"/>
    <w:rsid w:val="00895E53"/>
    <w:rsid w:val="00895E64"/>
    <w:rsid w:val="00896A6A"/>
    <w:rsid w:val="00896C6E"/>
    <w:rsid w:val="00897045"/>
    <w:rsid w:val="00897D15"/>
    <w:rsid w:val="008A0166"/>
    <w:rsid w:val="008A0739"/>
    <w:rsid w:val="008A0840"/>
    <w:rsid w:val="008A08BB"/>
    <w:rsid w:val="008A0E5E"/>
    <w:rsid w:val="008A0F6E"/>
    <w:rsid w:val="008A1936"/>
    <w:rsid w:val="008A2D43"/>
    <w:rsid w:val="008A320B"/>
    <w:rsid w:val="008A419A"/>
    <w:rsid w:val="008A42CB"/>
    <w:rsid w:val="008A4D40"/>
    <w:rsid w:val="008A51B1"/>
    <w:rsid w:val="008A57DE"/>
    <w:rsid w:val="008A5EC7"/>
    <w:rsid w:val="008A6C89"/>
    <w:rsid w:val="008A765F"/>
    <w:rsid w:val="008B0533"/>
    <w:rsid w:val="008B0844"/>
    <w:rsid w:val="008B08FF"/>
    <w:rsid w:val="008B1A9E"/>
    <w:rsid w:val="008B1DD0"/>
    <w:rsid w:val="008B2580"/>
    <w:rsid w:val="008B2C3D"/>
    <w:rsid w:val="008B3C2D"/>
    <w:rsid w:val="008B4E4E"/>
    <w:rsid w:val="008B6072"/>
    <w:rsid w:val="008B7063"/>
    <w:rsid w:val="008B7CC5"/>
    <w:rsid w:val="008B7D0E"/>
    <w:rsid w:val="008C091F"/>
    <w:rsid w:val="008C09A6"/>
    <w:rsid w:val="008C0A6B"/>
    <w:rsid w:val="008C1AA2"/>
    <w:rsid w:val="008C1B55"/>
    <w:rsid w:val="008C1D86"/>
    <w:rsid w:val="008C1FB3"/>
    <w:rsid w:val="008C220C"/>
    <w:rsid w:val="008C3144"/>
    <w:rsid w:val="008C31A9"/>
    <w:rsid w:val="008C3795"/>
    <w:rsid w:val="008C3F47"/>
    <w:rsid w:val="008C42B8"/>
    <w:rsid w:val="008C45B8"/>
    <w:rsid w:val="008C47C2"/>
    <w:rsid w:val="008C4856"/>
    <w:rsid w:val="008C48C1"/>
    <w:rsid w:val="008C575B"/>
    <w:rsid w:val="008C5919"/>
    <w:rsid w:val="008C63B8"/>
    <w:rsid w:val="008C6667"/>
    <w:rsid w:val="008C6B86"/>
    <w:rsid w:val="008C7104"/>
    <w:rsid w:val="008C731D"/>
    <w:rsid w:val="008C751C"/>
    <w:rsid w:val="008C76C1"/>
    <w:rsid w:val="008C79A7"/>
    <w:rsid w:val="008C7C0E"/>
    <w:rsid w:val="008C7ECD"/>
    <w:rsid w:val="008C7F48"/>
    <w:rsid w:val="008D07B0"/>
    <w:rsid w:val="008D146F"/>
    <w:rsid w:val="008D1968"/>
    <w:rsid w:val="008D1C21"/>
    <w:rsid w:val="008D2246"/>
    <w:rsid w:val="008D23A1"/>
    <w:rsid w:val="008D249E"/>
    <w:rsid w:val="008D395A"/>
    <w:rsid w:val="008D3BA5"/>
    <w:rsid w:val="008D3CA1"/>
    <w:rsid w:val="008D4046"/>
    <w:rsid w:val="008D42B2"/>
    <w:rsid w:val="008D48DC"/>
    <w:rsid w:val="008D4A56"/>
    <w:rsid w:val="008D5314"/>
    <w:rsid w:val="008D5622"/>
    <w:rsid w:val="008D5992"/>
    <w:rsid w:val="008D5DE2"/>
    <w:rsid w:val="008D6B6C"/>
    <w:rsid w:val="008D70E7"/>
    <w:rsid w:val="008D75CD"/>
    <w:rsid w:val="008D7DD1"/>
    <w:rsid w:val="008E0145"/>
    <w:rsid w:val="008E01C8"/>
    <w:rsid w:val="008E088C"/>
    <w:rsid w:val="008E0B04"/>
    <w:rsid w:val="008E12BE"/>
    <w:rsid w:val="008E1507"/>
    <w:rsid w:val="008E2784"/>
    <w:rsid w:val="008E30E7"/>
    <w:rsid w:val="008E3847"/>
    <w:rsid w:val="008E3954"/>
    <w:rsid w:val="008E3D8A"/>
    <w:rsid w:val="008E461A"/>
    <w:rsid w:val="008E463E"/>
    <w:rsid w:val="008E4D91"/>
    <w:rsid w:val="008E4E6B"/>
    <w:rsid w:val="008E4F25"/>
    <w:rsid w:val="008E50A7"/>
    <w:rsid w:val="008E51E6"/>
    <w:rsid w:val="008E56E8"/>
    <w:rsid w:val="008E57D4"/>
    <w:rsid w:val="008E625A"/>
    <w:rsid w:val="008E6F15"/>
    <w:rsid w:val="008E767F"/>
    <w:rsid w:val="008E79A6"/>
    <w:rsid w:val="008E7BFB"/>
    <w:rsid w:val="008F0B6D"/>
    <w:rsid w:val="008F0FAB"/>
    <w:rsid w:val="008F1913"/>
    <w:rsid w:val="008F1B4C"/>
    <w:rsid w:val="008F2844"/>
    <w:rsid w:val="008F2D5D"/>
    <w:rsid w:val="008F35E3"/>
    <w:rsid w:val="008F4335"/>
    <w:rsid w:val="008F527D"/>
    <w:rsid w:val="008F52BD"/>
    <w:rsid w:val="008F58DC"/>
    <w:rsid w:val="008F5C40"/>
    <w:rsid w:val="008F5E88"/>
    <w:rsid w:val="008F6541"/>
    <w:rsid w:val="008F6A45"/>
    <w:rsid w:val="008F6BC7"/>
    <w:rsid w:val="008F71A0"/>
    <w:rsid w:val="008F77D8"/>
    <w:rsid w:val="008F79C8"/>
    <w:rsid w:val="008F7D74"/>
    <w:rsid w:val="008F7FB0"/>
    <w:rsid w:val="009001AB"/>
    <w:rsid w:val="00900424"/>
    <w:rsid w:val="00901605"/>
    <w:rsid w:val="00901BD6"/>
    <w:rsid w:val="009027A5"/>
    <w:rsid w:val="0090291E"/>
    <w:rsid w:val="00903C14"/>
    <w:rsid w:val="00904128"/>
    <w:rsid w:val="009044EC"/>
    <w:rsid w:val="00905C4D"/>
    <w:rsid w:val="00905C6B"/>
    <w:rsid w:val="00906B77"/>
    <w:rsid w:val="0091047E"/>
    <w:rsid w:val="00910739"/>
    <w:rsid w:val="00910773"/>
    <w:rsid w:val="009109DE"/>
    <w:rsid w:val="00910F1F"/>
    <w:rsid w:val="0091119B"/>
    <w:rsid w:val="009111D0"/>
    <w:rsid w:val="00911E94"/>
    <w:rsid w:val="0091213E"/>
    <w:rsid w:val="00912712"/>
    <w:rsid w:val="00912725"/>
    <w:rsid w:val="00912CE8"/>
    <w:rsid w:val="00912E69"/>
    <w:rsid w:val="00913288"/>
    <w:rsid w:val="009134E7"/>
    <w:rsid w:val="00913953"/>
    <w:rsid w:val="00913AA2"/>
    <w:rsid w:val="00913AB8"/>
    <w:rsid w:val="00913FBF"/>
    <w:rsid w:val="009144B4"/>
    <w:rsid w:val="00916101"/>
    <w:rsid w:val="00916913"/>
    <w:rsid w:val="009173D6"/>
    <w:rsid w:val="00917EE3"/>
    <w:rsid w:val="009200DC"/>
    <w:rsid w:val="009205C3"/>
    <w:rsid w:val="00920D07"/>
    <w:rsid w:val="00921009"/>
    <w:rsid w:val="00921595"/>
    <w:rsid w:val="00921A7A"/>
    <w:rsid w:val="00921D8D"/>
    <w:rsid w:val="0092262A"/>
    <w:rsid w:val="00922929"/>
    <w:rsid w:val="00922CA9"/>
    <w:rsid w:val="009232D6"/>
    <w:rsid w:val="00923BB6"/>
    <w:rsid w:val="00923ED7"/>
    <w:rsid w:val="00924969"/>
    <w:rsid w:val="0092513A"/>
    <w:rsid w:val="009252D0"/>
    <w:rsid w:val="0092585F"/>
    <w:rsid w:val="009262EC"/>
    <w:rsid w:val="0092633F"/>
    <w:rsid w:val="0092636F"/>
    <w:rsid w:val="009264BF"/>
    <w:rsid w:val="009265DB"/>
    <w:rsid w:val="0092765F"/>
    <w:rsid w:val="009277F1"/>
    <w:rsid w:val="009278F1"/>
    <w:rsid w:val="00927900"/>
    <w:rsid w:val="00927F10"/>
    <w:rsid w:val="00931263"/>
    <w:rsid w:val="009314A3"/>
    <w:rsid w:val="00931AB2"/>
    <w:rsid w:val="00932DF0"/>
    <w:rsid w:val="00932E8E"/>
    <w:rsid w:val="00932F83"/>
    <w:rsid w:val="009333B2"/>
    <w:rsid w:val="00933C86"/>
    <w:rsid w:val="009342EA"/>
    <w:rsid w:val="0093450A"/>
    <w:rsid w:val="00934A8B"/>
    <w:rsid w:val="00935439"/>
    <w:rsid w:val="0093545E"/>
    <w:rsid w:val="0093591C"/>
    <w:rsid w:val="00936426"/>
    <w:rsid w:val="00936C72"/>
    <w:rsid w:val="009379D7"/>
    <w:rsid w:val="00937A66"/>
    <w:rsid w:val="00940060"/>
    <w:rsid w:val="0094072B"/>
    <w:rsid w:val="00940793"/>
    <w:rsid w:val="009407F1"/>
    <w:rsid w:val="00940EC4"/>
    <w:rsid w:val="0094153B"/>
    <w:rsid w:val="0094179A"/>
    <w:rsid w:val="00941EB1"/>
    <w:rsid w:val="00941FDD"/>
    <w:rsid w:val="00942B45"/>
    <w:rsid w:val="009431E2"/>
    <w:rsid w:val="009433B8"/>
    <w:rsid w:val="009437A7"/>
    <w:rsid w:val="009439B8"/>
    <w:rsid w:val="009442E7"/>
    <w:rsid w:val="0094467F"/>
    <w:rsid w:val="009446C7"/>
    <w:rsid w:val="00944C23"/>
    <w:rsid w:val="00946A56"/>
    <w:rsid w:val="00946E6C"/>
    <w:rsid w:val="00947032"/>
    <w:rsid w:val="009470DB"/>
    <w:rsid w:val="00947430"/>
    <w:rsid w:val="00947BAD"/>
    <w:rsid w:val="00947E9C"/>
    <w:rsid w:val="00950224"/>
    <w:rsid w:val="0095078F"/>
    <w:rsid w:val="00950A8A"/>
    <w:rsid w:val="00952CA4"/>
    <w:rsid w:val="00952EF6"/>
    <w:rsid w:val="00953034"/>
    <w:rsid w:val="00953C0F"/>
    <w:rsid w:val="00953EEA"/>
    <w:rsid w:val="009542DD"/>
    <w:rsid w:val="009542E5"/>
    <w:rsid w:val="00954957"/>
    <w:rsid w:val="00955291"/>
    <w:rsid w:val="00955684"/>
    <w:rsid w:val="0095582F"/>
    <w:rsid w:val="00955A75"/>
    <w:rsid w:val="00955D5F"/>
    <w:rsid w:val="00955F19"/>
    <w:rsid w:val="00956D7E"/>
    <w:rsid w:val="00957716"/>
    <w:rsid w:val="00957795"/>
    <w:rsid w:val="009608ED"/>
    <w:rsid w:val="00960A60"/>
    <w:rsid w:val="009616BA"/>
    <w:rsid w:val="0096197B"/>
    <w:rsid w:val="00961BB6"/>
    <w:rsid w:val="00961C8C"/>
    <w:rsid w:val="00962D64"/>
    <w:rsid w:val="0096347F"/>
    <w:rsid w:val="00963871"/>
    <w:rsid w:val="00963E5C"/>
    <w:rsid w:val="0096410B"/>
    <w:rsid w:val="00964A6B"/>
    <w:rsid w:val="00964DD6"/>
    <w:rsid w:val="00965F24"/>
    <w:rsid w:val="00966077"/>
    <w:rsid w:val="009665F2"/>
    <w:rsid w:val="00966CAA"/>
    <w:rsid w:val="0096704C"/>
    <w:rsid w:val="0096756F"/>
    <w:rsid w:val="00967884"/>
    <w:rsid w:val="009679E1"/>
    <w:rsid w:val="0097162F"/>
    <w:rsid w:val="00971941"/>
    <w:rsid w:val="00971F72"/>
    <w:rsid w:val="00972AAC"/>
    <w:rsid w:val="00973ED9"/>
    <w:rsid w:val="0097493F"/>
    <w:rsid w:val="00974D6B"/>
    <w:rsid w:val="009754E1"/>
    <w:rsid w:val="00975FE4"/>
    <w:rsid w:val="00976691"/>
    <w:rsid w:val="00976CD9"/>
    <w:rsid w:val="0097702B"/>
    <w:rsid w:val="00980918"/>
    <w:rsid w:val="00980AC2"/>
    <w:rsid w:val="00981026"/>
    <w:rsid w:val="00982961"/>
    <w:rsid w:val="00982A1D"/>
    <w:rsid w:val="00983149"/>
    <w:rsid w:val="009838A1"/>
    <w:rsid w:val="00983A19"/>
    <w:rsid w:val="00983A49"/>
    <w:rsid w:val="00983F13"/>
    <w:rsid w:val="009841DE"/>
    <w:rsid w:val="00984252"/>
    <w:rsid w:val="00984A98"/>
    <w:rsid w:val="00984CA6"/>
    <w:rsid w:val="009850B1"/>
    <w:rsid w:val="00985D0C"/>
    <w:rsid w:val="0098603C"/>
    <w:rsid w:val="0098680A"/>
    <w:rsid w:val="00986A70"/>
    <w:rsid w:val="00987FD1"/>
    <w:rsid w:val="00990343"/>
    <w:rsid w:val="009905B9"/>
    <w:rsid w:val="009912CD"/>
    <w:rsid w:val="00991742"/>
    <w:rsid w:val="0099197F"/>
    <w:rsid w:val="00991E6D"/>
    <w:rsid w:val="009922D2"/>
    <w:rsid w:val="00992652"/>
    <w:rsid w:val="00992803"/>
    <w:rsid w:val="00993680"/>
    <w:rsid w:val="00995DF2"/>
    <w:rsid w:val="00997377"/>
    <w:rsid w:val="009975EC"/>
    <w:rsid w:val="00997648"/>
    <w:rsid w:val="00997945"/>
    <w:rsid w:val="00997B69"/>
    <w:rsid w:val="00997EB0"/>
    <w:rsid w:val="00997FBD"/>
    <w:rsid w:val="009A0296"/>
    <w:rsid w:val="009A0E32"/>
    <w:rsid w:val="009A141A"/>
    <w:rsid w:val="009A1E96"/>
    <w:rsid w:val="009A275B"/>
    <w:rsid w:val="009A2837"/>
    <w:rsid w:val="009A28AF"/>
    <w:rsid w:val="009A2A6F"/>
    <w:rsid w:val="009A2D60"/>
    <w:rsid w:val="009A370A"/>
    <w:rsid w:val="009A4DFE"/>
    <w:rsid w:val="009A5267"/>
    <w:rsid w:val="009A5313"/>
    <w:rsid w:val="009A5399"/>
    <w:rsid w:val="009A5BC0"/>
    <w:rsid w:val="009A5D21"/>
    <w:rsid w:val="009A62C5"/>
    <w:rsid w:val="009A62D5"/>
    <w:rsid w:val="009A7369"/>
    <w:rsid w:val="009A73C8"/>
    <w:rsid w:val="009A7A75"/>
    <w:rsid w:val="009A7C3F"/>
    <w:rsid w:val="009A7F7C"/>
    <w:rsid w:val="009B06B6"/>
    <w:rsid w:val="009B09D7"/>
    <w:rsid w:val="009B0CA5"/>
    <w:rsid w:val="009B14AC"/>
    <w:rsid w:val="009B1A06"/>
    <w:rsid w:val="009B1E01"/>
    <w:rsid w:val="009B1FFD"/>
    <w:rsid w:val="009B23E5"/>
    <w:rsid w:val="009B2832"/>
    <w:rsid w:val="009B2B65"/>
    <w:rsid w:val="009B2C6C"/>
    <w:rsid w:val="009B3119"/>
    <w:rsid w:val="009B3238"/>
    <w:rsid w:val="009B49D1"/>
    <w:rsid w:val="009B5BFD"/>
    <w:rsid w:val="009B62B5"/>
    <w:rsid w:val="009B6E39"/>
    <w:rsid w:val="009B7186"/>
    <w:rsid w:val="009B747C"/>
    <w:rsid w:val="009B7C79"/>
    <w:rsid w:val="009C155A"/>
    <w:rsid w:val="009C2982"/>
    <w:rsid w:val="009C3918"/>
    <w:rsid w:val="009C3B62"/>
    <w:rsid w:val="009C42EE"/>
    <w:rsid w:val="009C4B65"/>
    <w:rsid w:val="009C5B2B"/>
    <w:rsid w:val="009C608A"/>
    <w:rsid w:val="009C62F8"/>
    <w:rsid w:val="009C688C"/>
    <w:rsid w:val="009C7CB0"/>
    <w:rsid w:val="009D007F"/>
    <w:rsid w:val="009D0B07"/>
    <w:rsid w:val="009D1053"/>
    <w:rsid w:val="009D1908"/>
    <w:rsid w:val="009D1A68"/>
    <w:rsid w:val="009D2CB0"/>
    <w:rsid w:val="009D2FA6"/>
    <w:rsid w:val="009D3B9E"/>
    <w:rsid w:val="009D414C"/>
    <w:rsid w:val="009D4424"/>
    <w:rsid w:val="009D464F"/>
    <w:rsid w:val="009D4D82"/>
    <w:rsid w:val="009D4EF4"/>
    <w:rsid w:val="009D53D1"/>
    <w:rsid w:val="009D546A"/>
    <w:rsid w:val="009D55D6"/>
    <w:rsid w:val="009D59AD"/>
    <w:rsid w:val="009D7106"/>
    <w:rsid w:val="009E0229"/>
    <w:rsid w:val="009E04A7"/>
    <w:rsid w:val="009E04DD"/>
    <w:rsid w:val="009E0689"/>
    <w:rsid w:val="009E09EF"/>
    <w:rsid w:val="009E0F3C"/>
    <w:rsid w:val="009E143C"/>
    <w:rsid w:val="009E15E5"/>
    <w:rsid w:val="009E2306"/>
    <w:rsid w:val="009E2C73"/>
    <w:rsid w:val="009E2D0D"/>
    <w:rsid w:val="009E343F"/>
    <w:rsid w:val="009E3B05"/>
    <w:rsid w:val="009E47F9"/>
    <w:rsid w:val="009E53D3"/>
    <w:rsid w:val="009E5C26"/>
    <w:rsid w:val="009E5C6B"/>
    <w:rsid w:val="009E6E4C"/>
    <w:rsid w:val="009E7759"/>
    <w:rsid w:val="009E7BFA"/>
    <w:rsid w:val="009E7D3C"/>
    <w:rsid w:val="009F1133"/>
    <w:rsid w:val="009F16D7"/>
    <w:rsid w:val="009F1C92"/>
    <w:rsid w:val="009F1E16"/>
    <w:rsid w:val="009F2B9E"/>
    <w:rsid w:val="009F2CFB"/>
    <w:rsid w:val="009F2DCE"/>
    <w:rsid w:val="009F31E2"/>
    <w:rsid w:val="009F3270"/>
    <w:rsid w:val="009F408A"/>
    <w:rsid w:val="009F4BBF"/>
    <w:rsid w:val="009F4D97"/>
    <w:rsid w:val="009F511B"/>
    <w:rsid w:val="009F54B5"/>
    <w:rsid w:val="009F5ED2"/>
    <w:rsid w:val="009F6311"/>
    <w:rsid w:val="009F7784"/>
    <w:rsid w:val="009F7A11"/>
    <w:rsid w:val="009F7EE8"/>
    <w:rsid w:val="00A0053E"/>
    <w:rsid w:val="00A008F3"/>
    <w:rsid w:val="00A0135F"/>
    <w:rsid w:val="00A0181C"/>
    <w:rsid w:val="00A01842"/>
    <w:rsid w:val="00A0197B"/>
    <w:rsid w:val="00A01A3D"/>
    <w:rsid w:val="00A021A8"/>
    <w:rsid w:val="00A02A43"/>
    <w:rsid w:val="00A035C5"/>
    <w:rsid w:val="00A0383F"/>
    <w:rsid w:val="00A0469E"/>
    <w:rsid w:val="00A05912"/>
    <w:rsid w:val="00A05BB0"/>
    <w:rsid w:val="00A05E22"/>
    <w:rsid w:val="00A05E44"/>
    <w:rsid w:val="00A0674A"/>
    <w:rsid w:val="00A07271"/>
    <w:rsid w:val="00A079B1"/>
    <w:rsid w:val="00A07F84"/>
    <w:rsid w:val="00A102D1"/>
    <w:rsid w:val="00A10566"/>
    <w:rsid w:val="00A10C28"/>
    <w:rsid w:val="00A11B99"/>
    <w:rsid w:val="00A1251F"/>
    <w:rsid w:val="00A127CB"/>
    <w:rsid w:val="00A12D6E"/>
    <w:rsid w:val="00A12DF6"/>
    <w:rsid w:val="00A14035"/>
    <w:rsid w:val="00A1404D"/>
    <w:rsid w:val="00A14075"/>
    <w:rsid w:val="00A1514C"/>
    <w:rsid w:val="00A1560B"/>
    <w:rsid w:val="00A165B4"/>
    <w:rsid w:val="00A16928"/>
    <w:rsid w:val="00A16CE7"/>
    <w:rsid w:val="00A1716C"/>
    <w:rsid w:val="00A17628"/>
    <w:rsid w:val="00A17630"/>
    <w:rsid w:val="00A17838"/>
    <w:rsid w:val="00A17942"/>
    <w:rsid w:val="00A17CFD"/>
    <w:rsid w:val="00A200EA"/>
    <w:rsid w:val="00A20E06"/>
    <w:rsid w:val="00A2108E"/>
    <w:rsid w:val="00A211C2"/>
    <w:rsid w:val="00A21673"/>
    <w:rsid w:val="00A2172F"/>
    <w:rsid w:val="00A220EE"/>
    <w:rsid w:val="00A22450"/>
    <w:rsid w:val="00A22818"/>
    <w:rsid w:val="00A22A5A"/>
    <w:rsid w:val="00A230EA"/>
    <w:rsid w:val="00A23951"/>
    <w:rsid w:val="00A23C8A"/>
    <w:rsid w:val="00A242D2"/>
    <w:rsid w:val="00A2436F"/>
    <w:rsid w:val="00A243BC"/>
    <w:rsid w:val="00A24661"/>
    <w:rsid w:val="00A24B9F"/>
    <w:rsid w:val="00A24C33"/>
    <w:rsid w:val="00A24E63"/>
    <w:rsid w:val="00A25565"/>
    <w:rsid w:val="00A2583E"/>
    <w:rsid w:val="00A26B95"/>
    <w:rsid w:val="00A26DCA"/>
    <w:rsid w:val="00A27758"/>
    <w:rsid w:val="00A27760"/>
    <w:rsid w:val="00A278BC"/>
    <w:rsid w:val="00A27A9B"/>
    <w:rsid w:val="00A27ADC"/>
    <w:rsid w:val="00A27FA3"/>
    <w:rsid w:val="00A3005A"/>
    <w:rsid w:val="00A30D56"/>
    <w:rsid w:val="00A31350"/>
    <w:rsid w:val="00A314AA"/>
    <w:rsid w:val="00A31820"/>
    <w:rsid w:val="00A31B84"/>
    <w:rsid w:val="00A328D7"/>
    <w:rsid w:val="00A32E34"/>
    <w:rsid w:val="00A32F7D"/>
    <w:rsid w:val="00A33B86"/>
    <w:rsid w:val="00A34101"/>
    <w:rsid w:val="00A344E5"/>
    <w:rsid w:val="00A34820"/>
    <w:rsid w:val="00A34BA0"/>
    <w:rsid w:val="00A357AE"/>
    <w:rsid w:val="00A35D49"/>
    <w:rsid w:val="00A35E30"/>
    <w:rsid w:val="00A362D3"/>
    <w:rsid w:val="00A368B1"/>
    <w:rsid w:val="00A36919"/>
    <w:rsid w:val="00A36A02"/>
    <w:rsid w:val="00A36E72"/>
    <w:rsid w:val="00A3708A"/>
    <w:rsid w:val="00A37916"/>
    <w:rsid w:val="00A37A51"/>
    <w:rsid w:val="00A402A2"/>
    <w:rsid w:val="00A405E2"/>
    <w:rsid w:val="00A41103"/>
    <w:rsid w:val="00A41458"/>
    <w:rsid w:val="00A414D3"/>
    <w:rsid w:val="00A41B92"/>
    <w:rsid w:val="00A41D9E"/>
    <w:rsid w:val="00A424BA"/>
    <w:rsid w:val="00A4377A"/>
    <w:rsid w:val="00A43A38"/>
    <w:rsid w:val="00A43A3C"/>
    <w:rsid w:val="00A43BE2"/>
    <w:rsid w:val="00A451E5"/>
    <w:rsid w:val="00A45B88"/>
    <w:rsid w:val="00A46619"/>
    <w:rsid w:val="00A478BC"/>
    <w:rsid w:val="00A47944"/>
    <w:rsid w:val="00A50265"/>
    <w:rsid w:val="00A505AB"/>
    <w:rsid w:val="00A50D1B"/>
    <w:rsid w:val="00A5110E"/>
    <w:rsid w:val="00A52324"/>
    <w:rsid w:val="00A524B3"/>
    <w:rsid w:val="00A52D36"/>
    <w:rsid w:val="00A53580"/>
    <w:rsid w:val="00A53907"/>
    <w:rsid w:val="00A53E45"/>
    <w:rsid w:val="00A542F4"/>
    <w:rsid w:val="00A544DB"/>
    <w:rsid w:val="00A54FDD"/>
    <w:rsid w:val="00A5578B"/>
    <w:rsid w:val="00A55DFE"/>
    <w:rsid w:val="00A560C2"/>
    <w:rsid w:val="00A56271"/>
    <w:rsid w:val="00A563D0"/>
    <w:rsid w:val="00A56CF8"/>
    <w:rsid w:val="00A574AD"/>
    <w:rsid w:val="00A5775A"/>
    <w:rsid w:val="00A578B4"/>
    <w:rsid w:val="00A579B6"/>
    <w:rsid w:val="00A57B8F"/>
    <w:rsid w:val="00A60060"/>
    <w:rsid w:val="00A6054B"/>
    <w:rsid w:val="00A60C00"/>
    <w:rsid w:val="00A61149"/>
    <w:rsid w:val="00A61ABD"/>
    <w:rsid w:val="00A62118"/>
    <w:rsid w:val="00A621A9"/>
    <w:rsid w:val="00A623D5"/>
    <w:rsid w:val="00A62D62"/>
    <w:rsid w:val="00A63198"/>
    <w:rsid w:val="00A63360"/>
    <w:rsid w:val="00A6384F"/>
    <w:rsid w:val="00A63A58"/>
    <w:rsid w:val="00A63D76"/>
    <w:rsid w:val="00A63DCE"/>
    <w:rsid w:val="00A6404A"/>
    <w:rsid w:val="00A64B18"/>
    <w:rsid w:val="00A65914"/>
    <w:rsid w:val="00A65D27"/>
    <w:rsid w:val="00A66687"/>
    <w:rsid w:val="00A66717"/>
    <w:rsid w:val="00A6703A"/>
    <w:rsid w:val="00A6730C"/>
    <w:rsid w:val="00A6731A"/>
    <w:rsid w:val="00A67897"/>
    <w:rsid w:val="00A678D4"/>
    <w:rsid w:val="00A7083F"/>
    <w:rsid w:val="00A70EB1"/>
    <w:rsid w:val="00A71BF6"/>
    <w:rsid w:val="00A722C8"/>
    <w:rsid w:val="00A72EE9"/>
    <w:rsid w:val="00A731F4"/>
    <w:rsid w:val="00A7373B"/>
    <w:rsid w:val="00A741FA"/>
    <w:rsid w:val="00A7455E"/>
    <w:rsid w:val="00A75BFE"/>
    <w:rsid w:val="00A75E2E"/>
    <w:rsid w:val="00A76723"/>
    <w:rsid w:val="00A769D9"/>
    <w:rsid w:val="00A773EC"/>
    <w:rsid w:val="00A77CE5"/>
    <w:rsid w:val="00A77DE2"/>
    <w:rsid w:val="00A80510"/>
    <w:rsid w:val="00A80556"/>
    <w:rsid w:val="00A80951"/>
    <w:rsid w:val="00A80A1C"/>
    <w:rsid w:val="00A80AAD"/>
    <w:rsid w:val="00A80AE9"/>
    <w:rsid w:val="00A812B9"/>
    <w:rsid w:val="00A8159A"/>
    <w:rsid w:val="00A81FD0"/>
    <w:rsid w:val="00A824D1"/>
    <w:rsid w:val="00A83F8A"/>
    <w:rsid w:val="00A84072"/>
    <w:rsid w:val="00A844B7"/>
    <w:rsid w:val="00A846B9"/>
    <w:rsid w:val="00A84F90"/>
    <w:rsid w:val="00A856FF"/>
    <w:rsid w:val="00A85CCE"/>
    <w:rsid w:val="00A870BD"/>
    <w:rsid w:val="00A87488"/>
    <w:rsid w:val="00A87572"/>
    <w:rsid w:val="00A8778E"/>
    <w:rsid w:val="00A87CA9"/>
    <w:rsid w:val="00A9088E"/>
    <w:rsid w:val="00A9119D"/>
    <w:rsid w:val="00A91556"/>
    <w:rsid w:val="00A9178D"/>
    <w:rsid w:val="00A91B24"/>
    <w:rsid w:val="00A91D29"/>
    <w:rsid w:val="00A9288B"/>
    <w:rsid w:val="00A92A42"/>
    <w:rsid w:val="00A92BA2"/>
    <w:rsid w:val="00A93133"/>
    <w:rsid w:val="00A93745"/>
    <w:rsid w:val="00A93F51"/>
    <w:rsid w:val="00A946BC"/>
    <w:rsid w:val="00A9470E"/>
    <w:rsid w:val="00A958C2"/>
    <w:rsid w:val="00A9646F"/>
    <w:rsid w:val="00A96573"/>
    <w:rsid w:val="00A967AC"/>
    <w:rsid w:val="00A967BC"/>
    <w:rsid w:val="00A96B5E"/>
    <w:rsid w:val="00A977D9"/>
    <w:rsid w:val="00AA0CBB"/>
    <w:rsid w:val="00AA10EA"/>
    <w:rsid w:val="00AA13CE"/>
    <w:rsid w:val="00AA186D"/>
    <w:rsid w:val="00AA1A3A"/>
    <w:rsid w:val="00AA22AE"/>
    <w:rsid w:val="00AA30A7"/>
    <w:rsid w:val="00AA32A4"/>
    <w:rsid w:val="00AA3AA8"/>
    <w:rsid w:val="00AA4204"/>
    <w:rsid w:val="00AA4483"/>
    <w:rsid w:val="00AA4F0F"/>
    <w:rsid w:val="00AA51AF"/>
    <w:rsid w:val="00AA5F83"/>
    <w:rsid w:val="00AA6607"/>
    <w:rsid w:val="00AA6EC8"/>
    <w:rsid w:val="00AB057E"/>
    <w:rsid w:val="00AB098A"/>
    <w:rsid w:val="00AB0E4F"/>
    <w:rsid w:val="00AB1120"/>
    <w:rsid w:val="00AB11C9"/>
    <w:rsid w:val="00AB15F5"/>
    <w:rsid w:val="00AB1787"/>
    <w:rsid w:val="00AB1ACF"/>
    <w:rsid w:val="00AB1DDD"/>
    <w:rsid w:val="00AB1FF0"/>
    <w:rsid w:val="00AB226D"/>
    <w:rsid w:val="00AB25FE"/>
    <w:rsid w:val="00AB279C"/>
    <w:rsid w:val="00AB27E2"/>
    <w:rsid w:val="00AB28D2"/>
    <w:rsid w:val="00AB2CEE"/>
    <w:rsid w:val="00AB2F67"/>
    <w:rsid w:val="00AB341F"/>
    <w:rsid w:val="00AB3C6A"/>
    <w:rsid w:val="00AB4053"/>
    <w:rsid w:val="00AB49FB"/>
    <w:rsid w:val="00AB537F"/>
    <w:rsid w:val="00AB584E"/>
    <w:rsid w:val="00AB5B64"/>
    <w:rsid w:val="00AB653E"/>
    <w:rsid w:val="00AB6764"/>
    <w:rsid w:val="00AB72D1"/>
    <w:rsid w:val="00AB778C"/>
    <w:rsid w:val="00AC04CA"/>
    <w:rsid w:val="00AC071E"/>
    <w:rsid w:val="00AC0C5F"/>
    <w:rsid w:val="00AC0DE1"/>
    <w:rsid w:val="00AC1321"/>
    <w:rsid w:val="00AC17B4"/>
    <w:rsid w:val="00AC1CC3"/>
    <w:rsid w:val="00AC1F15"/>
    <w:rsid w:val="00AC20F6"/>
    <w:rsid w:val="00AC23A0"/>
    <w:rsid w:val="00AC247C"/>
    <w:rsid w:val="00AC26B7"/>
    <w:rsid w:val="00AC3DDA"/>
    <w:rsid w:val="00AC4033"/>
    <w:rsid w:val="00AC4918"/>
    <w:rsid w:val="00AC4AF6"/>
    <w:rsid w:val="00AC4B30"/>
    <w:rsid w:val="00AC539E"/>
    <w:rsid w:val="00AC5708"/>
    <w:rsid w:val="00AC6B19"/>
    <w:rsid w:val="00AC6E17"/>
    <w:rsid w:val="00AC71B5"/>
    <w:rsid w:val="00AC74BB"/>
    <w:rsid w:val="00AD0044"/>
    <w:rsid w:val="00AD0A86"/>
    <w:rsid w:val="00AD0BFB"/>
    <w:rsid w:val="00AD0DBC"/>
    <w:rsid w:val="00AD1558"/>
    <w:rsid w:val="00AD17E9"/>
    <w:rsid w:val="00AD1993"/>
    <w:rsid w:val="00AD1C9B"/>
    <w:rsid w:val="00AD24E6"/>
    <w:rsid w:val="00AD3321"/>
    <w:rsid w:val="00AD4CBD"/>
    <w:rsid w:val="00AD50B7"/>
    <w:rsid w:val="00AD513A"/>
    <w:rsid w:val="00AD546C"/>
    <w:rsid w:val="00AD5580"/>
    <w:rsid w:val="00AD55B8"/>
    <w:rsid w:val="00AD5660"/>
    <w:rsid w:val="00AD5C76"/>
    <w:rsid w:val="00AD6074"/>
    <w:rsid w:val="00AD68BF"/>
    <w:rsid w:val="00AD79A7"/>
    <w:rsid w:val="00AD79D8"/>
    <w:rsid w:val="00AD7DE4"/>
    <w:rsid w:val="00AD7E2E"/>
    <w:rsid w:val="00AE07F2"/>
    <w:rsid w:val="00AE0966"/>
    <w:rsid w:val="00AE0DEE"/>
    <w:rsid w:val="00AE105A"/>
    <w:rsid w:val="00AE1938"/>
    <w:rsid w:val="00AE1A00"/>
    <w:rsid w:val="00AE1DC6"/>
    <w:rsid w:val="00AE405C"/>
    <w:rsid w:val="00AE5ED6"/>
    <w:rsid w:val="00AE5FAE"/>
    <w:rsid w:val="00AE6577"/>
    <w:rsid w:val="00AE669E"/>
    <w:rsid w:val="00AE694E"/>
    <w:rsid w:val="00AE6EFC"/>
    <w:rsid w:val="00AE6FF3"/>
    <w:rsid w:val="00AE76E8"/>
    <w:rsid w:val="00AE7825"/>
    <w:rsid w:val="00AE7A2C"/>
    <w:rsid w:val="00AE7DFF"/>
    <w:rsid w:val="00AE7E00"/>
    <w:rsid w:val="00AF02D5"/>
    <w:rsid w:val="00AF0364"/>
    <w:rsid w:val="00AF0499"/>
    <w:rsid w:val="00AF0800"/>
    <w:rsid w:val="00AF0D81"/>
    <w:rsid w:val="00AF1B35"/>
    <w:rsid w:val="00AF219A"/>
    <w:rsid w:val="00AF23B2"/>
    <w:rsid w:val="00AF2695"/>
    <w:rsid w:val="00AF312B"/>
    <w:rsid w:val="00AF3664"/>
    <w:rsid w:val="00AF3AE7"/>
    <w:rsid w:val="00AF48A5"/>
    <w:rsid w:val="00AF53D6"/>
    <w:rsid w:val="00AF5D20"/>
    <w:rsid w:val="00AF694A"/>
    <w:rsid w:val="00AF71A6"/>
    <w:rsid w:val="00AF79F5"/>
    <w:rsid w:val="00B00AE0"/>
    <w:rsid w:val="00B00D4F"/>
    <w:rsid w:val="00B0105C"/>
    <w:rsid w:val="00B01083"/>
    <w:rsid w:val="00B0151A"/>
    <w:rsid w:val="00B0157C"/>
    <w:rsid w:val="00B019D0"/>
    <w:rsid w:val="00B01BD7"/>
    <w:rsid w:val="00B02ACF"/>
    <w:rsid w:val="00B02FCA"/>
    <w:rsid w:val="00B0334A"/>
    <w:rsid w:val="00B0382F"/>
    <w:rsid w:val="00B03A4F"/>
    <w:rsid w:val="00B03E0C"/>
    <w:rsid w:val="00B04157"/>
    <w:rsid w:val="00B05855"/>
    <w:rsid w:val="00B05FA9"/>
    <w:rsid w:val="00B06590"/>
    <w:rsid w:val="00B06E47"/>
    <w:rsid w:val="00B0705A"/>
    <w:rsid w:val="00B070DE"/>
    <w:rsid w:val="00B07104"/>
    <w:rsid w:val="00B074F7"/>
    <w:rsid w:val="00B07E10"/>
    <w:rsid w:val="00B1011E"/>
    <w:rsid w:val="00B10AE6"/>
    <w:rsid w:val="00B10EE9"/>
    <w:rsid w:val="00B11C49"/>
    <w:rsid w:val="00B121A2"/>
    <w:rsid w:val="00B13062"/>
    <w:rsid w:val="00B136D7"/>
    <w:rsid w:val="00B14193"/>
    <w:rsid w:val="00B14C67"/>
    <w:rsid w:val="00B1579D"/>
    <w:rsid w:val="00B15C0C"/>
    <w:rsid w:val="00B16272"/>
    <w:rsid w:val="00B175AC"/>
    <w:rsid w:val="00B17709"/>
    <w:rsid w:val="00B1783E"/>
    <w:rsid w:val="00B17B06"/>
    <w:rsid w:val="00B17E83"/>
    <w:rsid w:val="00B205AA"/>
    <w:rsid w:val="00B20745"/>
    <w:rsid w:val="00B208FE"/>
    <w:rsid w:val="00B20CD7"/>
    <w:rsid w:val="00B20DBD"/>
    <w:rsid w:val="00B211B7"/>
    <w:rsid w:val="00B2159B"/>
    <w:rsid w:val="00B218AD"/>
    <w:rsid w:val="00B21B33"/>
    <w:rsid w:val="00B21FCF"/>
    <w:rsid w:val="00B22587"/>
    <w:rsid w:val="00B230D7"/>
    <w:rsid w:val="00B23686"/>
    <w:rsid w:val="00B241B4"/>
    <w:rsid w:val="00B24DE7"/>
    <w:rsid w:val="00B25404"/>
    <w:rsid w:val="00B25C94"/>
    <w:rsid w:val="00B25CF0"/>
    <w:rsid w:val="00B26385"/>
    <w:rsid w:val="00B267DA"/>
    <w:rsid w:val="00B26BF7"/>
    <w:rsid w:val="00B26C92"/>
    <w:rsid w:val="00B30074"/>
    <w:rsid w:val="00B30756"/>
    <w:rsid w:val="00B30A5D"/>
    <w:rsid w:val="00B30EE9"/>
    <w:rsid w:val="00B3172E"/>
    <w:rsid w:val="00B31E3B"/>
    <w:rsid w:val="00B31E4F"/>
    <w:rsid w:val="00B329A8"/>
    <w:rsid w:val="00B32CA1"/>
    <w:rsid w:val="00B3359D"/>
    <w:rsid w:val="00B33D57"/>
    <w:rsid w:val="00B33DA9"/>
    <w:rsid w:val="00B34CE3"/>
    <w:rsid w:val="00B34F29"/>
    <w:rsid w:val="00B35688"/>
    <w:rsid w:val="00B356CA"/>
    <w:rsid w:val="00B35D14"/>
    <w:rsid w:val="00B361A6"/>
    <w:rsid w:val="00B37603"/>
    <w:rsid w:val="00B37AF8"/>
    <w:rsid w:val="00B37B04"/>
    <w:rsid w:val="00B40168"/>
    <w:rsid w:val="00B40E78"/>
    <w:rsid w:val="00B42117"/>
    <w:rsid w:val="00B42935"/>
    <w:rsid w:val="00B43501"/>
    <w:rsid w:val="00B4382D"/>
    <w:rsid w:val="00B43E6E"/>
    <w:rsid w:val="00B43FA5"/>
    <w:rsid w:val="00B443A2"/>
    <w:rsid w:val="00B446DD"/>
    <w:rsid w:val="00B44E92"/>
    <w:rsid w:val="00B45095"/>
    <w:rsid w:val="00B450F2"/>
    <w:rsid w:val="00B45383"/>
    <w:rsid w:val="00B454E8"/>
    <w:rsid w:val="00B46744"/>
    <w:rsid w:val="00B47197"/>
    <w:rsid w:val="00B47C48"/>
    <w:rsid w:val="00B50190"/>
    <w:rsid w:val="00B501D3"/>
    <w:rsid w:val="00B50633"/>
    <w:rsid w:val="00B50C2A"/>
    <w:rsid w:val="00B512FE"/>
    <w:rsid w:val="00B521C9"/>
    <w:rsid w:val="00B52D66"/>
    <w:rsid w:val="00B530C0"/>
    <w:rsid w:val="00B53AC0"/>
    <w:rsid w:val="00B54238"/>
    <w:rsid w:val="00B5490B"/>
    <w:rsid w:val="00B551BD"/>
    <w:rsid w:val="00B55356"/>
    <w:rsid w:val="00B55808"/>
    <w:rsid w:val="00B56402"/>
    <w:rsid w:val="00B56BAF"/>
    <w:rsid w:val="00B57221"/>
    <w:rsid w:val="00B57B46"/>
    <w:rsid w:val="00B602D7"/>
    <w:rsid w:val="00B61273"/>
    <w:rsid w:val="00B6149C"/>
    <w:rsid w:val="00B61B03"/>
    <w:rsid w:val="00B61B5A"/>
    <w:rsid w:val="00B61BA2"/>
    <w:rsid w:val="00B61CB1"/>
    <w:rsid w:val="00B62409"/>
    <w:rsid w:val="00B6269A"/>
    <w:rsid w:val="00B62E29"/>
    <w:rsid w:val="00B62EBF"/>
    <w:rsid w:val="00B637F3"/>
    <w:rsid w:val="00B638F5"/>
    <w:rsid w:val="00B63AF6"/>
    <w:rsid w:val="00B6414F"/>
    <w:rsid w:val="00B64574"/>
    <w:rsid w:val="00B64EBC"/>
    <w:rsid w:val="00B657A4"/>
    <w:rsid w:val="00B65856"/>
    <w:rsid w:val="00B65A6E"/>
    <w:rsid w:val="00B65FBB"/>
    <w:rsid w:val="00B66F79"/>
    <w:rsid w:val="00B67764"/>
    <w:rsid w:val="00B67998"/>
    <w:rsid w:val="00B67B13"/>
    <w:rsid w:val="00B67CB5"/>
    <w:rsid w:val="00B67E22"/>
    <w:rsid w:val="00B702B2"/>
    <w:rsid w:val="00B70B17"/>
    <w:rsid w:val="00B71896"/>
    <w:rsid w:val="00B72923"/>
    <w:rsid w:val="00B72CAE"/>
    <w:rsid w:val="00B731D8"/>
    <w:rsid w:val="00B743EF"/>
    <w:rsid w:val="00B74617"/>
    <w:rsid w:val="00B7487A"/>
    <w:rsid w:val="00B74F0D"/>
    <w:rsid w:val="00B7548D"/>
    <w:rsid w:val="00B7581A"/>
    <w:rsid w:val="00B7624E"/>
    <w:rsid w:val="00B768B9"/>
    <w:rsid w:val="00B7693F"/>
    <w:rsid w:val="00B76DA3"/>
    <w:rsid w:val="00B76EB0"/>
    <w:rsid w:val="00B77A9C"/>
    <w:rsid w:val="00B77C77"/>
    <w:rsid w:val="00B803E1"/>
    <w:rsid w:val="00B80730"/>
    <w:rsid w:val="00B80A2E"/>
    <w:rsid w:val="00B81605"/>
    <w:rsid w:val="00B817E2"/>
    <w:rsid w:val="00B81E54"/>
    <w:rsid w:val="00B81FA4"/>
    <w:rsid w:val="00B82650"/>
    <w:rsid w:val="00B8291D"/>
    <w:rsid w:val="00B83960"/>
    <w:rsid w:val="00B8560E"/>
    <w:rsid w:val="00B85852"/>
    <w:rsid w:val="00B85887"/>
    <w:rsid w:val="00B85A04"/>
    <w:rsid w:val="00B85D49"/>
    <w:rsid w:val="00B86605"/>
    <w:rsid w:val="00B867FF"/>
    <w:rsid w:val="00B86C8C"/>
    <w:rsid w:val="00B8775B"/>
    <w:rsid w:val="00B90193"/>
    <w:rsid w:val="00B91299"/>
    <w:rsid w:val="00B9181A"/>
    <w:rsid w:val="00B922ED"/>
    <w:rsid w:val="00B9282B"/>
    <w:rsid w:val="00B9287F"/>
    <w:rsid w:val="00B928BA"/>
    <w:rsid w:val="00B92A78"/>
    <w:rsid w:val="00B92B6C"/>
    <w:rsid w:val="00B93956"/>
    <w:rsid w:val="00B93EE5"/>
    <w:rsid w:val="00B942F4"/>
    <w:rsid w:val="00B943DE"/>
    <w:rsid w:val="00B944A4"/>
    <w:rsid w:val="00B94FF7"/>
    <w:rsid w:val="00B950D6"/>
    <w:rsid w:val="00B952FE"/>
    <w:rsid w:val="00B958E4"/>
    <w:rsid w:val="00B95C2E"/>
    <w:rsid w:val="00B95C46"/>
    <w:rsid w:val="00B95CD6"/>
    <w:rsid w:val="00B9614F"/>
    <w:rsid w:val="00B9666F"/>
    <w:rsid w:val="00B96D9F"/>
    <w:rsid w:val="00B972B1"/>
    <w:rsid w:val="00B97AB7"/>
    <w:rsid w:val="00B97C84"/>
    <w:rsid w:val="00B97EC6"/>
    <w:rsid w:val="00BA03F7"/>
    <w:rsid w:val="00BA072A"/>
    <w:rsid w:val="00BA0D34"/>
    <w:rsid w:val="00BA181D"/>
    <w:rsid w:val="00BA18E9"/>
    <w:rsid w:val="00BA1979"/>
    <w:rsid w:val="00BA1986"/>
    <w:rsid w:val="00BA1AB7"/>
    <w:rsid w:val="00BA2321"/>
    <w:rsid w:val="00BA2494"/>
    <w:rsid w:val="00BA29CB"/>
    <w:rsid w:val="00BA33EB"/>
    <w:rsid w:val="00BA39C2"/>
    <w:rsid w:val="00BA3C43"/>
    <w:rsid w:val="00BA47A9"/>
    <w:rsid w:val="00BA503D"/>
    <w:rsid w:val="00BA55E9"/>
    <w:rsid w:val="00BA5753"/>
    <w:rsid w:val="00BA5AC8"/>
    <w:rsid w:val="00BA5B1E"/>
    <w:rsid w:val="00BA6C64"/>
    <w:rsid w:val="00BA7745"/>
    <w:rsid w:val="00BB0844"/>
    <w:rsid w:val="00BB0EC6"/>
    <w:rsid w:val="00BB14F9"/>
    <w:rsid w:val="00BB3E58"/>
    <w:rsid w:val="00BB46C6"/>
    <w:rsid w:val="00BB55B4"/>
    <w:rsid w:val="00BB5776"/>
    <w:rsid w:val="00BB589F"/>
    <w:rsid w:val="00BB59D5"/>
    <w:rsid w:val="00BB5A6A"/>
    <w:rsid w:val="00BB5D0A"/>
    <w:rsid w:val="00BB6142"/>
    <w:rsid w:val="00BB6EF0"/>
    <w:rsid w:val="00BB70A5"/>
    <w:rsid w:val="00BB7186"/>
    <w:rsid w:val="00BB73D9"/>
    <w:rsid w:val="00BC0461"/>
    <w:rsid w:val="00BC0DEB"/>
    <w:rsid w:val="00BC11F1"/>
    <w:rsid w:val="00BC17CE"/>
    <w:rsid w:val="00BC19E2"/>
    <w:rsid w:val="00BC1B81"/>
    <w:rsid w:val="00BC1CFE"/>
    <w:rsid w:val="00BC2936"/>
    <w:rsid w:val="00BC2AD4"/>
    <w:rsid w:val="00BC3579"/>
    <w:rsid w:val="00BC3CBC"/>
    <w:rsid w:val="00BC3D3F"/>
    <w:rsid w:val="00BC564B"/>
    <w:rsid w:val="00BC59E1"/>
    <w:rsid w:val="00BC6818"/>
    <w:rsid w:val="00BC689B"/>
    <w:rsid w:val="00BC6921"/>
    <w:rsid w:val="00BC6ABD"/>
    <w:rsid w:val="00BC6B10"/>
    <w:rsid w:val="00BC6DD4"/>
    <w:rsid w:val="00BC7450"/>
    <w:rsid w:val="00BC75A6"/>
    <w:rsid w:val="00BC7BB9"/>
    <w:rsid w:val="00BC7BD8"/>
    <w:rsid w:val="00BD022B"/>
    <w:rsid w:val="00BD0416"/>
    <w:rsid w:val="00BD1AE8"/>
    <w:rsid w:val="00BD32B7"/>
    <w:rsid w:val="00BD38F7"/>
    <w:rsid w:val="00BD3C8D"/>
    <w:rsid w:val="00BD4685"/>
    <w:rsid w:val="00BD545A"/>
    <w:rsid w:val="00BD5FEE"/>
    <w:rsid w:val="00BD6BAC"/>
    <w:rsid w:val="00BD6CC1"/>
    <w:rsid w:val="00BD7556"/>
    <w:rsid w:val="00BD76A6"/>
    <w:rsid w:val="00BE00A4"/>
    <w:rsid w:val="00BE03EE"/>
    <w:rsid w:val="00BE0AC8"/>
    <w:rsid w:val="00BE10A2"/>
    <w:rsid w:val="00BE15EF"/>
    <w:rsid w:val="00BE1B12"/>
    <w:rsid w:val="00BE207E"/>
    <w:rsid w:val="00BE25D7"/>
    <w:rsid w:val="00BE2653"/>
    <w:rsid w:val="00BE2E73"/>
    <w:rsid w:val="00BE3CEB"/>
    <w:rsid w:val="00BE4C83"/>
    <w:rsid w:val="00BE5E7A"/>
    <w:rsid w:val="00BE616F"/>
    <w:rsid w:val="00BE6189"/>
    <w:rsid w:val="00BE6344"/>
    <w:rsid w:val="00BE695E"/>
    <w:rsid w:val="00BE6BFA"/>
    <w:rsid w:val="00BE77C9"/>
    <w:rsid w:val="00BE7907"/>
    <w:rsid w:val="00BF0272"/>
    <w:rsid w:val="00BF060E"/>
    <w:rsid w:val="00BF0724"/>
    <w:rsid w:val="00BF0885"/>
    <w:rsid w:val="00BF1D5C"/>
    <w:rsid w:val="00BF20E6"/>
    <w:rsid w:val="00BF274C"/>
    <w:rsid w:val="00BF28AB"/>
    <w:rsid w:val="00BF337C"/>
    <w:rsid w:val="00BF34C2"/>
    <w:rsid w:val="00BF3569"/>
    <w:rsid w:val="00BF3AA1"/>
    <w:rsid w:val="00BF3C97"/>
    <w:rsid w:val="00BF4BB3"/>
    <w:rsid w:val="00BF7E1C"/>
    <w:rsid w:val="00C00A49"/>
    <w:rsid w:val="00C00C56"/>
    <w:rsid w:val="00C01A89"/>
    <w:rsid w:val="00C02A2E"/>
    <w:rsid w:val="00C02DBB"/>
    <w:rsid w:val="00C02FC7"/>
    <w:rsid w:val="00C030AF"/>
    <w:rsid w:val="00C0348E"/>
    <w:rsid w:val="00C03F16"/>
    <w:rsid w:val="00C03F93"/>
    <w:rsid w:val="00C04810"/>
    <w:rsid w:val="00C052AC"/>
    <w:rsid w:val="00C05699"/>
    <w:rsid w:val="00C05E25"/>
    <w:rsid w:val="00C063EF"/>
    <w:rsid w:val="00C06DFB"/>
    <w:rsid w:val="00C06DFF"/>
    <w:rsid w:val="00C07DDB"/>
    <w:rsid w:val="00C10128"/>
    <w:rsid w:val="00C10712"/>
    <w:rsid w:val="00C10C2C"/>
    <w:rsid w:val="00C11183"/>
    <w:rsid w:val="00C1149B"/>
    <w:rsid w:val="00C11FD4"/>
    <w:rsid w:val="00C13DC1"/>
    <w:rsid w:val="00C143BA"/>
    <w:rsid w:val="00C145E8"/>
    <w:rsid w:val="00C14615"/>
    <w:rsid w:val="00C157FC"/>
    <w:rsid w:val="00C15B5A"/>
    <w:rsid w:val="00C163D9"/>
    <w:rsid w:val="00C1645D"/>
    <w:rsid w:val="00C165CB"/>
    <w:rsid w:val="00C16871"/>
    <w:rsid w:val="00C17A2A"/>
    <w:rsid w:val="00C202AA"/>
    <w:rsid w:val="00C20D0F"/>
    <w:rsid w:val="00C217E2"/>
    <w:rsid w:val="00C21EC4"/>
    <w:rsid w:val="00C21F45"/>
    <w:rsid w:val="00C222C1"/>
    <w:rsid w:val="00C224AF"/>
    <w:rsid w:val="00C2266A"/>
    <w:rsid w:val="00C226CC"/>
    <w:rsid w:val="00C2285B"/>
    <w:rsid w:val="00C232EC"/>
    <w:rsid w:val="00C235E3"/>
    <w:rsid w:val="00C23640"/>
    <w:rsid w:val="00C24505"/>
    <w:rsid w:val="00C24786"/>
    <w:rsid w:val="00C25464"/>
    <w:rsid w:val="00C257B7"/>
    <w:rsid w:val="00C267A3"/>
    <w:rsid w:val="00C272F9"/>
    <w:rsid w:val="00C27F50"/>
    <w:rsid w:val="00C31079"/>
    <w:rsid w:val="00C31D06"/>
    <w:rsid w:val="00C321C3"/>
    <w:rsid w:val="00C325CB"/>
    <w:rsid w:val="00C3335F"/>
    <w:rsid w:val="00C335A9"/>
    <w:rsid w:val="00C33A6E"/>
    <w:rsid w:val="00C34023"/>
    <w:rsid w:val="00C347F6"/>
    <w:rsid w:val="00C3483B"/>
    <w:rsid w:val="00C35008"/>
    <w:rsid w:val="00C35C77"/>
    <w:rsid w:val="00C360AA"/>
    <w:rsid w:val="00C3681B"/>
    <w:rsid w:val="00C36950"/>
    <w:rsid w:val="00C3697F"/>
    <w:rsid w:val="00C36A32"/>
    <w:rsid w:val="00C36C29"/>
    <w:rsid w:val="00C375A9"/>
    <w:rsid w:val="00C375F3"/>
    <w:rsid w:val="00C375F4"/>
    <w:rsid w:val="00C378BD"/>
    <w:rsid w:val="00C37914"/>
    <w:rsid w:val="00C41565"/>
    <w:rsid w:val="00C421BD"/>
    <w:rsid w:val="00C42789"/>
    <w:rsid w:val="00C428A7"/>
    <w:rsid w:val="00C4335E"/>
    <w:rsid w:val="00C441C6"/>
    <w:rsid w:val="00C44215"/>
    <w:rsid w:val="00C442CC"/>
    <w:rsid w:val="00C447E8"/>
    <w:rsid w:val="00C44A63"/>
    <w:rsid w:val="00C44D58"/>
    <w:rsid w:val="00C45135"/>
    <w:rsid w:val="00C45305"/>
    <w:rsid w:val="00C456B1"/>
    <w:rsid w:val="00C45BF6"/>
    <w:rsid w:val="00C45FD8"/>
    <w:rsid w:val="00C467B0"/>
    <w:rsid w:val="00C46A35"/>
    <w:rsid w:val="00C502A0"/>
    <w:rsid w:val="00C50A8E"/>
    <w:rsid w:val="00C51844"/>
    <w:rsid w:val="00C52338"/>
    <w:rsid w:val="00C53BB8"/>
    <w:rsid w:val="00C54656"/>
    <w:rsid w:val="00C54710"/>
    <w:rsid w:val="00C54B45"/>
    <w:rsid w:val="00C54D10"/>
    <w:rsid w:val="00C55EA8"/>
    <w:rsid w:val="00C560F3"/>
    <w:rsid w:val="00C561D1"/>
    <w:rsid w:val="00C56FED"/>
    <w:rsid w:val="00C61A74"/>
    <w:rsid w:val="00C624DF"/>
    <w:rsid w:val="00C624EC"/>
    <w:rsid w:val="00C62C1C"/>
    <w:rsid w:val="00C62E59"/>
    <w:rsid w:val="00C637F7"/>
    <w:rsid w:val="00C644CB"/>
    <w:rsid w:val="00C6454A"/>
    <w:rsid w:val="00C64909"/>
    <w:rsid w:val="00C64AEF"/>
    <w:rsid w:val="00C65532"/>
    <w:rsid w:val="00C6554B"/>
    <w:rsid w:val="00C65CFB"/>
    <w:rsid w:val="00C65E75"/>
    <w:rsid w:val="00C65FAA"/>
    <w:rsid w:val="00C67796"/>
    <w:rsid w:val="00C67F3F"/>
    <w:rsid w:val="00C701A0"/>
    <w:rsid w:val="00C70695"/>
    <w:rsid w:val="00C70A77"/>
    <w:rsid w:val="00C71104"/>
    <w:rsid w:val="00C7119C"/>
    <w:rsid w:val="00C716FC"/>
    <w:rsid w:val="00C71731"/>
    <w:rsid w:val="00C71776"/>
    <w:rsid w:val="00C72C95"/>
    <w:rsid w:val="00C7361F"/>
    <w:rsid w:val="00C737F0"/>
    <w:rsid w:val="00C73A76"/>
    <w:rsid w:val="00C73D20"/>
    <w:rsid w:val="00C73D63"/>
    <w:rsid w:val="00C7411D"/>
    <w:rsid w:val="00C746E1"/>
    <w:rsid w:val="00C74BE7"/>
    <w:rsid w:val="00C74D0C"/>
    <w:rsid w:val="00C74E2E"/>
    <w:rsid w:val="00C751C7"/>
    <w:rsid w:val="00C76504"/>
    <w:rsid w:val="00C76734"/>
    <w:rsid w:val="00C77514"/>
    <w:rsid w:val="00C77891"/>
    <w:rsid w:val="00C77B66"/>
    <w:rsid w:val="00C77CC2"/>
    <w:rsid w:val="00C77EAD"/>
    <w:rsid w:val="00C808A5"/>
    <w:rsid w:val="00C80A0C"/>
    <w:rsid w:val="00C81085"/>
    <w:rsid w:val="00C822B0"/>
    <w:rsid w:val="00C823FD"/>
    <w:rsid w:val="00C82A4A"/>
    <w:rsid w:val="00C83441"/>
    <w:rsid w:val="00C839B6"/>
    <w:rsid w:val="00C83D35"/>
    <w:rsid w:val="00C84B0A"/>
    <w:rsid w:val="00C8628D"/>
    <w:rsid w:val="00C86583"/>
    <w:rsid w:val="00C86CBB"/>
    <w:rsid w:val="00C87220"/>
    <w:rsid w:val="00C87746"/>
    <w:rsid w:val="00C87AC2"/>
    <w:rsid w:val="00C87D72"/>
    <w:rsid w:val="00C90E24"/>
    <w:rsid w:val="00C918C4"/>
    <w:rsid w:val="00C91EDD"/>
    <w:rsid w:val="00C921F4"/>
    <w:rsid w:val="00C9278D"/>
    <w:rsid w:val="00C92806"/>
    <w:rsid w:val="00C92962"/>
    <w:rsid w:val="00C93007"/>
    <w:rsid w:val="00C93657"/>
    <w:rsid w:val="00C93C8D"/>
    <w:rsid w:val="00C94453"/>
    <w:rsid w:val="00C947C5"/>
    <w:rsid w:val="00C9568B"/>
    <w:rsid w:val="00C95EB6"/>
    <w:rsid w:val="00C965DD"/>
    <w:rsid w:val="00C966C6"/>
    <w:rsid w:val="00C9672C"/>
    <w:rsid w:val="00C9754D"/>
    <w:rsid w:val="00CA010F"/>
    <w:rsid w:val="00CA040F"/>
    <w:rsid w:val="00CA0D41"/>
    <w:rsid w:val="00CA103E"/>
    <w:rsid w:val="00CA1580"/>
    <w:rsid w:val="00CA16C6"/>
    <w:rsid w:val="00CA18B8"/>
    <w:rsid w:val="00CA1BD5"/>
    <w:rsid w:val="00CA2002"/>
    <w:rsid w:val="00CA20FC"/>
    <w:rsid w:val="00CA27C7"/>
    <w:rsid w:val="00CA2D86"/>
    <w:rsid w:val="00CA2F44"/>
    <w:rsid w:val="00CA3394"/>
    <w:rsid w:val="00CA3AE8"/>
    <w:rsid w:val="00CA3BF9"/>
    <w:rsid w:val="00CA3C28"/>
    <w:rsid w:val="00CA3DDC"/>
    <w:rsid w:val="00CA438E"/>
    <w:rsid w:val="00CA4A76"/>
    <w:rsid w:val="00CA5B4E"/>
    <w:rsid w:val="00CA5CC2"/>
    <w:rsid w:val="00CA5EFE"/>
    <w:rsid w:val="00CA5F9A"/>
    <w:rsid w:val="00CA5FC0"/>
    <w:rsid w:val="00CA6568"/>
    <w:rsid w:val="00CA667F"/>
    <w:rsid w:val="00CA70DB"/>
    <w:rsid w:val="00CA71AC"/>
    <w:rsid w:val="00CA72DC"/>
    <w:rsid w:val="00CA7985"/>
    <w:rsid w:val="00CA7C0A"/>
    <w:rsid w:val="00CB05AE"/>
    <w:rsid w:val="00CB102A"/>
    <w:rsid w:val="00CB1438"/>
    <w:rsid w:val="00CB3131"/>
    <w:rsid w:val="00CB31FC"/>
    <w:rsid w:val="00CB341A"/>
    <w:rsid w:val="00CB3BE3"/>
    <w:rsid w:val="00CB44E2"/>
    <w:rsid w:val="00CB4A96"/>
    <w:rsid w:val="00CB4B47"/>
    <w:rsid w:val="00CB5C4C"/>
    <w:rsid w:val="00CB6159"/>
    <w:rsid w:val="00CB61C9"/>
    <w:rsid w:val="00CB6498"/>
    <w:rsid w:val="00CB6617"/>
    <w:rsid w:val="00CB67DE"/>
    <w:rsid w:val="00CB6955"/>
    <w:rsid w:val="00CB6F7A"/>
    <w:rsid w:val="00CB708B"/>
    <w:rsid w:val="00CB7DAA"/>
    <w:rsid w:val="00CC01DB"/>
    <w:rsid w:val="00CC024F"/>
    <w:rsid w:val="00CC08B6"/>
    <w:rsid w:val="00CC179E"/>
    <w:rsid w:val="00CC239D"/>
    <w:rsid w:val="00CC24A7"/>
    <w:rsid w:val="00CC25E9"/>
    <w:rsid w:val="00CC3BB0"/>
    <w:rsid w:val="00CC53E8"/>
    <w:rsid w:val="00CC5467"/>
    <w:rsid w:val="00CC5577"/>
    <w:rsid w:val="00CC5E3F"/>
    <w:rsid w:val="00CC6158"/>
    <w:rsid w:val="00CC74A7"/>
    <w:rsid w:val="00CC7901"/>
    <w:rsid w:val="00CC7EE0"/>
    <w:rsid w:val="00CD0321"/>
    <w:rsid w:val="00CD06A3"/>
    <w:rsid w:val="00CD06C0"/>
    <w:rsid w:val="00CD0964"/>
    <w:rsid w:val="00CD1136"/>
    <w:rsid w:val="00CD140C"/>
    <w:rsid w:val="00CD1B2C"/>
    <w:rsid w:val="00CD2E32"/>
    <w:rsid w:val="00CD2E36"/>
    <w:rsid w:val="00CD2E54"/>
    <w:rsid w:val="00CD341C"/>
    <w:rsid w:val="00CD3465"/>
    <w:rsid w:val="00CD397E"/>
    <w:rsid w:val="00CD3B44"/>
    <w:rsid w:val="00CD443D"/>
    <w:rsid w:val="00CD48A1"/>
    <w:rsid w:val="00CD6E64"/>
    <w:rsid w:val="00CD7C75"/>
    <w:rsid w:val="00CE00C9"/>
    <w:rsid w:val="00CE03E2"/>
    <w:rsid w:val="00CE0545"/>
    <w:rsid w:val="00CE1763"/>
    <w:rsid w:val="00CE1EE4"/>
    <w:rsid w:val="00CE2744"/>
    <w:rsid w:val="00CE2C8C"/>
    <w:rsid w:val="00CE2ED2"/>
    <w:rsid w:val="00CE309F"/>
    <w:rsid w:val="00CE32A7"/>
    <w:rsid w:val="00CE34E4"/>
    <w:rsid w:val="00CE35D6"/>
    <w:rsid w:val="00CE3CF2"/>
    <w:rsid w:val="00CE4221"/>
    <w:rsid w:val="00CE4561"/>
    <w:rsid w:val="00CE45DA"/>
    <w:rsid w:val="00CE4FBB"/>
    <w:rsid w:val="00CE52CC"/>
    <w:rsid w:val="00CE5C3C"/>
    <w:rsid w:val="00CE6176"/>
    <w:rsid w:val="00CE6237"/>
    <w:rsid w:val="00CE627C"/>
    <w:rsid w:val="00CE64F1"/>
    <w:rsid w:val="00CE65DA"/>
    <w:rsid w:val="00CE69F8"/>
    <w:rsid w:val="00CE6CE4"/>
    <w:rsid w:val="00CE6E32"/>
    <w:rsid w:val="00CE6EDC"/>
    <w:rsid w:val="00CE7810"/>
    <w:rsid w:val="00CE7B86"/>
    <w:rsid w:val="00CE7BA4"/>
    <w:rsid w:val="00CF0AF6"/>
    <w:rsid w:val="00CF201D"/>
    <w:rsid w:val="00CF2401"/>
    <w:rsid w:val="00CF2453"/>
    <w:rsid w:val="00CF2729"/>
    <w:rsid w:val="00CF2D5D"/>
    <w:rsid w:val="00CF2FB9"/>
    <w:rsid w:val="00CF3344"/>
    <w:rsid w:val="00CF43B3"/>
    <w:rsid w:val="00CF454C"/>
    <w:rsid w:val="00CF464D"/>
    <w:rsid w:val="00CF49C1"/>
    <w:rsid w:val="00CF4C9C"/>
    <w:rsid w:val="00CF4D19"/>
    <w:rsid w:val="00CF4F17"/>
    <w:rsid w:val="00CF5DDA"/>
    <w:rsid w:val="00CF777F"/>
    <w:rsid w:val="00D00707"/>
    <w:rsid w:val="00D01077"/>
    <w:rsid w:val="00D010C5"/>
    <w:rsid w:val="00D01264"/>
    <w:rsid w:val="00D014DE"/>
    <w:rsid w:val="00D0195A"/>
    <w:rsid w:val="00D01E6B"/>
    <w:rsid w:val="00D01FE8"/>
    <w:rsid w:val="00D022D8"/>
    <w:rsid w:val="00D0230C"/>
    <w:rsid w:val="00D0309A"/>
    <w:rsid w:val="00D036A3"/>
    <w:rsid w:val="00D039DD"/>
    <w:rsid w:val="00D04474"/>
    <w:rsid w:val="00D046CF"/>
    <w:rsid w:val="00D0518E"/>
    <w:rsid w:val="00D0558F"/>
    <w:rsid w:val="00D05D7E"/>
    <w:rsid w:val="00D05DD1"/>
    <w:rsid w:val="00D05FE2"/>
    <w:rsid w:val="00D0629D"/>
    <w:rsid w:val="00D07822"/>
    <w:rsid w:val="00D07B39"/>
    <w:rsid w:val="00D102AB"/>
    <w:rsid w:val="00D108F1"/>
    <w:rsid w:val="00D1188E"/>
    <w:rsid w:val="00D1191D"/>
    <w:rsid w:val="00D12334"/>
    <w:rsid w:val="00D131F1"/>
    <w:rsid w:val="00D137F3"/>
    <w:rsid w:val="00D13B40"/>
    <w:rsid w:val="00D14082"/>
    <w:rsid w:val="00D14BFC"/>
    <w:rsid w:val="00D153EF"/>
    <w:rsid w:val="00D15683"/>
    <w:rsid w:val="00D15E24"/>
    <w:rsid w:val="00D173C2"/>
    <w:rsid w:val="00D17DD7"/>
    <w:rsid w:val="00D2209A"/>
    <w:rsid w:val="00D223C1"/>
    <w:rsid w:val="00D22652"/>
    <w:rsid w:val="00D22FE5"/>
    <w:rsid w:val="00D23112"/>
    <w:rsid w:val="00D23C5E"/>
    <w:rsid w:val="00D23E54"/>
    <w:rsid w:val="00D23FB3"/>
    <w:rsid w:val="00D242C9"/>
    <w:rsid w:val="00D245EA"/>
    <w:rsid w:val="00D24C01"/>
    <w:rsid w:val="00D25506"/>
    <w:rsid w:val="00D25508"/>
    <w:rsid w:val="00D2580C"/>
    <w:rsid w:val="00D259C6"/>
    <w:rsid w:val="00D25C52"/>
    <w:rsid w:val="00D26A7F"/>
    <w:rsid w:val="00D26C3A"/>
    <w:rsid w:val="00D26FB9"/>
    <w:rsid w:val="00D271FA"/>
    <w:rsid w:val="00D27323"/>
    <w:rsid w:val="00D278FD"/>
    <w:rsid w:val="00D2790D"/>
    <w:rsid w:val="00D279FB"/>
    <w:rsid w:val="00D30C9E"/>
    <w:rsid w:val="00D31190"/>
    <w:rsid w:val="00D313E4"/>
    <w:rsid w:val="00D3171E"/>
    <w:rsid w:val="00D31728"/>
    <w:rsid w:val="00D3250B"/>
    <w:rsid w:val="00D329F0"/>
    <w:rsid w:val="00D32C1D"/>
    <w:rsid w:val="00D33451"/>
    <w:rsid w:val="00D33937"/>
    <w:rsid w:val="00D33A22"/>
    <w:rsid w:val="00D33A67"/>
    <w:rsid w:val="00D33F94"/>
    <w:rsid w:val="00D3466A"/>
    <w:rsid w:val="00D347DE"/>
    <w:rsid w:val="00D3481F"/>
    <w:rsid w:val="00D34B11"/>
    <w:rsid w:val="00D35668"/>
    <w:rsid w:val="00D35E46"/>
    <w:rsid w:val="00D36E61"/>
    <w:rsid w:val="00D36F57"/>
    <w:rsid w:val="00D40514"/>
    <w:rsid w:val="00D407F7"/>
    <w:rsid w:val="00D40F08"/>
    <w:rsid w:val="00D41727"/>
    <w:rsid w:val="00D41B4E"/>
    <w:rsid w:val="00D42A0B"/>
    <w:rsid w:val="00D42B5A"/>
    <w:rsid w:val="00D4335A"/>
    <w:rsid w:val="00D43DC5"/>
    <w:rsid w:val="00D45336"/>
    <w:rsid w:val="00D45613"/>
    <w:rsid w:val="00D45CEC"/>
    <w:rsid w:val="00D45F95"/>
    <w:rsid w:val="00D46B15"/>
    <w:rsid w:val="00D472A7"/>
    <w:rsid w:val="00D4741C"/>
    <w:rsid w:val="00D47D85"/>
    <w:rsid w:val="00D507B0"/>
    <w:rsid w:val="00D50903"/>
    <w:rsid w:val="00D50E78"/>
    <w:rsid w:val="00D51CDC"/>
    <w:rsid w:val="00D52CE5"/>
    <w:rsid w:val="00D542E7"/>
    <w:rsid w:val="00D5451E"/>
    <w:rsid w:val="00D5457B"/>
    <w:rsid w:val="00D5466E"/>
    <w:rsid w:val="00D5473E"/>
    <w:rsid w:val="00D55633"/>
    <w:rsid w:val="00D55C19"/>
    <w:rsid w:val="00D56B36"/>
    <w:rsid w:val="00D56F99"/>
    <w:rsid w:val="00D57630"/>
    <w:rsid w:val="00D6002F"/>
    <w:rsid w:val="00D60469"/>
    <w:rsid w:val="00D60CAB"/>
    <w:rsid w:val="00D61436"/>
    <w:rsid w:val="00D6182C"/>
    <w:rsid w:val="00D61D68"/>
    <w:rsid w:val="00D61E6E"/>
    <w:rsid w:val="00D63E83"/>
    <w:rsid w:val="00D63EF6"/>
    <w:rsid w:val="00D64BD5"/>
    <w:rsid w:val="00D65014"/>
    <w:rsid w:val="00D651B8"/>
    <w:rsid w:val="00D661D2"/>
    <w:rsid w:val="00D66552"/>
    <w:rsid w:val="00D66C81"/>
    <w:rsid w:val="00D66F3B"/>
    <w:rsid w:val="00D66F43"/>
    <w:rsid w:val="00D67845"/>
    <w:rsid w:val="00D72171"/>
    <w:rsid w:val="00D72513"/>
    <w:rsid w:val="00D73132"/>
    <w:rsid w:val="00D7356E"/>
    <w:rsid w:val="00D73A92"/>
    <w:rsid w:val="00D743B8"/>
    <w:rsid w:val="00D74451"/>
    <w:rsid w:val="00D74471"/>
    <w:rsid w:val="00D746F4"/>
    <w:rsid w:val="00D74AA7"/>
    <w:rsid w:val="00D74D3D"/>
    <w:rsid w:val="00D7525B"/>
    <w:rsid w:val="00D75A71"/>
    <w:rsid w:val="00D75C8E"/>
    <w:rsid w:val="00D762DF"/>
    <w:rsid w:val="00D76EEF"/>
    <w:rsid w:val="00D771C3"/>
    <w:rsid w:val="00D7754B"/>
    <w:rsid w:val="00D80257"/>
    <w:rsid w:val="00D8031D"/>
    <w:rsid w:val="00D80473"/>
    <w:rsid w:val="00D80524"/>
    <w:rsid w:val="00D80960"/>
    <w:rsid w:val="00D80B84"/>
    <w:rsid w:val="00D80C6A"/>
    <w:rsid w:val="00D81AF4"/>
    <w:rsid w:val="00D830CE"/>
    <w:rsid w:val="00D832F5"/>
    <w:rsid w:val="00D8470C"/>
    <w:rsid w:val="00D84BBE"/>
    <w:rsid w:val="00D84C7D"/>
    <w:rsid w:val="00D84E74"/>
    <w:rsid w:val="00D84EC5"/>
    <w:rsid w:val="00D8566E"/>
    <w:rsid w:val="00D85706"/>
    <w:rsid w:val="00D85C64"/>
    <w:rsid w:val="00D86678"/>
    <w:rsid w:val="00D87CA0"/>
    <w:rsid w:val="00D87E54"/>
    <w:rsid w:val="00D87E66"/>
    <w:rsid w:val="00D907F8"/>
    <w:rsid w:val="00D919DC"/>
    <w:rsid w:val="00D92017"/>
    <w:rsid w:val="00D9247B"/>
    <w:rsid w:val="00D92FCE"/>
    <w:rsid w:val="00D93073"/>
    <w:rsid w:val="00D93CC5"/>
    <w:rsid w:val="00D93D41"/>
    <w:rsid w:val="00D93E5A"/>
    <w:rsid w:val="00D940E5"/>
    <w:rsid w:val="00D945DF"/>
    <w:rsid w:val="00D9504A"/>
    <w:rsid w:val="00D955A8"/>
    <w:rsid w:val="00D95812"/>
    <w:rsid w:val="00D95AE2"/>
    <w:rsid w:val="00D95C1D"/>
    <w:rsid w:val="00D95F9E"/>
    <w:rsid w:val="00DA05C8"/>
    <w:rsid w:val="00DA0B5E"/>
    <w:rsid w:val="00DA0D23"/>
    <w:rsid w:val="00DA114E"/>
    <w:rsid w:val="00DA1257"/>
    <w:rsid w:val="00DA185F"/>
    <w:rsid w:val="00DA1F4F"/>
    <w:rsid w:val="00DA21F3"/>
    <w:rsid w:val="00DA22C7"/>
    <w:rsid w:val="00DA24F5"/>
    <w:rsid w:val="00DA372E"/>
    <w:rsid w:val="00DA3742"/>
    <w:rsid w:val="00DA378A"/>
    <w:rsid w:val="00DA3FE4"/>
    <w:rsid w:val="00DA4365"/>
    <w:rsid w:val="00DA5312"/>
    <w:rsid w:val="00DA6106"/>
    <w:rsid w:val="00DA625A"/>
    <w:rsid w:val="00DA6871"/>
    <w:rsid w:val="00DA6B68"/>
    <w:rsid w:val="00DA7626"/>
    <w:rsid w:val="00DB0BF3"/>
    <w:rsid w:val="00DB0D46"/>
    <w:rsid w:val="00DB0E4F"/>
    <w:rsid w:val="00DB132A"/>
    <w:rsid w:val="00DB1859"/>
    <w:rsid w:val="00DB1FA1"/>
    <w:rsid w:val="00DB207C"/>
    <w:rsid w:val="00DB2347"/>
    <w:rsid w:val="00DB30E6"/>
    <w:rsid w:val="00DB446E"/>
    <w:rsid w:val="00DB4667"/>
    <w:rsid w:val="00DB5FE2"/>
    <w:rsid w:val="00DB63CA"/>
    <w:rsid w:val="00DB648C"/>
    <w:rsid w:val="00DB659F"/>
    <w:rsid w:val="00DB6839"/>
    <w:rsid w:val="00DB69FC"/>
    <w:rsid w:val="00DB6E22"/>
    <w:rsid w:val="00DB6E91"/>
    <w:rsid w:val="00DB7609"/>
    <w:rsid w:val="00DB7E36"/>
    <w:rsid w:val="00DC0823"/>
    <w:rsid w:val="00DC101E"/>
    <w:rsid w:val="00DC39EC"/>
    <w:rsid w:val="00DC4738"/>
    <w:rsid w:val="00DC579C"/>
    <w:rsid w:val="00DC60A9"/>
    <w:rsid w:val="00DC6821"/>
    <w:rsid w:val="00DC7EF3"/>
    <w:rsid w:val="00DD0968"/>
    <w:rsid w:val="00DD0BF2"/>
    <w:rsid w:val="00DD0EF9"/>
    <w:rsid w:val="00DD1D7F"/>
    <w:rsid w:val="00DD1EA7"/>
    <w:rsid w:val="00DD2D8B"/>
    <w:rsid w:val="00DD426E"/>
    <w:rsid w:val="00DD4C82"/>
    <w:rsid w:val="00DD51A3"/>
    <w:rsid w:val="00DD556A"/>
    <w:rsid w:val="00DD57E7"/>
    <w:rsid w:val="00DD5804"/>
    <w:rsid w:val="00DD5A23"/>
    <w:rsid w:val="00DD5A77"/>
    <w:rsid w:val="00DD5AC8"/>
    <w:rsid w:val="00DD69CA"/>
    <w:rsid w:val="00DD6F83"/>
    <w:rsid w:val="00DD77B5"/>
    <w:rsid w:val="00DE0CE8"/>
    <w:rsid w:val="00DE0D95"/>
    <w:rsid w:val="00DE1131"/>
    <w:rsid w:val="00DE1302"/>
    <w:rsid w:val="00DE14A9"/>
    <w:rsid w:val="00DE1AE4"/>
    <w:rsid w:val="00DE1DE8"/>
    <w:rsid w:val="00DE1ECE"/>
    <w:rsid w:val="00DE222A"/>
    <w:rsid w:val="00DE2900"/>
    <w:rsid w:val="00DE2DD4"/>
    <w:rsid w:val="00DE41C9"/>
    <w:rsid w:val="00DE4AEB"/>
    <w:rsid w:val="00DE4CBF"/>
    <w:rsid w:val="00DE4E91"/>
    <w:rsid w:val="00DE619A"/>
    <w:rsid w:val="00DE6478"/>
    <w:rsid w:val="00DE6DCF"/>
    <w:rsid w:val="00DE796A"/>
    <w:rsid w:val="00DE7C80"/>
    <w:rsid w:val="00DE7D77"/>
    <w:rsid w:val="00DE7F3C"/>
    <w:rsid w:val="00DE7F69"/>
    <w:rsid w:val="00DF07E7"/>
    <w:rsid w:val="00DF07FC"/>
    <w:rsid w:val="00DF0E2E"/>
    <w:rsid w:val="00DF104C"/>
    <w:rsid w:val="00DF25A9"/>
    <w:rsid w:val="00DF26C4"/>
    <w:rsid w:val="00DF2BCD"/>
    <w:rsid w:val="00DF3118"/>
    <w:rsid w:val="00DF3225"/>
    <w:rsid w:val="00DF3444"/>
    <w:rsid w:val="00DF3B15"/>
    <w:rsid w:val="00DF4111"/>
    <w:rsid w:val="00DF4566"/>
    <w:rsid w:val="00DF480E"/>
    <w:rsid w:val="00DF49BD"/>
    <w:rsid w:val="00DF4FFB"/>
    <w:rsid w:val="00DF71BD"/>
    <w:rsid w:val="00DF7808"/>
    <w:rsid w:val="00E00177"/>
    <w:rsid w:val="00E002FD"/>
    <w:rsid w:val="00E0087A"/>
    <w:rsid w:val="00E00D01"/>
    <w:rsid w:val="00E00E4F"/>
    <w:rsid w:val="00E015FF"/>
    <w:rsid w:val="00E01EAF"/>
    <w:rsid w:val="00E02473"/>
    <w:rsid w:val="00E02F0C"/>
    <w:rsid w:val="00E038DE"/>
    <w:rsid w:val="00E0393D"/>
    <w:rsid w:val="00E03977"/>
    <w:rsid w:val="00E0499A"/>
    <w:rsid w:val="00E050AB"/>
    <w:rsid w:val="00E05787"/>
    <w:rsid w:val="00E06354"/>
    <w:rsid w:val="00E06ACB"/>
    <w:rsid w:val="00E06B1A"/>
    <w:rsid w:val="00E06BDD"/>
    <w:rsid w:val="00E06C11"/>
    <w:rsid w:val="00E06FBE"/>
    <w:rsid w:val="00E0707B"/>
    <w:rsid w:val="00E070BB"/>
    <w:rsid w:val="00E07466"/>
    <w:rsid w:val="00E0780F"/>
    <w:rsid w:val="00E07AAA"/>
    <w:rsid w:val="00E07AC7"/>
    <w:rsid w:val="00E07ACE"/>
    <w:rsid w:val="00E100BA"/>
    <w:rsid w:val="00E109BE"/>
    <w:rsid w:val="00E10AFA"/>
    <w:rsid w:val="00E10BDB"/>
    <w:rsid w:val="00E10FAA"/>
    <w:rsid w:val="00E115CC"/>
    <w:rsid w:val="00E1180D"/>
    <w:rsid w:val="00E11829"/>
    <w:rsid w:val="00E119B9"/>
    <w:rsid w:val="00E11A6A"/>
    <w:rsid w:val="00E11C2F"/>
    <w:rsid w:val="00E11DE3"/>
    <w:rsid w:val="00E12727"/>
    <w:rsid w:val="00E1288D"/>
    <w:rsid w:val="00E12BCB"/>
    <w:rsid w:val="00E131EA"/>
    <w:rsid w:val="00E144B8"/>
    <w:rsid w:val="00E14935"/>
    <w:rsid w:val="00E14EC6"/>
    <w:rsid w:val="00E159AB"/>
    <w:rsid w:val="00E15A87"/>
    <w:rsid w:val="00E15B62"/>
    <w:rsid w:val="00E16DAA"/>
    <w:rsid w:val="00E16E78"/>
    <w:rsid w:val="00E16F57"/>
    <w:rsid w:val="00E174CE"/>
    <w:rsid w:val="00E179BE"/>
    <w:rsid w:val="00E2031C"/>
    <w:rsid w:val="00E20A81"/>
    <w:rsid w:val="00E20FF9"/>
    <w:rsid w:val="00E21079"/>
    <w:rsid w:val="00E22ECA"/>
    <w:rsid w:val="00E232A3"/>
    <w:rsid w:val="00E2336E"/>
    <w:rsid w:val="00E2338C"/>
    <w:rsid w:val="00E235AB"/>
    <w:rsid w:val="00E242E5"/>
    <w:rsid w:val="00E249F2"/>
    <w:rsid w:val="00E25803"/>
    <w:rsid w:val="00E25C33"/>
    <w:rsid w:val="00E25EBB"/>
    <w:rsid w:val="00E25EC9"/>
    <w:rsid w:val="00E2625D"/>
    <w:rsid w:val="00E26A7E"/>
    <w:rsid w:val="00E26E28"/>
    <w:rsid w:val="00E273C7"/>
    <w:rsid w:val="00E27DCC"/>
    <w:rsid w:val="00E30150"/>
    <w:rsid w:val="00E302EF"/>
    <w:rsid w:val="00E3040E"/>
    <w:rsid w:val="00E30445"/>
    <w:rsid w:val="00E3080C"/>
    <w:rsid w:val="00E3102B"/>
    <w:rsid w:val="00E313B2"/>
    <w:rsid w:val="00E31744"/>
    <w:rsid w:val="00E31ABA"/>
    <w:rsid w:val="00E3228E"/>
    <w:rsid w:val="00E322CE"/>
    <w:rsid w:val="00E32411"/>
    <w:rsid w:val="00E326E6"/>
    <w:rsid w:val="00E328BF"/>
    <w:rsid w:val="00E33396"/>
    <w:rsid w:val="00E33872"/>
    <w:rsid w:val="00E3423B"/>
    <w:rsid w:val="00E34ABE"/>
    <w:rsid w:val="00E353D0"/>
    <w:rsid w:val="00E3585E"/>
    <w:rsid w:val="00E36471"/>
    <w:rsid w:val="00E3686D"/>
    <w:rsid w:val="00E37431"/>
    <w:rsid w:val="00E3797A"/>
    <w:rsid w:val="00E404F7"/>
    <w:rsid w:val="00E40985"/>
    <w:rsid w:val="00E41502"/>
    <w:rsid w:val="00E419F1"/>
    <w:rsid w:val="00E426EC"/>
    <w:rsid w:val="00E4370C"/>
    <w:rsid w:val="00E43736"/>
    <w:rsid w:val="00E450A3"/>
    <w:rsid w:val="00E45177"/>
    <w:rsid w:val="00E45A94"/>
    <w:rsid w:val="00E45DD1"/>
    <w:rsid w:val="00E461A1"/>
    <w:rsid w:val="00E4654F"/>
    <w:rsid w:val="00E477A7"/>
    <w:rsid w:val="00E47A88"/>
    <w:rsid w:val="00E515B9"/>
    <w:rsid w:val="00E516EC"/>
    <w:rsid w:val="00E51B5D"/>
    <w:rsid w:val="00E52654"/>
    <w:rsid w:val="00E527C0"/>
    <w:rsid w:val="00E5308D"/>
    <w:rsid w:val="00E533A6"/>
    <w:rsid w:val="00E5353B"/>
    <w:rsid w:val="00E53585"/>
    <w:rsid w:val="00E537BA"/>
    <w:rsid w:val="00E54E69"/>
    <w:rsid w:val="00E5521D"/>
    <w:rsid w:val="00E555CD"/>
    <w:rsid w:val="00E5568A"/>
    <w:rsid w:val="00E557F8"/>
    <w:rsid w:val="00E559CA"/>
    <w:rsid w:val="00E55BBB"/>
    <w:rsid w:val="00E562C1"/>
    <w:rsid w:val="00E568E8"/>
    <w:rsid w:val="00E56974"/>
    <w:rsid w:val="00E56D72"/>
    <w:rsid w:val="00E57018"/>
    <w:rsid w:val="00E60701"/>
    <w:rsid w:val="00E60B75"/>
    <w:rsid w:val="00E60D08"/>
    <w:rsid w:val="00E61256"/>
    <w:rsid w:val="00E61515"/>
    <w:rsid w:val="00E61539"/>
    <w:rsid w:val="00E61AC4"/>
    <w:rsid w:val="00E62663"/>
    <w:rsid w:val="00E627FC"/>
    <w:rsid w:val="00E62DE7"/>
    <w:rsid w:val="00E63A78"/>
    <w:rsid w:val="00E645CD"/>
    <w:rsid w:val="00E65194"/>
    <w:rsid w:val="00E65795"/>
    <w:rsid w:val="00E65B94"/>
    <w:rsid w:val="00E674F1"/>
    <w:rsid w:val="00E6760F"/>
    <w:rsid w:val="00E67708"/>
    <w:rsid w:val="00E67735"/>
    <w:rsid w:val="00E70988"/>
    <w:rsid w:val="00E709E3"/>
    <w:rsid w:val="00E70EA2"/>
    <w:rsid w:val="00E7152C"/>
    <w:rsid w:val="00E71893"/>
    <w:rsid w:val="00E71CC8"/>
    <w:rsid w:val="00E71DC1"/>
    <w:rsid w:val="00E71DF1"/>
    <w:rsid w:val="00E7254A"/>
    <w:rsid w:val="00E7298A"/>
    <w:rsid w:val="00E73193"/>
    <w:rsid w:val="00E749FF"/>
    <w:rsid w:val="00E74F7E"/>
    <w:rsid w:val="00E751A0"/>
    <w:rsid w:val="00E75BC4"/>
    <w:rsid w:val="00E770F4"/>
    <w:rsid w:val="00E7717B"/>
    <w:rsid w:val="00E778B1"/>
    <w:rsid w:val="00E77AB5"/>
    <w:rsid w:val="00E77C9C"/>
    <w:rsid w:val="00E80430"/>
    <w:rsid w:val="00E80DE8"/>
    <w:rsid w:val="00E80F27"/>
    <w:rsid w:val="00E82CAE"/>
    <w:rsid w:val="00E8323C"/>
    <w:rsid w:val="00E8466D"/>
    <w:rsid w:val="00E84951"/>
    <w:rsid w:val="00E84E78"/>
    <w:rsid w:val="00E8536C"/>
    <w:rsid w:val="00E8572A"/>
    <w:rsid w:val="00E858DE"/>
    <w:rsid w:val="00E85C21"/>
    <w:rsid w:val="00E8638F"/>
    <w:rsid w:val="00E864EC"/>
    <w:rsid w:val="00E865E5"/>
    <w:rsid w:val="00E87182"/>
    <w:rsid w:val="00E87608"/>
    <w:rsid w:val="00E87AD1"/>
    <w:rsid w:val="00E87CEE"/>
    <w:rsid w:val="00E87FE9"/>
    <w:rsid w:val="00E9042F"/>
    <w:rsid w:val="00E910B8"/>
    <w:rsid w:val="00E9117F"/>
    <w:rsid w:val="00E91270"/>
    <w:rsid w:val="00E92986"/>
    <w:rsid w:val="00E94EEE"/>
    <w:rsid w:val="00E9534F"/>
    <w:rsid w:val="00E956EB"/>
    <w:rsid w:val="00E95CBB"/>
    <w:rsid w:val="00E95FBD"/>
    <w:rsid w:val="00E96A18"/>
    <w:rsid w:val="00EA0281"/>
    <w:rsid w:val="00EA06ED"/>
    <w:rsid w:val="00EA099A"/>
    <w:rsid w:val="00EA0A55"/>
    <w:rsid w:val="00EA0BCE"/>
    <w:rsid w:val="00EA129A"/>
    <w:rsid w:val="00EA1D03"/>
    <w:rsid w:val="00EA1EE9"/>
    <w:rsid w:val="00EA30F1"/>
    <w:rsid w:val="00EA3145"/>
    <w:rsid w:val="00EA3400"/>
    <w:rsid w:val="00EA34BA"/>
    <w:rsid w:val="00EA3616"/>
    <w:rsid w:val="00EA3A93"/>
    <w:rsid w:val="00EA418A"/>
    <w:rsid w:val="00EA5439"/>
    <w:rsid w:val="00EA56CE"/>
    <w:rsid w:val="00EA5BB3"/>
    <w:rsid w:val="00EA5DC6"/>
    <w:rsid w:val="00EA60A9"/>
    <w:rsid w:val="00EA74FA"/>
    <w:rsid w:val="00EA77B0"/>
    <w:rsid w:val="00EB02A2"/>
    <w:rsid w:val="00EB04D3"/>
    <w:rsid w:val="00EB065B"/>
    <w:rsid w:val="00EB0726"/>
    <w:rsid w:val="00EB1414"/>
    <w:rsid w:val="00EB1C0C"/>
    <w:rsid w:val="00EB1E31"/>
    <w:rsid w:val="00EB1F4C"/>
    <w:rsid w:val="00EB239B"/>
    <w:rsid w:val="00EB23FA"/>
    <w:rsid w:val="00EB2E0C"/>
    <w:rsid w:val="00EB2E16"/>
    <w:rsid w:val="00EB3050"/>
    <w:rsid w:val="00EB346C"/>
    <w:rsid w:val="00EB34D9"/>
    <w:rsid w:val="00EB43D6"/>
    <w:rsid w:val="00EB4483"/>
    <w:rsid w:val="00EB4485"/>
    <w:rsid w:val="00EB4B18"/>
    <w:rsid w:val="00EB4FE3"/>
    <w:rsid w:val="00EB56BF"/>
    <w:rsid w:val="00EB57ED"/>
    <w:rsid w:val="00EB6280"/>
    <w:rsid w:val="00EB7B63"/>
    <w:rsid w:val="00EC0C5B"/>
    <w:rsid w:val="00EC179E"/>
    <w:rsid w:val="00EC1802"/>
    <w:rsid w:val="00EC2DC6"/>
    <w:rsid w:val="00EC33ED"/>
    <w:rsid w:val="00EC34F0"/>
    <w:rsid w:val="00EC3D45"/>
    <w:rsid w:val="00EC3FAC"/>
    <w:rsid w:val="00EC3FBE"/>
    <w:rsid w:val="00EC4114"/>
    <w:rsid w:val="00EC413D"/>
    <w:rsid w:val="00EC4522"/>
    <w:rsid w:val="00EC4676"/>
    <w:rsid w:val="00EC581D"/>
    <w:rsid w:val="00EC5AAD"/>
    <w:rsid w:val="00EC5EB7"/>
    <w:rsid w:val="00EC67C6"/>
    <w:rsid w:val="00EC7175"/>
    <w:rsid w:val="00EC7176"/>
    <w:rsid w:val="00EC7742"/>
    <w:rsid w:val="00EC788D"/>
    <w:rsid w:val="00EC78FC"/>
    <w:rsid w:val="00EC7D6C"/>
    <w:rsid w:val="00ED0B4C"/>
    <w:rsid w:val="00ED11AE"/>
    <w:rsid w:val="00ED1E93"/>
    <w:rsid w:val="00ED2427"/>
    <w:rsid w:val="00ED255A"/>
    <w:rsid w:val="00ED262C"/>
    <w:rsid w:val="00ED2754"/>
    <w:rsid w:val="00ED2CC5"/>
    <w:rsid w:val="00ED33F6"/>
    <w:rsid w:val="00ED3598"/>
    <w:rsid w:val="00ED3991"/>
    <w:rsid w:val="00ED40B6"/>
    <w:rsid w:val="00ED5492"/>
    <w:rsid w:val="00ED64BF"/>
    <w:rsid w:val="00ED65C9"/>
    <w:rsid w:val="00ED67C1"/>
    <w:rsid w:val="00ED69AD"/>
    <w:rsid w:val="00ED6D92"/>
    <w:rsid w:val="00ED76AA"/>
    <w:rsid w:val="00ED7BCD"/>
    <w:rsid w:val="00ED7F07"/>
    <w:rsid w:val="00EE0A5A"/>
    <w:rsid w:val="00EE1476"/>
    <w:rsid w:val="00EE157E"/>
    <w:rsid w:val="00EE1BC3"/>
    <w:rsid w:val="00EE1C0D"/>
    <w:rsid w:val="00EE1CA3"/>
    <w:rsid w:val="00EE2285"/>
    <w:rsid w:val="00EE291C"/>
    <w:rsid w:val="00EE2A40"/>
    <w:rsid w:val="00EE2E39"/>
    <w:rsid w:val="00EE30E6"/>
    <w:rsid w:val="00EE32D6"/>
    <w:rsid w:val="00EE3C28"/>
    <w:rsid w:val="00EE3C8D"/>
    <w:rsid w:val="00EE4AE6"/>
    <w:rsid w:val="00EE5359"/>
    <w:rsid w:val="00EE58D5"/>
    <w:rsid w:val="00EE5A34"/>
    <w:rsid w:val="00EE6A23"/>
    <w:rsid w:val="00EE71DC"/>
    <w:rsid w:val="00EE7588"/>
    <w:rsid w:val="00EE7DD8"/>
    <w:rsid w:val="00EF011D"/>
    <w:rsid w:val="00EF0401"/>
    <w:rsid w:val="00EF0428"/>
    <w:rsid w:val="00EF059E"/>
    <w:rsid w:val="00EF05F6"/>
    <w:rsid w:val="00EF0D4E"/>
    <w:rsid w:val="00EF0D75"/>
    <w:rsid w:val="00EF0DFC"/>
    <w:rsid w:val="00EF1739"/>
    <w:rsid w:val="00EF27AA"/>
    <w:rsid w:val="00EF2B4F"/>
    <w:rsid w:val="00EF2CF9"/>
    <w:rsid w:val="00EF2DD4"/>
    <w:rsid w:val="00EF399B"/>
    <w:rsid w:val="00EF3AD0"/>
    <w:rsid w:val="00EF4159"/>
    <w:rsid w:val="00EF437F"/>
    <w:rsid w:val="00EF4503"/>
    <w:rsid w:val="00EF4680"/>
    <w:rsid w:val="00EF4A1D"/>
    <w:rsid w:val="00EF4C17"/>
    <w:rsid w:val="00EF5C8A"/>
    <w:rsid w:val="00EF6747"/>
    <w:rsid w:val="00EF7822"/>
    <w:rsid w:val="00EF78A7"/>
    <w:rsid w:val="00EF791B"/>
    <w:rsid w:val="00EF7A3F"/>
    <w:rsid w:val="00EF7C2A"/>
    <w:rsid w:val="00EF7EC8"/>
    <w:rsid w:val="00F00930"/>
    <w:rsid w:val="00F00996"/>
    <w:rsid w:val="00F00B7A"/>
    <w:rsid w:val="00F00E5A"/>
    <w:rsid w:val="00F01A04"/>
    <w:rsid w:val="00F01ADE"/>
    <w:rsid w:val="00F01D27"/>
    <w:rsid w:val="00F01D63"/>
    <w:rsid w:val="00F02781"/>
    <w:rsid w:val="00F031F9"/>
    <w:rsid w:val="00F03276"/>
    <w:rsid w:val="00F032A3"/>
    <w:rsid w:val="00F03E50"/>
    <w:rsid w:val="00F04BC2"/>
    <w:rsid w:val="00F04D70"/>
    <w:rsid w:val="00F05683"/>
    <w:rsid w:val="00F05C91"/>
    <w:rsid w:val="00F05D76"/>
    <w:rsid w:val="00F05EA7"/>
    <w:rsid w:val="00F05FD8"/>
    <w:rsid w:val="00F06171"/>
    <w:rsid w:val="00F063B4"/>
    <w:rsid w:val="00F0750F"/>
    <w:rsid w:val="00F075A7"/>
    <w:rsid w:val="00F077C1"/>
    <w:rsid w:val="00F07CE0"/>
    <w:rsid w:val="00F11CF1"/>
    <w:rsid w:val="00F11F08"/>
    <w:rsid w:val="00F1200B"/>
    <w:rsid w:val="00F12A43"/>
    <w:rsid w:val="00F1315A"/>
    <w:rsid w:val="00F13CBC"/>
    <w:rsid w:val="00F13E22"/>
    <w:rsid w:val="00F15F24"/>
    <w:rsid w:val="00F167FB"/>
    <w:rsid w:val="00F168D9"/>
    <w:rsid w:val="00F16EA3"/>
    <w:rsid w:val="00F1797D"/>
    <w:rsid w:val="00F200A5"/>
    <w:rsid w:val="00F207C2"/>
    <w:rsid w:val="00F2088C"/>
    <w:rsid w:val="00F208BE"/>
    <w:rsid w:val="00F20C29"/>
    <w:rsid w:val="00F21944"/>
    <w:rsid w:val="00F21A7F"/>
    <w:rsid w:val="00F21EF3"/>
    <w:rsid w:val="00F22081"/>
    <w:rsid w:val="00F22D17"/>
    <w:rsid w:val="00F22E9B"/>
    <w:rsid w:val="00F23558"/>
    <w:rsid w:val="00F2461E"/>
    <w:rsid w:val="00F2489E"/>
    <w:rsid w:val="00F249AF"/>
    <w:rsid w:val="00F24A40"/>
    <w:rsid w:val="00F2506A"/>
    <w:rsid w:val="00F25A99"/>
    <w:rsid w:val="00F25B71"/>
    <w:rsid w:val="00F26BCE"/>
    <w:rsid w:val="00F26C96"/>
    <w:rsid w:val="00F270A6"/>
    <w:rsid w:val="00F2740F"/>
    <w:rsid w:val="00F2749B"/>
    <w:rsid w:val="00F277C7"/>
    <w:rsid w:val="00F30729"/>
    <w:rsid w:val="00F30B2F"/>
    <w:rsid w:val="00F319D9"/>
    <w:rsid w:val="00F31ACB"/>
    <w:rsid w:val="00F31E66"/>
    <w:rsid w:val="00F32090"/>
    <w:rsid w:val="00F32861"/>
    <w:rsid w:val="00F339D1"/>
    <w:rsid w:val="00F33BDB"/>
    <w:rsid w:val="00F34A97"/>
    <w:rsid w:val="00F34E09"/>
    <w:rsid w:val="00F35010"/>
    <w:rsid w:val="00F35056"/>
    <w:rsid w:val="00F35C4B"/>
    <w:rsid w:val="00F376C0"/>
    <w:rsid w:val="00F37B95"/>
    <w:rsid w:val="00F37EB6"/>
    <w:rsid w:val="00F40174"/>
    <w:rsid w:val="00F40837"/>
    <w:rsid w:val="00F4139B"/>
    <w:rsid w:val="00F41F93"/>
    <w:rsid w:val="00F4330B"/>
    <w:rsid w:val="00F4376E"/>
    <w:rsid w:val="00F43A3D"/>
    <w:rsid w:val="00F43C1B"/>
    <w:rsid w:val="00F44327"/>
    <w:rsid w:val="00F44976"/>
    <w:rsid w:val="00F44B14"/>
    <w:rsid w:val="00F44B60"/>
    <w:rsid w:val="00F45957"/>
    <w:rsid w:val="00F45A0A"/>
    <w:rsid w:val="00F45E4D"/>
    <w:rsid w:val="00F470FA"/>
    <w:rsid w:val="00F504F7"/>
    <w:rsid w:val="00F5071E"/>
    <w:rsid w:val="00F5094B"/>
    <w:rsid w:val="00F50B3D"/>
    <w:rsid w:val="00F5107E"/>
    <w:rsid w:val="00F523C8"/>
    <w:rsid w:val="00F527CC"/>
    <w:rsid w:val="00F52815"/>
    <w:rsid w:val="00F52B7E"/>
    <w:rsid w:val="00F52DF2"/>
    <w:rsid w:val="00F532C0"/>
    <w:rsid w:val="00F537B2"/>
    <w:rsid w:val="00F5384D"/>
    <w:rsid w:val="00F53B5B"/>
    <w:rsid w:val="00F53E6F"/>
    <w:rsid w:val="00F5403F"/>
    <w:rsid w:val="00F54C30"/>
    <w:rsid w:val="00F55020"/>
    <w:rsid w:val="00F56902"/>
    <w:rsid w:val="00F56997"/>
    <w:rsid w:val="00F56DCB"/>
    <w:rsid w:val="00F57185"/>
    <w:rsid w:val="00F572C6"/>
    <w:rsid w:val="00F574EC"/>
    <w:rsid w:val="00F5779D"/>
    <w:rsid w:val="00F57843"/>
    <w:rsid w:val="00F60458"/>
    <w:rsid w:val="00F611B4"/>
    <w:rsid w:val="00F611E4"/>
    <w:rsid w:val="00F615F0"/>
    <w:rsid w:val="00F61BC0"/>
    <w:rsid w:val="00F61BE8"/>
    <w:rsid w:val="00F61C33"/>
    <w:rsid w:val="00F62791"/>
    <w:rsid w:val="00F6341F"/>
    <w:rsid w:val="00F635DD"/>
    <w:rsid w:val="00F64732"/>
    <w:rsid w:val="00F64949"/>
    <w:rsid w:val="00F6497B"/>
    <w:rsid w:val="00F65553"/>
    <w:rsid w:val="00F65ACA"/>
    <w:rsid w:val="00F67024"/>
    <w:rsid w:val="00F67424"/>
    <w:rsid w:val="00F67428"/>
    <w:rsid w:val="00F70677"/>
    <w:rsid w:val="00F70961"/>
    <w:rsid w:val="00F712D8"/>
    <w:rsid w:val="00F71452"/>
    <w:rsid w:val="00F7161F"/>
    <w:rsid w:val="00F7163B"/>
    <w:rsid w:val="00F724B4"/>
    <w:rsid w:val="00F727C7"/>
    <w:rsid w:val="00F733C3"/>
    <w:rsid w:val="00F735C1"/>
    <w:rsid w:val="00F73CFC"/>
    <w:rsid w:val="00F7450F"/>
    <w:rsid w:val="00F74C55"/>
    <w:rsid w:val="00F753E2"/>
    <w:rsid w:val="00F754AC"/>
    <w:rsid w:val="00F7558C"/>
    <w:rsid w:val="00F756C3"/>
    <w:rsid w:val="00F759D2"/>
    <w:rsid w:val="00F759E1"/>
    <w:rsid w:val="00F75C94"/>
    <w:rsid w:val="00F7644C"/>
    <w:rsid w:val="00F76604"/>
    <w:rsid w:val="00F7670F"/>
    <w:rsid w:val="00F768EE"/>
    <w:rsid w:val="00F76B49"/>
    <w:rsid w:val="00F76F01"/>
    <w:rsid w:val="00F77CCF"/>
    <w:rsid w:val="00F77D51"/>
    <w:rsid w:val="00F77E2E"/>
    <w:rsid w:val="00F8037F"/>
    <w:rsid w:val="00F80474"/>
    <w:rsid w:val="00F808BC"/>
    <w:rsid w:val="00F809F8"/>
    <w:rsid w:val="00F80EED"/>
    <w:rsid w:val="00F81893"/>
    <w:rsid w:val="00F82038"/>
    <w:rsid w:val="00F826CE"/>
    <w:rsid w:val="00F82BDF"/>
    <w:rsid w:val="00F82D90"/>
    <w:rsid w:val="00F82FD2"/>
    <w:rsid w:val="00F8369B"/>
    <w:rsid w:val="00F83A0E"/>
    <w:rsid w:val="00F83BB9"/>
    <w:rsid w:val="00F83CF1"/>
    <w:rsid w:val="00F83E06"/>
    <w:rsid w:val="00F8423B"/>
    <w:rsid w:val="00F843E1"/>
    <w:rsid w:val="00F84CF9"/>
    <w:rsid w:val="00F85A62"/>
    <w:rsid w:val="00F85D63"/>
    <w:rsid w:val="00F85D8A"/>
    <w:rsid w:val="00F86B6C"/>
    <w:rsid w:val="00F86BA0"/>
    <w:rsid w:val="00F876BA"/>
    <w:rsid w:val="00F87E59"/>
    <w:rsid w:val="00F903F4"/>
    <w:rsid w:val="00F90BFB"/>
    <w:rsid w:val="00F918EF"/>
    <w:rsid w:val="00F9203D"/>
    <w:rsid w:val="00F92219"/>
    <w:rsid w:val="00F92559"/>
    <w:rsid w:val="00F92878"/>
    <w:rsid w:val="00F92C0B"/>
    <w:rsid w:val="00F93488"/>
    <w:rsid w:val="00F934B5"/>
    <w:rsid w:val="00F9373D"/>
    <w:rsid w:val="00F9387B"/>
    <w:rsid w:val="00F93925"/>
    <w:rsid w:val="00F94DAE"/>
    <w:rsid w:val="00F94F96"/>
    <w:rsid w:val="00F94FD7"/>
    <w:rsid w:val="00F95282"/>
    <w:rsid w:val="00F9612F"/>
    <w:rsid w:val="00F9650F"/>
    <w:rsid w:val="00F965DA"/>
    <w:rsid w:val="00F965FC"/>
    <w:rsid w:val="00F97344"/>
    <w:rsid w:val="00F975C7"/>
    <w:rsid w:val="00FA0039"/>
    <w:rsid w:val="00FA1100"/>
    <w:rsid w:val="00FA1273"/>
    <w:rsid w:val="00FA145A"/>
    <w:rsid w:val="00FA1934"/>
    <w:rsid w:val="00FA2268"/>
    <w:rsid w:val="00FA25B3"/>
    <w:rsid w:val="00FA373E"/>
    <w:rsid w:val="00FA3813"/>
    <w:rsid w:val="00FA3B88"/>
    <w:rsid w:val="00FA3EC8"/>
    <w:rsid w:val="00FA47CA"/>
    <w:rsid w:val="00FA4B76"/>
    <w:rsid w:val="00FA5040"/>
    <w:rsid w:val="00FA53A1"/>
    <w:rsid w:val="00FA5C97"/>
    <w:rsid w:val="00FA5D62"/>
    <w:rsid w:val="00FA6D85"/>
    <w:rsid w:val="00FA6E01"/>
    <w:rsid w:val="00FA71A0"/>
    <w:rsid w:val="00FA78D4"/>
    <w:rsid w:val="00FA7C70"/>
    <w:rsid w:val="00FB037D"/>
    <w:rsid w:val="00FB0481"/>
    <w:rsid w:val="00FB0565"/>
    <w:rsid w:val="00FB0E14"/>
    <w:rsid w:val="00FB16FD"/>
    <w:rsid w:val="00FB1C69"/>
    <w:rsid w:val="00FB268B"/>
    <w:rsid w:val="00FB2F8E"/>
    <w:rsid w:val="00FB3497"/>
    <w:rsid w:val="00FB35AA"/>
    <w:rsid w:val="00FB3679"/>
    <w:rsid w:val="00FB3B46"/>
    <w:rsid w:val="00FB457A"/>
    <w:rsid w:val="00FB46F8"/>
    <w:rsid w:val="00FB489E"/>
    <w:rsid w:val="00FB4F1E"/>
    <w:rsid w:val="00FB5A48"/>
    <w:rsid w:val="00FB5D3A"/>
    <w:rsid w:val="00FB60FD"/>
    <w:rsid w:val="00FB69F7"/>
    <w:rsid w:val="00FB70F9"/>
    <w:rsid w:val="00FB7BEB"/>
    <w:rsid w:val="00FC0E62"/>
    <w:rsid w:val="00FC2B14"/>
    <w:rsid w:val="00FC3609"/>
    <w:rsid w:val="00FC3760"/>
    <w:rsid w:val="00FC3F1D"/>
    <w:rsid w:val="00FC47AA"/>
    <w:rsid w:val="00FC557F"/>
    <w:rsid w:val="00FC6A23"/>
    <w:rsid w:val="00FC6A71"/>
    <w:rsid w:val="00FC6D5F"/>
    <w:rsid w:val="00FC6E93"/>
    <w:rsid w:val="00FC75E4"/>
    <w:rsid w:val="00FC78F3"/>
    <w:rsid w:val="00FC7ACB"/>
    <w:rsid w:val="00FC7ACE"/>
    <w:rsid w:val="00FD1585"/>
    <w:rsid w:val="00FD1A19"/>
    <w:rsid w:val="00FD1E95"/>
    <w:rsid w:val="00FD2829"/>
    <w:rsid w:val="00FD2C94"/>
    <w:rsid w:val="00FD2F23"/>
    <w:rsid w:val="00FD3202"/>
    <w:rsid w:val="00FD34C3"/>
    <w:rsid w:val="00FD3601"/>
    <w:rsid w:val="00FD37A8"/>
    <w:rsid w:val="00FD37B2"/>
    <w:rsid w:val="00FD3883"/>
    <w:rsid w:val="00FD4849"/>
    <w:rsid w:val="00FD4F17"/>
    <w:rsid w:val="00FD5143"/>
    <w:rsid w:val="00FD5DC0"/>
    <w:rsid w:val="00FD6897"/>
    <w:rsid w:val="00FD70E8"/>
    <w:rsid w:val="00FD7864"/>
    <w:rsid w:val="00FD7CEC"/>
    <w:rsid w:val="00FE0BA3"/>
    <w:rsid w:val="00FE134A"/>
    <w:rsid w:val="00FE13C4"/>
    <w:rsid w:val="00FE2F49"/>
    <w:rsid w:val="00FE30D6"/>
    <w:rsid w:val="00FE32BF"/>
    <w:rsid w:val="00FE38C6"/>
    <w:rsid w:val="00FE3C8B"/>
    <w:rsid w:val="00FE48CB"/>
    <w:rsid w:val="00FE4AD4"/>
    <w:rsid w:val="00FE4D00"/>
    <w:rsid w:val="00FE50FD"/>
    <w:rsid w:val="00FE5108"/>
    <w:rsid w:val="00FE539C"/>
    <w:rsid w:val="00FE584C"/>
    <w:rsid w:val="00FE58AC"/>
    <w:rsid w:val="00FE6230"/>
    <w:rsid w:val="00FE6826"/>
    <w:rsid w:val="00FE6EE5"/>
    <w:rsid w:val="00FE751B"/>
    <w:rsid w:val="00FE75F5"/>
    <w:rsid w:val="00FE7B96"/>
    <w:rsid w:val="00FF029D"/>
    <w:rsid w:val="00FF05FC"/>
    <w:rsid w:val="00FF0803"/>
    <w:rsid w:val="00FF0D47"/>
    <w:rsid w:val="00FF0FE9"/>
    <w:rsid w:val="00FF1F3B"/>
    <w:rsid w:val="00FF211D"/>
    <w:rsid w:val="00FF2BE6"/>
    <w:rsid w:val="00FF2E6E"/>
    <w:rsid w:val="00FF3639"/>
    <w:rsid w:val="00FF39D1"/>
    <w:rsid w:val="00FF3D3D"/>
    <w:rsid w:val="00FF5005"/>
    <w:rsid w:val="00FF51D3"/>
    <w:rsid w:val="00FF5BF8"/>
    <w:rsid w:val="00FF6381"/>
    <w:rsid w:val="00FF6896"/>
    <w:rsid w:val="00FF6E4F"/>
    <w:rsid w:val="00FF7346"/>
    <w:rsid w:val="00FF7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168CBB"/>
  <w15:chartTrackingRefBased/>
  <w15:docId w15:val="{CC34C75D-4354-4C67-9A53-5E102A9BF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E5108"/>
    <w:rPr>
      <w:rFonts w:ascii="Times New Roman" w:eastAsia="Times New Roman" w:hAnsi="Times New Roman"/>
      <w:sz w:val="24"/>
      <w:szCs w:val="24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8470C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qFormat/>
    <w:rsid w:val="00293D9B"/>
    <w:pPr>
      <w:autoSpaceDE w:val="0"/>
      <w:autoSpaceDN w:val="0"/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5Char">
    <w:name w:val="Nadpis 5 Char"/>
    <w:link w:val="Nadpis5"/>
    <w:uiPriority w:val="9"/>
    <w:rsid w:val="00293D9B"/>
    <w:rPr>
      <w:rFonts w:ascii="Times New Roman" w:eastAsia="Times New Roman" w:hAnsi="Times New Roman" w:cs="Times New Roman"/>
      <w:b/>
      <w:bCs/>
      <w:i/>
      <w:iCs/>
      <w:sz w:val="26"/>
      <w:szCs w:val="26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293D9B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293D9B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uiPriority w:val="99"/>
    <w:unhideWhenUsed/>
    <w:rsid w:val="00293D9B"/>
    <w:rPr>
      <w:rFonts w:cs="Times New Roman"/>
      <w:color w:val="0000FF"/>
      <w:u w:val="single"/>
    </w:rPr>
  </w:style>
  <w:style w:type="paragraph" w:styleId="Textvbloku">
    <w:name w:val="Block Text"/>
    <w:basedOn w:val="Normln"/>
    <w:uiPriority w:val="99"/>
    <w:rsid w:val="00293D9B"/>
    <w:pPr>
      <w:ind w:left="142" w:right="-141"/>
    </w:pPr>
    <w:rPr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293D9B"/>
    <w:pPr>
      <w:ind w:left="720"/>
      <w:contextualSpacing/>
    </w:pPr>
  </w:style>
  <w:style w:type="paragraph" w:styleId="Zhlav">
    <w:name w:val="header"/>
    <w:aliases w:val="header protocols,Header 1,test"/>
    <w:basedOn w:val="Normln"/>
    <w:link w:val="ZhlavChar"/>
    <w:uiPriority w:val="99"/>
    <w:rsid w:val="00293D9B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ZhlavChar">
    <w:name w:val="Záhlaví Char"/>
    <w:aliases w:val="header protocols Char,Header 1 Char,test Char"/>
    <w:link w:val="Zhlav"/>
    <w:uiPriority w:val="99"/>
    <w:rsid w:val="00293D9B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">
    <w:name w:val="Body Text"/>
    <w:basedOn w:val="Normln"/>
    <w:link w:val="ZkladntextChar"/>
    <w:uiPriority w:val="99"/>
    <w:rsid w:val="00293D9B"/>
    <w:pPr>
      <w:autoSpaceDE w:val="0"/>
      <w:autoSpaceDN w:val="0"/>
    </w:pPr>
  </w:style>
  <w:style w:type="character" w:customStyle="1" w:styleId="ZkladntextChar">
    <w:name w:val="Základní text Char"/>
    <w:link w:val="Zkladntext"/>
    <w:uiPriority w:val="99"/>
    <w:rsid w:val="00293D9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293D9B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link w:val="Zkladntextodsazen3"/>
    <w:uiPriority w:val="99"/>
    <w:semiHidden/>
    <w:rsid w:val="00293D9B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Blany">
    <w:name w:val="Blany"/>
    <w:basedOn w:val="Normln"/>
    <w:rsid w:val="00293D9B"/>
    <w:pPr>
      <w:spacing w:line="360" w:lineRule="auto"/>
      <w:jc w:val="both"/>
    </w:pPr>
    <w:rPr>
      <w:rFonts w:ascii="Arial" w:hAnsi="Arial" w:cs="Arial"/>
      <w:sz w:val="28"/>
      <w:szCs w:val="28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293D9B"/>
    <w:pPr>
      <w:spacing w:after="120" w:line="480" w:lineRule="auto"/>
    </w:pPr>
  </w:style>
  <w:style w:type="character" w:customStyle="1" w:styleId="Zkladntext2Char">
    <w:name w:val="Základní text 2 Char"/>
    <w:link w:val="Zkladntext2"/>
    <w:uiPriority w:val="99"/>
    <w:semiHidden/>
    <w:rsid w:val="00293D9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293D9B"/>
    <w:pPr>
      <w:widowControl w:val="0"/>
      <w:autoSpaceDE w:val="0"/>
      <w:autoSpaceDN w:val="0"/>
      <w:adjustRightInd w:val="0"/>
    </w:pPr>
    <w:rPr>
      <w:rFonts w:ascii="NAEBNM+Tahoma" w:eastAsia="Times New Roman" w:hAnsi="NAEBNM+Tahoma"/>
      <w:color w:val="000000"/>
      <w:sz w:val="24"/>
      <w:szCs w:val="24"/>
    </w:rPr>
  </w:style>
  <w:style w:type="paragraph" w:customStyle="1" w:styleId="CM2">
    <w:name w:val="CM2"/>
    <w:basedOn w:val="Default"/>
    <w:next w:val="Default"/>
    <w:rsid w:val="00293D9B"/>
    <w:pPr>
      <w:spacing w:line="220" w:lineRule="atLeast"/>
    </w:pPr>
    <w:rPr>
      <w:color w:val="auto"/>
    </w:rPr>
  </w:style>
  <w:style w:type="paragraph" w:styleId="Bezmezer">
    <w:name w:val="No Spacing"/>
    <w:uiPriority w:val="1"/>
    <w:qFormat/>
    <w:rsid w:val="00293D9B"/>
    <w:pPr>
      <w:autoSpaceDE w:val="0"/>
      <w:autoSpaceDN w:val="0"/>
      <w:adjustRightInd w:val="0"/>
      <w:ind w:left="1701"/>
      <w:jc w:val="both"/>
    </w:pPr>
    <w:rPr>
      <w:rFonts w:ascii="Arial" w:eastAsia="Times New Roman" w:hAnsi="Arial" w:cs="Arial"/>
      <w:sz w:val="22"/>
      <w:szCs w:val="22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293D9B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link w:val="Zkladntext3"/>
    <w:uiPriority w:val="99"/>
    <w:semiHidden/>
    <w:rsid w:val="00293D9B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H4">
    <w:name w:val="H4"/>
    <w:basedOn w:val="Normln"/>
    <w:next w:val="Normln"/>
    <w:rsid w:val="00293D9B"/>
    <w:pPr>
      <w:keepNext/>
      <w:autoSpaceDE w:val="0"/>
      <w:autoSpaceDN w:val="0"/>
      <w:spacing w:before="100" w:after="100"/>
      <w:outlineLvl w:val="4"/>
    </w:pPr>
    <w:rPr>
      <w:b/>
      <w:bCs/>
    </w:rPr>
  </w:style>
  <w:style w:type="paragraph" w:styleId="Obsah1">
    <w:name w:val="toc 1"/>
    <w:basedOn w:val="Normln"/>
    <w:next w:val="Normln"/>
    <w:autoRedefine/>
    <w:rsid w:val="00293D9B"/>
    <w:pPr>
      <w:tabs>
        <w:tab w:val="left" w:pos="900"/>
        <w:tab w:val="right" w:leader="dot" w:pos="9191"/>
      </w:tabs>
      <w:jc w:val="both"/>
    </w:pPr>
    <w:rPr>
      <w:u w:val="single"/>
    </w:rPr>
  </w:style>
  <w:style w:type="paragraph" w:customStyle="1" w:styleId="OECD-BASIS-TEXT">
    <w:name w:val="OECD-BASIS-TEXT"/>
    <w:link w:val="OECD-BASIS-TEXTChar"/>
    <w:qFormat/>
    <w:rsid w:val="00293D9B"/>
    <w:pPr>
      <w:tabs>
        <w:tab w:val="left" w:pos="720"/>
      </w:tabs>
      <w:spacing w:line="280" w:lineRule="exact"/>
      <w:jc w:val="both"/>
    </w:pPr>
    <w:rPr>
      <w:rFonts w:ascii="Times New Roman" w:eastAsia="Times New Roman" w:hAnsi="Times New Roman"/>
      <w:color w:val="000000"/>
      <w:sz w:val="22"/>
      <w:szCs w:val="22"/>
      <w:lang w:val="en-GB" w:eastAsia="en-US"/>
    </w:rPr>
  </w:style>
  <w:style w:type="character" w:customStyle="1" w:styleId="OECD-BASIS-TEXTChar">
    <w:name w:val="OECD-BASIS-TEXT Char"/>
    <w:link w:val="OECD-BASIS-TEXT"/>
    <w:rsid w:val="00293D9B"/>
    <w:rPr>
      <w:rFonts w:ascii="Times New Roman" w:eastAsia="Times New Roman" w:hAnsi="Times New Roman" w:cs="Times New Roman"/>
      <w:color w:val="000000"/>
      <w:sz w:val="22"/>
      <w:szCs w:val="22"/>
      <w:lang w:val="en-GB" w:eastAsia="en-US" w:bidi="ar-SA"/>
    </w:rPr>
  </w:style>
  <w:style w:type="paragraph" w:customStyle="1" w:styleId="NoSpacing1">
    <w:name w:val="No Spacing1"/>
    <w:rsid w:val="00293D9B"/>
    <w:rPr>
      <w:rFonts w:ascii="Lucida Grande" w:eastAsia="ヒラギノ角ゴ Pro W3" w:hAnsi="Lucida Grande"/>
      <w:color w:val="000000"/>
      <w:sz w:val="24"/>
    </w:rPr>
  </w:style>
  <w:style w:type="paragraph" w:styleId="Rozloendokumentu">
    <w:name w:val="Document Map"/>
    <w:aliases w:val="Rozvržení dokumentu"/>
    <w:basedOn w:val="Normln"/>
    <w:link w:val="RozloendokumentuChar"/>
    <w:uiPriority w:val="99"/>
    <w:semiHidden/>
    <w:unhideWhenUsed/>
    <w:rsid w:val="00293D9B"/>
    <w:rPr>
      <w:rFonts w:ascii="Tahoma" w:hAnsi="Tahoma"/>
      <w:sz w:val="16"/>
      <w:szCs w:val="16"/>
    </w:rPr>
  </w:style>
  <w:style w:type="character" w:customStyle="1" w:styleId="RozloendokumentuChar">
    <w:name w:val="Rozložení dokumentu Char"/>
    <w:aliases w:val="Rozvržení dokumentu Char"/>
    <w:link w:val="Rozloendokumentu"/>
    <w:uiPriority w:val="99"/>
    <w:semiHidden/>
    <w:rsid w:val="00293D9B"/>
    <w:rPr>
      <w:rFonts w:ascii="Tahoma" w:eastAsia="Times New Roman" w:hAnsi="Tahoma" w:cs="Times New Roman"/>
      <w:sz w:val="16"/>
      <w:szCs w:val="16"/>
      <w:lang w:eastAsia="cs-CZ"/>
    </w:rPr>
  </w:style>
  <w:style w:type="paragraph" w:styleId="Prosttext">
    <w:name w:val="Plain Text"/>
    <w:basedOn w:val="Normln"/>
    <w:link w:val="ProsttextChar"/>
    <w:uiPriority w:val="99"/>
    <w:rsid w:val="00293D9B"/>
    <w:rPr>
      <w:rFonts w:ascii="Courier New" w:hAnsi="Courier New"/>
      <w:sz w:val="20"/>
      <w:szCs w:val="20"/>
    </w:rPr>
  </w:style>
  <w:style w:type="character" w:customStyle="1" w:styleId="ProsttextChar">
    <w:name w:val="Prostý text Char"/>
    <w:link w:val="Prosttext"/>
    <w:uiPriority w:val="99"/>
    <w:rsid w:val="00293D9B"/>
    <w:rPr>
      <w:rFonts w:ascii="Courier New" w:eastAsia="Times New Roman" w:hAnsi="Courier New" w:cs="Times New Roman"/>
      <w:sz w:val="20"/>
      <w:szCs w:val="20"/>
      <w:lang w:eastAsia="cs-CZ"/>
    </w:rPr>
  </w:style>
  <w:style w:type="paragraph" w:styleId="Nzev">
    <w:name w:val="Title"/>
    <w:basedOn w:val="Normln"/>
    <w:link w:val="NzevChar"/>
    <w:qFormat/>
    <w:rsid w:val="00293D9B"/>
    <w:pPr>
      <w:jc w:val="center"/>
    </w:pPr>
    <w:rPr>
      <w:b/>
      <w:bCs/>
      <w:sz w:val="28"/>
      <w:szCs w:val="28"/>
    </w:rPr>
  </w:style>
  <w:style w:type="character" w:customStyle="1" w:styleId="NzevChar">
    <w:name w:val="Název Char"/>
    <w:link w:val="Nzev"/>
    <w:rsid w:val="00293D9B"/>
    <w:rPr>
      <w:rFonts w:ascii="Times New Roman" w:eastAsia="Times New Roman" w:hAnsi="Times New Roman" w:cs="Times New Roman"/>
      <w:b/>
      <w:bCs/>
      <w:sz w:val="28"/>
      <w:szCs w:val="28"/>
      <w:lang w:eastAsia="cs-CZ"/>
    </w:rPr>
  </w:style>
  <w:style w:type="paragraph" w:customStyle="1" w:styleId="StylVlevo0cmVpravo036cm">
    <w:name w:val="Styl Vlevo:  0 cm Vpravo:  0.36 cm"/>
    <w:basedOn w:val="Normln"/>
    <w:rsid w:val="00BE6189"/>
    <w:pPr>
      <w:autoSpaceDE w:val="0"/>
      <w:autoSpaceDN w:val="0"/>
      <w:adjustRightInd w:val="0"/>
      <w:spacing w:line="360" w:lineRule="auto"/>
      <w:ind w:right="203"/>
      <w:jc w:val="both"/>
    </w:pPr>
    <w:rPr>
      <w:szCs w:val="20"/>
    </w:rPr>
  </w:style>
  <w:style w:type="paragraph" w:customStyle="1" w:styleId="StylPedsazen3cmVpravo036cm">
    <w:name w:val="Styl Předsazení:  3 cm Vpravo:  0.36 cm"/>
    <w:basedOn w:val="Normln"/>
    <w:rsid w:val="0029113A"/>
    <w:pPr>
      <w:autoSpaceDE w:val="0"/>
      <w:autoSpaceDN w:val="0"/>
      <w:adjustRightInd w:val="0"/>
      <w:spacing w:before="120" w:after="120"/>
      <w:ind w:left="1701" w:right="203" w:hanging="1701"/>
      <w:jc w:val="both"/>
    </w:pPr>
    <w:rPr>
      <w:szCs w:val="20"/>
    </w:rPr>
  </w:style>
  <w:style w:type="character" w:styleId="Odkaznakoment">
    <w:name w:val="annotation reference"/>
    <w:unhideWhenUsed/>
    <w:rsid w:val="008E625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8E625A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rsid w:val="008E625A"/>
    <w:rPr>
      <w:rFonts w:ascii="Times New Roman" w:eastAsia="Times New Roman" w:hAnsi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E625A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8E625A"/>
    <w:rPr>
      <w:rFonts w:ascii="Times New Roman" w:eastAsia="Times New Roman" w:hAnsi="Times New Roman"/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E625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8E625A"/>
    <w:rPr>
      <w:rFonts w:ascii="Tahoma" w:eastAsia="Times New Roman" w:hAnsi="Tahoma" w:cs="Tahoma"/>
      <w:sz w:val="16"/>
      <w:szCs w:val="16"/>
    </w:rPr>
  </w:style>
  <w:style w:type="table" w:styleId="Mkatabulky">
    <w:name w:val="Table Grid"/>
    <w:aliases w:val="DAR007"/>
    <w:basedOn w:val="Normlntabulka"/>
    <w:uiPriority w:val="99"/>
    <w:rsid w:val="00817A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link w:val="Nadpis2"/>
    <w:uiPriority w:val="9"/>
    <w:semiHidden/>
    <w:rsid w:val="00D8470C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Styl12bTun">
    <w:name w:val="Styl 12 b. Tučné"/>
    <w:rsid w:val="004A4D32"/>
    <w:rPr>
      <w:rFonts w:ascii="Times New Roman" w:hAnsi="Times New Roman"/>
      <w:b/>
      <w:bCs/>
      <w:sz w:val="24"/>
    </w:rPr>
  </w:style>
  <w:style w:type="paragraph" w:customStyle="1" w:styleId="poznmka">
    <w:name w:val="poznámka"/>
    <w:basedOn w:val="Normln"/>
    <w:link w:val="poznmkaChar"/>
    <w:rsid w:val="004A4D32"/>
    <w:pPr>
      <w:ind w:left="680"/>
      <w:jc w:val="both"/>
    </w:pPr>
    <w:rPr>
      <w:noProof/>
      <w:sz w:val="20"/>
      <w:lang w:val="x-none" w:eastAsia="it-IT"/>
    </w:rPr>
  </w:style>
  <w:style w:type="character" w:customStyle="1" w:styleId="poznmkaChar">
    <w:name w:val="poznámka Char"/>
    <w:link w:val="poznmka"/>
    <w:rsid w:val="004A4D32"/>
    <w:rPr>
      <w:rFonts w:ascii="Times New Roman" w:eastAsia="Times New Roman" w:hAnsi="Times New Roman"/>
      <w:noProof/>
      <w:szCs w:val="24"/>
      <w:lang w:val="x-none" w:eastAsia="it-IT"/>
    </w:rPr>
  </w:style>
  <w:style w:type="table" w:customStyle="1" w:styleId="Mkatabulky3">
    <w:name w:val="Mřížka tabulky3"/>
    <w:basedOn w:val="Normlntabulka"/>
    <w:next w:val="Mkatabulky"/>
    <w:uiPriority w:val="99"/>
    <w:rsid w:val="00EE157E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">
    <w:name w:val="Mřížka tabulky2"/>
    <w:basedOn w:val="Normlntabulka"/>
    <w:next w:val="Mkatabulky"/>
    <w:uiPriority w:val="99"/>
    <w:rsid w:val="003358A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">
    <w:name w:val="Mřížka tabulky4"/>
    <w:basedOn w:val="Normlntabulka"/>
    <w:next w:val="Mkatabulky"/>
    <w:uiPriority w:val="99"/>
    <w:rsid w:val="00501EBD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">
    <w:name w:val="Mřížka tabulky41"/>
    <w:basedOn w:val="Normlntabulka"/>
    <w:next w:val="Mkatabulky"/>
    <w:uiPriority w:val="99"/>
    <w:rsid w:val="0069620B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">
    <w:name w:val="Mřížka tabulky5"/>
    <w:basedOn w:val="Normlntabulka"/>
    <w:next w:val="Mkatabulky"/>
    <w:uiPriority w:val="99"/>
    <w:rsid w:val="00FA3EC8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">
    <w:name w:val="Mřížka tabulky6"/>
    <w:basedOn w:val="Normlntabulka"/>
    <w:next w:val="Mkatabulky"/>
    <w:uiPriority w:val="99"/>
    <w:rsid w:val="00A37916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7">
    <w:name w:val="Mřížka tabulky7"/>
    <w:basedOn w:val="Normlntabulka"/>
    <w:next w:val="Mkatabulky"/>
    <w:uiPriority w:val="99"/>
    <w:rsid w:val="00CD443D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">
    <w:name w:val="Mřížka tabulky1"/>
    <w:basedOn w:val="Normlntabulka"/>
    <w:next w:val="Mkatabulky"/>
    <w:uiPriority w:val="99"/>
    <w:rsid w:val="00F611E4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">
    <w:name w:val="Mřížka tabulky8"/>
    <w:basedOn w:val="Normlntabulka"/>
    <w:next w:val="Mkatabulky"/>
    <w:uiPriority w:val="99"/>
    <w:rsid w:val="00F73CFC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">
    <w:name w:val="Mřížka tabulky61"/>
    <w:basedOn w:val="Normlntabulka"/>
    <w:next w:val="Mkatabulky"/>
    <w:uiPriority w:val="99"/>
    <w:rsid w:val="009D53D1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">
    <w:name w:val="Mřížka tabulky9"/>
    <w:basedOn w:val="Normlntabulka"/>
    <w:next w:val="Mkatabulky"/>
    <w:uiPriority w:val="99"/>
    <w:rsid w:val="00E60D08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71">
    <w:name w:val="Mřížka tabulky71"/>
    <w:basedOn w:val="Normlntabulka"/>
    <w:next w:val="Mkatabulky"/>
    <w:uiPriority w:val="99"/>
    <w:rsid w:val="002872D3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">
    <w:name w:val="Mřížka tabulky11"/>
    <w:basedOn w:val="Normlntabulka"/>
    <w:next w:val="Mkatabulky"/>
    <w:uiPriority w:val="99"/>
    <w:rsid w:val="0070461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epTableZchn">
    <w:name w:val="Rep Table Zchn"/>
    <w:link w:val="RepTable"/>
    <w:locked/>
    <w:rsid w:val="00622F0C"/>
    <w:rPr>
      <w:noProof/>
      <w:lang w:val="en-US"/>
    </w:rPr>
  </w:style>
  <w:style w:type="paragraph" w:customStyle="1" w:styleId="RepTable">
    <w:name w:val="Rep Table"/>
    <w:basedOn w:val="Normln"/>
    <w:link w:val="RepTableZchn"/>
    <w:qFormat/>
    <w:rsid w:val="00622F0C"/>
    <w:pPr>
      <w:widowControl w:val="0"/>
    </w:pPr>
    <w:rPr>
      <w:rFonts w:ascii="Calibri" w:eastAsia="Calibri" w:hAnsi="Calibri"/>
      <w:noProof/>
      <w:sz w:val="20"/>
      <w:szCs w:val="20"/>
      <w:lang w:val="en-US"/>
    </w:rPr>
  </w:style>
  <w:style w:type="table" w:customStyle="1" w:styleId="Mkatabulky10">
    <w:name w:val="Mřížka tabulky10"/>
    <w:basedOn w:val="Normlntabulka"/>
    <w:next w:val="Mkatabulky"/>
    <w:uiPriority w:val="99"/>
    <w:rsid w:val="00F808BC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">
    <w:name w:val="Mřížka tabulky12"/>
    <w:basedOn w:val="Normlntabulka"/>
    <w:next w:val="Mkatabulky"/>
    <w:uiPriority w:val="99"/>
    <w:rsid w:val="00152AF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1">
    <w:name w:val="Mřížka tabulky111"/>
    <w:basedOn w:val="Normlntabulka"/>
    <w:next w:val="Mkatabulky"/>
    <w:rsid w:val="008238DA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1">
    <w:name w:val="Mřížka tabulky121"/>
    <w:basedOn w:val="Normlntabulka"/>
    <w:next w:val="Mkatabulky"/>
    <w:uiPriority w:val="99"/>
    <w:rsid w:val="00B0157C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3">
    <w:name w:val="Mřížka tabulky13"/>
    <w:basedOn w:val="Normlntabulka"/>
    <w:next w:val="Mkatabulky"/>
    <w:uiPriority w:val="99"/>
    <w:rsid w:val="00950224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2">
    <w:name w:val="Mřížka tabulky122"/>
    <w:basedOn w:val="Normlntabulka"/>
    <w:next w:val="Mkatabulky"/>
    <w:uiPriority w:val="99"/>
    <w:rsid w:val="00A22450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2">
    <w:name w:val="Mřížka tabulky112"/>
    <w:basedOn w:val="Normlntabulka"/>
    <w:next w:val="Mkatabulky"/>
    <w:uiPriority w:val="99"/>
    <w:rsid w:val="00357558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3">
    <w:name w:val="Mřížka tabulky113"/>
    <w:basedOn w:val="Normlntabulka"/>
    <w:next w:val="Mkatabulky"/>
    <w:uiPriority w:val="39"/>
    <w:rsid w:val="00044B2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4">
    <w:name w:val="Mřížka tabulky14"/>
    <w:basedOn w:val="Normlntabulka"/>
    <w:next w:val="Mkatabulky"/>
    <w:uiPriority w:val="99"/>
    <w:rsid w:val="004C79DE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">
    <w:name w:val="Mřížka tabulky21"/>
    <w:basedOn w:val="Normlntabulka"/>
    <w:next w:val="Mkatabulky"/>
    <w:uiPriority w:val="99"/>
    <w:rsid w:val="00A34BA0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5">
    <w:name w:val="Mřížka tabulky15"/>
    <w:basedOn w:val="Normlntabulka"/>
    <w:next w:val="Mkatabulky"/>
    <w:uiPriority w:val="99"/>
    <w:rsid w:val="00FA145A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6">
    <w:name w:val="Mřížka tabulky16"/>
    <w:basedOn w:val="Normlntabulka"/>
    <w:next w:val="Mkatabulky"/>
    <w:uiPriority w:val="99"/>
    <w:rsid w:val="00D9307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4">
    <w:name w:val="Mřížka tabulky114"/>
    <w:basedOn w:val="Normlntabulka"/>
    <w:next w:val="Mkatabulky"/>
    <w:uiPriority w:val="99"/>
    <w:rsid w:val="0023345A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7">
    <w:name w:val="Mřížka tabulky17"/>
    <w:basedOn w:val="Normlntabulka"/>
    <w:next w:val="Mkatabulky"/>
    <w:uiPriority w:val="99"/>
    <w:rsid w:val="008A51B1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8">
    <w:name w:val="Mřížka tabulky18"/>
    <w:basedOn w:val="Normlntabulka"/>
    <w:next w:val="Mkatabulky"/>
    <w:uiPriority w:val="99"/>
    <w:rsid w:val="002F466D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5">
    <w:name w:val="Mřížka tabulky115"/>
    <w:basedOn w:val="Normlntabulka"/>
    <w:next w:val="Mkatabulky"/>
    <w:uiPriority w:val="99"/>
    <w:rsid w:val="00B637F3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3">
    <w:name w:val="Mřížka tabulky123"/>
    <w:basedOn w:val="Normlntabulka"/>
    <w:next w:val="Mkatabulky"/>
    <w:uiPriority w:val="99"/>
    <w:rsid w:val="00C36950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4">
    <w:name w:val="Mřížka tabulky124"/>
    <w:basedOn w:val="Normlntabulka"/>
    <w:next w:val="Mkatabulky"/>
    <w:uiPriority w:val="99"/>
    <w:rsid w:val="001C239F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2">
    <w:name w:val="Mřížka tabulky22"/>
    <w:basedOn w:val="Normlntabulka"/>
    <w:next w:val="Mkatabulky"/>
    <w:uiPriority w:val="99"/>
    <w:rsid w:val="003A285C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31">
    <w:name w:val="Mřížka tabulky131"/>
    <w:basedOn w:val="Normlntabulka"/>
    <w:next w:val="Mkatabulky"/>
    <w:uiPriority w:val="99"/>
    <w:rsid w:val="00204D55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5">
    <w:name w:val="Mřížka tabulky125"/>
    <w:basedOn w:val="Normlntabulka"/>
    <w:next w:val="Mkatabulky"/>
    <w:uiPriority w:val="99"/>
    <w:rsid w:val="00620C36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6">
    <w:name w:val="Mřížka tabulky126"/>
    <w:basedOn w:val="Normlntabulka"/>
    <w:next w:val="Mkatabulky"/>
    <w:uiPriority w:val="99"/>
    <w:rsid w:val="00845688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7">
    <w:name w:val="Mřížka tabulky127"/>
    <w:basedOn w:val="Normlntabulka"/>
    <w:next w:val="Mkatabulky"/>
    <w:uiPriority w:val="99"/>
    <w:rsid w:val="001B53F1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9">
    <w:name w:val="Mřížka tabulky19"/>
    <w:basedOn w:val="Normlntabulka"/>
    <w:next w:val="Mkatabulky"/>
    <w:uiPriority w:val="99"/>
    <w:rsid w:val="00C9280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6">
    <w:name w:val="Mřížka tabulky116"/>
    <w:basedOn w:val="Normlntabulka"/>
    <w:next w:val="Mkatabulky"/>
    <w:uiPriority w:val="99"/>
    <w:rsid w:val="001E3308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3">
    <w:name w:val="Mřížka tabulky23"/>
    <w:basedOn w:val="Normlntabulka"/>
    <w:next w:val="Mkatabulky"/>
    <w:uiPriority w:val="39"/>
    <w:rsid w:val="007049F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1">
    <w:name w:val="Mřížka tabulky31"/>
    <w:basedOn w:val="Normlntabulka"/>
    <w:next w:val="Mkatabulky"/>
    <w:uiPriority w:val="99"/>
    <w:rsid w:val="00DB1FA1"/>
    <w:pPr>
      <w:suppressAutoHyphens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">
    <w:name w:val="Mřížka tabulky42"/>
    <w:basedOn w:val="Normlntabulka"/>
    <w:next w:val="Mkatabulky"/>
    <w:uiPriority w:val="99"/>
    <w:rsid w:val="00DB1FA1"/>
    <w:pPr>
      <w:suppressAutoHyphens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8">
    <w:name w:val="Mřížka tabulky128"/>
    <w:basedOn w:val="Normlntabulka"/>
    <w:next w:val="Mkatabulky"/>
    <w:uiPriority w:val="99"/>
    <w:rsid w:val="00F83A0E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32">
    <w:name w:val="Mřížka tabulky132"/>
    <w:basedOn w:val="Normlntabulka"/>
    <w:next w:val="Mkatabulky"/>
    <w:uiPriority w:val="99"/>
    <w:rsid w:val="00F83A0E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4">
    <w:name w:val="Mřížka tabulky24"/>
    <w:basedOn w:val="Normlntabulka"/>
    <w:next w:val="Mkatabulky"/>
    <w:uiPriority w:val="99"/>
    <w:rsid w:val="008C1F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2">
    <w:name w:val="Mřížka tabulky32"/>
    <w:basedOn w:val="Normlntabulka"/>
    <w:next w:val="Mkatabulky"/>
    <w:uiPriority w:val="99"/>
    <w:rsid w:val="00A242D2"/>
    <w:pPr>
      <w:suppressAutoHyphens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">
    <w:name w:val="Mřížka tabulky43"/>
    <w:basedOn w:val="Normlntabulka"/>
    <w:next w:val="Mkatabulky"/>
    <w:uiPriority w:val="99"/>
    <w:rsid w:val="00A242D2"/>
    <w:pPr>
      <w:suppressAutoHyphens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Dossier">
    <w:name w:val="Normal Dossier"/>
    <w:basedOn w:val="Normln"/>
    <w:rsid w:val="00B9287F"/>
    <w:pPr>
      <w:overflowPunct w:val="0"/>
      <w:autoSpaceDE w:val="0"/>
      <w:autoSpaceDN w:val="0"/>
      <w:adjustRightInd w:val="0"/>
      <w:snapToGrid w:val="0"/>
      <w:spacing w:before="120" w:after="120"/>
    </w:pPr>
    <w:rPr>
      <w:lang w:eastAsia="nl-NL"/>
    </w:rPr>
  </w:style>
  <w:style w:type="paragraph" w:customStyle="1" w:styleId="tl">
    <w:name w:val="Štýl"/>
    <w:rsid w:val="00657331"/>
    <w:pPr>
      <w:widowControl w:val="0"/>
      <w:autoSpaceDE w:val="0"/>
      <w:autoSpaceDN w:val="0"/>
      <w:adjustRightInd w:val="0"/>
    </w:pPr>
    <w:rPr>
      <w:rFonts w:ascii="Times New Roman" w:eastAsia="MS Mincho" w:hAnsi="Times New Roman" w:cs="Arial"/>
      <w:color w:val="000000"/>
      <w:kern w:val="28"/>
      <w:sz w:val="24"/>
      <w:szCs w:val="24"/>
      <w:lang w:val="sk-SK" w:eastAsia="sk-SK"/>
    </w:rPr>
  </w:style>
  <w:style w:type="table" w:customStyle="1" w:styleId="Mkatabulky25">
    <w:name w:val="Mřížka tabulky25"/>
    <w:basedOn w:val="Normlntabulka"/>
    <w:uiPriority w:val="39"/>
    <w:rsid w:val="00165F06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285DCB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sz w:val="22"/>
      <w:szCs w:val="22"/>
      <w:lang w:eastAsia="de-DE"/>
    </w:rPr>
  </w:style>
  <w:style w:type="table" w:customStyle="1" w:styleId="Mkatabulky20">
    <w:name w:val="Mřížka tabulky20"/>
    <w:basedOn w:val="Normlntabulka"/>
    <w:next w:val="Mkatabulky"/>
    <w:uiPriority w:val="99"/>
    <w:rsid w:val="003978E0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1">
    <w:name w:val="Mřížka tabulky211"/>
    <w:basedOn w:val="Normlntabulka"/>
    <w:next w:val="Mkatabulky"/>
    <w:uiPriority w:val="39"/>
    <w:rsid w:val="004367F0"/>
    <w:rPr>
      <w:rFonts w:eastAsia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3">
    <w:name w:val="Mřížka tabulky33"/>
    <w:basedOn w:val="Normlntabulka"/>
    <w:next w:val="Mkatabulky"/>
    <w:uiPriority w:val="99"/>
    <w:rsid w:val="00C502A0"/>
    <w:pPr>
      <w:suppressAutoHyphens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4">
    <w:name w:val="Mřížka tabulky44"/>
    <w:basedOn w:val="Normlntabulka"/>
    <w:next w:val="Mkatabulky"/>
    <w:uiPriority w:val="99"/>
    <w:rsid w:val="00C502A0"/>
    <w:pPr>
      <w:suppressAutoHyphens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6">
    <w:name w:val="Mřížka tabulky26"/>
    <w:basedOn w:val="Normlntabulka"/>
    <w:next w:val="Mkatabulky"/>
    <w:uiPriority w:val="99"/>
    <w:rsid w:val="008370ED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7">
    <w:name w:val="Mřížka tabulky27"/>
    <w:basedOn w:val="Normlntabulka"/>
    <w:next w:val="Mkatabulky"/>
    <w:uiPriority w:val="99"/>
    <w:rsid w:val="00F903F4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8">
    <w:name w:val="Mřížka tabulky28"/>
    <w:basedOn w:val="Normlntabulka"/>
    <w:next w:val="Mkatabulky"/>
    <w:uiPriority w:val="39"/>
    <w:rsid w:val="00AA4F0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1">
    <w:name w:val="Mřížka tabulky81"/>
    <w:basedOn w:val="Normlntabulka"/>
    <w:next w:val="Mkatabulky"/>
    <w:uiPriority w:val="99"/>
    <w:rsid w:val="00192FA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AB-OECD-TEXT10pt">
    <w:name w:val="GAB-OECD-TEXT 10 pt"/>
    <w:basedOn w:val="Normln"/>
    <w:link w:val="GAB-OECD-TEXT10ptZchn"/>
    <w:qFormat/>
    <w:rsid w:val="00F52B7E"/>
    <w:pPr>
      <w:tabs>
        <w:tab w:val="left" w:pos="720"/>
      </w:tabs>
      <w:spacing w:after="40" w:line="280" w:lineRule="exact"/>
      <w:jc w:val="both"/>
    </w:pPr>
    <w:rPr>
      <w:color w:val="000000"/>
      <w:sz w:val="20"/>
      <w:szCs w:val="22"/>
      <w:lang w:val="en-GB" w:eastAsia="en-US"/>
    </w:rPr>
  </w:style>
  <w:style w:type="character" w:customStyle="1" w:styleId="GAB-OECD-TEXT10ptZchn">
    <w:name w:val="GAB-OECD-TEXT 10 pt Zchn"/>
    <w:link w:val="GAB-OECD-TEXT10pt"/>
    <w:rsid w:val="00F52B7E"/>
    <w:rPr>
      <w:rFonts w:ascii="Times New Roman" w:eastAsia="Times New Roman" w:hAnsi="Times New Roman"/>
      <w:color w:val="000000"/>
      <w:szCs w:val="22"/>
      <w:lang w:val="en-GB" w:eastAsia="en-US"/>
    </w:rPr>
  </w:style>
  <w:style w:type="table" w:customStyle="1" w:styleId="Mkatabulky29">
    <w:name w:val="Mřížka tabulky29"/>
    <w:basedOn w:val="Normlntabulka"/>
    <w:next w:val="Mkatabulky"/>
    <w:uiPriority w:val="99"/>
    <w:rsid w:val="00336760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0">
    <w:name w:val="Mřížka tabulky30"/>
    <w:basedOn w:val="Normlntabulka"/>
    <w:next w:val="Mkatabulky"/>
    <w:uiPriority w:val="99"/>
    <w:rsid w:val="005E39F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7">
    <w:name w:val="Mřížka tabulky117"/>
    <w:basedOn w:val="Normlntabulka"/>
    <w:next w:val="Mkatabulky"/>
    <w:uiPriority w:val="99"/>
    <w:rsid w:val="00DB2347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8">
    <w:name w:val="Mřížka tabulky118"/>
    <w:basedOn w:val="Normlntabulka"/>
    <w:next w:val="Mkatabulky"/>
    <w:uiPriority w:val="99"/>
    <w:rsid w:val="007646D6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4">
    <w:name w:val="Mřížka tabulky34"/>
    <w:basedOn w:val="Normlntabulka"/>
    <w:next w:val="Mkatabulky"/>
    <w:uiPriority w:val="99"/>
    <w:rsid w:val="00801865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5">
    <w:name w:val="Mřížka tabulky35"/>
    <w:basedOn w:val="Normlntabulka"/>
    <w:next w:val="Mkatabulky"/>
    <w:uiPriority w:val="99"/>
    <w:rsid w:val="00DF3B15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0">
    <w:name w:val="Mřížka tabulky210"/>
    <w:basedOn w:val="Normlntabulka"/>
    <w:next w:val="Mkatabulky"/>
    <w:uiPriority w:val="99"/>
    <w:rsid w:val="003249A3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6">
    <w:name w:val="Mřížka tabulky36"/>
    <w:basedOn w:val="Normlntabulka"/>
    <w:next w:val="Mkatabulky"/>
    <w:uiPriority w:val="99"/>
    <w:rsid w:val="001375C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7">
    <w:name w:val="Mřížka tabulky37"/>
    <w:basedOn w:val="Normlntabulka"/>
    <w:next w:val="Mkatabulky"/>
    <w:uiPriority w:val="99"/>
    <w:rsid w:val="00F712D8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9">
    <w:name w:val="Mřížka tabulky119"/>
    <w:basedOn w:val="Normlntabulka"/>
    <w:next w:val="Mkatabulky"/>
    <w:uiPriority w:val="99"/>
    <w:rsid w:val="0066148D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AR0071">
    <w:name w:val="DAR0071"/>
    <w:basedOn w:val="Normlntabulka"/>
    <w:next w:val="Mkatabulky"/>
    <w:rsid w:val="007119D3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10">
    <w:name w:val="Mřížka tabulky1110"/>
    <w:basedOn w:val="Normlntabulka"/>
    <w:next w:val="Mkatabulky"/>
    <w:uiPriority w:val="99"/>
    <w:rsid w:val="00CD06A3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eenzmnka">
    <w:name w:val="Unresolved Mention"/>
    <w:basedOn w:val="Standardnpsmoodstavce"/>
    <w:uiPriority w:val="99"/>
    <w:semiHidden/>
    <w:unhideWhenUsed/>
    <w:rsid w:val="002810E2"/>
    <w:rPr>
      <w:color w:val="605E5C"/>
      <w:shd w:val="clear" w:color="auto" w:fill="E1DFDD"/>
    </w:rPr>
  </w:style>
  <w:style w:type="table" w:customStyle="1" w:styleId="Mkatabulky212">
    <w:name w:val="Mřížka tabulky212"/>
    <w:basedOn w:val="Normlntabulka"/>
    <w:next w:val="Mkatabulky"/>
    <w:uiPriority w:val="99"/>
    <w:rsid w:val="00657CD0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8">
    <w:name w:val="Mřížka tabulky38"/>
    <w:basedOn w:val="Normlntabulka"/>
    <w:next w:val="Mkatabulky"/>
    <w:uiPriority w:val="99"/>
    <w:rsid w:val="0097702B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AR0072">
    <w:name w:val="DAR0072"/>
    <w:basedOn w:val="Normlntabulka"/>
    <w:next w:val="Mkatabulky"/>
    <w:rsid w:val="00B53AC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3">
    <w:name w:val="Mřížka tabulky213"/>
    <w:basedOn w:val="Normlntabulka"/>
    <w:next w:val="Mkatabulky"/>
    <w:uiPriority w:val="99"/>
    <w:rsid w:val="004C14D8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AR00711">
    <w:name w:val="DAR00711"/>
    <w:basedOn w:val="Normlntabulka"/>
    <w:next w:val="Mkatabulky"/>
    <w:rsid w:val="00A16CE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9">
    <w:name w:val="Mřížka tabulky39"/>
    <w:basedOn w:val="Normlntabulka"/>
    <w:next w:val="Mkatabulky"/>
    <w:uiPriority w:val="99"/>
    <w:rsid w:val="00A87CA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0">
    <w:name w:val="Mřížka tabulky40"/>
    <w:basedOn w:val="Normlntabulka"/>
    <w:next w:val="Mkatabulky"/>
    <w:uiPriority w:val="99"/>
    <w:rsid w:val="00C467B0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AR00712">
    <w:name w:val="DAR00712"/>
    <w:basedOn w:val="Normlntabulka"/>
    <w:next w:val="Mkatabulky"/>
    <w:uiPriority w:val="99"/>
    <w:rsid w:val="00BB589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5">
    <w:name w:val="Mřížka tabulky45"/>
    <w:basedOn w:val="Normlntabulka"/>
    <w:next w:val="Mkatabulky"/>
    <w:uiPriority w:val="99"/>
    <w:rsid w:val="00124E6C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6">
    <w:name w:val="Mřížka tabulky46"/>
    <w:basedOn w:val="Normlntabulka"/>
    <w:next w:val="Mkatabulky"/>
    <w:uiPriority w:val="99"/>
    <w:rsid w:val="00601BB2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4">
    <w:name w:val="Mřížka tabulky214"/>
    <w:basedOn w:val="Normlntabulka"/>
    <w:next w:val="Mkatabulky"/>
    <w:uiPriority w:val="99"/>
    <w:rsid w:val="00F574EC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7">
    <w:name w:val="Mřížka tabulky47"/>
    <w:basedOn w:val="Normlntabulka"/>
    <w:next w:val="Mkatabulky"/>
    <w:uiPriority w:val="99"/>
    <w:rsid w:val="00E8572A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5">
    <w:name w:val="Mřížka tabulky215"/>
    <w:basedOn w:val="Normlntabulka"/>
    <w:next w:val="Mkatabulky"/>
    <w:uiPriority w:val="99"/>
    <w:rsid w:val="0053230A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11">
    <w:name w:val="Mřížka tabulky1111"/>
    <w:basedOn w:val="Normlntabulka"/>
    <w:next w:val="Mkatabulky"/>
    <w:uiPriority w:val="99"/>
    <w:rsid w:val="00D85C64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AR00713">
    <w:name w:val="DAR00713"/>
    <w:basedOn w:val="Normlntabulka"/>
    <w:next w:val="Mkatabulky"/>
    <w:rsid w:val="00905C6B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6">
    <w:name w:val="Mřížka tabulky216"/>
    <w:basedOn w:val="Normlntabulka"/>
    <w:next w:val="Mkatabulky"/>
    <w:uiPriority w:val="99"/>
    <w:rsid w:val="00F83CF1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0">
    <w:name w:val="Mřížka tabulky110"/>
    <w:basedOn w:val="Normlntabulka"/>
    <w:next w:val="Mkatabulky"/>
    <w:uiPriority w:val="99"/>
    <w:rsid w:val="0014500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0">
    <w:name w:val="Mřížka tabulky120"/>
    <w:basedOn w:val="Normlntabulka"/>
    <w:next w:val="Mkatabulky"/>
    <w:uiPriority w:val="99"/>
    <w:rsid w:val="00171C15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8">
    <w:name w:val="Mřížka tabulky48"/>
    <w:basedOn w:val="Normlntabulka"/>
    <w:next w:val="Mkatabulky"/>
    <w:uiPriority w:val="99"/>
    <w:rsid w:val="004F0DD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7">
    <w:name w:val="Mřížka tabulky217"/>
    <w:basedOn w:val="Normlntabulka"/>
    <w:next w:val="Mkatabulky"/>
    <w:uiPriority w:val="99"/>
    <w:rsid w:val="00555D3A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8">
    <w:name w:val="Mřížka tabulky218"/>
    <w:basedOn w:val="Normlntabulka"/>
    <w:next w:val="Mkatabulky"/>
    <w:uiPriority w:val="99"/>
    <w:rsid w:val="000B0FE5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10">
    <w:name w:val="Mřížka tabulky310"/>
    <w:basedOn w:val="Normlntabulka"/>
    <w:next w:val="Mkatabulky"/>
    <w:uiPriority w:val="99"/>
    <w:rsid w:val="0077219C"/>
    <w:pPr>
      <w:suppressAutoHyphens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9">
    <w:name w:val="Mřížka tabulky49"/>
    <w:basedOn w:val="Normlntabulka"/>
    <w:next w:val="Mkatabulky"/>
    <w:uiPriority w:val="99"/>
    <w:rsid w:val="0077219C"/>
    <w:pPr>
      <w:suppressAutoHyphens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AR0073">
    <w:name w:val="DAR0073"/>
    <w:basedOn w:val="Normlntabulka"/>
    <w:next w:val="Mkatabulky"/>
    <w:rsid w:val="00FB367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0">
    <w:name w:val="Mřížka tabulky50"/>
    <w:basedOn w:val="Normlntabulka"/>
    <w:next w:val="Mkatabulky"/>
    <w:uiPriority w:val="99"/>
    <w:rsid w:val="003505B5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1">
    <w:name w:val="Mřížka tabulky51"/>
    <w:basedOn w:val="Normlntabulka"/>
    <w:next w:val="Mkatabulky"/>
    <w:uiPriority w:val="99"/>
    <w:rsid w:val="00316E63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9">
    <w:name w:val="Mřížka tabulky219"/>
    <w:basedOn w:val="Normlntabulka"/>
    <w:next w:val="Mkatabulky"/>
    <w:uiPriority w:val="99"/>
    <w:rsid w:val="001A7DEE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12">
    <w:name w:val="Mřížka tabulky1112"/>
    <w:basedOn w:val="Normlntabulka"/>
    <w:next w:val="Mkatabulky"/>
    <w:uiPriority w:val="99"/>
    <w:rsid w:val="005E519E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20">
    <w:name w:val="Mřížka tabulky220"/>
    <w:basedOn w:val="Normlntabulka"/>
    <w:next w:val="Mkatabulky"/>
    <w:uiPriority w:val="99"/>
    <w:rsid w:val="00AC491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AR00714">
    <w:name w:val="DAR00714"/>
    <w:basedOn w:val="Normlntabulka"/>
    <w:next w:val="Mkatabulky"/>
    <w:rsid w:val="00540DA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21">
    <w:name w:val="Mřížka tabulky221"/>
    <w:basedOn w:val="Normlntabulka"/>
    <w:next w:val="Mkatabulky"/>
    <w:uiPriority w:val="99"/>
    <w:rsid w:val="00C56FED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2">
    <w:name w:val="Mřížka tabulky52"/>
    <w:basedOn w:val="Normlntabulka"/>
    <w:next w:val="Mkatabulky"/>
    <w:uiPriority w:val="99"/>
    <w:rsid w:val="007F6707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22">
    <w:name w:val="Mřížka tabulky222"/>
    <w:basedOn w:val="Normlntabulka"/>
    <w:next w:val="Mkatabulky"/>
    <w:uiPriority w:val="99"/>
    <w:rsid w:val="002973CF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3">
    <w:name w:val="Mřížka tabulky53"/>
    <w:basedOn w:val="Normlntabulka"/>
    <w:next w:val="Mkatabulky"/>
    <w:uiPriority w:val="99"/>
    <w:rsid w:val="007C34C4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4">
    <w:name w:val="Mřížka tabulky54"/>
    <w:basedOn w:val="Normlntabulka"/>
    <w:next w:val="Mkatabulky"/>
    <w:uiPriority w:val="99"/>
    <w:rsid w:val="0033335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5">
    <w:name w:val="Mřížka tabulky55"/>
    <w:basedOn w:val="Normlntabulka"/>
    <w:next w:val="Mkatabulky"/>
    <w:uiPriority w:val="99"/>
    <w:rsid w:val="00702D54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6">
    <w:name w:val="Mřížka tabulky56"/>
    <w:basedOn w:val="Normlntabulka"/>
    <w:next w:val="Mkatabulky"/>
    <w:uiPriority w:val="99"/>
    <w:rsid w:val="00241AF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23">
    <w:name w:val="Mřížka tabulky223"/>
    <w:basedOn w:val="Normlntabulka"/>
    <w:next w:val="Mkatabulky"/>
    <w:uiPriority w:val="99"/>
    <w:rsid w:val="00454001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7">
    <w:name w:val="Mřížka tabulky57"/>
    <w:basedOn w:val="Normlntabulka"/>
    <w:next w:val="Mkatabulky"/>
    <w:uiPriority w:val="99"/>
    <w:rsid w:val="006427D5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AR0074">
    <w:name w:val="DAR0074"/>
    <w:basedOn w:val="Normlntabulka"/>
    <w:next w:val="Mkatabulky"/>
    <w:uiPriority w:val="99"/>
    <w:rsid w:val="00C8628D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AR0075">
    <w:name w:val="DAR0075"/>
    <w:basedOn w:val="Normlntabulka"/>
    <w:next w:val="Mkatabulky"/>
    <w:rsid w:val="006D43A0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8">
    <w:name w:val="Mřížka tabulky58"/>
    <w:basedOn w:val="Normlntabulka"/>
    <w:next w:val="Mkatabulky"/>
    <w:uiPriority w:val="99"/>
    <w:rsid w:val="00FF1F3B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AR00715">
    <w:name w:val="DAR00715"/>
    <w:basedOn w:val="Normlntabulka"/>
    <w:next w:val="Mkatabulky"/>
    <w:uiPriority w:val="99"/>
    <w:rsid w:val="00314B5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AR0076">
    <w:name w:val="DAR0076"/>
    <w:basedOn w:val="Normlntabulka"/>
    <w:next w:val="Mkatabulky"/>
    <w:rsid w:val="00137CFE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9">
    <w:name w:val="Mřížka tabulky59"/>
    <w:basedOn w:val="Normlntabulka"/>
    <w:next w:val="Mkatabulky"/>
    <w:uiPriority w:val="99"/>
    <w:rsid w:val="00CE6E32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pStandard">
    <w:name w:val="Rep Standard"/>
    <w:aliases w:val="RP"/>
    <w:link w:val="RepStandardZchnZchn"/>
    <w:qFormat/>
    <w:rsid w:val="003B08FE"/>
    <w:pPr>
      <w:widowControl w:val="0"/>
      <w:jc w:val="both"/>
    </w:pPr>
    <w:rPr>
      <w:rFonts w:ascii="Times New Roman" w:eastAsia="Times New Roman" w:hAnsi="Times New Roman"/>
      <w:sz w:val="22"/>
      <w:szCs w:val="22"/>
      <w:lang w:val="en-GB" w:eastAsia="de-DE"/>
    </w:rPr>
  </w:style>
  <w:style w:type="character" w:customStyle="1" w:styleId="RepStandardZchnZchn">
    <w:name w:val="Rep Standard Zchn Zchn"/>
    <w:link w:val="RepStandard"/>
    <w:qFormat/>
    <w:rsid w:val="003B08FE"/>
    <w:rPr>
      <w:rFonts w:ascii="Times New Roman" w:eastAsia="Times New Roman" w:hAnsi="Times New Roman"/>
      <w:sz w:val="22"/>
      <w:szCs w:val="22"/>
      <w:lang w:val="en-GB" w:eastAsia="de-DE"/>
    </w:rPr>
  </w:style>
  <w:style w:type="table" w:customStyle="1" w:styleId="Mkatabulky60">
    <w:name w:val="Mřížka tabulky60"/>
    <w:basedOn w:val="Normlntabulka"/>
    <w:next w:val="Mkatabulky"/>
    <w:uiPriority w:val="99"/>
    <w:rsid w:val="00B17709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9">
    <w:name w:val="Mřížka tabulky129"/>
    <w:basedOn w:val="Normlntabulka"/>
    <w:next w:val="Mkatabulky"/>
    <w:uiPriority w:val="99"/>
    <w:rsid w:val="00E25EC9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24">
    <w:name w:val="Mřížka tabulky224"/>
    <w:basedOn w:val="Normlntabulka"/>
    <w:next w:val="Mkatabulky"/>
    <w:uiPriority w:val="99"/>
    <w:rsid w:val="00DB132A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AR0077">
    <w:name w:val="DAR0077"/>
    <w:basedOn w:val="Normlntabulka"/>
    <w:next w:val="Mkatabulky"/>
    <w:rsid w:val="0059553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AR0078">
    <w:name w:val="DAR0078"/>
    <w:basedOn w:val="Normlntabulka"/>
    <w:next w:val="Mkatabulky"/>
    <w:rsid w:val="00A81FD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37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6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9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jana.ondrackova@ukzuz.gov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9E581D-E278-4255-97F4-2095E7EBB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</TotalTime>
  <Pages>28</Pages>
  <Words>6875</Words>
  <Characters>40565</Characters>
  <Application>Microsoft Office Word</Application>
  <DocSecurity>0</DocSecurity>
  <Lines>338</Lines>
  <Paragraphs>94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47346</CharactersWithSpaces>
  <SharedDoc>false</SharedDoc>
  <HLinks>
    <vt:vector size="6" baseType="variant">
      <vt:variant>
        <vt:i4>3080269</vt:i4>
      </vt:variant>
      <vt:variant>
        <vt:i4>0</vt:i4>
      </vt:variant>
      <vt:variant>
        <vt:i4>0</vt:i4>
      </vt:variant>
      <vt:variant>
        <vt:i4>5</vt:i4>
      </vt:variant>
      <vt:variant>
        <vt:lpwstr>mailto:jana.ondrackova@ukzuz.cz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06013</dc:creator>
  <cp:keywords/>
  <dc:description/>
  <cp:lastModifiedBy>Machalová Marcela</cp:lastModifiedBy>
  <cp:revision>45</cp:revision>
  <cp:lastPrinted>2016-10-06T05:50:00Z</cp:lastPrinted>
  <dcterms:created xsi:type="dcterms:W3CDTF">2026-08-05T13:49:00Z</dcterms:created>
  <dcterms:modified xsi:type="dcterms:W3CDTF">2026-10-07T09:38:00Z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fdcfce-ddd9-46fd-a41e-890a4587f248_Enabled">
    <vt:lpwstr>True</vt:lpwstr>
  </property>
  <property fmtid="{D5CDD505-2E9C-101B-9397-08002B2CF9AE}" pid="3" name="MSIP_Label_ddfdcfce-ddd9-46fd-a41e-890a4587f248_SiteId">
    <vt:lpwstr>75660d71-8529-414f-8ee4-8511d8f023aa</vt:lpwstr>
  </property>
  <property fmtid="{D5CDD505-2E9C-101B-9397-08002B2CF9AE}" pid="4" name="MSIP_Label_ddfdcfce-ddd9-46fd-a41e-890a4587f248_SetDate">
    <vt:lpwstr>2019-05-07T12:53:54.1967363Z</vt:lpwstr>
  </property>
  <property fmtid="{D5CDD505-2E9C-101B-9397-08002B2CF9AE}" pid="5" name="MSIP_Label_ddfdcfce-ddd9-46fd-a41e-890a4587f248_Name">
    <vt:lpwstr>General</vt:lpwstr>
  </property>
  <property fmtid="{D5CDD505-2E9C-101B-9397-08002B2CF9AE}" pid="6" name="MSIP_Label_ddfdcfce-ddd9-46fd-a41e-890a4587f248_ActionId">
    <vt:lpwstr>6290cd7e-867b-4f0f-9625-ba30cdf8c2db</vt:lpwstr>
  </property>
  <property fmtid="{D5CDD505-2E9C-101B-9397-08002B2CF9AE}" pid="7" name="MSIP_Label_ddfdcfce-ddd9-46fd-a41e-890a4587f248_Extended_MSFT_Method">
    <vt:lpwstr>Automatic</vt:lpwstr>
  </property>
  <property fmtid="{D5CDD505-2E9C-101B-9397-08002B2CF9AE}" pid="8" name="Sensitivity">
    <vt:lpwstr>General</vt:lpwstr>
  </property>
</Properties>
</file>