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23F99" w:rsidRDefault="00F07F24">
      <w:bookmarkStart w:id="0" w:name="_GoBack"/>
      <w:r>
        <w:rPr>
          <w:noProof/>
        </w:rPr>
        <w:drawing>
          <wp:inline distT="0" distB="0" distL="0" distR="0">
            <wp:extent cx="4762500" cy="8481060"/>
            <wp:effectExtent l="0" t="0" r="0" b="0"/>
            <wp:docPr id="1" name="Obrázek 1" descr="příloha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říloha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8481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323F9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65222" w:rsidRDefault="00A65222" w:rsidP="00F07F24">
      <w:pPr>
        <w:spacing w:after="0" w:line="240" w:lineRule="auto"/>
      </w:pPr>
      <w:r>
        <w:separator/>
      </w:r>
    </w:p>
  </w:endnote>
  <w:endnote w:type="continuationSeparator" w:id="0">
    <w:p w:rsidR="00A65222" w:rsidRDefault="00A65222" w:rsidP="00F07F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16683" w:rsidRDefault="00316683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F154E" w:rsidRPr="007F154E" w:rsidRDefault="00316683" w:rsidP="007F154E">
    <w:pPr>
      <w:pStyle w:val="Zpat"/>
      <w:rPr>
        <w:rFonts w:ascii="Times New Roman" w:hAnsi="Times New Roman" w:cs="Times New Roman"/>
        <w:i/>
      </w:rPr>
    </w:pPr>
    <w:r>
      <w:rPr>
        <w:rFonts w:ascii="Times New Roman" w:hAnsi="Times New Roman" w:cs="Times New Roman"/>
        <w:i/>
      </w:rPr>
      <w:t>01</w:t>
    </w:r>
    <w:r w:rsidR="007F154E" w:rsidRPr="007F154E">
      <w:rPr>
        <w:rFonts w:ascii="Times New Roman" w:hAnsi="Times New Roman" w:cs="Times New Roman"/>
        <w:i/>
      </w:rPr>
      <w:t>/</w:t>
    </w:r>
    <w:r>
      <w:rPr>
        <w:rFonts w:ascii="Times New Roman" w:hAnsi="Times New Roman" w:cs="Times New Roman"/>
        <w:i/>
      </w:rPr>
      <w:t>VR</w:t>
    </w:r>
    <w:r w:rsidR="007F154E" w:rsidRPr="007F154E">
      <w:rPr>
        <w:rFonts w:ascii="Times New Roman" w:hAnsi="Times New Roman" w:cs="Times New Roman"/>
        <w:i/>
      </w:rPr>
      <w:t>/př1/</w:t>
    </w:r>
    <w:r>
      <w:rPr>
        <w:rFonts w:ascii="Times New Roman" w:hAnsi="Times New Roman" w:cs="Times New Roman"/>
        <w:i/>
      </w:rPr>
      <w:t>1</w:t>
    </w:r>
    <w:r w:rsidR="007F154E" w:rsidRPr="007F154E">
      <w:rPr>
        <w:rFonts w:ascii="Times New Roman" w:hAnsi="Times New Roman" w:cs="Times New Roman"/>
        <w:i/>
      </w:rPr>
      <w:t>v</w:t>
    </w:r>
  </w:p>
  <w:p w:rsidR="007F154E" w:rsidRDefault="007F154E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16683" w:rsidRDefault="00316683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65222" w:rsidRDefault="00A65222" w:rsidP="00F07F24">
      <w:pPr>
        <w:spacing w:after="0" w:line="240" w:lineRule="auto"/>
      </w:pPr>
      <w:r>
        <w:separator/>
      </w:r>
    </w:p>
  </w:footnote>
  <w:footnote w:type="continuationSeparator" w:id="0">
    <w:p w:rsidR="00A65222" w:rsidRDefault="00A65222" w:rsidP="00F07F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16683" w:rsidRDefault="00316683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16683" w:rsidRDefault="00316683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16683" w:rsidRDefault="00316683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7F24"/>
    <w:rsid w:val="000764E0"/>
    <w:rsid w:val="001A26F7"/>
    <w:rsid w:val="00316683"/>
    <w:rsid w:val="00323F99"/>
    <w:rsid w:val="007F154E"/>
    <w:rsid w:val="00A65222"/>
    <w:rsid w:val="00F07F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B182DEF"/>
  <w15:chartTrackingRefBased/>
  <w15:docId w15:val="{9E3DFE3A-6EFD-4D29-B300-FFE2B4CF3E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7F154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7F154E"/>
  </w:style>
  <w:style w:type="paragraph" w:styleId="Zpat">
    <w:name w:val="footer"/>
    <w:basedOn w:val="Normln"/>
    <w:link w:val="ZpatChar"/>
    <w:uiPriority w:val="99"/>
    <w:unhideWhenUsed/>
    <w:rsid w:val="007F154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7F154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Hutařová Kristina</dc:creator>
  <cp:keywords/>
  <dc:description/>
  <cp:lastModifiedBy>Hutařová Kristina</cp:lastModifiedBy>
  <cp:revision>4</cp:revision>
  <dcterms:created xsi:type="dcterms:W3CDTF">2019-08-01T06:40:00Z</dcterms:created>
  <dcterms:modified xsi:type="dcterms:W3CDTF">2020-03-18T13:31:00Z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dfdcfce-ddd9-46fd-a41e-890a4587f248_Enabled">
    <vt:lpwstr>True</vt:lpwstr>
  </property>
  <property fmtid="{D5CDD505-2E9C-101B-9397-08002B2CF9AE}" pid="3" name="MSIP_Label_ddfdcfce-ddd9-46fd-a41e-890a4587f248_SiteId">
    <vt:lpwstr>75660d71-8529-414f-8ee4-8511d8f023aa</vt:lpwstr>
  </property>
  <property fmtid="{D5CDD505-2E9C-101B-9397-08002B2CF9AE}" pid="4" name="MSIP_Label_ddfdcfce-ddd9-46fd-a41e-890a4587f248_Owner">
    <vt:lpwstr>61078@ukzuz.cz</vt:lpwstr>
  </property>
  <property fmtid="{D5CDD505-2E9C-101B-9397-08002B2CF9AE}" pid="5" name="MSIP_Label_ddfdcfce-ddd9-46fd-a41e-890a4587f248_SetDate">
    <vt:lpwstr>2019-08-01T06:40:13.9296881Z</vt:lpwstr>
  </property>
  <property fmtid="{D5CDD505-2E9C-101B-9397-08002B2CF9AE}" pid="6" name="MSIP_Label_ddfdcfce-ddd9-46fd-a41e-890a4587f248_Name">
    <vt:lpwstr>General</vt:lpwstr>
  </property>
  <property fmtid="{D5CDD505-2E9C-101B-9397-08002B2CF9AE}" pid="7" name="MSIP_Label_ddfdcfce-ddd9-46fd-a41e-890a4587f248_Application">
    <vt:lpwstr>Microsoft Azure Information Protection</vt:lpwstr>
  </property>
  <property fmtid="{D5CDD505-2E9C-101B-9397-08002B2CF9AE}" pid="8" name="MSIP_Label_ddfdcfce-ddd9-46fd-a41e-890a4587f248_ActionId">
    <vt:lpwstr>d2e532ff-0bb9-49c1-971f-e6741ff3aaca</vt:lpwstr>
  </property>
  <property fmtid="{D5CDD505-2E9C-101B-9397-08002B2CF9AE}" pid="9" name="MSIP_Label_ddfdcfce-ddd9-46fd-a41e-890a4587f248_Extended_MSFT_Method">
    <vt:lpwstr>Automatic</vt:lpwstr>
  </property>
  <property fmtid="{D5CDD505-2E9C-101B-9397-08002B2CF9AE}" pid="10" name="Sensitivity">
    <vt:lpwstr>General</vt:lpwstr>
  </property>
</Properties>
</file>