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908C" w14:textId="2CB9EB1D" w:rsidR="00791F25" w:rsidRPr="0081585D" w:rsidRDefault="1F3A8AE5" w:rsidP="006C6FE7">
      <w:pPr>
        <w:pStyle w:val="Bezmezer"/>
        <w:rPr>
          <w:rFonts w:ascii="Times New Roman" w:hAnsi="Times New Roman" w:cs="Times New Roman"/>
        </w:rPr>
      </w:pPr>
      <w:r w:rsidRPr="0081585D">
        <w:rPr>
          <w:rFonts w:ascii="Times New Roman" w:hAnsi="Times New Roman" w:cs="Times New Roman"/>
        </w:rPr>
        <w:t>Příloha č. 7: Charakteristika stanovišť a přehled</w:t>
      </w:r>
      <w:r w:rsidR="006C6FE7">
        <w:rPr>
          <w:rFonts w:ascii="Times New Roman" w:hAnsi="Times New Roman" w:cs="Times New Roman"/>
        </w:rPr>
        <w:t xml:space="preserve"> stacionárních </w:t>
      </w:r>
      <w:r w:rsidRPr="0081585D">
        <w:rPr>
          <w:rFonts w:ascii="Times New Roman" w:hAnsi="Times New Roman" w:cs="Times New Roman"/>
        </w:rPr>
        <w:t>pokusů</w:t>
      </w:r>
    </w:p>
    <w:p w14:paraId="4E0682C5" w14:textId="18AB1B91" w:rsidR="00791F25" w:rsidRPr="00567E9B" w:rsidRDefault="1F3A8AE5" w:rsidP="006C6FE7">
      <w:pPr>
        <w:pStyle w:val="Bezmezer"/>
        <w:rPr>
          <w:rFonts w:ascii="Times New Roman" w:hAnsi="Times New Roman" w:cs="Times New Roman"/>
        </w:rPr>
      </w:pPr>
      <w:r w:rsidRPr="00567E9B">
        <w:rPr>
          <w:rFonts w:ascii="Times New Roman" w:hAnsi="Times New Roman" w:cs="Times New Roman"/>
        </w:rPr>
        <w:t>Charakteristika pokusných stanovišť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03"/>
        <w:gridCol w:w="1715"/>
        <w:gridCol w:w="1319"/>
        <w:gridCol w:w="1393"/>
        <w:gridCol w:w="1270"/>
        <w:gridCol w:w="4094"/>
        <w:gridCol w:w="1934"/>
      </w:tblGrid>
      <w:tr w:rsidR="44AAB274" w14:paraId="2A01A686" w14:textId="77777777" w:rsidTr="006C6FE7">
        <w:trPr>
          <w:trHeight w:val="300"/>
        </w:trPr>
        <w:tc>
          <w:tcPr>
            <w:tcW w:w="22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DAEE99" w14:textId="0133827A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Stanoviště</w:t>
            </w: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80D718" w14:textId="6ACB86BA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Výrobní oblast</w:t>
            </w:r>
          </w:p>
        </w:tc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B355E8" w14:textId="0ECECB50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Nadmořská výška</w:t>
            </w:r>
          </w:p>
        </w:tc>
        <w:tc>
          <w:tcPr>
            <w:tcW w:w="2667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142347" w14:textId="0F417AF2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Průměrné roční</w:t>
            </w: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1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60FE54" w14:textId="5065128D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Půdní typ</w:t>
            </w:r>
          </w:p>
        </w:tc>
        <w:tc>
          <w:tcPr>
            <w:tcW w:w="1936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37AB33" w14:textId="294DA827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Půdní druh</w:t>
            </w:r>
          </w:p>
        </w:tc>
      </w:tr>
      <w:tr w:rsidR="44AAB274" w14:paraId="286580E4" w14:textId="77777777" w:rsidTr="006C6FE7">
        <w:trPr>
          <w:trHeight w:val="300"/>
        </w:trPr>
        <w:tc>
          <w:tcPr>
            <w:tcW w:w="220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84DE6" w14:textId="77777777" w:rsidR="00791F25" w:rsidRDefault="00791F25"/>
        </w:tc>
        <w:tc>
          <w:tcPr>
            <w:tcW w:w="17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EC4C3" w14:textId="77777777" w:rsidR="00791F25" w:rsidRDefault="00791F25"/>
        </w:tc>
        <w:tc>
          <w:tcPr>
            <w:tcW w:w="13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0" w:space="0" w:color="auto"/>
            </w:tcBorders>
            <w:vAlign w:val="center"/>
          </w:tcPr>
          <w:p w14:paraId="49F9EF8D" w14:textId="77777777" w:rsidR="00791F25" w:rsidRDefault="00791F25"/>
        </w:tc>
        <w:tc>
          <w:tcPr>
            <w:tcW w:w="1395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A56A33" w14:textId="5516A385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Teploty (°C)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A80E64" w14:textId="03A6F950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Srážky (mm)</w:t>
            </w:r>
          </w:p>
        </w:tc>
        <w:tc>
          <w:tcPr>
            <w:tcW w:w="410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0" w:space="0" w:color="auto"/>
            </w:tcBorders>
            <w:vAlign w:val="center"/>
          </w:tcPr>
          <w:p w14:paraId="3A0B8AD7" w14:textId="77777777" w:rsidR="00791F25" w:rsidRDefault="00791F25"/>
        </w:tc>
        <w:tc>
          <w:tcPr>
            <w:tcW w:w="1936" w:type="dxa"/>
            <w:vMerge/>
            <w:tcBorders>
              <w:top w:val="single" w:sz="12" w:space="0" w:color="auto"/>
              <w:left w:val="single" w:sz="0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C5CB10" w14:textId="77777777" w:rsidR="00791F25" w:rsidRDefault="00791F25"/>
        </w:tc>
      </w:tr>
      <w:tr w:rsidR="44AAB274" w14:paraId="09D7C318" w14:textId="77777777" w:rsidTr="006C6FE7">
        <w:trPr>
          <w:trHeight w:val="283"/>
        </w:trPr>
        <w:tc>
          <w:tcPr>
            <w:tcW w:w="220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96396D" w14:textId="1A7C86B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Lednice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81838C" w14:textId="7B24BBD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kukuřičná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97FE7B" w14:textId="194DAB0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170 m</w:t>
            </w:r>
          </w:p>
        </w:tc>
        <w:tc>
          <w:tcPr>
            <w:tcW w:w="139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BC3FE8" w14:textId="121E7FF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10,4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9A405C" w14:textId="1C06144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410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49E521" w14:textId="5C28A1E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CEc (černozem karbonátová)</w:t>
            </w:r>
          </w:p>
        </w:tc>
        <w:tc>
          <w:tcPr>
            <w:tcW w:w="19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9FA510" w14:textId="7CA70A4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jílovitohlinitá</w:t>
            </w:r>
          </w:p>
        </w:tc>
      </w:tr>
      <w:tr w:rsidR="44AAB274" w14:paraId="304B8424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DC7DA3" w14:textId="5668F6B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Uherský Ostroh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CF32F5" w14:textId="23C5DD2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řepařská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CF4E7A" w14:textId="39958DA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196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BA237E" w14:textId="4152920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24906D" w14:textId="3D6120D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4FF81C" w14:textId="3E2CF1D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KAm (kambizem modální)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FADC65" w14:textId="258CA7F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  <w:tr w:rsidR="44AAB274" w14:paraId="7713259D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3B0F3D" w14:textId="7B287D9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Věrovany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C67871" w14:textId="45EA1B7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řepařská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71AAF8" w14:textId="1646813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207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60A0BD" w14:textId="6E8CCAA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0F4230" w14:textId="0BF2899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AF5258" w14:textId="2114129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CEl (černozem luvická)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6CCC87" w14:textId="726F888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  <w:tr w:rsidR="44AAB274" w14:paraId="44060C07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AAA861" w14:textId="7734891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Pusté Jakartice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EB3CEE" w14:textId="6BD6EB8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řepařská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E1E726" w14:textId="14EC814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290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0463F5" w14:textId="1ECB1AF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9F5096" w14:textId="3763194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63CFA1" w14:textId="78A727C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LUmg´ (luvizem modální slabě oglejená)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09023C" w14:textId="775461C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  <w:tr w:rsidR="44AAB274" w14:paraId="451FA1EC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F64A1D" w14:textId="2C10B3B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Chrastava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204F37" w14:textId="03E96B5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95A675" w14:textId="745E54F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345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7C73B9" w14:textId="4661E87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E92AD7" w14:textId="0A65FC7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30BFB5" w14:textId="5018CD3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HNl (hnědozem luvická)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66B9A2" w14:textId="44F7AED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písčitohlinitá</w:t>
            </w:r>
          </w:p>
        </w:tc>
      </w:tr>
      <w:tr w:rsidR="44AAB274" w14:paraId="3194BB61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079A0B" w14:textId="10D5013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Staňkov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7F0EB6" w14:textId="251A159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E2E82E" w14:textId="013EEC0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370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AAE49F" w14:textId="78ECE74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8C9B87" w14:textId="23E68BE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7B712C" w14:textId="767CF1F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HNm (hnědozem modální)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49264F" w14:textId="478DEA3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  <w:tr w:rsidR="44AAB274" w14:paraId="42A9C16C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EDC655" w14:textId="5C6F1B0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Jaroměřice n. R.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5B5534" w14:textId="6A7DADC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5B0607" w14:textId="75AA016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425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2A3F65" w14:textId="34B829D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C944D8" w14:textId="640ACFC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189B7C" w14:textId="10718CE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HNmg´ (hnědozem modální slabě oglejená)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58E6F8" w14:textId="46B2A61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jílovitohlinitá</w:t>
            </w:r>
          </w:p>
        </w:tc>
      </w:tr>
      <w:tr w:rsidR="44AAB274" w14:paraId="11968CC6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0EAAAE" w14:textId="35D9608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Hradec n. Svit.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6CF295" w14:textId="089B222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905DCA" w14:textId="229E276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481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DFCDDB" w14:textId="0D77FE2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8B2265" w14:textId="7D1CDE9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6F654F" w14:textId="3EA0FCF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KAlg´ (kambizem luvická slabě oglejená)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5F5798" w14:textId="492A3EC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jílovitohlinitá</w:t>
            </w:r>
          </w:p>
        </w:tc>
      </w:tr>
      <w:tr w:rsidR="44AAB274" w14:paraId="29EA37F6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3F975A" w14:textId="3E2FA13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Lípa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60CE6A" w14:textId="1E86465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CBEDE8" w14:textId="65D6968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505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4E0A90" w14:textId="0B9890C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11BA50" w14:textId="23A716E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C3FE85" w14:textId="512B060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KAma´ (kambizem modální mesobazická)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133921" w14:textId="49A232A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písčitohlinitá</w:t>
            </w:r>
          </w:p>
        </w:tc>
      </w:tr>
      <w:tr w:rsidR="44AAB274" w14:paraId="1F7C9C4E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7D0B67" w14:textId="3CA8A9C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Vysoká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A2B1E9" w14:textId="75C3A91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5FDBDA" w14:textId="259EF80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580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F4D2AF" w14:textId="3EAEA8C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BDB1C8" w14:textId="5638E2C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B8B716" w14:textId="5B11D78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HNl (hnědozem luvická)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606ECB" w14:textId="4E98F37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  <w:tr w:rsidR="44AAB274" w14:paraId="2A8C5638" w14:textId="77777777" w:rsidTr="006C6FE7">
        <w:trPr>
          <w:trHeight w:val="283"/>
        </w:trPr>
        <w:tc>
          <w:tcPr>
            <w:tcW w:w="220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682920" w14:textId="3D4A145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Závišín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C9CB9D" w14:textId="31E8FC6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bramborářská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95E103" w14:textId="4E3D2E1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750 m</w:t>
            </w:r>
          </w:p>
        </w:tc>
        <w:tc>
          <w:tcPr>
            <w:tcW w:w="139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A65E32" w14:textId="33B49F86" w:rsidR="44AAB274" w:rsidRDefault="44AAB274" w:rsidP="0015434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6,4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38260A" w14:textId="1516004D" w:rsidR="44AAB274" w:rsidRDefault="44AAB274" w:rsidP="0015434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700 </w:t>
            </w:r>
          </w:p>
        </w:tc>
        <w:tc>
          <w:tcPr>
            <w:tcW w:w="410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5566CA" w14:textId="44051D5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KAd (kambizem dystrická)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58DA27" w14:textId="04C3642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hlinitá</w:t>
            </w:r>
          </w:p>
        </w:tc>
      </w:tr>
    </w:tbl>
    <w:p w14:paraId="63153415" w14:textId="42E845BD" w:rsidR="00791F25" w:rsidRPr="0081585D" w:rsidRDefault="1F3A8AE5" w:rsidP="006C6FE7">
      <w:pPr>
        <w:spacing w:after="60" w:line="257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1585D">
        <w:rPr>
          <w:rFonts w:ascii="Times New Roman" w:eastAsia="Times New Roman" w:hAnsi="Times New Roman" w:cs="Times New Roman"/>
          <w:sz w:val="20"/>
          <w:szCs w:val="20"/>
        </w:rPr>
        <w:t>* Stanoviště jsou uspořádána vzestupně dle nadmořské výšky</w:t>
      </w:r>
    </w:p>
    <w:p w14:paraId="04F7E25B" w14:textId="1DD582FB" w:rsidR="00791F25" w:rsidRPr="0081585D" w:rsidRDefault="1F3A8AE5" w:rsidP="006C6FE7">
      <w:pPr>
        <w:spacing w:line="257" w:lineRule="auto"/>
        <w:rPr>
          <w:rFonts w:ascii="Times New Roman" w:eastAsia="Times New Roman" w:hAnsi="Times New Roman" w:cs="Times New Roman"/>
          <w:sz w:val="20"/>
          <w:szCs w:val="20"/>
        </w:rPr>
      </w:pPr>
      <w:r w:rsidRPr="51AACCA2">
        <w:rPr>
          <w:rFonts w:ascii="Times New Roman" w:eastAsia="Times New Roman" w:hAnsi="Times New Roman" w:cs="Times New Roman"/>
          <w:sz w:val="20"/>
          <w:szCs w:val="20"/>
        </w:rPr>
        <w:t>** Aktuální používaný klimatický normál se vztahuje k období 1991-2020</w:t>
      </w:r>
    </w:p>
    <w:p w14:paraId="2DF9954F" w14:textId="75662512" w:rsidR="00791F25" w:rsidRPr="00A70348" w:rsidRDefault="1F3A8AE5" w:rsidP="006C6FE7">
      <w:pPr>
        <w:pStyle w:val="Bezmezer"/>
        <w:spacing w:line="276" w:lineRule="auto"/>
        <w:rPr>
          <w:rFonts w:ascii="Times New Roman" w:hAnsi="Times New Roman" w:cs="Times New Roman"/>
        </w:rPr>
      </w:pPr>
      <w:r w:rsidRPr="00A70348">
        <w:rPr>
          <w:rFonts w:ascii="Times New Roman" w:hAnsi="Times New Roman" w:cs="Times New Roman"/>
        </w:rPr>
        <w:t>Přehled pokusů vedených na</w:t>
      </w:r>
      <w:r w:rsidR="00A70348">
        <w:rPr>
          <w:rFonts w:ascii="Times New Roman" w:hAnsi="Times New Roman" w:cs="Times New Roman"/>
        </w:rPr>
        <w:t xml:space="preserve"> zkušebn</w:t>
      </w:r>
      <w:r w:rsidR="0081585D">
        <w:rPr>
          <w:rFonts w:ascii="Times New Roman" w:hAnsi="Times New Roman" w:cs="Times New Roman"/>
        </w:rPr>
        <w:t>ích stanicích</w:t>
      </w:r>
      <w:r w:rsidRPr="00A70348">
        <w:rPr>
          <w:rFonts w:ascii="Times New Roman" w:hAnsi="Times New Roman" w:cs="Times New Roman"/>
        </w:rPr>
        <w:t xml:space="preserve"> a </w:t>
      </w:r>
      <w:r w:rsidR="00983EFE">
        <w:rPr>
          <w:rFonts w:ascii="Times New Roman" w:hAnsi="Times New Roman" w:cs="Times New Roman"/>
        </w:rPr>
        <w:t xml:space="preserve">rok založení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23"/>
        <w:gridCol w:w="2060"/>
        <w:gridCol w:w="1878"/>
        <w:gridCol w:w="1209"/>
        <w:gridCol w:w="1285"/>
        <w:gridCol w:w="1202"/>
        <w:gridCol w:w="1494"/>
        <w:gridCol w:w="1491"/>
        <w:gridCol w:w="1486"/>
      </w:tblGrid>
      <w:tr w:rsidR="44AAB274" w14:paraId="75762D44" w14:textId="77777777" w:rsidTr="0081585D">
        <w:trPr>
          <w:trHeight w:val="328"/>
        </w:trPr>
        <w:tc>
          <w:tcPr>
            <w:tcW w:w="1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DD1991" w14:textId="49525671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Stanoviště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4E7A83" w14:textId="27146282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AZP stac.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16B4FB" w14:textId="1F5F22A6" w:rsidR="44AAB274" w:rsidRDefault="44AAB274" w:rsidP="006C6FE7">
            <w:pPr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AZP stac. závlah</w:t>
            </w:r>
            <w:r w:rsidR="0081585D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1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A51F3B" w14:textId="7B2E797F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72BE86" w14:textId="44885B84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N stac.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0F56A4" w14:textId="29050EDB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Lyzimetry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98C3DA" w14:textId="0541E52C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Pesticidy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5722FF" w14:textId="6F23F87C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Digestáty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63E49C" w14:textId="50B8AAFA" w:rsidR="44AAB274" w:rsidRDefault="44AAB274" w:rsidP="006C6F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Travní porost</w:t>
            </w:r>
          </w:p>
        </w:tc>
      </w:tr>
      <w:tr w:rsidR="44AAB274" w14:paraId="6F153774" w14:textId="77777777" w:rsidTr="0015434A">
        <w:trPr>
          <w:trHeight w:val="283"/>
        </w:trPr>
        <w:tc>
          <w:tcPr>
            <w:tcW w:w="18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21DC0A" w14:textId="64DF52F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Lednice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DAE6BC" w14:textId="3CC8FDE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91CB77" w14:textId="1B08010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1978</w:t>
            </w: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21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48512C" w14:textId="5E9D0FA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DEBC34" w14:textId="5B990A0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FC1BBB" w14:textId="3F9BB5D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FF8C70" w14:textId="5647BDC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C249C" w14:textId="3348D19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B3AD79" w14:textId="54CAEC2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31095457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FE20D9" w14:textId="63E28AE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Uherský Ostroh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47D64F" w14:textId="4BAEEC1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9445C7" w14:textId="4D04AC5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88FAAE" w14:textId="36276ED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8D6CD0" w14:textId="7E9FEB9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9A53DA" w14:textId="4910830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528FA1" w14:textId="6F7F7D3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DB0572" w14:textId="558CC70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69FB50" w14:textId="2CAEBAD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5C225F04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E76207" w14:textId="28C9732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Věrovany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81AEB6" w14:textId="5C6478C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F4BF67" w14:textId="072A7DB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DBBC3D" w14:textId="7B3E618C" w:rsidR="44AAB274" w:rsidRDefault="44AAB274" w:rsidP="0015434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1993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10AF25" w14:textId="6850B6D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F2CDF1" w14:textId="6FADB09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6493E4" w14:textId="6E292F3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A25B5F" w14:textId="73CCE87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45E6D5" w14:textId="6EDD37A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4578B251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C1768A" w14:textId="79293E7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Pusté Jakartice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EF099A" w14:textId="39AFB19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9986F" w14:textId="06FF6F5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112EF7" w14:textId="686C1EAA" w:rsidR="44AAB274" w:rsidRDefault="44AAB274" w:rsidP="0015434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1994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677202" w14:textId="69777D7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18BD80" w14:textId="6EC0711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483E94" w14:textId="205138E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A5889E" w14:textId="145F79A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1B17B3" w14:textId="10C3FE8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0749713D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8085CD" w14:textId="438E8DE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Chrastava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4E3327" w14:textId="27A0D3D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1978</w:t>
            </w: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EE3599" w14:textId="6D5D007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96DEC0" w14:textId="792DFC0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8ABDDB" w14:textId="0098CE8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52AC68" w14:textId="6B7152F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9EBCD9" w14:textId="2A4CDE7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A95846" w14:textId="6BD0E36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14F844" w14:textId="554016E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756CAE6E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766E66" w14:textId="4B88358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Staňkov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29AEA4" w14:textId="318A7D7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F171B6" w14:textId="7D7B25E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A016B1" w14:textId="7B5A170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CDE5B2" w14:textId="5A0D0C9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9999D2" w14:textId="3BC301B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4CE15D" w14:textId="0D3D020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6DF866" w14:textId="5B3119E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F63496" w14:textId="100BC3C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7B069812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D35217" w14:textId="5D73238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Jaroměřice n. R.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E2E626" w14:textId="613659B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E04DFF" w14:textId="62F20FE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DEAF28" w14:textId="7B9F10B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E77438" w14:textId="407C314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A2E399" w14:textId="4F754B4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04D84B" w14:textId="3B42FF76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71B2D8" w14:textId="56478B4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FF7642" w14:textId="2C62B1CB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6A4485C8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D66D59" w14:textId="4D12958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Hradec n. Svit.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D25035" w14:textId="5C0A9D7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1981</w:t>
            </w: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C73AA8" w14:textId="1368EAD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4A0A44" w14:textId="14807D6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0D3935" w14:textId="6278AF1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FA3570" w14:textId="59246EE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1986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C7DBB9" w14:textId="5BC486E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B3CEB9" w14:textId="402A7854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79F672" w14:textId="01816B8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2502F769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32A0CC" w14:textId="59EB45A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Lípa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D77EDC" w14:textId="5F5451B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7D1DE0" w14:textId="7A85C73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188FB8" w14:textId="215D5BEE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711250" w14:textId="0B47E66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80C5D2" w14:textId="767F1CC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1E8E06" w14:textId="693D1F1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8CDF42" w14:textId="3A6D8F61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7425B4" w14:textId="068DD00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217B5FDD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0528A7" w14:textId="14D9407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Vysoká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335790" w14:textId="2AE9977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FC1B5D" w14:textId="23286C1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E8EF0" w14:textId="604D5A0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DB8D08" w14:textId="5F990BD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CEDEEB" w14:textId="38FE74E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B94FBC" w14:textId="53E26BCA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3FC6E8" w14:textId="3D7A0FA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9D4064" w14:textId="3D124DD9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44AAB274" w14:paraId="586849B8" w14:textId="77777777" w:rsidTr="0015434A">
        <w:trPr>
          <w:trHeight w:val="283"/>
        </w:trPr>
        <w:tc>
          <w:tcPr>
            <w:tcW w:w="182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5AA53" w14:textId="28171C57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Závišín</w:t>
            </w:r>
          </w:p>
        </w:tc>
        <w:tc>
          <w:tcPr>
            <w:tcW w:w="20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AE31F0" w14:textId="4A1B8D4C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594FA1" w14:textId="25C2079F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B7D422" w14:textId="395214D0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DDA40C" w14:textId="23C91BE2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3DB193" w14:textId="0E1EA865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936817" w14:textId="7FA85993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6EE1F7" w14:textId="7DB7FC68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89AF0" w14:textId="5C6ACA0D" w:rsidR="44AAB274" w:rsidRDefault="44AAB274" w:rsidP="001543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4AAB274">
              <w:rPr>
                <w:rFonts w:ascii="Times New Roman" w:eastAsia="Times New Roman" w:hAnsi="Times New Roman" w:cs="Times New Roman"/>
                <w:sz w:val="20"/>
                <w:szCs w:val="20"/>
              </w:rPr>
              <w:t>1969</w:t>
            </w:r>
          </w:p>
        </w:tc>
      </w:tr>
    </w:tbl>
    <w:p w14:paraId="075E9EEA" w14:textId="39839026" w:rsidR="00791F25" w:rsidRDefault="1F3A8AE5" w:rsidP="003E2479">
      <w:pPr>
        <w:spacing w:line="257" w:lineRule="auto"/>
      </w:pPr>
      <w:r w:rsidRPr="0015434A">
        <w:rPr>
          <w:rFonts w:ascii="Aptos" w:eastAsia="Aptos" w:hAnsi="Aptos" w:cs="Aptos"/>
          <w:sz w:val="20"/>
          <w:szCs w:val="20"/>
        </w:rPr>
        <w:t xml:space="preserve">* </w:t>
      </w:r>
      <w:r w:rsidRPr="0015434A">
        <w:rPr>
          <w:rFonts w:ascii="Times New Roman" w:eastAsia="Times New Roman" w:hAnsi="Times New Roman" w:cs="Times New Roman"/>
          <w:sz w:val="20"/>
          <w:szCs w:val="20"/>
        </w:rPr>
        <w:t>založení na podzim předcházejícího roku</w:t>
      </w:r>
    </w:p>
    <w:sectPr w:rsidR="00791F25" w:rsidSect="0081585D">
      <w:footerReference w:type="default" r:id="rId6"/>
      <w:pgSz w:w="16838" w:h="11906" w:orient="landscape"/>
      <w:pgMar w:top="709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228C" w14:textId="77777777" w:rsidR="00D842FD" w:rsidRDefault="00D842FD" w:rsidP="003E2479">
      <w:pPr>
        <w:spacing w:after="0" w:line="240" w:lineRule="auto"/>
      </w:pPr>
      <w:r>
        <w:separator/>
      </w:r>
    </w:p>
  </w:endnote>
  <w:endnote w:type="continuationSeparator" w:id="0">
    <w:p w14:paraId="40A426F8" w14:textId="77777777" w:rsidR="00D842FD" w:rsidRDefault="00D842FD" w:rsidP="003E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DDAC" w14:textId="0AC33961" w:rsidR="003E2479" w:rsidRPr="00556A25" w:rsidRDefault="003E2479" w:rsidP="003E2479">
    <w:pPr>
      <w:pStyle w:val="Zpat"/>
      <w:rPr>
        <w:rFonts w:ascii="Times New Roman" w:hAnsi="Times New Roman" w:cs="Times New Roman"/>
        <w:i/>
        <w:iCs/>
        <w:sz w:val="22"/>
        <w:szCs w:val="22"/>
      </w:rPr>
    </w:pPr>
    <w:r>
      <w:rPr>
        <w:rFonts w:ascii="Times New Roman" w:hAnsi="Times New Roman" w:cs="Times New Roman"/>
        <w:i/>
        <w:iCs/>
        <w:sz w:val="22"/>
        <w:szCs w:val="22"/>
      </w:rPr>
      <w:t>0</w:t>
    </w:r>
    <w:r w:rsidRPr="00556A25">
      <w:rPr>
        <w:rFonts w:ascii="Times New Roman" w:hAnsi="Times New Roman" w:cs="Times New Roman"/>
        <w:i/>
        <w:iCs/>
        <w:sz w:val="22"/>
        <w:szCs w:val="22"/>
      </w:rPr>
      <w:t>2/V</w:t>
    </w:r>
    <w:r>
      <w:rPr>
        <w:rFonts w:ascii="Times New Roman" w:hAnsi="Times New Roman" w:cs="Times New Roman"/>
        <w:i/>
        <w:iCs/>
        <w:sz w:val="22"/>
        <w:szCs w:val="22"/>
      </w:rPr>
      <w:t>R</w:t>
    </w:r>
    <w:r w:rsidRPr="00556A25">
      <w:rPr>
        <w:rFonts w:ascii="Times New Roman" w:hAnsi="Times New Roman" w:cs="Times New Roman"/>
        <w:i/>
        <w:iCs/>
        <w:sz w:val="22"/>
        <w:szCs w:val="22"/>
      </w:rPr>
      <w:t>/př</w:t>
    </w:r>
    <w:r>
      <w:rPr>
        <w:rFonts w:ascii="Times New Roman" w:hAnsi="Times New Roman" w:cs="Times New Roman"/>
        <w:i/>
        <w:iCs/>
        <w:sz w:val="22"/>
        <w:szCs w:val="22"/>
      </w:rPr>
      <w:t>7</w:t>
    </w:r>
    <w:r w:rsidRPr="00556A25">
      <w:rPr>
        <w:rFonts w:ascii="Times New Roman" w:hAnsi="Times New Roman" w:cs="Times New Roman"/>
        <w:i/>
        <w:iCs/>
        <w:sz w:val="22"/>
        <w:szCs w:val="22"/>
      </w:rPr>
      <w:t>/v</w:t>
    </w:r>
    <w:r>
      <w:rPr>
        <w:rFonts w:ascii="Times New Roman" w:hAnsi="Times New Roman" w:cs="Times New Roman"/>
        <w:i/>
        <w:iCs/>
        <w:sz w:val="22"/>
        <w:szCs w:val="22"/>
      </w:rPr>
      <w:t>5</w:t>
    </w:r>
  </w:p>
  <w:p w14:paraId="3683CCD9" w14:textId="77777777" w:rsidR="003E2479" w:rsidRDefault="003E24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7C7C" w14:textId="77777777" w:rsidR="00D842FD" w:rsidRDefault="00D842FD" w:rsidP="003E2479">
      <w:pPr>
        <w:spacing w:after="0" w:line="240" w:lineRule="auto"/>
      </w:pPr>
      <w:r>
        <w:separator/>
      </w:r>
    </w:p>
  </w:footnote>
  <w:footnote w:type="continuationSeparator" w:id="0">
    <w:p w14:paraId="35A0E2B5" w14:textId="77777777" w:rsidR="00D842FD" w:rsidRDefault="00D842FD" w:rsidP="003E24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58E15B"/>
    <w:rsid w:val="00082F08"/>
    <w:rsid w:val="00087A84"/>
    <w:rsid w:val="000D5C24"/>
    <w:rsid w:val="0015434A"/>
    <w:rsid w:val="00211FFF"/>
    <w:rsid w:val="00346377"/>
    <w:rsid w:val="003E2479"/>
    <w:rsid w:val="00567E9B"/>
    <w:rsid w:val="006C6FE7"/>
    <w:rsid w:val="00791F25"/>
    <w:rsid w:val="0081585D"/>
    <w:rsid w:val="00983EFE"/>
    <w:rsid w:val="00A70348"/>
    <w:rsid w:val="00B551E8"/>
    <w:rsid w:val="00D842FD"/>
    <w:rsid w:val="00E50399"/>
    <w:rsid w:val="00F869B1"/>
    <w:rsid w:val="1F3A8AE5"/>
    <w:rsid w:val="44AAB274"/>
    <w:rsid w:val="4AAEB324"/>
    <w:rsid w:val="51AACCA2"/>
    <w:rsid w:val="6C4EAEDD"/>
    <w:rsid w:val="7D58E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E15B"/>
  <w15:chartTrackingRefBased/>
  <w15:docId w15:val="{378F3CFC-D517-4724-BA0E-A0A50503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ze">
    <w:name w:val="Revision"/>
    <w:hidden/>
    <w:uiPriority w:val="99"/>
    <w:semiHidden/>
    <w:rsid w:val="00567E9B"/>
    <w:pPr>
      <w:spacing w:after="0" w:line="240" w:lineRule="auto"/>
    </w:pPr>
  </w:style>
  <w:style w:type="paragraph" w:styleId="Bezmezer">
    <w:name w:val="No Spacing"/>
    <w:uiPriority w:val="1"/>
    <w:qFormat/>
    <w:rsid w:val="00567E9B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E2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2479"/>
  </w:style>
  <w:style w:type="paragraph" w:styleId="Zpat">
    <w:name w:val="footer"/>
    <w:basedOn w:val="Normln"/>
    <w:link w:val="ZpatChar"/>
    <w:uiPriority w:val="99"/>
    <w:unhideWhenUsed/>
    <w:rsid w:val="003E2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Silvie</dc:creator>
  <cp:keywords/>
  <dc:description/>
  <cp:lastModifiedBy>Svobodová Kristina</cp:lastModifiedBy>
  <cp:revision>3</cp:revision>
  <dcterms:created xsi:type="dcterms:W3CDTF">2026-02-02T08:22:00Z</dcterms:created>
  <dcterms:modified xsi:type="dcterms:W3CDTF">2026-02-02T09:18:00Z</dcterms:modified>
</cp:coreProperties>
</file>