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56239" w14:textId="77777777" w:rsidR="00662030" w:rsidRDefault="00A008F3" w:rsidP="00F23C91">
      <w:pPr>
        <w:pStyle w:val="Zpat"/>
        <w:widowControl w:val="0"/>
        <w:tabs>
          <w:tab w:val="left" w:pos="1440"/>
        </w:tabs>
        <w:spacing w:line="276" w:lineRule="auto"/>
        <w:ind w:right="360"/>
      </w:pPr>
      <w:r>
        <w:rPr>
          <w:noProof/>
          <w:sz w:val="32"/>
          <w:szCs w:val="32"/>
        </w:rPr>
        <w:drawing>
          <wp:inline distT="0" distB="0" distL="0" distR="0" wp14:anchorId="6D108405" wp14:editId="2DA59B4B">
            <wp:extent cx="581025" cy="63817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38175"/>
                    </a:xfrm>
                    <a:prstGeom prst="rect">
                      <a:avLst/>
                    </a:prstGeom>
                    <a:noFill/>
                    <a:ln>
                      <a:noFill/>
                    </a:ln>
                  </pic:spPr>
                </pic:pic>
              </a:graphicData>
            </a:graphic>
          </wp:inline>
        </w:drawing>
      </w:r>
      <w:r w:rsidR="00662030">
        <w:t>ÚSTŘEDNÍ KONTROLNÍ A ZKUŠEBNÍ ÚSTAV ZEMĚDĚLSKÝ</w:t>
      </w:r>
    </w:p>
    <w:p w14:paraId="73661745" w14:textId="7FBB7B09" w:rsidR="00662030" w:rsidRDefault="00662030" w:rsidP="00F23C91">
      <w:pPr>
        <w:pStyle w:val="Zpat"/>
        <w:widowControl w:val="0"/>
        <w:tabs>
          <w:tab w:val="left" w:pos="1440"/>
        </w:tabs>
        <w:spacing w:line="276" w:lineRule="auto"/>
        <w:ind w:right="360"/>
      </w:pPr>
      <w:r>
        <w:t xml:space="preserve">               Sídlo ústavu: Hroznová 63/2, </w:t>
      </w:r>
      <w:r w:rsidR="00F768EE">
        <w:t>603 00</w:t>
      </w:r>
      <w:r>
        <w:t xml:space="preserve"> Brno</w:t>
      </w:r>
    </w:p>
    <w:p w14:paraId="2E97A7EE" w14:textId="77777777" w:rsidR="00662030" w:rsidRDefault="00662030" w:rsidP="00F23C91">
      <w:pPr>
        <w:pStyle w:val="Zpat"/>
        <w:widowControl w:val="0"/>
        <w:tabs>
          <w:tab w:val="left" w:pos="1440"/>
        </w:tabs>
        <w:spacing w:line="276" w:lineRule="auto"/>
        <w:ind w:right="360"/>
      </w:pPr>
      <w:r>
        <w:t xml:space="preserve">               SEKCE ZEMĚDĚLSKÝCH VSTUPŮ</w:t>
      </w:r>
    </w:p>
    <w:p w14:paraId="0B1224AA" w14:textId="77777777" w:rsidR="00662030" w:rsidRDefault="00662030" w:rsidP="00F23C91">
      <w:pPr>
        <w:pStyle w:val="Zpat"/>
        <w:widowControl w:val="0"/>
        <w:tabs>
          <w:tab w:val="left" w:pos="1440"/>
        </w:tabs>
        <w:spacing w:line="276" w:lineRule="auto"/>
        <w:ind w:right="360"/>
      </w:pPr>
      <w:r>
        <w:t xml:space="preserve">               ODBOR PŘÍPRAVKŮ NA OCHRANU ROSTLIN</w:t>
      </w:r>
    </w:p>
    <w:p w14:paraId="52154102" w14:textId="77777777" w:rsidR="00662030" w:rsidRDefault="00662030" w:rsidP="00F23C91">
      <w:pPr>
        <w:pStyle w:val="Zpat"/>
        <w:widowControl w:val="0"/>
        <w:tabs>
          <w:tab w:val="clear" w:pos="4536"/>
          <w:tab w:val="left" w:pos="1440"/>
        </w:tabs>
        <w:spacing w:line="276" w:lineRule="auto"/>
        <w:ind w:right="360"/>
        <w:rPr>
          <w:i/>
        </w:rPr>
      </w:pPr>
      <w:r>
        <w:rPr>
          <w:i/>
        </w:rPr>
        <w:t xml:space="preserve">               Korespondenční adresa: Zemědělská 1a, 613 00 BRNO</w:t>
      </w:r>
    </w:p>
    <w:p w14:paraId="146BCCDC" w14:textId="77777777" w:rsidR="00662030" w:rsidRDefault="00662030" w:rsidP="00F23C91">
      <w:pPr>
        <w:pStyle w:val="Zpat"/>
        <w:widowControl w:val="0"/>
        <w:tabs>
          <w:tab w:val="clear" w:pos="4536"/>
          <w:tab w:val="left" w:pos="1440"/>
        </w:tabs>
        <w:spacing w:line="276" w:lineRule="auto"/>
        <w:ind w:right="360"/>
        <w:rPr>
          <w:bCs/>
        </w:rPr>
      </w:pPr>
    </w:p>
    <w:p w14:paraId="069ED351" w14:textId="19AB2E9C" w:rsidR="00EE3C28" w:rsidRPr="00386855" w:rsidRDefault="00EE3C28" w:rsidP="00F23C91">
      <w:pPr>
        <w:widowControl w:val="0"/>
        <w:spacing w:line="276" w:lineRule="auto"/>
        <w:rPr>
          <w:bCs/>
        </w:rPr>
      </w:pPr>
      <w:r w:rsidRPr="00386855">
        <w:rPr>
          <w:bCs/>
        </w:rPr>
        <w:t>Vytvořil/telefon: Ing. Jana Ondráčková / 545 110 470</w:t>
      </w:r>
    </w:p>
    <w:p w14:paraId="161D712B" w14:textId="123F0504" w:rsidR="00EE3C28" w:rsidRDefault="00EE3C28" w:rsidP="00F23C91">
      <w:pPr>
        <w:widowControl w:val="0"/>
        <w:spacing w:line="276" w:lineRule="auto"/>
        <w:rPr>
          <w:bCs/>
        </w:rPr>
      </w:pPr>
      <w:r w:rsidRPr="00386855">
        <w:rPr>
          <w:bCs/>
        </w:rPr>
        <w:t xml:space="preserve">E-mail: </w:t>
      </w:r>
      <w:hyperlink r:id="rId9" w:history="1">
        <w:r w:rsidR="002810E2" w:rsidRPr="00E23949">
          <w:rPr>
            <w:rStyle w:val="Hypertextovodkaz"/>
          </w:rPr>
          <w:t>jana.ondrackova@ukzuz.gov.cz</w:t>
        </w:r>
      </w:hyperlink>
    </w:p>
    <w:p w14:paraId="028B2E94" w14:textId="145EA087" w:rsidR="00E11A6A" w:rsidRPr="00FE6826" w:rsidRDefault="000633A9" w:rsidP="00F23C91">
      <w:pPr>
        <w:widowControl w:val="0"/>
        <w:spacing w:line="276" w:lineRule="auto"/>
        <w:rPr>
          <w:bCs/>
        </w:rPr>
      </w:pPr>
      <w:r w:rsidRPr="00FE6826">
        <w:rPr>
          <w:bCs/>
        </w:rPr>
        <w:t xml:space="preserve">Datum: </w:t>
      </w:r>
      <w:r w:rsidR="0063031A">
        <w:rPr>
          <w:bCs/>
        </w:rPr>
        <w:t>18. 5. 2026</w:t>
      </w:r>
    </w:p>
    <w:p w14:paraId="3086A0D5" w14:textId="77777777" w:rsidR="00293D9B" w:rsidRPr="00875CA4" w:rsidRDefault="00293D9B" w:rsidP="00F23C91">
      <w:pPr>
        <w:widowControl w:val="0"/>
        <w:spacing w:line="276" w:lineRule="auto"/>
      </w:pPr>
    </w:p>
    <w:p w14:paraId="7DA11B8F" w14:textId="5AF5D7BC" w:rsidR="00293D9B" w:rsidRPr="00754E4E" w:rsidRDefault="00293D9B" w:rsidP="00F23C91">
      <w:pPr>
        <w:widowControl w:val="0"/>
        <w:spacing w:line="276" w:lineRule="auto"/>
        <w:jc w:val="center"/>
      </w:pPr>
      <w:r w:rsidRPr="00DD303D">
        <w:rPr>
          <w:b/>
          <w:bCs/>
        </w:rPr>
        <w:t xml:space="preserve">PŘEHLED POVOLENÍ za období: </w:t>
      </w:r>
      <w:r w:rsidR="001D677E" w:rsidRPr="00DD303D">
        <w:rPr>
          <w:bCs/>
        </w:rPr>
        <w:t>1</w:t>
      </w:r>
      <w:r w:rsidR="001D677E" w:rsidRPr="00DD303D">
        <w:t>.</w:t>
      </w:r>
      <w:r w:rsidR="001D677E">
        <w:t xml:space="preserve"> </w:t>
      </w:r>
      <w:r w:rsidR="008C1D86">
        <w:t>4</w:t>
      </w:r>
      <w:r w:rsidR="001D677E">
        <w:t>. 20</w:t>
      </w:r>
      <w:r w:rsidR="001C2989">
        <w:t>2</w:t>
      </w:r>
      <w:r w:rsidR="007C13C0">
        <w:t>6</w:t>
      </w:r>
      <w:r w:rsidRPr="00DD303D">
        <w:t xml:space="preserve"> – </w:t>
      </w:r>
      <w:r w:rsidR="00FE32BF">
        <w:t>3</w:t>
      </w:r>
      <w:r w:rsidR="008C1D86">
        <w:t>0</w:t>
      </w:r>
      <w:r w:rsidR="00E10FAA">
        <w:t>.</w:t>
      </w:r>
      <w:r w:rsidR="00345602">
        <w:t xml:space="preserve"> </w:t>
      </w:r>
      <w:r w:rsidR="008C1D86">
        <w:t>4</w:t>
      </w:r>
      <w:r w:rsidR="00B31E4F">
        <w:t>.</w:t>
      </w:r>
      <w:r w:rsidR="00166DCE">
        <w:t xml:space="preserve"> </w:t>
      </w:r>
      <w:r w:rsidR="001D677E">
        <w:t>20</w:t>
      </w:r>
      <w:r w:rsidR="001C2989">
        <w:t>2</w:t>
      </w:r>
      <w:r w:rsidR="007C13C0">
        <w:t>6</w:t>
      </w:r>
    </w:p>
    <w:p w14:paraId="4AAC660E" w14:textId="77777777" w:rsidR="00C1149B" w:rsidRDefault="00C1149B" w:rsidP="00F23C91">
      <w:pPr>
        <w:widowControl w:val="0"/>
        <w:spacing w:line="276" w:lineRule="auto"/>
        <w:rPr>
          <w:highlight w:val="yellow"/>
        </w:rPr>
      </w:pPr>
    </w:p>
    <w:p w14:paraId="11D914E6" w14:textId="77777777" w:rsidR="0095582F" w:rsidRPr="00754E4E" w:rsidRDefault="0095582F" w:rsidP="00F23C91">
      <w:pPr>
        <w:widowControl w:val="0"/>
        <w:spacing w:line="276" w:lineRule="auto"/>
        <w:rPr>
          <w:highlight w:val="yellow"/>
        </w:rPr>
      </w:pPr>
    </w:p>
    <w:p w14:paraId="52D4038C" w14:textId="77777777" w:rsidR="00293D9B" w:rsidRPr="00897D15" w:rsidRDefault="00293D9B" w:rsidP="00F23C91">
      <w:pPr>
        <w:widowControl w:val="0"/>
        <w:numPr>
          <w:ilvl w:val="0"/>
          <w:numId w:val="1"/>
        </w:numPr>
        <w:tabs>
          <w:tab w:val="clear" w:pos="720"/>
          <w:tab w:val="num" w:pos="284"/>
        </w:tabs>
        <w:spacing w:line="276" w:lineRule="auto"/>
        <w:ind w:left="284" w:hanging="284"/>
        <w:rPr>
          <w:b/>
          <w:bCs/>
          <w:u w:val="single"/>
        </w:rPr>
      </w:pPr>
      <w:r w:rsidRPr="00897D15">
        <w:rPr>
          <w:b/>
          <w:bCs/>
          <w:u w:val="single"/>
        </w:rPr>
        <w:t>NOVÉ POVOLENÉ PŘÍPRAVKY NA OCHRANU ROSTLIN</w:t>
      </w:r>
    </w:p>
    <w:p w14:paraId="2A98F13F" w14:textId="68794396" w:rsidR="00714666" w:rsidRPr="00875CA4" w:rsidRDefault="00714666" w:rsidP="00F23C91">
      <w:pPr>
        <w:widowControl w:val="0"/>
        <w:spacing w:line="276" w:lineRule="auto"/>
      </w:pPr>
    </w:p>
    <w:p w14:paraId="1E47FC6D" w14:textId="77777777" w:rsidR="00EC229A" w:rsidRDefault="00EC229A" w:rsidP="00F23C91">
      <w:pPr>
        <w:widowControl w:val="0"/>
        <w:tabs>
          <w:tab w:val="left" w:pos="1560"/>
        </w:tabs>
        <w:spacing w:line="276" w:lineRule="auto"/>
        <w:ind w:left="2835" w:hanging="2835"/>
        <w:rPr>
          <w:b/>
          <w:sz w:val="28"/>
          <w:szCs w:val="28"/>
        </w:rPr>
      </w:pPr>
      <w:bookmarkStart w:id="0" w:name="_Hlk198824170"/>
      <w:bookmarkStart w:id="1" w:name="_Hlk191647320"/>
      <w:bookmarkStart w:id="2" w:name="_Hlk142401550"/>
      <w:proofErr w:type="spellStart"/>
      <w:r w:rsidRPr="00EC229A">
        <w:rPr>
          <w:b/>
          <w:sz w:val="28"/>
          <w:szCs w:val="28"/>
        </w:rPr>
        <w:t>Acustic</w:t>
      </w:r>
      <w:proofErr w:type="spellEnd"/>
      <w:r>
        <w:rPr>
          <w:b/>
          <w:sz w:val="28"/>
          <w:szCs w:val="28"/>
        </w:rPr>
        <w:t xml:space="preserve"> (+ další obchodní jméno </w:t>
      </w:r>
      <w:proofErr w:type="spellStart"/>
      <w:r>
        <w:rPr>
          <w:b/>
          <w:sz w:val="28"/>
          <w:szCs w:val="28"/>
        </w:rPr>
        <w:t>Orgadin</w:t>
      </w:r>
      <w:proofErr w:type="spellEnd"/>
      <w:r>
        <w:rPr>
          <w:b/>
          <w:sz w:val="28"/>
          <w:szCs w:val="28"/>
        </w:rPr>
        <w:t xml:space="preserve"> (6092-0) / </w:t>
      </w:r>
      <w:proofErr w:type="spellStart"/>
      <w:r w:rsidRPr="00EC229A">
        <w:rPr>
          <w:b/>
          <w:sz w:val="28"/>
          <w:szCs w:val="28"/>
        </w:rPr>
        <w:t>Anorgachim</w:t>
      </w:r>
      <w:proofErr w:type="spellEnd"/>
      <w:r w:rsidRPr="00EC229A">
        <w:rPr>
          <w:b/>
          <w:sz w:val="28"/>
          <w:szCs w:val="28"/>
        </w:rPr>
        <w:t xml:space="preserve"> S.A.</w:t>
      </w:r>
      <w:r>
        <w:rPr>
          <w:b/>
          <w:sz w:val="28"/>
          <w:szCs w:val="28"/>
        </w:rPr>
        <w:t xml:space="preserve">, </w:t>
      </w:r>
    </w:p>
    <w:p w14:paraId="5374EC29" w14:textId="353BA008" w:rsidR="00EC229A" w:rsidRDefault="00EC229A" w:rsidP="00F23C91">
      <w:pPr>
        <w:widowControl w:val="0"/>
        <w:tabs>
          <w:tab w:val="left" w:pos="1560"/>
        </w:tabs>
        <w:spacing w:line="276" w:lineRule="auto"/>
        <w:ind w:left="2835" w:hanging="1842"/>
        <w:rPr>
          <w:b/>
          <w:sz w:val="28"/>
          <w:szCs w:val="28"/>
        </w:rPr>
      </w:pPr>
      <w:r>
        <w:rPr>
          <w:b/>
          <w:sz w:val="28"/>
          <w:szCs w:val="28"/>
        </w:rPr>
        <w:t xml:space="preserve">Judo (6093-0) / </w:t>
      </w:r>
      <w:r w:rsidRPr="00EC229A">
        <w:rPr>
          <w:b/>
          <w:sz w:val="28"/>
          <w:szCs w:val="28"/>
        </w:rPr>
        <w:t>Farma-</w:t>
      </w:r>
      <w:proofErr w:type="spellStart"/>
      <w:r w:rsidRPr="00EC229A">
        <w:rPr>
          <w:b/>
          <w:sz w:val="28"/>
          <w:szCs w:val="28"/>
        </w:rPr>
        <w:t>Chem</w:t>
      </w:r>
      <w:proofErr w:type="spellEnd"/>
      <w:r w:rsidRPr="00EC229A">
        <w:rPr>
          <w:b/>
          <w:sz w:val="28"/>
          <w:szCs w:val="28"/>
        </w:rPr>
        <w:t xml:space="preserve"> S.A.</w:t>
      </w:r>
      <w:r>
        <w:rPr>
          <w:b/>
          <w:sz w:val="28"/>
          <w:szCs w:val="28"/>
        </w:rPr>
        <w:t>)</w:t>
      </w:r>
    </w:p>
    <w:p w14:paraId="4794CF57" w14:textId="1FC28DA0" w:rsidR="00EC229A" w:rsidRPr="00AF3AE7" w:rsidRDefault="00EC229A" w:rsidP="00F23C91">
      <w:pPr>
        <w:widowControl w:val="0"/>
        <w:tabs>
          <w:tab w:val="left" w:pos="1560"/>
        </w:tabs>
        <w:spacing w:line="276" w:lineRule="auto"/>
        <w:ind w:left="2835" w:hanging="2835"/>
      </w:pPr>
      <w:r w:rsidRPr="00AF3AE7">
        <w:t xml:space="preserve">držitel rozhodnutí o povolení: </w:t>
      </w:r>
      <w:r w:rsidRPr="00EC229A">
        <w:t>Galenika-</w:t>
      </w:r>
      <w:proofErr w:type="spellStart"/>
      <w:r w:rsidRPr="00EC229A">
        <w:t>Fitofarmacija</w:t>
      </w:r>
      <w:proofErr w:type="spellEnd"/>
      <w:r w:rsidRPr="00EC229A">
        <w:t xml:space="preserve"> </w:t>
      </w:r>
      <w:proofErr w:type="spellStart"/>
      <w:r w:rsidRPr="00EC229A">
        <w:t>d.o.o</w:t>
      </w:r>
      <w:proofErr w:type="spellEnd"/>
      <w:r w:rsidRPr="00EC229A">
        <w:t>.</w:t>
      </w:r>
      <w:r>
        <w:t xml:space="preserve">, </w:t>
      </w:r>
      <w:proofErr w:type="spellStart"/>
      <w:r w:rsidRPr="00EC229A">
        <w:t>Tržaška</w:t>
      </w:r>
      <w:proofErr w:type="spellEnd"/>
      <w:r w:rsidRPr="00EC229A">
        <w:t xml:space="preserve"> cesta 515, SI-1351 </w:t>
      </w:r>
      <w:proofErr w:type="spellStart"/>
      <w:r w:rsidRPr="00EC229A">
        <w:t>Brezovica</w:t>
      </w:r>
      <w:proofErr w:type="spellEnd"/>
      <w:r w:rsidRPr="00EC229A">
        <w:t xml:space="preserve"> </w:t>
      </w:r>
      <w:proofErr w:type="spellStart"/>
      <w:r w:rsidRPr="00EC229A">
        <w:t>pri</w:t>
      </w:r>
      <w:proofErr w:type="spellEnd"/>
      <w:r w:rsidRPr="00EC229A">
        <w:t xml:space="preserve"> </w:t>
      </w:r>
      <w:proofErr w:type="spellStart"/>
      <w:r w:rsidRPr="00EC229A">
        <w:t>Ljubljani</w:t>
      </w:r>
      <w:proofErr w:type="spellEnd"/>
      <w:r w:rsidRPr="00EC229A">
        <w:t>, Slovinsko</w:t>
      </w:r>
    </w:p>
    <w:p w14:paraId="32E30C68" w14:textId="6C5C4084" w:rsidR="00EC229A" w:rsidRDefault="00EC229A" w:rsidP="00F23C91">
      <w:pPr>
        <w:widowControl w:val="0"/>
        <w:tabs>
          <w:tab w:val="left" w:pos="1560"/>
        </w:tabs>
        <w:spacing w:line="276" w:lineRule="auto"/>
        <w:ind w:left="2835" w:hanging="2835"/>
        <w:rPr>
          <w:iCs/>
        </w:rPr>
      </w:pPr>
      <w:r w:rsidRPr="00AF3AE7">
        <w:t>evidenční číslo:</w:t>
      </w:r>
      <w:r w:rsidRPr="00AF3AE7">
        <w:rPr>
          <w:iCs/>
        </w:rPr>
        <w:t xml:space="preserve"> </w:t>
      </w:r>
      <w:r w:rsidRPr="00EC229A">
        <w:rPr>
          <w:iCs/>
        </w:rPr>
        <w:t>6091-0</w:t>
      </w:r>
    </w:p>
    <w:p w14:paraId="31E5E909" w14:textId="546894C5" w:rsidR="00EC229A" w:rsidRPr="00FF1F3B" w:rsidRDefault="00EC229A" w:rsidP="00F23C91">
      <w:pPr>
        <w:widowControl w:val="0"/>
        <w:tabs>
          <w:tab w:val="left" w:pos="1560"/>
        </w:tabs>
        <w:spacing w:line="276" w:lineRule="auto"/>
        <w:ind w:left="2835" w:hanging="2835"/>
        <w:rPr>
          <w:lang w:eastAsia="en-US"/>
        </w:rPr>
      </w:pPr>
      <w:r w:rsidRPr="00AF3AE7">
        <w:t xml:space="preserve">účinná látka: </w:t>
      </w:r>
      <w:proofErr w:type="spellStart"/>
      <w:r w:rsidR="00C756DC" w:rsidRPr="005D262C">
        <w:rPr>
          <w:snapToGrid w:val="0"/>
        </w:rPr>
        <w:t>dodin</w:t>
      </w:r>
      <w:proofErr w:type="spellEnd"/>
      <w:r w:rsidR="00C756DC" w:rsidRPr="005D262C">
        <w:rPr>
          <w:snapToGrid w:val="0"/>
        </w:rPr>
        <w:t xml:space="preserve"> 400 g/l</w:t>
      </w:r>
    </w:p>
    <w:p w14:paraId="5C29C0A8" w14:textId="0858DA3E" w:rsidR="00EC229A" w:rsidRDefault="00EC229A" w:rsidP="00F23C91">
      <w:pPr>
        <w:widowControl w:val="0"/>
        <w:tabs>
          <w:tab w:val="left" w:pos="1560"/>
        </w:tabs>
        <w:spacing w:line="276" w:lineRule="auto"/>
        <w:ind w:left="2835" w:hanging="2835"/>
      </w:pPr>
      <w:r w:rsidRPr="00AF3AE7">
        <w:t xml:space="preserve">platnost povolení končí dne: </w:t>
      </w:r>
      <w:r w:rsidR="00C756DC" w:rsidRPr="00C756DC">
        <w:t>30.6.2029</w:t>
      </w:r>
    </w:p>
    <w:p w14:paraId="03CD7067" w14:textId="77777777" w:rsidR="00C756DC" w:rsidRDefault="00C756DC" w:rsidP="00F23C91">
      <w:pPr>
        <w:widowControl w:val="0"/>
        <w:tabs>
          <w:tab w:val="left" w:pos="1560"/>
        </w:tabs>
        <w:spacing w:line="276" w:lineRule="auto"/>
        <w:ind w:left="2835" w:hanging="2835"/>
      </w:pPr>
    </w:p>
    <w:p w14:paraId="1286AA96" w14:textId="77777777" w:rsidR="00C756DC" w:rsidRPr="005D262C" w:rsidRDefault="00C756DC" w:rsidP="00F23C91">
      <w:pPr>
        <w:widowControl w:val="0"/>
        <w:tabs>
          <w:tab w:val="left" w:pos="284"/>
        </w:tabs>
        <w:autoSpaceDE w:val="0"/>
        <w:autoSpaceDN w:val="0"/>
        <w:spacing w:line="276" w:lineRule="auto"/>
        <w:rPr>
          <w:i/>
          <w:iCs/>
          <w:snapToGrid w:val="0"/>
        </w:rPr>
      </w:pPr>
      <w:r w:rsidRPr="005D262C">
        <w:rPr>
          <w:i/>
          <w:iCs/>
          <w:snapToGrid w:val="0"/>
        </w:rPr>
        <w:t>Rozsah povoleného použití:</w:t>
      </w:r>
    </w:p>
    <w:tbl>
      <w:tblPr>
        <w:tblW w:w="9356"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60"/>
        <w:gridCol w:w="1843"/>
        <w:gridCol w:w="1417"/>
        <w:gridCol w:w="709"/>
        <w:gridCol w:w="1843"/>
        <w:gridCol w:w="1984"/>
      </w:tblGrid>
      <w:tr w:rsidR="00C756DC" w:rsidRPr="005D262C" w14:paraId="207FC82A" w14:textId="77777777" w:rsidTr="0063031A">
        <w:trPr>
          <w:trHeight w:val="1107"/>
        </w:trPr>
        <w:tc>
          <w:tcPr>
            <w:tcW w:w="1560" w:type="dxa"/>
          </w:tcPr>
          <w:p w14:paraId="534AF9B5" w14:textId="77777777" w:rsidR="00C756DC" w:rsidRPr="005D262C" w:rsidRDefault="00C756DC" w:rsidP="00F23C91">
            <w:pPr>
              <w:pStyle w:val="Zhlav"/>
              <w:widowControl w:val="0"/>
              <w:tabs>
                <w:tab w:val="clear" w:pos="4536"/>
                <w:tab w:val="clear" w:pos="9072"/>
              </w:tabs>
              <w:spacing w:line="276" w:lineRule="auto"/>
              <w:ind w:right="-66"/>
              <w:rPr>
                <w:sz w:val="24"/>
                <w:szCs w:val="24"/>
              </w:rPr>
            </w:pPr>
            <w:r w:rsidRPr="005D262C">
              <w:rPr>
                <w:sz w:val="24"/>
                <w:szCs w:val="24"/>
              </w:rPr>
              <w:t>1) Plodina, oblast použití</w:t>
            </w:r>
          </w:p>
        </w:tc>
        <w:tc>
          <w:tcPr>
            <w:tcW w:w="1843" w:type="dxa"/>
          </w:tcPr>
          <w:p w14:paraId="7E5A7DF3" w14:textId="77777777" w:rsidR="00C756DC" w:rsidRPr="005D262C" w:rsidRDefault="00C756DC" w:rsidP="00F23C91">
            <w:pPr>
              <w:widowControl w:val="0"/>
              <w:spacing w:line="276" w:lineRule="auto"/>
              <w:ind w:left="25" w:right="-70"/>
            </w:pPr>
            <w:r w:rsidRPr="005D262C">
              <w:t>2) Škodlivý organismus, jiný účel použití</w:t>
            </w:r>
          </w:p>
        </w:tc>
        <w:tc>
          <w:tcPr>
            <w:tcW w:w="1417" w:type="dxa"/>
          </w:tcPr>
          <w:p w14:paraId="709ED460" w14:textId="77777777" w:rsidR="00C756DC" w:rsidRPr="005D262C" w:rsidRDefault="00C756DC" w:rsidP="00F23C91">
            <w:pPr>
              <w:widowControl w:val="0"/>
              <w:spacing w:line="276" w:lineRule="auto"/>
              <w:ind w:left="51"/>
            </w:pPr>
            <w:r w:rsidRPr="005D262C">
              <w:t>Dávkování, mísitelnost</w:t>
            </w:r>
          </w:p>
        </w:tc>
        <w:tc>
          <w:tcPr>
            <w:tcW w:w="709" w:type="dxa"/>
          </w:tcPr>
          <w:p w14:paraId="184665E2" w14:textId="77777777" w:rsidR="00C756DC" w:rsidRPr="005D262C" w:rsidRDefault="00C756DC" w:rsidP="00F23C91">
            <w:pPr>
              <w:widowControl w:val="0"/>
              <w:spacing w:line="276" w:lineRule="auto"/>
              <w:jc w:val="center"/>
            </w:pPr>
            <w:r w:rsidRPr="005D262C">
              <w:t>OL</w:t>
            </w:r>
          </w:p>
        </w:tc>
        <w:tc>
          <w:tcPr>
            <w:tcW w:w="1843" w:type="dxa"/>
          </w:tcPr>
          <w:p w14:paraId="5FBF3E14" w14:textId="77777777" w:rsidR="00C756DC" w:rsidRPr="005D262C" w:rsidRDefault="00C756DC" w:rsidP="00F23C91">
            <w:pPr>
              <w:widowControl w:val="0"/>
              <w:spacing w:line="276" w:lineRule="auto"/>
            </w:pPr>
            <w:r w:rsidRPr="005D262C">
              <w:t>Poznámka</w:t>
            </w:r>
          </w:p>
          <w:p w14:paraId="46BD8132" w14:textId="77777777" w:rsidR="00C756DC" w:rsidRPr="005D262C" w:rsidRDefault="00C756DC" w:rsidP="00F23C91">
            <w:pPr>
              <w:widowControl w:val="0"/>
              <w:spacing w:line="276" w:lineRule="auto"/>
            </w:pPr>
            <w:r w:rsidRPr="005D262C">
              <w:t>1) k plodině</w:t>
            </w:r>
          </w:p>
          <w:p w14:paraId="6F1245A2" w14:textId="77777777" w:rsidR="00C756DC" w:rsidRPr="005D262C" w:rsidRDefault="00C756DC" w:rsidP="00F23C91">
            <w:pPr>
              <w:widowControl w:val="0"/>
              <w:spacing w:line="276" w:lineRule="auto"/>
            </w:pPr>
            <w:r w:rsidRPr="005D262C">
              <w:t>2) k ŠO</w:t>
            </w:r>
          </w:p>
          <w:p w14:paraId="2B065C54" w14:textId="77777777" w:rsidR="00C756DC" w:rsidRPr="005D262C" w:rsidRDefault="00C756DC" w:rsidP="00F23C91">
            <w:pPr>
              <w:widowControl w:val="0"/>
              <w:spacing w:line="276" w:lineRule="auto"/>
            </w:pPr>
            <w:r w:rsidRPr="005D262C">
              <w:t>3) k OL</w:t>
            </w:r>
          </w:p>
        </w:tc>
        <w:tc>
          <w:tcPr>
            <w:tcW w:w="1984" w:type="dxa"/>
          </w:tcPr>
          <w:p w14:paraId="2E10BB63" w14:textId="77777777" w:rsidR="00C756DC" w:rsidRPr="005D262C" w:rsidRDefault="00C756DC" w:rsidP="00F23C91">
            <w:pPr>
              <w:widowControl w:val="0"/>
              <w:spacing w:line="276" w:lineRule="auto"/>
            </w:pPr>
            <w:r w:rsidRPr="005D262C">
              <w:t>4) Pozn. k dávkování</w:t>
            </w:r>
          </w:p>
          <w:p w14:paraId="52F199A2" w14:textId="77777777" w:rsidR="00C756DC" w:rsidRPr="005D262C" w:rsidRDefault="00C756DC" w:rsidP="00F23C91">
            <w:pPr>
              <w:widowControl w:val="0"/>
              <w:spacing w:line="276" w:lineRule="auto"/>
            </w:pPr>
            <w:r w:rsidRPr="005D262C">
              <w:t>5) Umístění</w:t>
            </w:r>
          </w:p>
          <w:p w14:paraId="199FBF6F" w14:textId="77777777" w:rsidR="00C756DC" w:rsidRPr="005D262C" w:rsidRDefault="00C756DC" w:rsidP="00F23C91">
            <w:pPr>
              <w:widowControl w:val="0"/>
              <w:spacing w:line="276" w:lineRule="auto"/>
            </w:pPr>
            <w:r w:rsidRPr="005D262C">
              <w:t>6) Určení sklizně</w:t>
            </w:r>
          </w:p>
        </w:tc>
      </w:tr>
      <w:tr w:rsidR="00C756DC" w:rsidRPr="005D262C" w14:paraId="48C7063B" w14:textId="77777777" w:rsidTr="0063031A">
        <w:tc>
          <w:tcPr>
            <w:tcW w:w="1560" w:type="dxa"/>
          </w:tcPr>
          <w:p w14:paraId="55E1CA6A" w14:textId="615EB5BD" w:rsidR="00C756DC" w:rsidRPr="005D262C" w:rsidRDefault="00C756DC" w:rsidP="00F23C91">
            <w:pPr>
              <w:pStyle w:val="Zhlav"/>
              <w:widowControl w:val="0"/>
              <w:tabs>
                <w:tab w:val="clear" w:pos="4536"/>
                <w:tab w:val="clear" w:pos="9072"/>
              </w:tabs>
              <w:spacing w:line="276" w:lineRule="auto"/>
              <w:ind w:right="-66"/>
              <w:rPr>
                <w:sz w:val="24"/>
                <w:szCs w:val="24"/>
                <w:lang w:val="de-DE"/>
              </w:rPr>
            </w:pPr>
            <w:proofErr w:type="spellStart"/>
            <w:r w:rsidRPr="005D262C">
              <w:rPr>
                <w:sz w:val="24"/>
                <w:szCs w:val="24"/>
                <w:lang w:val="de-DE"/>
              </w:rPr>
              <w:t>jabloň</w:t>
            </w:r>
            <w:proofErr w:type="spellEnd"/>
            <w:r w:rsidRPr="005D262C">
              <w:rPr>
                <w:sz w:val="24"/>
                <w:szCs w:val="24"/>
                <w:lang w:val="de-DE"/>
              </w:rPr>
              <w:t xml:space="preserve">, </w:t>
            </w:r>
            <w:proofErr w:type="spellStart"/>
            <w:r w:rsidRPr="005D262C">
              <w:rPr>
                <w:sz w:val="24"/>
                <w:szCs w:val="24"/>
                <w:lang w:val="de-DE"/>
              </w:rPr>
              <w:t>hrušeň</w:t>
            </w:r>
            <w:proofErr w:type="spellEnd"/>
            <w:r w:rsidRPr="005D262C">
              <w:rPr>
                <w:sz w:val="24"/>
                <w:szCs w:val="24"/>
                <w:lang w:val="de-DE"/>
              </w:rPr>
              <w:t xml:space="preserve">, </w:t>
            </w:r>
          </w:p>
          <w:p w14:paraId="521F392C" w14:textId="77777777" w:rsidR="00C756DC" w:rsidRPr="005D262C" w:rsidRDefault="00C756DC" w:rsidP="00F23C91">
            <w:pPr>
              <w:pStyle w:val="Zhlav"/>
              <w:widowControl w:val="0"/>
              <w:tabs>
                <w:tab w:val="clear" w:pos="4536"/>
                <w:tab w:val="clear" w:pos="9072"/>
              </w:tabs>
              <w:spacing w:line="276" w:lineRule="auto"/>
              <w:ind w:right="-66"/>
              <w:rPr>
                <w:sz w:val="24"/>
                <w:szCs w:val="24"/>
              </w:rPr>
            </w:pPr>
            <w:proofErr w:type="spellStart"/>
            <w:r w:rsidRPr="005D262C">
              <w:rPr>
                <w:sz w:val="24"/>
                <w:szCs w:val="24"/>
                <w:lang w:val="de-DE"/>
              </w:rPr>
              <w:t>kdouloň</w:t>
            </w:r>
            <w:proofErr w:type="spellEnd"/>
          </w:p>
        </w:tc>
        <w:tc>
          <w:tcPr>
            <w:tcW w:w="1843" w:type="dxa"/>
          </w:tcPr>
          <w:p w14:paraId="12E11FB5" w14:textId="77777777" w:rsidR="00C756DC" w:rsidRPr="005D262C" w:rsidRDefault="00C756DC" w:rsidP="00F23C91">
            <w:pPr>
              <w:widowControl w:val="0"/>
              <w:spacing w:line="276" w:lineRule="auto"/>
              <w:ind w:left="25"/>
            </w:pPr>
            <w:proofErr w:type="spellStart"/>
            <w:r w:rsidRPr="005D262C">
              <w:rPr>
                <w:lang w:val="de-DE"/>
              </w:rPr>
              <w:t>strupovitost</w:t>
            </w:r>
            <w:proofErr w:type="spellEnd"/>
          </w:p>
        </w:tc>
        <w:tc>
          <w:tcPr>
            <w:tcW w:w="1417" w:type="dxa"/>
          </w:tcPr>
          <w:p w14:paraId="618A2A9C" w14:textId="77777777" w:rsidR="00C756DC" w:rsidRPr="005D262C" w:rsidRDefault="00C756DC" w:rsidP="00F23C91">
            <w:pPr>
              <w:widowControl w:val="0"/>
              <w:spacing w:line="276" w:lineRule="auto"/>
              <w:ind w:left="51"/>
            </w:pPr>
            <w:r w:rsidRPr="005D262C">
              <w:t>1,7 l/ha</w:t>
            </w:r>
          </w:p>
        </w:tc>
        <w:tc>
          <w:tcPr>
            <w:tcW w:w="709" w:type="dxa"/>
          </w:tcPr>
          <w:p w14:paraId="0C9183EF" w14:textId="77777777" w:rsidR="00C756DC" w:rsidRPr="005D262C" w:rsidRDefault="00C756DC" w:rsidP="00F23C91">
            <w:pPr>
              <w:widowControl w:val="0"/>
              <w:spacing w:line="276" w:lineRule="auto"/>
              <w:jc w:val="center"/>
            </w:pPr>
            <w:r w:rsidRPr="005D262C">
              <w:t>60</w:t>
            </w:r>
          </w:p>
        </w:tc>
        <w:tc>
          <w:tcPr>
            <w:tcW w:w="1843" w:type="dxa"/>
          </w:tcPr>
          <w:p w14:paraId="457F1275" w14:textId="571B4744" w:rsidR="00C756DC" w:rsidRPr="005D262C" w:rsidRDefault="00C756DC" w:rsidP="00F23C91">
            <w:pPr>
              <w:widowControl w:val="0"/>
              <w:autoSpaceDE w:val="0"/>
              <w:autoSpaceDN w:val="0"/>
              <w:adjustRightInd w:val="0"/>
              <w:spacing w:line="276" w:lineRule="auto"/>
            </w:pPr>
            <w:r w:rsidRPr="005D262C">
              <w:t xml:space="preserve">1) od: 71 BBCH, do: 74 BBCH </w:t>
            </w:r>
          </w:p>
        </w:tc>
        <w:tc>
          <w:tcPr>
            <w:tcW w:w="1984" w:type="dxa"/>
          </w:tcPr>
          <w:p w14:paraId="36F3F9E8" w14:textId="77777777" w:rsidR="00C756DC" w:rsidRPr="005D262C" w:rsidRDefault="00C756DC" w:rsidP="00F23C91">
            <w:pPr>
              <w:widowControl w:val="0"/>
              <w:spacing w:line="276" w:lineRule="auto"/>
            </w:pPr>
            <w:r w:rsidRPr="005D262C">
              <w:t>5) venkovní prostory</w:t>
            </w:r>
          </w:p>
        </w:tc>
      </w:tr>
      <w:tr w:rsidR="00C756DC" w:rsidRPr="005D262C" w14:paraId="33BC8DB2" w14:textId="77777777" w:rsidTr="0063031A">
        <w:tc>
          <w:tcPr>
            <w:tcW w:w="1560" w:type="dxa"/>
          </w:tcPr>
          <w:p w14:paraId="3B124E05" w14:textId="096F0A0D" w:rsidR="00C756DC" w:rsidRPr="005D262C" w:rsidRDefault="00C756DC" w:rsidP="00F23C91">
            <w:pPr>
              <w:pStyle w:val="Zhlav"/>
              <w:widowControl w:val="0"/>
              <w:tabs>
                <w:tab w:val="clear" w:pos="4536"/>
                <w:tab w:val="clear" w:pos="9072"/>
              </w:tabs>
              <w:spacing w:line="276" w:lineRule="auto"/>
              <w:ind w:right="-66"/>
              <w:rPr>
                <w:sz w:val="24"/>
                <w:szCs w:val="24"/>
              </w:rPr>
            </w:pPr>
            <w:proofErr w:type="spellStart"/>
            <w:r w:rsidRPr="005D262C">
              <w:rPr>
                <w:sz w:val="24"/>
                <w:szCs w:val="24"/>
                <w:lang w:val="de-DE"/>
              </w:rPr>
              <w:t>třešeň</w:t>
            </w:r>
            <w:proofErr w:type="spellEnd"/>
            <w:r w:rsidRPr="005D262C">
              <w:rPr>
                <w:sz w:val="24"/>
                <w:szCs w:val="24"/>
                <w:lang w:val="de-DE"/>
              </w:rPr>
              <w:t xml:space="preserve">, </w:t>
            </w:r>
            <w:proofErr w:type="spellStart"/>
            <w:r w:rsidRPr="005D262C">
              <w:rPr>
                <w:sz w:val="24"/>
                <w:szCs w:val="24"/>
                <w:lang w:val="de-DE"/>
              </w:rPr>
              <w:t>višeň</w:t>
            </w:r>
            <w:proofErr w:type="spellEnd"/>
          </w:p>
        </w:tc>
        <w:tc>
          <w:tcPr>
            <w:tcW w:w="1843" w:type="dxa"/>
          </w:tcPr>
          <w:p w14:paraId="4847F054" w14:textId="77777777" w:rsidR="00C756DC" w:rsidRPr="005D262C" w:rsidRDefault="00C756DC" w:rsidP="00F23C91">
            <w:pPr>
              <w:widowControl w:val="0"/>
              <w:spacing w:line="276" w:lineRule="auto"/>
              <w:ind w:left="25"/>
            </w:pPr>
            <w:proofErr w:type="spellStart"/>
            <w:r w:rsidRPr="005D262C">
              <w:rPr>
                <w:lang w:val="de-DE"/>
              </w:rPr>
              <w:t>skvrnitost</w:t>
            </w:r>
            <w:proofErr w:type="spellEnd"/>
            <w:r w:rsidRPr="005D262C">
              <w:rPr>
                <w:lang w:val="de-DE"/>
              </w:rPr>
              <w:t xml:space="preserve"> </w:t>
            </w:r>
            <w:proofErr w:type="spellStart"/>
            <w:r w:rsidRPr="005D262C">
              <w:rPr>
                <w:lang w:val="de-DE"/>
              </w:rPr>
              <w:t>listů</w:t>
            </w:r>
            <w:proofErr w:type="spellEnd"/>
            <w:r w:rsidRPr="005D262C">
              <w:rPr>
                <w:lang w:val="de-DE"/>
              </w:rPr>
              <w:t xml:space="preserve"> </w:t>
            </w:r>
            <w:proofErr w:type="spellStart"/>
            <w:r w:rsidRPr="005D262C">
              <w:rPr>
                <w:lang w:val="de-DE"/>
              </w:rPr>
              <w:t>peckovin</w:t>
            </w:r>
            <w:proofErr w:type="spellEnd"/>
          </w:p>
        </w:tc>
        <w:tc>
          <w:tcPr>
            <w:tcW w:w="1417" w:type="dxa"/>
          </w:tcPr>
          <w:p w14:paraId="0ADBB08B" w14:textId="77777777" w:rsidR="00C756DC" w:rsidRPr="005D262C" w:rsidRDefault="00C756DC" w:rsidP="00F23C91">
            <w:pPr>
              <w:widowControl w:val="0"/>
              <w:spacing w:line="276" w:lineRule="auto"/>
            </w:pPr>
            <w:r w:rsidRPr="005D262C">
              <w:t>1,7 l/ha</w:t>
            </w:r>
          </w:p>
        </w:tc>
        <w:tc>
          <w:tcPr>
            <w:tcW w:w="709" w:type="dxa"/>
          </w:tcPr>
          <w:p w14:paraId="291078CC" w14:textId="77777777" w:rsidR="00C756DC" w:rsidRPr="005D262C" w:rsidRDefault="00C756DC" w:rsidP="00F23C91">
            <w:pPr>
              <w:widowControl w:val="0"/>
              <w:spacing w:line="276" w:lineRule="auto"/>
              <w:jc w:val="center"/>
            </w:pPr>
            <w:r w:rsidRPr="005D262C">
              <w:t>14</w:t>
            </w:r>
          </w:p>
        </w:tc>
        <w:tc>
          <w:tcPr>
            <w:tcW w:w="1843" w:type="dxa"/>
          </w:tcPr>
          <w:p w14:paraId="77F6FBB4" w14:textId="4C89CDC0" w:rsidR="00C756DC" w:rsidRPr="005D262C" w:rsidRDefault="00C756DC" w:rsidP="00F23C91">
            <w:pPr>
              <w:widowControl w:val="0"/>
              <w:autoSpaceDE w:val="0"/>
              <w:autoSpaceDN w:val="0"/>
              <w:adjustRightInd w:val="0"/>
              <w:spacing w:line="276" w:lineRule="auto"/>
            </w:pPr>
            <w:r w:rsidRPr="005D262C">
              <w:t xml:space="preserve">1) od: 71 BBCH, do: 79 BBCH </w:t>
            </w:r>
          </w:p>
        </w:tc>
        <w:tc>
          <w:tcPr>
            <w:tcW w:w="1984" w:type="dxa"/>
          </w:tcPr>
          <w:p w14:paraId="5923212C" w14:textId="77777777" w:rsidR="00C756DC" w:rsidRPr="005D262C" w:rsidRDefault="00C756DC" w:rsidP="00F23C91">
            <w:pPr>
              <w:widowControl w:val="0"/>
              <w:spacing w:line="276" w:lineRule="auto"/>
            </w:pPr>
            <w:r w:rsidRPr="005D262C">
              <w:t>5) venkovní prostory</w:t>
            </w:r>
          </w:p>
        </w:tc>
      </w:tr>
    </w:tbl>
    <w:p w14:paraId="18494E62" w14:textId="77777777" w:rsidR="0063031A" w:rsidRDefault="0063031A" w:rsidP="00F23C91">
      <w:pPr>
        <w:widowControl w:val="0"/>
        <w:autoSpaceDE w:val="0"/>
        <w:autoSpaceDN w:val="0"/>
        <w:spacing w:line="276" w:lineRule="auto"/>
        <w:jc w:val="both"/>
      </w:pPr>
    </w:p>
    <w:p w14:paraId="6394B10A" w14:textId="5409D550" w:rsidR="00C756DC" w:rsidRDefault="00C756DC" w:rsidP="00F23C91">
      <w:pPr>
        <w:widowControl w:val="0"/>
        <w:autoSpaceDE w:val="0"/>
        <w:autoSpaceDN w:val="0"/>
        <w:spacing w:line="276" w:lineRule="auto"/>
        <w:jc w:val="both"/>
      </w:pPr>
      <w:r w:rsidRPr="005D262C">
        <w:t>OL (ochranná lhůta)</w:t>
      </w:r>
      <w:r w:rsidRPr="005D262C">
        <w:rPr>
          <w:b/>
        </w:rPr>
        <w:t xml:space="preserve"> </w:t>
      </w:r>
      <w:r w:rsidRPr="005D262C">
        <w:t>je dána počtem dnů, které je nutné dodržet mezi termínem poslední aplikace a sklizní.</w:t>
      </w:r>
    </w:p>
    <w:p w14:paraId="68741371" w14:textId="77777777" w:rsidR="0063031A" w:rsidRPr="005D262C" w:rsidRDefault="0063031A" w:rsidP="00F23C91">
      <w:pPr>
        <w:widowControl w:val="0"/>
        <w:autoSpaceDE w:val="0"/>
        <w:autoSpaceDN w:val="0"/>
        <w:spacing w:line="276" w:lineRule="auto"/>
        <w:jc w:val="both"/>
      </w:pPr>
    </w:p>
    <w:tbl>
      <w:tblPr>
        <w:tblStyle w:val="Mkatabulky"/>
        <w:tblW w:w="5157" w:type="pct"/>
        <w:tblInd w:w="-147" w:type="dxa"/>
        <w:tblLook w:val="01E0" w:firstRow="1" w:lastRow="1" w:firstColumn="1" w:lastColumn="1" w:noHBand="0" w:noVBand="0"/>
      </w:tblPr>
      <w:tblGrid>
        <w:gridCol w:w="2411"/>
        <w:gridCol w:w="1559"/>
        <w:gridCol w:w="1701"/>
        <w:gridCol w:w="2126"/>
        <w:gridCol w:w="1550"/>
      </w:tblGrid>
      <w:tr w:rsidR="0063031A" w:rsidRPr="00E51C84" w14:paraId="4052AE09" w14:textId="77777777" w:rsidTr="0063031A">
        <w:tc>
          <w:tcPr>
            <w:tcW w:w="1289" w:type="pct"/>
          </w:tcPr>
          <w:p w14:paraId="5A58C27E" w14:textId="77777777" w:rsidR="00C756DC" w:rsidRPr="00E51C84" w:rsidRDefault="00C756DC" w:rsidP="00F23C91">
            <w:pPr>
              <w:widowControl w:val="0"/>
              <w:spacing w:line="276" w:lineRule="auto"/>
            </w:pPr>
            <w:r w:rsidRPr="00E51C84">
              <w:t>Plodina, oblast použití</w:t>
            </w:r>
          </w:p>
        </w:tc>
        <w:tc>
          <w:tcPr>
            <w:tcW w:w="834" w:type="pct"/>
          </w:tcPr>
          <w:p w14:paraId="1A2A5143" w14:textId="77777777" w:rsidR="00C756DC" w:rsidRPr="00E51C84" w:rsidRDefault="00C756DC" w:rsidP="00F23C91">
            <w:pPr>
              <w:widowControl w:val="0"/>
              <w:spacing w:line="276" w:lineRule="auto"/>
            </w:pPr>
            <w:r w:rsidRPr="00E51C84">
              <w:t>Dávka vody</w:t>
            </w:r>
          </w:p>
        </w:tc>
        <w:tc>
          <w:tcPr>
            <w:tcW w:w="910" w:type="pct"/>
          </w:tcPr>
          <w:p w14:paraId="647C49FC" w14:textId="77777777" w:rsidR="00C756DC" w:rsidRPr="00E51C84" w:rsidRDefault="00C756DC" w:rsidP="00F23C91">
            <w:pPr>
              <w:widowControl w:val="0"/>
              <w:spacing w:line="276" w:lineRule="auto"/>
              <w:ind w:hanging="34"/>
            </w:pPr>
            <w:r w:rsidRPr="00E51C84">
              <w:t>Způsob aplikace</w:t>
            </w:r>
          </w:p>
        </w:tc>
        <w:tc>
          <w:tcPr>
            <w:tcW w:w="1137" w:type="pct"/>
          </w:tcPr>
          <w:p w14:paraId="0F2F2FCD" w14:textId="77777777" w:rsidR="00C756DC" w:rsidRPr="00E51C84" w:rsidRDefault="00C756DC" w:rsidP="00F23C91">
            <w:pPr>
              <w:widowControl w:val="0"/>
              <w:spacing w:line="276" w:lineRule="auto"/>
              <w:ind w:hanging="34"/>
            </w:pPr>
            <w:r w:rsidRPr="00E51C84">
              <w:t>Max. počet aplikací v plodině</w:t>
            </w:r>
          </w:p>
        </w:tc>
        <w:tc>
          <w:tcPr>
            <w:tcW w:w="829" w:type="pct"/>
          </w:tcPr>
          <w:p w14:paraId="20498A7D" w14:textId="5A16E583" w:rsidR="00C756DC" w:rsidRPr="00E51C84" w:rsidRDefault="00C756DC" w:rsidP="00F23C91">
            <w:pPr>
              <w:widowControl w:val="0"/>
              <w:spacing w:line="276" w:lineRule="auto"/>
              <w:ind w:right="-123" w:hanging="34"/>
            </w:pPr>
            <w:r w:rsidRPr="00E51C84">
              <w:t xml:space="preserve">Interval mezi aplikacemi </w:t>
            </w:r>
          </w:p>
        </w:tc>
      </w:tr>
      <w:tr w:rsidR="0063031A" w:rsidRPr="00E51C84" w14:paraId="6D4B9A8A" w14:textId="77777777" w:rsidTr="0063031A">
        <w:tc>
          <w:tcPr>
            <w:tcW w:w="1289" w:type="pct"/>
          </w:tcPr>
          <w:p w14:paraId="2B0A46E9" w14:textId="1A998BC4" w:rsidR="00C756DC" w:rsidRPr="00E51C84" w:rsidRDefault="00C756DC" w:rsidP="00F23C91">
            <w:pPr>
              <w:pStyle w:val="Zhlav"/>
              <w:widowControl w:val="0"/>
              <w:tabs>
                <w:tab w:val="clear" w:pos="4536"/>
                <w:tab w:val="clear" w:pos="9072"/>
              </w:tabs>
              <w:spacing w:line="276" w:lineRule="auto"/>
              <w:rPr>
                <w:lang w:val="de-DE"/>
              </w:rPr>
            </w:pPr>
            <w:proofErr w:type="spellStart"/>
            <w:r w:rsidRPr="00E51C84">
              <w:rPr>
                <w:sz w:val="24"/>
                <w:szCs w:val="24"/>
                <w:lang w:val="de-DE"/>
              </w:rPr>
              <w:t>jabloň</w:t>
            </w:r>
            <w:proofErr w:type="spellEnd"/>
            <w:r w:rsidRPr="00E51C84">
              <w:rPr>
                <w:sz w:val="24"/>
                <w:szCs w:val="24"/>
                <w:lang w:val="de-DE"/>
              </w:rPr>
              <w:t xml:space="preserve">, </w:t>
            </w:r>
            <w:proofErr w:type="spellStart"/>
            <w:r w:rsidRPr="00E51C84">
              <w:rPr>
                <w:sz w:val="24"/>
                <w:szCs w:val="24"/>
                <w:lang w:val="de-DE"/>
              </w:rPr>
              <w:t>hrušeň</w:t>
            </w:r>
            <w:proofErr w:type="spellEnd"/>
            <w:r w:rsidRPr="00E51C84">
              <w:rPr>
                <w:sz w:val="24"/>
                <w:szCs w:val="24"/>
                <w:lang w:val="de-DE"/>
              </w:rPr>
              <w:t xml:space="preserve">, </w:t>
            </w:r>
            <w:proofErr w:type="spellStart"/>
            <w:r w:rsidRPr="00E51C84">
              <w:rPr>
                <w:lang w:val="de-DE"/>
              </w:rPr>
              <w:t>kdouloň</w:t>
            </w:r>
            <w:proofErr w:type="spellEnd"/>
          </w:p>
        </w:tc>
        <w:tc>
          <w:tcPr>
            <w:tcW w:w="834" w:type="pct"/>
          </w:tcPr>
          <w:p w14:paraId="444F2F90" w14:textId="77777777" w:rsidR="00C756DC" w:rsidRPr="00E51C84" w:rsidRDefault="00C756DC" w:rsidP="00F23C91">
            <w:pPr>
              <w:widowControl w:val="0"/>
              <w:spacing w:line="276" w:lineRule="auto"/>
              <w:rPr>
                <w:lang w:val="de-DE"/>
              </w:rPr>
            </w:pPr>
            <w:r w:rsidRPr="00E51C84">
              <w:rPr>
                <w:lang w:val="de-DE"/>
              </w:rPr>
              <w:t>500-1200 l/ha</w:t>
            </w:r>
          </w:p>
        </w:tc>
        <w:tc>
          <w:tcPr>
            <w:tcW w:w="910" w:type="pct"/>
          </w:tcPr>
          <w:p w14:paraId="2CE075C4" w14:textId="77777777" w:rsidR="00C756DC" w:rsidRPr="00E51C84" w:rsidRDefault="00C756DC" w:rsidP="00F23C91">
            <w:pPr>
              <w:widowControl w:val="0"/>
              <w:spacing w:line="276" w:lineRule="auto"/>
              <w:rPr>
                <w:lang w:val="de-DE"/>
              </w:rPr>
            </w:pPr>
            <w:r w:rsidRPr="00E51C84">
              <w:rPr>
                <w:lang w:val="de-DE"/>
              </w:rPr>
              <w:t xml:space="preserve">postřik, </w:t>
            </w:r>
            <w:proofErr w:type="spellStart"/>
            <w:r w:rsidRPr="00E51C84">
              <w:rPr>
                <w:lang w:val="de-DE"/>
              </w:rPr>
              <w:t>rosení</w:t>
            </w:r>
            <w:proofErr w:type="spellEnd"/>
          </w:p>
        </w:tc>
        <w:tc>
          <w:tcPr>
            <w:tcW w:w="1137" w:type="pct"/>
          </w:tcPr>
          <w:p w14:paraId="3A129A7F" w14:textId="1C743BFE" w:rsidR="00C756DC" w:rsidRPr="00E51C84" w:rsidRDefault="00C756DC" w:rsidP="00F23C91">
            <w:pPr>
              <w:widowControl w:val="0"/>
              <w:spacing w:line="276" w:lineRule="auto"/>
              <w:rPr>
                <w:lang w:val="de-DE"/>
              </w:rPr>
            </w:pPr>
            <w:r w:rsidRPr="00E51C84">
              <w:rPr>
                <w:lang w:val="de-DE"/>
              </w:rPr>
              <w:t xml:space="preserve">2x za </w:t>
            </w:r>
            <w:proofErr w:type="spellStart"/>
            <w:r w:rsidRPr="00E51C84">
              <w:rPr>
                <w:lang w:val="de-DE"/>
              </w:rPr>
              <w:t>rok</w:t>
            </w:r>
            <w:proofErr w:type="spellEnd"/>
          </w:p>
        </w:tc>
        <w:tc>
          <w:tcPr>
            <w:tcW w:w="829" w:type="pct"/>
          </w:tcPr>
          <w:p w14:paraId="76BDE01C" w14:textId="3911DCC2" w:rsidR="00C756DC" w:rsidRPr="00E51C84" w:rsidRDefault="00C756DC" w:rsidP="00F23C91">
            <w:pPr>
              <w:widowControl w:val="0"/>
              <w:spacing w:line="276" w:lineRule="auto"/>
              <w:rPr>
                <w:lang w:val="de-DE"/>
              </w:rPr>
            </w:pPr>
            <w:r w:rsidRPr="00E51C84">
              <w:rPr>
                <w:lang w:val="de-DE"/>
              </w:rPr>
              <w:t>10</w:t>
            </w:r>
            <w:r w:rsidR="0063031A">
              <w:rPr>
                <w:lang w:val="de-DE"/>
              </w:rPr>
              <w:t xml:space="preserve"> </w:t>
            </w:r>
            <w:proofErr w:type="spellStart"/>
            <w:r w:rsidR="0063031A">
              <w:rPr>
                <w:lang w:val="de-DE"/>
              </w:rPr>
              <w:t>dní</w:t>
            </w:r>
            <w:proofErr w:type="spellEnd"/>
          </w:p>
        </w:tc>
      </w:tr>
      <w:tr w:rsidR="0063031A" w:rsidRPr="00E51C84" w14:paraId="780012F3" w14:textId="77777777" w:rsidTr="0063031A">
        <w:tc>
          <w:tcPr>
            <w:tcW w:w="1289" w:type="pct"/>
          </w:tcPr>
          <w:p w14:paraId="7AD67067" w14:textId="0E60FB05" w:rsidR="00C756DC" w:rsidRPr="00E51C84" w:rsidRDefault="00C756DC" w:rsidP="00F23C91">
            <w:pPr>
              <w:pStyle w:val="Zhlav"/>
              <w:widowControl w:val="0"/>
              <w:tabs>
                <w:tab w:val="clear" w:pos="4536"/>
                <w:tab w:val="clear" w:pos="9072"/>
              </w:tabs>
              <w:spacing w:line="276" w:lineRule="auto"/>
              <w:rPr>
                <w:lang w:val="de-DE"/>
              </w:rPr>
            </w:pPr>
            <w:proofErr w:type="spellStart"/>
            <w:r w:rsidRPr="00E51C84">
              <w:rPr>
                <w:sz w:val="24"/>
                <w:szCs w:val="24"/>
                <w:lang w:val="de-DE"/>
              </w:rPr>
              <w:t>třešeň</w:t>
            </w:r>
            <w:proofErr w:type="spellEnd"/>
            <w:r w:rsidRPr="00E51C84">
              <w:rPr>
                <w:sz w:val="24"/>
                <w:szCs w:val="24"/>
                <w:lang w:val="de-DE"/>
              </w:rPr>
              <w:t xml:space="preserve">, </w:t>
            </w:r>
            <w:proofErr w:type="spellStart"/>
            <w:r w:rsidRPr="00E51C84">
              <w:rPr>
                <w:lang w:val="de-DE"/>
              </w:rPr>
              <w:t>višeň</w:t>
            </w:r>
            <w:proofErr w:type="spellEnd"/>
          </w:p>
        </w:tc>
        <w:tc>
          <w:tcPr>
            <w:tcW w:w="834" w:type="pct"/>
          </w:tcPr>
          <w:p w14:paraId="0FA31D73" w14:textId="77777777" w:rsidR="00C756DC" w:rsidRPr="00E51C84" w:rsidRDefault="00C756DC" w:rsidP="00F23C91">
            <w:pPr>
              <w:widowControl w:val="0"/>
              <w:spacing w:line="276" w:lineRule="auto"/>
              <w:rPr>
                <w:lang w:val="de-DE"/>
              </w:rPr>
            </w:pPr>
            <w:r w:rsidRPr="00E51C84">
              <w:rPr>
                <w:lang w:val="de-DE"/>
              </w:rPr>
              <w:t>500-1200 l/ha</w:t>
            </w:r>
          </w:p>
        </w:tc>
        <w:tc>
          <w:tcPr>
            <w:tcW w:w="910" w:type="pct"/>
          </w:tcPr>
          <w:p w14:paraId="7FAD8C55" w14:textId="77777777" w:rsidR="00C756DC" w:rsidRPr="00E51C84" w:rsidRDefault="00C756DC" w:rsidP="00F23C91">
            <w:pPr>
              <w:widowControl w:val="0"/>
              <w:spacing w:line="276" w:lineRule="auto"/>
              <w:rPr>
                <w:lang w:val="de-DE"/>
              </w:rPr>
            </w:pPr>
            <w:r w:rsidRPr="00E51C84">
              <w:rPr>
                <w:lang w:val="de-DE"/>
              </w:rPr>
              <w:t xml:space="preserve">postřik, </w:t>
            </w:r>
            <w:proofErr w:type="spellStart"/>
            <w:r w:rsidRPr="00E51C84">
              <w:rPr>
                <w:lang w:val="de-DE"/>
              </w:rPr>
              <w:t>rosení</w:t>
            </w:r>
            <w:proofErr w:type="spellEnd"/>
          </w:p>
        </w:tc>
        <w:tc>
          <w:tcPr>
            <w:tcW w:w="1137" w:type="pct"/>
          </w:tcPr>
          <w:p w14:paraId="3FED84A0" w14:textId="0B7625F3" w:rsidR="00C756DC" w:rsidRPr="00E51C84" w:rsidRDefault="00C756DC" w:rsidP="00F23C91">
            <w:pPr>
              <w:widowControl w:val="0"/>
              <w:spacing w:line="276" w:lineRule="auto"/>
              <w:rPr>
                <w:lang w:val="de-DE"/>
              </w:rPr>
            </w:pPr>
            <w:r w:rsidRPr="00E51C84">
              <w:rPr>
                <w:lang w:val="de-DE"/>
              </w:rPr>
              <w:t xml:space="preserve">2x za </w:t>
            </w:r>
            <w:proofErr w:type="spellStart"/>
            <w:r w:rsidRPr="00E51C84">
              <w:rPr>
                <w:lang w:val="de-DE"/>
              </w:rPr>
              <w:t>rok</w:t>
            </w:r>
            <w:proofErr w:type="spellEnd"/>
          </w:p>
        </w:tc>
        <w:tc>
          <w:tcPr>
            <w:tcW w:w="829" w:type="pct"/>
          </w:tcPr>
          <w:p w14:paraId="1605CFC2" w14:textId="424ED133" w:rsidR="00C756DC" w:rsidRPr="00E51C84" w:rsidRDefault="00C756DC" w:rsidP="00F23C91">
            <w:pPr>
              <w:widowControl w:val="0"/>
              <w:spacing w:line="276" w:lineRule="auto"/>
              <w:rPr>
                <w:lang w:val="de-DE"/>
              </w:rPr>
            </w:pPr>
            <w:r w:rsidRPr="00E51C84">
              <w:rPr>
                <w:lang w:val="de-DE"/>
              </w:rPr>
              <w:t>14</w:t>
            </w:r>
            <w:r w:rsidR="0063031A">
              <w:rPr>
                <w:lang w:val="de-DE"/>
              </w:rPr>
              <w:t xml:space="preserve"> </w:t>
            </w:r>
            <w:proofErr w:type="spellStart"/>
            <w:r w:rsidR="0063031A">
              <w:rPr>
                <w:lang w:val="de-DE"/>
              </w:rPr>
              <w:t>dní</w:t>
            </w:r>
            <w:proofErr w:type="spellEnd"/>
          </w:p>
        </w:tc>
      </w:tr>
    </w:tbl>
    <w:p w14:paraId="17839D48" w14:textId="77777777" w:rsidR="0063031A" w:rsidRDefault="0063031A" w:rsidP="00F23C91">
      <w:pPr>
        <w:widowControl w:val="0"/>
        <w:numPr>
          <w:ilvl w:val="12"/>
          <w:numId w:val="0"/>
        </w:numPr>
        <w:spacing w:line="276" w:lineRule="auto"/>
        <w:ind w:right="-284"/>
        <w:rPr>
          <w:bCs/>
        </w:rPr>
      </w:pPr>
    </w:p>
    <w:p w14:paraId="0418B097" w14:textId="398AA909" w:rsidR="00C756DC" w:rsidRPr="005D262C" w:rsidRDefault="00C756DC" w:rsidP="00F23C91">
      <w:pPr>
        <w:widowControl w:val="0"/>
        <w:numPr>
          <w:ilvl w:val="12"/>
          <w:numId w:val="0"/>
        </w:numPr>
        <w:spacing w:line="276" w:lineRule="auto"/>
        <w:ind w:right="-284"/>
        <w:rPr>
          <w:bCs/>
        </w:rPr>
      </w:pPr>
      <w:r w:rsidRPr="005D262C">
        <w:rPr>
          <w:bCs/>
        </w:rPr>
        <w:lastRenderedPageBreak/>
        <w:t>Tabulka ochranných vzdáleností stanovených s ohledem na ochranu necílových organismů</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9"/>
        <w:gridCol w:w="1415"/>
        <w:gridCol w:w="1332"/>
        <w:gridCol w:w="1209"/>
        <w:gridCol w:w="1277"/>
      </w:tblGrid>
      <w:tr w:rsidR="00C756DC" w:rsidRPr="00E51C84" w14:paraId="3FE99FA2" w14:textId="77777777" w:rsidTr="0063031A">
        <w:trPr>
          <w:trHeight w:val="232"/>
          <w:jc w:val="center"/>
        </w:trPr>
        <w:tc>
          <w:tcPr>
            <w:tcW w:w="3833" w:type="dxa"/>
            <w:vMerge w:val="restart"/>
            <w:shd w:val="clear" w:color="auto" w:fill="FFFFFF"/>
            <w:vAlign w:val="center"/>
          </w:tcPr>
          <w:p w14:paraId="423B4E99" w14:textId="77777777" w:rsidR="00C756DC" w:rsidRPr="00E51C84" w:rsidRDefault="00C756DC" w:rsidP="00F23C91">
            <w:pPr>
              <w:pStyle w:val="Textvbloku"/>
              <w:widowControl w:val="0"/>
              <w:spacing w:line="276" w:lineRule="auto"/>
              <w:ind w:left="0" w:right="0" w:firstLine="130"/>
              <w:rPr>
                <w:sz w:val="24"/>
                <w:szCs w:val="24"/>
              </w:rPr>
            </w:pPr>
            <w:r w:rsidRPr="00E51C84">
              <w:rPr>
                <w:sz w:val="24"/>
                <w:szCs w:val="24"/>
              </w:rPr>
              <w:t>Plodina</w:t>
            </w:r>
          </w:p>
        </w:tc>
        <w:tc>
          <w:tcPr>
            <w:tcW w:w="5237" w:type="dxa"/>
            <w:gridSpan w:val="4"/>
            <w:shd w:val="clear" w:color="auto" w:fill="FFFFFF"/>
            <w:vAlign w:val="center"/>
          </w:tcPr>
          <w:p w14:paraId="784310D4" w14:textId="77777777" w:rsidR="00C756DC" w:rsidRPr="00E51C84" w:rsidRDefault="00C756DC" w:rsidP="00F23C91">
            <w:pPr>
              <w:pStyle w:val="Textvbloku"/>
              <w:widowControl w:val="0"/>
              <w:spacing w:line="276" w:lineRule="auto"/>
              <w:ind w:left="0" w:right="0"/>
              <w:jc w:val="center"/>
              <w:rPr>
                <w:sz w:val="24"/>
                <w:szCs w:val="24"/>
              </w:rPr>
            </w:pPr>
            <w:r w:rsidRPr="00E51C84">
              <w:rPr>
                <w:bCs/>
                <w:sz w:val="24"/>
                <w:szCs w:val="24"/>
              </w:rPr>
              <w:t>třída omezení úletu</w:t>
            </w:r>
          </w:p>
        </w:tc>
      </w:tr>
      <w:tr w:rsidR="00C756DC" w:rsidRPr="00E51C84" w14:paraId="261E3F45" w14:textId="77777777" w:rsidTr="0063031A">
        <w:trPr>
          <w:trHeight w:val="93"/>
          <w:jc w:val="center"/>
        </w:trPr>
        <w:tc>
          <w:tcPr>
            <w:tcW w:w="3833" w:type="dxa"/>
            <w:vMerge/>
            <w:shd w:val="clear" w:color="auto" w:fill="FFFFFF"/>
            <w:vAlign w:val="center"/>
          </w:tcPr>
          <w:p w14:paraId="009DE531" w14:textId="77777777" w:rsidR="00C756DC" w:rsidRPr="00E51C84" w:rsidRDefault="00C756DC" w:rsidP="00F23C91">
            <w:pPr>
              <w:pStyle w:val="Textvbloku"/>
              <w:widowControl w:val="0"/>
              <w:spacing w:line="276" w:lineRule="auto"/>
              <w:ind w:left="0" w:right="0"/>
              <w:rPr>
                <w:sz w:val="24"/>
                <w:szCs w:val="24"/>
              </w:rPr>
            </w:pPr>
          </w:p>
        </w:tc>
        <w:tc>
          <w:tcPr>
            <w:tcW w:w="1416" w:type="dxa"/>
            <w:shd w:val="clear" w:color="auto" w:fill="FFFFFF"/>
            <w:vAlign w:val="center"/>
          </w:tcPr>
          <w:p w14:paraId="446E4C63" w14:textId="77777777" w:rsidR="00C756DC" w:rsidRPr="00E51C84" w:rsidRDefault="00C756DC" w:rsidP="00F23C91">
            <w:pPr>
              <w:pStyle w:val="Textvbloku"/>
              <w:widowControl w:val="0"/>
              <w:spacing w:line="276" w:lineRule="auto"/>
              <w:ind w:left="0" w:right="0"/>
              <w:jc w:val="center"/>
              <w:rPr>
                <w:sz w:val="24"/>
                <w:szCs w:val="24"/>
              </w:rPr>
            </w:pPr>
            <w:r w:rsidRPr="00E51C84">
              <w:rPr>
                <w:bCs/>
                <w:sz w:val="24"/>
                <w:szCs w:val="24"/>
              </w:rPr>
              <w:t>bez redukce</w:t>
            </w:r>
          </w:p>
        </w:tc>
        <w:tc>
          <w:tcPr>
            <w:tcW w:w="1333" w:type="dxa"/>
            <w:shd w:val="clear" w:color="auto" w:fill="FFFFFF"/>
            <w:vAlign w:val="center"/>
          </w:tcPr>
          <w:p w14:paraId="567545A9" w14:textId="77777777" w:rsidR="00C756DC" w:rsidRPr="00E51C84" w:rsidRDefault="00C756DC" w:rsidP="00F23C91">
            <w:pPr>
              <w:pStyle w:val="Textvbloku"/>
              <w:widowControl w:val="0"/>
              <w:spacing w:line="276" w:lineRule="auto"/>
              <w:ind w:left="0" w:right="0"/>
              <w:jc w:val="center"/>
              <w:rPr>
                <w:sz w:val="24"/>
                <w:szCs w:val="24"/>
              </w:rPr>
            </w:pPr>
            <w:r w:rsidRPr="00E51C84">
              <w:rPr>
                <w:bCs/>
                <w:sz w:val="24"/>
                <w:szCs w:val="24"/>
              </w:rPr>
              <w:t>50 %</w:t>
            </w:r>
          </w:p>
        </w:tc>
        <w:tc>
          <w:tcPr>
            <w:tcW w:w="1210" w:type="dxa"/>
            <w:shd w:val="clear" w:color="auto" w:fill="FFFFFF"/>
            <w:vAlign w:val="center"/>
          </w:tcPr>
          <w:p w14:paraId="6BFE4593" w14:textId="77777777" w:rsidR="00C756DC" w:rsidRPr="00E51C84" w:rsidRDefault="00C756DC" w:rsidP="00F23C91">
            <w:pPr>
              <w:pStyle w:val="Textvbloku"/>
              <w:widowControl w:val="0"/>
              <w:spacing w:line="276" w:lineRule="auto"/>
              <w:ind w:left="0" w:right="0"/>
              <w:jc w:val="center"/>
              <w:rPr>
                <w:sz w:val="24"/>
                <w:szCs w:val="24"/>
              </w:rPr>
            </w:pPr>
            <w:r w:rsidRPr="00E51C84">
              <w:rPr>
                <w:bCs/>
                <w:sz w:val="24"/>
                <w:szCs w:val="24"/>
              </w:rPr>
              <w:t>75 %</w:t>
            </w:r>
          </w:p>
        </w:tc>
        <w:tc>
          <w:tcPr>
            <w:tcW w:w="1278" w:type="dxa"/>
            <w:shd w:val="clear" w:color="auto" w:fill="FFFFFF"/>
            <w:vAlign w:val="center"/>
          </w:tcPr>
          <w:p w14:paraId="14C008CC" w14:textId="77777777" w:rsidR="00C756DC" w:rsidRPr="00E51C84" w:rsidRDefault="00C756DC" w:rsidP="00F23C91">
            <w:pPr>
              <w:pStyle w:val="Textvbloku"/>
              <w:widowControl w:val="0"/>
              <w:spacing w:line="276" w:lineRule="auto"/>
              <w:ind w:left="0" w:right="0"/>
              <w:jc w:val="center"/>
              <w:rPr>
                <w:sz w:val="24"/>
                <w:szCs w:val="24"/>
              </w:rPr>
            </w:pPr>
            <w:r w:rsidRPr="00E51C84">
              <w:rPr>
                <w:bCs/>
                <w:sz w:val="24"/>
                <w:szCs w:val="24"/>
              </w:rPr>
              <w:t>90 %</w:t>
            </w:r>
          </w:p>
        </w:tc>
      </w:tr>
      <w:tr w:rsidR="00C756DC" w:rsidRPr="00E51C84" w14:paraId="2501B3D9" w14:textId="77777777" w:rsidTr="0063031A">
        <w:trPr>
          <w:trHeight w:val="275"/>
          <w:jc w:val="center"/>
        </w:trPr>
        <w:tc>
          <w:tcPr>
            <w:tcW w:w="9070" w:type="dxa"/>
            <w:gridSpan w:val="5"/>
            <w:shd w:val="clear" w:color="auto" w:fill="FFFFFF"/>
            <w:vAlign w:val="center"/>
          </w:tcPr>
          <w:p w14:paraId="716E06A4" w14:textId="77777777" w:rsidR="00C756DC" w:rsidRPr="00E51C84" w:rsidRDefault="00C756DC" w:rsidP="00F23C91">
            <w:pPr>
              <w:pStyle w:val="Textvbloku"/>
              <w:widowControl w:val="0"/>
              <w:spacing w:line="276" w:lineRule="auto"/>
              <w:ind w:left="0" w:right="0"/>
              <w:rPr>
                <w:sz w:val="24"/>
                <w:szCs w:val="24"/>
              </w:rPr>
            </w:pPr>
            <w:r w:rsidRPr="00E51C84">
              <w:rPr>
                <w:sz w:val="24"/>
                <w:szCs w:val="24"/>
              </w:rPr>
              <w:t>Ochranná vzdálenost od povrchové vody s ohledem na ochranu vodních organismů [m]</w:t>
            </w:r>
          </w:p>
        </w:tc>
      </w:tr>
      <w:tr w:rsidR="00C756DC" w:rsidRPr="00E51C84" w14:paraId="1EAC1AF5" w14:textId="77777777" w:rsidTr="0063031A">
        <w:trPr>
          <w:trHeight w:val="275"/>
          <w:jc w:val="center"/>
        </w:trPr>
        <w:tc>
          <w:tcPr>
            <w:tcW w:w="3833" w:type="dxa"/>
            <w:shd w:val="clear" w:color="auto" w:fill="FFFFFF"/>
          </w:tcPr>
          <w:p w14:paraId="4D5D3F75" w14:textId="77777777" w:rsidR="00C756DC" w:rsidRPr="00E51C84" w:rsidRDefault="00C756DC" w:rsidP="00F23C91">
            <w:pPr>
              <w:pStyle w:val="Textvbloku"/>
              <w:widowControl w:val="0"/>
              <w:spacing w:line="276" w:lineRule="auto"/>
              <w:ind w:left="0" w:right="0"/>
              <w:rPr>
                <w:iCs/>
                <w:sz w:val="24"/>
                <w:szCs w:val="24"/>
              </w:rPr>
            </w:pPr>
            <w:r w:rsidRPr="00E51C84">
              <w:rPr>
                <w:iCs/>
                <w:sz w:val="24"/>
                <w:szCs w:val="24"/>
              </w:rPr>
              <w:t>jabloň, hrušeň, kdouloň</w:t>
            </w:r>
          </w:p>
        </w:tc>
        <w:tc>
          <w:tcPr>
            <w:tcW w:w="1416" w:type="dxa"/>
          </w:tcPr>
          <w:p w14:paraId="0D584B1E" w14:textId="77777777" w:rsidR="00C756DC" w:rsidRPr="00E51C84" w:rsidRDefault="00C756DC" w:rsidP="00F23C91">
            <w:pPr>
              <w:pStyle w:val="Textvbloku"/>
              <w:widowControl w:val="0"/>
              <w:spacing w:line="276" w:lineRule="auto"/>
              <w:ind w:left="0" w:right="0"/>
              <w:jc w:val="center"/>
              <w:rPr>
                <w:sz w:val="24"/>
                <w:szCs w:val="24"/>
              </w:rPr>
            </w:pPr>
            <w:r w:rsidRPr="00E51C84">
              <w:rPr>
                <w:iCs/>
                <w:sz w:val="24"/>
                <w:szCs w:val="24"/>
              </w:rPr>
              <w:t>30</w:t>
            </w:r>
          </w:p>
        </w:tc>
        <w:tc>
          <w:tcPr>
            <w:tcW w:w="1333" w:type="dxa"/>
          </w:tcPr>
          <w:p w14:paraId="0F4668B0" w14:textId="77777777" w:rsidR="00C756DC" w:rsidRPr="00E51C84" w:rsidRDefault="00C756DC" w:rsidP="00F23C91">
            <w:pPr>
              <w:pStyle w:val="Textvbloku"/>
              <w:widowControl w:val="0"/>
              <w:spacing w:line="276" w:lineRule="auto"/>
              <w:ind w:left="0" w:right="0"/>
              <w:jc w:val="center"/>
              <w:rPr>
                <w:sz w:val="24"/>
                <w:szCs w:val="24"/>
              </w:rPr>
            </w:pPr>
            <w:r w:rsidRPr="00E51C84">
              <w:rPr>
                <w:sz w:val="24"/>
                <w:szCs w:val="24"/>
              </w:rPr>
              <w:t>20</w:t>
            </w:r>
          </w:p>
        </w:tc>
        <w:tc>
          <w:tcPr>
            <w:tcW w:w="1210" w:type="dxa"/>
          </w:tcPr>
          <w:p w14:paraId="1B2AD08D" w14:textId="77777777" w:rsidR="00C756DC" w:rsidRPr="00E51C84" w:rsidRDefault="00C756DC" w:rsidP="00F23C91">
            <w:pPr>
              <w:pStyle w:val="Textvbloku"/>
              <w:widowControl w:val="0"/>
              <w:spacing w:line="276" w:lineRule="auto"/>
              <w:ind w:left="0" w:right="0"/>
              <w:jc w:val="center"/>
              <w:rPr>
                <w:sz w:val="24"/>
                <w:szCs w:val="24"/>
              </w:rPr>
            </w:pPr>
            <w:r w:rsidRPr="00E51C84">
              <w:rPr>
                <w:iCs/>
                <w:sz w:val="24"/>
                <w:szCs w:val="24"/>
              </w:rPr>
              <w:t>15</w:t>
            </w:r>
          </w:p>
        </w:tc>
        <w:tc>
          <w:tcPr>
            <w:tcW w:w="1278" w:type="dxa"/>
          </w:tcPr>
          <w:p w14:paraId="548F75EE" w14:textId="77777777" w:rsidR="00C756DC" w:rsidRPr="00E51C84" w:rsidRDefault="00C756DC" w:rsidP="00F23C91">
            <w:pPr>
              <w:pStyle w:val="Textvbloku"/>
              <w:widowControl w:val="0"/>
              <w:spacing w:line="276" w:lineRule="auto"/>
              <w:ind w:left="0" w:right="0"/>
              <w:jc w:val="center"/>
              <w:rPr>
                <w:sz w:val="24"/>
                <w:szCs w:val="24"/>
              </w:rPr>
            </w:pPr>
            <w:r w:rsidRPr="00E51C84">
              <w:rPr>
                <w:sz w:val="24"/>
                <w:szCs w:val="24"/>
              </w:rPr>
              <w:t>8</w:t>
            </w:r>
          </w:p>
        </w:tc>
      </w:tr>
      <w:tr w:rsidR="00C756DC" w:rsidRPr="00E51C84" w14:paraId="7E5C0966" w14:textId="77777777" w:rsidTr="0063031A">
        <w:trPr>
          <w:trHeight w:val="275"/>
          <w:jc w:val="center"/>
        </w:trPr>
        <w:tc>
          <w:tcPr>
            <w:tcW w:w="3833" w:type="dxa"/>
            <w:shd w:val="clear" w:color="auto" w:fill="FFFFFF"/>
          </w:tcPr>
          <w:p w14:paraId="4B92E745" w14:textId="77777777" w:rsidR="00C756DC" w:rsidRPr="00E51C84" w:rsidRDefault="00C756DC" w:rsidP="00F23C91">
            <w:pPr>
              <w:pStyle w:val="Textvbloku"/>
              <w:widowControl w:val="0"/>
              <w:spacing w:line="276" w:lineRule="auto"/>
              <w:ind w:left="0" w:right="0"/>
              <w:rPr>
                <w:iCs/>
                <w:sz w:val="24"/>
                <w:szCs w:val="24"/>
              </w:rPr>
            </w:pPr>
            <w:r w:rsidRPr="00E51C84">
              <w:rPr>
                <w:iCs/>
                <w:sz w:val="24"/>
                <w:szCs w:val="24"/>
              </w:rPr>
              <w:t>t</w:t>
            </w:r>
            <w:r w:rsidRPr="00E51C84">
              <w:rPr>
                <w:bCs/>
                <w:iCs/>
                <w:sz w:val="24"/>
                <w:szCs w:val="24"/>
              </w:rPr>
              <w:t>řešeň, višeň</w:t>
            </w:r>
          </w:p>
        </w:tc>
        <w:tc>
          <w:tcPr>
            <w:tcW w:w="1416" w:type="dxa"/>
          </w:tcPr>
          <w:p w14:paraId="5DBF19BB" w14:textId="77777777" w:rsidR="00C756DC" w:rsidRPr="00E51C84" w:rsidRDefault="00C756DC" w:rsidP="00F23C91">
            <w:pPr>
              <w:pStyle w:val="Textvbloku"/>
              <w:widowControl w:val="0"/>
              <w:spacing w:line="276" w:lineRule="auto"/>
              <w:ind w:left="0" w:right="0"/>
              <w:jc w:val="center"/>
              <w:rPr>
                <w:iCs/>
                <w:sz w:val="24"/>
                <w:szCs w:val="24"/>
              </w:rPr>
            </w:pPr>
            <w:r w:rsidRPr="00E51C84">
              <w:rPr>
                <w:iCs/>
                <w:sz w:val="24"/>
                <w:szCs w:val="24"/>
              </w:rPr>
              <w:t>30</w:t>
            </w:r>
          </w:p>
        </w:tc>
        <w:tc>
          <w:tcPr>
            <w:tcW w:w="1333" w:type="dxa"/>
          </w:tcPr>
          <w:p w14:paraId="074B08B5" w14:textId="77777777" w:rsidR="00C756DC" w:rsidRPr="00E51C84" w:rsidRDefault="00C756DC" w:rsidP="00F23C91">
            <w:pPr>
              <w:pStyle w:val="Textvbloku"/>
              <w:widowControl w:val="0"/>
              <w:spacing w:line="276" w:lineRule="auto"/>
              <w:ind w:left="0" w:right="0"/>
              <w:jc w:val="center"/>
              <w:rPr>
                <w:sz w:val="24"/>
                <w:szCs w:val="24"/>
              </w:rPr>
            </w:pPr>
            <w:r w:rsidRPr="00E51C84">
              <w:rPr>
                <w:sz w:val="24"/>
                <w:szCs w:val="24"/>
              </w:rPr>
              <w:t>25</w:t>
            </w:r>
          </w:p>
        </w:tc>
        <w:tc>
          <w:tcPr>
            <w:tcW w:w="1210" w:type="dxa"/>
          </w:tcPr>
          <w:p w14:paraId="6499BF33" w14:textId="77777777" w:rsidR="00C756DC" w:rsidRPr="00E51C84" w:rsidRDefault="00C756DC" w:rsidP="00F23C91">
            <w:pPr>
              <w:pStyle w:val="Textvbloku"/>
              <w:widowControl w:val="0"/>
              <w:spacing w:line="276" w:lineRule="auto"/>
              <w:ind w:left="0" w:right="0"/>
              <w:jc w:val="center"/>
              <w:rPr>
                <w:iCs/>
                <w:sz w:val="24"/>
                <w:szCs w:val="24"/>
              </w:rPr>
            </w:pPr>
            <w:r w:rsidRPr="00E51C84">
              <w:rPr>
                <w:iCs/>
                <w:sz w:val="24"/>
                <w:szCs w:val="24"/>
              </w:rPr>
              <w:t>16</w:t>
            </w:r>
          </w:p>
        </w:tc>
        <w:tc>
          <w:tcPr>
            <w:tcW w:w="1278" w:type="dxa"/>
          </w:tcPr>
          <w:p w14:paraId="7948F13F" w14:textId="77777777" w:rsidR="00C756DC" w:rsidRPr="00E51C84" w:rsidRDefault="00C756DC" w:rsidP="00F23C91">
            <w:pPr>
              <w:pStyle w:val="Textvbloku"/>
              <w:widowControl w:val="0"/>
              <w:spacing w:line="276" w:lineRule="auto"/>
              <w:ind w:left="0" w:right="0"/>
              <w:jc w:val="center"/>
              <w:rPr>
                <w:sz w:val="24"/>
                <w:szCs w:val="24"/>
              </w:rPr>
            </w:pPr>
            <w:r w:rsidRPr="00E51C84">
              <w:rPr>
                <w:sz w:val="24"/>
                <w:szCs w:val="24"/>
              </w:rPr>
              <w:t>9</w:t>
            </w:r>
          </w:p>
        </w:tc>
      </w:tr>
    </w:tbl>
    <w:p w14:paraId="2BE196A7" w14:textId="77777777" w:rsidR="00C756DC" w:rsidRPr="005D262C" w:rsidRDefault="00C756DC" w:rsidP="00F23C91">
      <w:pPr>
        <w:widowControl w:val="0"/>
        <w:tabs>
          <w:tab w:val="left" w:pos="9639"/>
        </w:tabs>
        <w:spacing w:line="276" w:lineRule="auto"/>
        <w:jc w:val="both"/>
        <w:rPr>
          <w:bCs/>
        </w:rPr>
      </w:pPr>
    </w:p>
    <w:p w14:paraId="085D3D3E" w14:textId="77777777" w:rsidR="00C756DC" w:rsidRDefault="00C756DC" w:rsidP="00F23C91">
      <w:pPr>
        <w:widowControl w:val="0"/>
        <w:tabs>
          <w:tab w:val="left" w:pos="9639"/>
        </w:tabs>
        <w:spacing w:line="276" w:lineRule="auto"/>
        <w:jc w:val="both"/>
        <w:rPr>
          <w:bCs/>
        </w:rPr>
      </w:pPr>
      <w:r w:rsidRPr="005D262C">
        <w:rPr>
          <w:bCs/>
        </w:rPr>
        <w:t xml:space="preserve">Za účelem ochrany vodních organismů neaplikujte na svažitých pozemcích (≥ 3° svažitosti), jejichž okraje jsou vzdáleny od povrchových vod </w:t>
      </w:r>
      <w:proofErr w:type="gramStart"/>
      <w:r w:rsidRPr="005D262C">
        <w:rPr>
          <w:bCs/>
        </w:rPr>
        <w:t>&lt; 30</w:t>
      </w:r>
      <w:proofErr w:type="gramEnd"/>
      <w:r w:rsidRPr="005D262C">
        <w:rPr>
          <w:bCs/>
        </w:rPr>
        <w:t xml:space="preserve"> m. </w:t>
      </w:r>
    </w:p>
    <w:p w14:paraId="7C032C51" w14:textId="77777777" w:rsidR="00C756DC" w:rsidRPr="005D262C" w:rsidRDefault="00C756DC" w:rsidP="00F23C91">
      <w:pPr>
        <w:widowControl w:val="0"/>
        <w:tabs>
          <w:tab w:val="left" w:pos="9639"/>
        </w:tabs>
        <w:spacing w:line="276" w:lineRule="auto"/>
        <w:jc w:val="both"/>
        <w:rPr>
          <w:bCs/>
        </w:rPr>
      </w:pPr>
    </w:p>
    <w:p w14:paraId="20C8137E" w14:textId="77777777" w:rsidR="00C756DC" w:rsidRPr="005D262C" w:rsidRDefault="00C756DC" w:rsidP="00F23C91">
      <w:pPr>
        <w:widowControl w:val="0"/>
        <w:tabs>
          <w:tab w:val="left" w:pos="9639"/>
        </w:tabs>
        <w:spacing w:line="276" w:lineRule="auto"/>
        <w:jc w:val="both"/>
        <w:rPr>
          <w:bCs/>
          <w:iCs/>
        </w:rPr>
      </w:pPr>
      <w:r w:rsidRPr="005D262C">
        <w:rPr>
          <w:bCs/>
          <w:iCs/>
        </w:rPr>
        <w:t>Tabulka ochranných vzdáleností stanovených s ohledem na ochranu zdraví lidí</w:t>
      </w:r>
    </w:p>
    <w:tbl>
      <w:tblPr>
        <w:tblW w:w="90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4"/>
        <w:gridCol w:w="1418"/>
        <w:gridCol w:w="1276"/>
        <w:gridCol w:w="1134"/>
        <w:gridCol w:w="1295"/>
      </w:tblGrid>
      <w:tr w:rsidR="00C756DC" w:rsidRPr="005D262C" w14:paraId="487A4AC9" w14:textId="77777777" w:rsidTr="0063031A">
        <w:trPr>
          <w:trHeight w:val="62"/>
          <w:jc w:val="center"/>
        </w:trPr>
        <w:tc>
          <w:tcPr>
            <w:tcW w:w="3964" w:type="dxa"/>
            <w:vMerge w:val="restart"/>
            <w:shd w:val="clear" w:color="auto" w:fill="FFFFFF"/>
            <w:vAlign w:val="center"/>
          </w:tcPr>
          <w:p w14:paraId="36A08A30" w14:textId="77777777" w:rsidR="00C756DC" w:rsidRPr="005D262C" w:rsidRDefault="00C756DC" w:rsidP="00F23C91">
            <w:pPr>
              <w:widowControl w:val="0"/>
              <w:tabs>
                <w:tab w:val="left" w:pos="9639"/>
              </w:tabs>
              <w:spacing w:line="276" w:lineRule="auto"/>
              <w:jc w:val="both"/>
            </w:pPr>
            <w:r w:rsidRPr="005D262C">
              <w:t>Plodina</w:t>
            </w:r>
          </w:p>
        </w:tc>
        <w:tc>
          <w:tcPr>
            <w:tcW w:w="5123" w:type="dxa"/>
            <w:gridSpan w:val="4"/>
            <w:vAlign w:val="center"/>
          </w:tcPr>
          <w:p w14:paraId="47E21CDE" w14:textId="77777777" w:rsidR="00C756DC" w:rsidRPr="005D262C" w:rsidRDefault="00C756DC" w:rsidP="00F23C91">
            <w:pPr>
              <w:widowControl w:val="0"/>
              <w:tabs>
                <w:tab w:val="left" w:pos="9639"/>
              </w:tabs>
              <w:spacing w:line="276" w:lineRule="auto"/>
              <w:jc w:val="center"/>
            </w:pPr>
            <w:r w:rsidRPr="005D262C">
              <w:t>třída omezení úletu</w:t>
            </w:r>
          </w:p>
        </w:tc>
      </w:tr>
      <w:tr w:rsidR="00C756DC" w:rsidRPr="005D262C" w14:paraId="578DDF12" w14:textId="77777777" w:rsidTr="0063031A">
        <w:trPr>
          <w:trHeight w:val="60"/>
          <w:jc w:val="center"/>
        </w:trPr>
        <w:tc>
          <w:tcPr>
            <w:tcW w:w="3964" w:type="dxa"/>
            <w:vMerge/>
            <w:shd w:val="clear" w:color="auto" w:fill="FFFFFF"/>
            <w:vAlign w:val="center"/>
          </w:tcPr>
          <w:p w14:paraId="1693EE91" w14:textId="77777777" w:rsidR="00C756DC" w:rsidRPr="005D262C" w:rsidRDefault="00C756DC" w:rsidP="00F23C91">
            <w:pPr>
              <w:widowControl w:val="0"/>
              <w:tabs>
                <w:tab w:val="left" w:pos="9639"/>
              </w:tabs>
              <w:spacing w:line="276" w:lineRule="auto"/>
              <w:jc w:val="both"/>
            </w:pPr>
          </w:p>
        </w:tc>
        <w:tc>
          <w:tcPr>
            <w:tcW w:w="1418" w:type="dxa"/>
            <w:vAlign w:val="center"/>
          </w:tcPr>
          <w:p w14:paraId="4433F995" w14:textId="77777777" w:rsidR="00C756DC" w:rsidRPr="005D262C" w:rsidRDefault="00C756DC" w:rsidP="00F23C91">
            <w:pPr>
              <w:widowControl w:val="0"/>
              <w:tabs>
                <w:tab w:val="left" w:pos="9639"/>
              </w:tabs>
              <w:spacing w:line="276" w:lineRule="auto"/>
              <w:jc w:val="both"/>
            </w:pPr>
            <w:r w:rsidRPr="005D262C">
              <w:t>bez redukce</w:t>
            </w:r>
          </w:p>
        </w:tc>
        <w:tc>
          <w:tcPr>
            <w:tcW w:w="1276" w:type="dxa"/>
            <w:vAlign w:val="center"/>
          </w:tcPr>
          <w:p w14:paraId="18FA98DB" w14:textId="77777777" w:rsidR="00C756DC" w:rsidRPr="005D262C" w:rsidRDefault="00C756DC" w:rsidP="00F23C91">
            <w:pPr>
              <w:widowControl w:val="0"/>
              <w:tabs>
                <w:tab w:val="left" w:pos="9639"/>
              </w:tabs>
              <w:spacing w:line="276" w:lineRule="auto"/>
              <w:jc w:val="center"/>
            </w:pPr>
            <w:r w:rsidRPr="005D262C">
              <w:t>50 %</w:t>
            </w:r>
          </w:p>
        </w:tc>
        <w:tc>
          <w:tcPr>
            <w:tcW w:w="1134" w:type="dxa"/>
            <w:vAlign w:val="center"/>
          </w:tcPr>
          <w:p w14:paraId="60C6C739" w14:textId="77777777" w:rsidR="00C756DC" w:rsidRPr="005D262C" w:rsidRDefault="00C756DC" w:rsidP="00F23C91">
            <w:pPr>
              <w:widowControl w:val="0"/>
              <w:tabs>
                <w:tab w:val="left" w:pos="9639"/>
              </w:tabs>
              <w:spacing w:line="276" w:lineRule="auto"/>
              <w:jc w:val="center"/>
            </w:pPr>
            <w:r w:rsidRPr="005D262C">
              <w:t>75 %</w:t>
            </w:r>
          </w:p>
        </w:tc>
        <w:tc>
          <w:tcPr>
            <w:tcW w:w="1295" w:type="dxa"/>
            <w:vAlign w:val="center"/>
          </w:tcPr>
          <w:p w14:paraId="44D5C25A" w14:textId="77777777" w:rsidR="00C756DC" w:rsidRPr="005D262C" w:rsidRDefault="00C756DC" w:rsidP="00F23C91">
            <w:pPr>
              <w:widowControl w:val="0"/>
              <w:tabs>
                <w:tab w:val="left" w:pos="9639"/>
              </w:tabs>
              <w:spacing w:line="276" w:lineRule="auto"/>
              <w:jc w:val="center"/>
            </w:pPr>
            <w:r w:rsidRPr="005D262C">
              <w:t>90 %</w:t>
            </w:r>
          </w:p>
        </w:tc>
      </w:tr>
      <w:tr w:rsidR="00C756DC" w:rsidRPr="005D262C" w14:paraId="1BB5AC3B" w14:textId="77777777" w:rsidTr="0063031A">
        <w:trPr>
          <w:trHeight w:val="357"/>
          <w:jc w:val="center"/>
        </w:trPr>
        <w:tc>
          <w:tcPr>
            <w:tcW w:w="9087" w:type="dxa"/>
            <w:gridSpan w:val="5"/>
            <w:shd w:val="clear" w:color="auto" w:fill="FFFFFF"/>
            <w:vAlign w:val="center"/>
          </w:tcPr>
          <w:p w14:paraId="78B39059" w14:textId="77777777" w:rsidR="00C756DC" w:rsidRPr="005D262C" w:rsidRDefault="00C756DC" w:rsidP="00F23C91">
            <w:pPr>
              <w:widowControl w:val="0"/>
              <w:tabs>
                <w:tab w:val="left" w:pos="9639"/>
              </w:tabs>
              <w:spacing w:line="276" w:lineRule="auto"/>
            </w:pPr>
            <w:r w:rsidRPr="005D262C">
              <w:t>Ochranná vzdálenost mezi hranicí ošetřené plochy a hranicí oblasti využívané zranitelnými skupinami obyvatel [m]</w:t>
            </w:r>
          </w:p>
        </w:tc>
      </w:tr>
      <w:tr w:rsidR="00C756DC" w:rsidRPr="005D262C" w14:paraId="7B9BEA44" w14:textId="77777777" w:rsidTr="0063031A">
        <w:trPr>
          <w:trHeight w:val="60"/>
          <w:jc w:val="center"/>
        </w:trPr>
        <w:tc>
          <w:tcPr>
            <w:tcW w:w="3964" w:type="dxa"/>
            <w:shd w:val="clear" w:color="auto" w:fill="FFFFFF"/>
          </w:tcPr>
          <w:p w14:paraId="239D1DB1" w14:textId="77777777" w:rsidR="00C756DC" w:rsidRPr="005D262C" w:rsidRDefault="00C756DC" w:rsidP="00F23C91">
            <w:pPr>
              <w:widowControl w:val="0"/>
              <w:tabs>
                <w:tab w:val="left" w:pos="9639"/>
              </w:tabs>
              <w:spacing w:line="276" w:lineRule="auto"/>
              <w:jc w:val="both"/>
              <w:rPr>
                <w:iCs/>
                <w:lang w:val="x-none"/>
              </w:rPr>
            </w:pPr>
            <w:r w:rsidRPr="005D262C">
              <w:t>jabloň, hrušeň, kdouloň</w:t>
            </w:r>
          </w:p>
        </w:tc>
        <w:tc>
          <w:tcPr>
            <w:tcW w:w="1418" w:type="dxa"/>
            <w:vAlign w:val="center"/>
          </w:tcPr>
          <w:p w14:paraId="5D88C300" w14:textId="77777777" w:rsidR="00C756DC" w:rsidRPr="005D262C" w:rsidRDefault="00C756DC" w:rsidP="00F23C91">
            <w:pPr>
              <w:widowControl w:val="0"/>
              <w:tabs>
                <w:tab w:val="left" w:pos="9639"/>
              </w:tabs>
              <w:spacing w:line="276" w:lineRule="auto"/>
              <w:jc w:val="center"/>
              <w:rPr>
                <w:iCs/>
              </w:rPr>
            </w:pPr>
            <w:r w:rsidRPr="005D262C">
              <w:t>5</w:t>
            </w:r>
          </w:p>
        </w:tc>
        <w:tc>
          <w:tcPr>
            <w:tcW w:w="1276" w:type="dxa"/>
            <w:vAlign w:val="center"/>
          </w:tcPr>
          <w:p w14:paraId="62ADBD93" w14:textId="77777777" w:rsidR="00C756DC" w:rsidRPr="005D262C" w:rsidRDefault="00C756DC" w:rsidP="00F23C91">
            <w:pPr>
              <w:widowControl w:val="0"/>
              <w:tabs>
                <w:tab w:val="left" w:pos="9639"/>
              </w:tabs>
              <w:spacing w:line="276" w:lineRule="auto"/>
              <w:jc w:val="center"/>
              <w:rPr>
                <w:iCs/>
              </w:rPr>
            </w:pPr>
            <w:r w:rsidRPr="005D262C">
              <w:t>5</w:t>
            </w:r>
          </w:p>
        </w:tc>
        <w:tc>
          <w:tcPr>
            <w:tcW w:w="1134" w:type="dxa"/>
            <w:vAlign w:val="center"/>
          </w:tcPr>
          <w:p w14:paraId="3E4EA3CB" w14:textId="77777777" w:rsidR="00C756DC" w:rsidRPr="005D262C" w:rsidRDefault="00C756DC" w:rsidP="00F23C91">
            <w:pPr>
              <w:widowControl w:val="0"/>
              <w:tabs>
                <w:tab w:val="left" w:pos="9639"/>
              </w:tabs>
              <w:spacing w:line="276" w:lineRule="auto"/>
              <w:jc w:val="center"/>
              <w:rPr>
                <w:iCs/>
              </w:rPr>
            </w:pPr>
            <w:r w:rsidRPr="005D262C">
              <w:t>5</w:t>
            </w:r>
          </w:p>
        </w:tc>
        <w:tc>
          <w:tcPr>
            <w:tcW w:w="1295" w:type="dxa"/>
            <w:vAlign w:val="center"/>
          </w:tcPr>
          <w:p w14:paraId="69EE7218" w14:textId="77777777" w:rsidR="00C756DC" w:rsidRPr="005D262C" w:rsidRDefault="00C756DC" w:rsidP="00F23C91">
            <w:pPr>
              <w:widowControl w:val="0"/>
              <w:tabs>
                <w:tab w:val="left" w:pos="9639"/>
              </w:tabs>
              <w:spacing w:line="276" w:lineRule="auto"/>
              <w:jc w:val="center"/>
            </w:pPr>
            <w:r w:rsidRPr="005D262C">
              <w:t>5</w:t>
            </w:r>
          </w:p>
        </w:tc>
      </w:tr>
      <w:tr w:rsidR="00C756DC" w:rsidRPr="005D262C" w14:paraId="6E00F5D8" w14:textId="77777777" w:rsidTr="0063031A">
        <w:trPr>
          <w:trHeight w:val="60"/>
          <w:jc w:val="center"/>
        </w:trPr>
        <w:tc>
          <w:tcPr>
            <w:tcW w:w="3964" w:type="dxa"/>
            <w:shd w:val="clear" w:color="auto" w:fill="FFFFFF"/>
          </w:tcPr>
          <w:p w14:paraId="277733F5" w14:textId="77777777" w:rsidR="00C756DC" w:rsidRPr="005D262C" w:rsidRDefault="00C756DC" w:rsidP="00F23C91">
            <w:pPr>
              <w:widowControl w:val="0"/>
              <w:tabs>
                <w:tab w:val="left" w:pos="9639"/>
              </w:tabs>
              <w:spacing w:line="276" w:lineRule="auto"/>
              <w:jc w:val="both"/>
              <w:rPr>
                <w:bCs/>
                <w:iCs/>
              </w:rPr>
            </w:pPr>
            <w:r w:rsidRPr="005D262C">
              <w:t>třešeň, višeň</w:t>
            </w:r>
          </w:p>
        </w:tc>
        <w:tc>
          <w:tcPr>
            <w:tcW w:w="1418" w:type="dxa"/>
            <w:vAlign w:val="center"/>
          </w:tcPr>
          <w:p w14:paraId="2310FE38" w14:textId="77777777" w:rsidR="00C756DC" w:rsidRPr="005D262C" w:rsidRDefault="00C756DC" w:rsidP="00F23C91">
            <w:pPr>
              <w:widowControl w:val="0"/>
              <w:tabs>
                <w:tab w:val="left" w:pos="9639"/>
              </w:tabs>
              <w:spacing w:line="276" w:lineRule="auto"/>
              <w:jc w:val="center"/>
              <w:rPr>
                <w:iCs/>
              </w:rPr>
            </w:pPr>
            <w:r w:rsidRPr="005D262C">
              <w:t>nelze</w:t>
            </w:r>
          </w:p>
        </w:tc>
        <w:tc>
          <w:tcPr>
            <w:tcW w:w="1276" w:type="dxa"/>
            <w:vAlign w:val="center"/>
          </w:tcPr>
          <w:p w14:paraId="5DF5775E" w14:textId="77777777" w:rsidR="00C756DC" w:rsidRPr="005D262C" w:rsidRDefault="00C756DC" w:rsidP="00F23C91">
            <w:pPr>
              <w:widowControl w:val="0"/>
              <w:tabs>
                <w:tab w:val="left" w:pos="9639"/>
              </w:tabs>
              <w:spacing w:line="276" w:lineRule="auto"/>
              <w:jc w:val="center"/>
              <w:rPr>
                <w:iCs/>
              </w:rPr>
            </w:pPr>
            <w:r w:rsidRPr="005D262C">
              <w:t>5</w:t>
            </w:r>
          </w:p>
        </w:tc>
        <w:tc>
          <w:tcPr>
            <w:tcW w:w="1134" w:type="dxa"/>
            <w:vAlign w:val="center"/>
          </w:tcPr>
          <w:p w14:paraId="2CF146DD" w14:textId="77777777" w:rsidR="00C756DC" w:rsidRPr="005D262C" w:rsidRDefault="00C756DC" w:rsidP="00F23C91">
            <w:pPr>
              <w:widowControl w:val="0"/>
              <w:tabs>
                <w:tab w:val="left" w:pos="9639"/>
              </w:tabs>
              <w:spacing w:line="276" w:lineRule="auto"/>
              <w:jc w:val="center"/>
              <w:rPr>
                <w:iCs/>
              </w:rPr>
            </w:pPr>
            <w:r w:rsidRPr="005D262C">
              <w:t>5</w:t>
            </w:r>
          </w:p>
        </w:tc>
        <w:tc>
          <w:tcPr>
            <w:tcW w:w="1295" w:type="dxa"/>
            <w:vAlign w:val="center"/>
          </w:tcPr>
          <w:p w14:paraId="3F384D79" w14:textId="77777777" w:rsidR="00C756DC" w:rsidRPr="005D262C" w:rsidRDefault="00C756DC" w:rsidP="00F23C91">
            <w:pPr>
              <w:widowControl w:val="0"/>
              <w:tabs>
                <w:tab w:val="left" w:pos="9639"/>
              </w:tabs>
              <w:spacing w:line="276" w:lineRule="auto"/>
              <w:jc w:val="center"/>
            </w:pPr>
            <w:r w:rsidRPr="005D262C">
              <w:t>5</w:t>
            </w:r>
          </w:p>
        </w:tc>
      </w:tr>
    </w:tbl>
    <w:p w14:paraId="35E445F9" w14:textId="77777777" w:rsidR="00C756DC" w:rsidRPr="00E51C84" w:rsidRDefault="00C756DC" w:rsidP="00F23C91">
      <w:pPr>
        <w:widowControl w:val="0"/>
        <w:tabs>
          <w:tab w:val="left" w:pos="9639"/>
        </w:tabs>
        <w:spacing w:line="276" w:lineRule="auto"/>
        <w:jc w:val="both"/>
      </w:pPr>
    </w:p>
    <w:p w14:paraId="57934255" w14:textId="77777777" w:rsidR="00C756DC" w:rsidRDefault="00C756DC" w:rsidP="00F23C91">
      <w:pPr>
        <w:widowControl w:val="0"/>
        <w:tabs>
          <w:tab w:val="left" w:pos="1560"/>
        </w:tabs>
        <w:spacing w:line="276" w:lineRule="auto"/>
        <w:ind w:left="2835" w:hanging="2835"/>
      </w:pPr>
    </w:p>
    <w:p w14:paraId="55E82093" w14:textId="791C012B" w:rsidR="00FF1F3B" w:rsidRDefault="00FF1F3B" w:rsidP="00F23C91">
      <w:pPr>
        <w:widowControl w:val="0"/>
        <w:tabs>
          <w:tab w:val="left" w:pos="1560"/>
        </w:tabs>
        <w:spacing w:line="276" w:lineRule="auto"/>
        <w:ind w:left="2835" w:hanging="2835"/>
        <w:rPr>
          <w:b/>
          <w:sz w:val="28"/>
          <w:szCs w:val="28"/>
        </w:rPr>
      </w:pPr>
      <w:proofErr w:type="spellStart"/>
      <w:r w:rsidRPr="00FF1F3B">
        <w:rPr>
          <w:b/>
          <w:sz w:val="28"/>
          <w:szCs w:val="28"/>
        </w:rPr>
        <w:t>Cavastic</w:t>
      </w:r>
      <w:proofErr w:type="spellEnd"/>
    </w:p>
    <w:p w14:paraId="45369A6B" w14:textId="45D06C76" w:rsidR="00FF1F3B" w:rsidRPr="00AF3AE7" w:rsidRDefault="00FF1F3B" w:rsidP="00F23C91">
      <w:pPr>
        <w:widowControl w:val="0"/>
        <w:tabs>
          <w:tab w:val="left" w:pos="1560"/>
        </w:tabs>
        <w:spacing w:line="276" w:lineRule="auto"/>
        <w:ind w:left="2835" w:hanging="2835"/>
      </w:pPr>
      <w:r w:rsidRPr="00AF3AE7">
        <w:t xml:space="preserve">držitel rozhodnutí o povolení: </w:t>
      </w:r>
      <w:r w:rsidRPr="00FF1F3B">
        <w:t>BASF SE</w:t>
      </w:r>
      <w:r>
        <w:t xml:space="preserve">, </w:t>
      </w:r>
      <w:r w:rsidRPr="00FF1F3B">
        <w:t>Carl-Bosch-</w:t>
      </w:r>
      <w:proofErr w:type="spellStart"/>
      <w:r w:rsidRPr="00FF1F3B">
        <w:t>Strasse</w:t>
      </w:r>
      <w:proofErr w:type="spellEnd"/>
      <w:r w:rsidRPr="00FF1F3B">
        <w:t xml:space="preserve"> 38, D-67056 </w:t>
      </w:r>
      <w:proofErr w:type="spellStart"/>
      <w:r w:rsidRPr="00FF1F3B">
        <w:t>Ludwigshafen</w:t>
      </w:r>
      <w:proofErr w:type="spellEnd"/>
      <w:r>
        <w:t>, Německo</w:t>
      </w:r>
    </w:p>
    <w:p w14:paraId="6FFDB0F2" w14:textId="77777777" w:rsidR="00FF1F3B" w:rsidRDefault="00FF1F3B" w:rsidP="00F23C91">
      <w:pPr>
        <w:widowControl w:val="0"/>
        <w:tabs>
          <w:tab w:val="left" w:pos="1560"/>
        </w:tabs>
        <w:spacing w:line="276" w:lineRule="auto"/>
        <w:ind w:left="2835" w:hanging="2835"/>
        <w:rPr>
          <w:iCs/>
        </w:rPr>
      </w:pPr>
      <w:r w:rsidRPr="00AF3AE7">
        <w:t>evidenční číslo:</w:t>
      </w:r>
      <w:r w:rsidRPr="00AF3AE7">
        <w:rPr>
          <w:iCs/>
        </w:rPr>
        <w:t xml:space="preserve"> </w:t>
      </w:r>
      <w:r w:rsidRPr="00FF1F3B">
        <w:rPr>
          <w:iCs/>
        </w:rPr>
        <w:t>6186-0</w:t>
      </w:r>
    </w:p>
    <w:p w14:paraId="49BBC8ED" w14:textId="6B0E8FE1" w:rsidR="00FF1F3B" w:rsidRDefault="00FF1F3B" w:rsidP="00F23C91">
      <w:pPr>
        <w:widowControl w:val="0"/>
        <w:tabs>
          <w:tab w:val="left" w:pos="1560"/>
        </w:tabs>
        <w:spacing w:line="276" w:lineRule="auto"/>
        <w:ind w:left="2835" w:hanging="2835"/>
        <w:rPr>
          <w:lang w:eastAsia="en-US"/>
        </w:rPr>
      </w:pPr>
      <w:r w:rsidRPr="00AF3AE7">
        <w:t xml:space="preserve">účinná látka: </w:t>
      </w:r>
      <w:proofErr w:type="spellStart"/>
      <w:r w:rsidRPr="00FF1F3B">
        <w:rPr>
          <w:snapToGrid w:val="0"/>
          <w:lang w:eastAsia="en-US"/>
        </w:rPr>
        <w:t>d</w:t>
      </w:r>
      <w:r w:rsidRPr="00FF1F3B">
        <w:rPr>
          <w:lang w:eastAsia="en-US"/>
        </w:rPr>
        <w:t>imethenamid</w:t>
      </w:r>
      <w:proofErr w:type="spellEnd"/>
      <w:r w:rsidRPr="00FF1F3B">
        <w:rPr>
          <w:lang w:eastAsia="en-US"/>
        </w:rPr>
        <w:t>-P</w:t>
      </w:r>
      <w:r>
        <w:rPr>
          <w:lang w:eastAsia="en-US"/>
        </w:rPr>
        <w:t xml:space="preserve">   </w:t>
      </w:r>
      <w:r w:rsidRPr="00FF1F3B">
        <w:rPr>
          <w:lang w:eastAsia="en-US"/>
        </w:rPr>
        <w:t>500 g/l</w:t>
      </w:r>
    </w:p>
    <w:p w14:paraId="65A433F6" w14:textId="04200903" w:rsidR="00FF1F3B" w:rsidRPr="00FF1F3B" w:rsidRDefault="00FF1F3B" w:rsidP="00F23C91">
      <w:pPr>
        <w:widowControl w:val="0"/>
        <w:tabs>
          <w:tab w:val="left" w:pos="1560"/>
        </w:tabs>
        <w:spacing w:line="276" w:lineRule="auto"/>
        <w:ind w:left="2835" w:hanging="2835"/>
        <w:rPr>
          <w:lang w:eastAsia="en-US"/>
        </w:rPr>
      </w:pPr>
      <w:r>
        <w:rPr>
          <w:lang w:eastAsia="en-US"/>
        </w:rPr>
        <w:t xml:space="preserve">                      </w:t>
      </w:r>
      <w:proofErr w:type="spellStart"/>
      <w:r w:rsidRPr="00FF1F3B">
        <w:rPr>
          <w:lang w:eastAsia="en-US"/>
        </w:rPr>
        <w:t>aminopyralid</w:t>
      </w:r>
      <w:proofErr w:type="spellEnd"/>
      <w:r w:rsidRPr="00FF1F3B">
        <w:rPr>
          <w:lang w:eastAsia="en-US"/>
        </w:rPr>
        <w:tab/>
      </w:r>
      <w:r>
        <w:rPr>
          <w:lang w:eastAsia="en-US"/>
        </w:rPr>
        <w:t xml:space="preserve">        </w:t>
      </w:r>
      <w:r w:rsidRPr="00FF1F3B">
        <w:rPr>
          <w:lang w:eastAsia="en-US"/>
        </w:rPr>
        <w:t xml:space="preserve">6 g/l </w:t>
      </w:r>
    </w:p>
    <w:p w14:paraId="6768D41B" w14:textId="77777777" w:rsidR="00FF1F3B" w:rsidRDefault="00FF1F3B" w:rsidP="00F23C91">
      <w:pPr>
        <w:widowControl w:val="0"/>
        <w:tabs>
          <w:tab w:val="left" w:pos="1560"/>
        </w:tabs>
        <w:spacing w:line="276" w:lineRule="auto"/>
        <w:ind w:left="2835" w:hanging="2835"/>
      </w:pPr>
      <w:r w:rsidRPr="00AF3AE7">
        <w:t xml:space="preserve">platnost povolení končí dne: </w:t>
      </w:r>
      <w:r>
        <w:t>31.5.2028</w:t>
      </w:r>
    </w:p>
    <w:p w14:paraId="39B9762F" w14:textId="77777777" w:rsidR="00FF1F3B" w:rsidRDefault="00FF1F3B" w:rsidP="00F23C91">
      <w:pPr>
        <w:widowControl w:val="0"/>
        <w:tabs>
          <w:tab w:val="left" w:pos="1560"/>
        </w:tabs>
        <w:spacing w:line="276" w:lineRule="auto"/>
        <w:ind w:left="2835" w:hanging="2835"/>
      </w:pPr>
    </w:p>
    <w:p w14:paraId="645F0FE4" w14:textId="1AF7C96F" w:rsidR="00FF1F3B" w:rsidRPr="00FF1F3B" w:rsidRDefault="00FF1F3B" w:rsidP="00F23C91">
      <w:pPr>
        <w:widowControl w:val="0"/>
        <w:tabs>
          <w:tab w:val="left" w:pos="1560"/>
        </w:tabs>
        <w:spacing w:line="276" w:lineRule="auto"/>
        <w:ind w:left="2835" w:hanging="2835"/>
        <w:rPr>
          <w:i/>
          <w:iCs/>
          <w:snapToGrid w:val="0"/>
          <w:lang w:eastAsia="en-US"/>
        </w:rPr>
      </w:pPr>
      <w:r w:rsidRPr="00FF1F3B">
        <w:rPr>
          <w:i/>
          <w:iCs/>
          <w:snapToGrid w:val="0"/>
          <w:lang w:eastAsia="en-US"/>
        </w:rPr>
        <w:t>Rozsah povoleného použití</w:t>
      </w:r>
      <w:r>
        <w:rPr>
          <w:i/>
          <w:iCs/>
          <w:snapToGrid w:val="0"/>
          <w:lang w:eastAsia="en-US"/>
        </w:rPr>
        <w:t>:</w:t>
      </w:r>
    </w:p>
    <w:tbl>
      <w:tblPr>
        <w:tblpPr w:leftFromText="141" w:rightFromText="141" w:vertAnchor="text" w:tblpXSpec="center" w:tblpY="1"/>
        <w:tblOverlap w:val="never"/>
        <w:tblW w:w="950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59"/>
        <w:gridCol w:w="2127"/>
        <w:gridCol w:w="1275"/>
        <w:gridCol w:w="567"/>
        <w:gridCol w:w="2127"/>
        <w:gridCol w:w="1850"/>
      </w:tblGrid>
      <w:tr w:rsidR="00FF1F3B" w:rsidRPr="00FF1F3B" w14:paraId="31BCF65D" w14:textId="77777777" w:rsidTr="00221771">
        <w:trPr>
          <w:jc w:val="center"/>
        </w:trPr>
        <w:tc>
          <w:tcPr>
            <w:tcW w:w="1559" w:type="dxa"/>
          </w:tcPr>
          <w:p w14:paraId="2DF1944B" w14:textId="77777777" w:rsidR="00FF1F3B" w:rsidRPr="00FF1F3B" w:rsidRDefault="00FF1F3B" w:rsidP="00F23C91">
            <w:pPr>
              <w:widowControl w:val="0"/>
              <w:spacing w:line="276" w:lineRule="auto"/>
              <w:rPr>
                <w:lang w:eastAsia="en-US"/>
              </w:rPr>
            </w:pPr>
            <w:r w:rsidRPr="00FF1F3B">
              <w:rPr>
                <w:lang w:eastAsia="en-US"/>
              </w:rPr>
              <w:t>1) Plodina, oblast použití</w:t>
            </w:r>
          </w:p>
        </w:tc>
        <w:tc>
          <w:tcPr>
            <w:tcW w:w="2127" w:type="dxa"/>
          </w:tcPr>
          <w:p w14:paraId="27D2BB64" w14:textId="77777777" w:rsidR="00FF1F3B" w:rsidRPr="00FF1F3B" w:rsidRDefault="00FF1F3B" w:rsidP="00F23C91">
            <w:pPr>
              <w:widowControl w:val="0"/>
              <w:spacing w:line="276" w:lineRule="auto"/>
              <w:rPr>
                <w:lang w:eastAsia="en-US"/>
              </w:rPr>
            </w:pPr>
            <w:r w:rsidRPr="00FF1F3B">
              <w:rPr>
                <w:lang w:eastAsia="en-US"/>
              </w:rPr>
              <w:t>2) Škodlivý organismus, jiný účel použití</w:t>
            </w:r>
          </w:p>
        </w:tc>
        <w:tc>
          <w:tcPr>
            <w:tcW w:w="1275" w:type="dxa"/>
          </w:tcPr>
          <w:p w14:paraId="5A6BC35E" w14:textId="77777777" w:rsidR="00FF1F3B" w:rsidRPr="00FF1F3B" w:rsidRDefault="00FF1F3B" w:rsidP="00F23C91">
            <w:pPr>
              <w:widowControl w:val="0"/>
              <w:spacing w:line="276" w:lineRule="auto"/>
              <w:rPr>
                <w:lang w:eastAsia="en-US"/>
              </w:rPr>
            </w:pPr>
            <w:r w:rsidRPr="00FF1F3B">
              <w:rPr>
                <w:lang w:eastAsia="en-US"/>
              </w:rPr>
              <w:t>Dávkování, mísitelnost</w:t>
            </w:r>
          </w:p>
        </w:tc>
        <w:tc>
          <w:tcPr>
            <w:tcW w:w="567" w:type="dxa"/>
          </w:tcPr>
          <w:p w14:paraId="7332D765" w14:textId="77777777" w:rsidR="00FF1F3B" w:rsidRPr="00FF1F3B" w:rsidRDefault="00FF1F3B" w:rsidP="00F23C91">
            <w:pPr>
              <w:widowControl w:val="0"/>
              <w:spacing w:line="276" w:lineRule="auto"/>
              <w:jc w:val="center"/>
              <w:outlineLvl w:val="4"/>
            </w:pPr>
            <w:r w:rsidRPr="00FF1F3B">
              <w:t>OL</w:t>
            </w:r>
          </w:p>
        </w:tc>
        <w:tc>
          <w:tcPr>
            <w:tcW w:w="2127" w:type="dxa"/>
          </w:tcPr>
          <w:p w14:paraId="007E2D44" w14:textId="77777777" w:rsidR="00FF1F3B" w:rsidRPr="00FF1F3B" w:rsidRDefault="00FF1F3B" w:rsidP="00F23C91">
            <w:pPr>
              <w:widowControl w:val="0"/>
              <w:spacing w:line="276" w:lineRule="auto"/>
              <w:rPr>
                <w:lang w:eastAsia="en-US"/>
              </w:rPr>
            </w:pPr>
            <w:r w:rsidRPr="00FF1F3B">
              <w:rPr>
                <w:lang w:eastAsia="en-US"/>
              </w:rPr>
              <w:t>Poznámka</w:t>
            </w:r>
          </w:p>
          <w:p w14:paraId="039B28A7" w14:textId="77777777" w:rsidR="00FF1F3B" w:rsidRPr="00FF1F3B" w:rsidRDefault="00FF1F3B" w:rsidP="00F23C91">
            <w:pPr>
              <w:widowControl w:val="0"/>
              <w:spacing w:line="276" w:lineRule="auto"/>
              <w:rPr>
                <w:lang w:eastAsia="en-US"/>
              </w:rPr>
            </w:pPr>
            <w:r w:rsidRPr="00FF1F3B">
              <w:rPr>
                <w:lang w:eastAsia="en-US"/>
              </w:rPr>
              <w:t>1) k plodině</w:t>
            </w:r>
          </w:p>
          <w:p w14:paraId="727342D1" w14:textId="77777777" w:rsidR="00FF1F3B" w:rsidRPr="00FF1F3B" w:rsidRDefault="00FF1F3B" w:rsidP="00F23C91">
            <w:pPr>
              <w:widowControl w:val="0"/>
              <w:spacing w:line="276" w:lineRule="auto"/>
              <w:rPr>
                <w:lang w:eastAsia="en-US"/>
              </w:rPr>
            </w:pPr>
            <w:r w:rsidRPr="00FF1F3B">
              <w:rPr>
                <w:lang w:eastAsia="en-US"/>
              </w:rPr>
              <w:t>2) k ŠO</w:t>
            </w:r>
          </w:p>
          <w:p w14:paraId="4AD74172" w14:textId="77777777" w:rsidR="00FF1F3B" w:rsidRPr="00FF1F3B" w:rsidRDefault="00FF1F3B" w:rsidP="00F23C91">
            <w:pPr>
              <w:widowControl w:val="0"/>
              <w:spacing w:line="276" w:lineRule="auto"/>
              <w:rPr>
                <w:lang w:eastAsia="en-US"/>
              </w:rPr>
            </w:pPr>
            <w:r w:rsidRPr="00FF1F3B">
              <w:rPr>
                <w:lang w:eastAsia="en-US"/>
              </w:rPr>
              <w:t>3) k OL</w:t>
            </w:r>
          </w:p>
        </w:tc>
        <w:tc>
          <w:tcPr>
            <w:tcW w:w="1850" w:type="dxa"/>
          </w:tcPr>
          <w:p w14:paraId="3EF69432" w14:textId="77777777" w:rsidR="00FF1F3B" w:rsidRPr="00FF1F3B" w:rsidRDefault="00FF1F3B" w:rsidP="00F23C91">
            <w:pPr>
              <w:widowControl w:val="0"/>
              <w:spacing w:line="276" w:lineRule="auto"/>
              <w:rPr>
                <w:lang w:eastAsia="en-US"/>
              </w:rPr>
            </w:pPr>
            <w:r w:rsidRPr="00FF1F3B">
              <w:rPr>
                <w:lang w:eastAsia="en-US"/>
              </w:rPr>
              <w:t>4) Pozn. k dávkování</w:t>
            </w:r>
          </w:p>
          <w:p w14:paraId="14A01D94" w14:textId="77777777" w:rsidR="00FF1F3B" w:rsidRPr="00FF1F3B" w:rsidRDefault="00FF1F3B" w:rsidP="00F23C91">
            <w:pPr>
              <w:widowControl w:val="0"/>
              <w:spacing w:line="276" w:lineRule="auto"/>
              <w:rPr>
                <w:lang w:eastAsia="en-US"/>
              </w:rPr>
            </w:pPr>
            <w:r w:rsidRPr="00FF1F3B">
              <w:rPr>
                <w:lang w:eastAsia="en-US"/>
              </w:rPr>
              <w:t>5) Umístění</w:t>
            </w:r>
          </w:p>
          <w:p w14:paraId="5D9B8151" w14:textId="77777777" w:rsidR="00FF1F3B" w:rsidRPr="00FF1F3B" w:rsidRDefault="00FF1F3B" w:rsidP="00F23C91">
            <w:pPr>
              <w:widowControl w:val="0"/>
              <w:spacing w:line="276" w:lineRule="auto"/>
              <w:rPr>
                <w:lang w:eastAsia="en-US"/>
              </w:rPr>
            </w:pPr>
            <w:r w:rsidRPr="00FF1F3B">
              <w:rPr>
                <w:lang w:eastAsia="en-US"/>
              </w:rPr>
              <w:t>6) Určení sklizně</w:t>
            </w:r>
          </w:p>
        </w:tc>
      </w:tr>
      <w:tr w:rsidR="00FF1F3B" w:rsidRPr="00FF1F3B" w14:paraId="26DEBE08" w14:textId="77777777" w:rsidTr="00221771">
        <w:trPr>
          <w:jc w:val="center"/>
        </w:trPr>
        <w:tc>
          <w:tcPr>
            <w:tcW w:w="1559" w:type="dxa"/>
          </w:tcPr>
          <w:p w14:paraId="394423E1" w14:textId="77777777" w:rsidR="00FF1F3B" w:rsidRPr="00FF1F3B" w:rsidRDefault="00FF1F3B" w:rsidP="00F23C91">
            <w:pPr>
              <w:widowControl w:val="0"/>
              <w:spacing w:line="276" w:lineRule="auto"/>
              <w:rPr>
                <w:lang w:eastAsia="en-US"/>
              </w:rPr>
            </w:pPr>
            <w:r w:rsidRPr="00FF1F3B">
              <w:rPr>
                <w:lang w:eastAsia="en-US"/>
              </w:rPr>
              <w:t>řepka olejka ozimá</w:t>
            </w:r>
          </w:p>
        </w:tc>
        <w:tc>
          <w:tcPr>
            <w:tcW w:w="2127" w:type="dxa"/>
          </w:tcPr>
          <w:p w14:paraId="06213D44" w14:textId="77777777" w:rsidR="00FF1F3B" w:rsidRPr="00FF1F3B" w:rsidRDefault="00FF1F3B" w:rsidP="00F23C91">
            <w:pPr>
              <w:widowControl w:val="0"/>
              <w:spacing w:line="276" w:lineRule="auto"/>
              <w:rPr>
                <w:lang w:eastAsia="en-US"/>
              </w:rPr>
            </w:pPr>
            <w:r w:rsidRPr="00FF1F3B">
              <w:rPr>
                <w:lang w:eastAsia="en-US"/>
              </w:rPr>
              <w:t>chundelka metlice, lipnice roční, plevele dvouděložné jednoleté</w:t>
            </w:r>
          </w:p>
        </w:tc>
        <w:tc>
          <w:tcPr>
            <w:tcW w:w="1275" w:type="dxa"/>
          </w:tcPr>
          <w:p w14:paraId="44381AF7" w14:textId="77777777" w:rsidR="00FF1F3B" w:rsidRPr="00FF1F3B" w:rsidRDefault="00FF1F3B" w:rsidP="00F23C91">
            <w:pPr>
              <w:widowControl w:val="0"/>
              <w:spacing w:line="276" w:lineRule="auto"/>
              <w:rPr>
                <w:lang w:eastAsia="en-US"/>
              </w:rPr>
            </w:pPr>
            <w:r w:rsidRPr="00FF1F3B">
              <w:rPr>
                <w:lang w:eastAsia="en-US"/>
              </w:rPr>
              <w:t>1 l/ha</w:t>
            </w:r>
          </w:p>
        </w:tc>
        <w:tc>
          <w:tcPr>
            <w:tcW w:w="567" w:type="dxa"/>
          </w:tcPr>
          <w:p w14:paraId="376F5796" w14:textId="77777777" w:rsidR="00FF1F3B" w:rsidRPr="00FF1F3B" w:rsidRDefault="00FF1F3B" w:rsidP="00F23C91">
            <w:pPr>
              <w:widowControl w:val="0"/>
              <w:spacing w:line="276" w:lineRule="auto"/>
              <w:jc w:val="center"/>
              <w:outlineLvl w:val="4"/>
            </w:pPr>
            <w:r w:rsidRPr="00FF1F3B">
              <w:t>AT</w:t>
            </w:r>
          </w:p>
        </w:tc>
        <w:tc>
          <w:tcPr>
            <w:tcW w:w="2127" w:type="dxa"/>
          </w:tcPr>
          <w:p w14:paraId="457FF7DF" w14:textId="77777777" w:rsidR="00FF1F3B" w:rsidRPr="00FF1F3B" w:rsidRDefault="00FF1F3B" w:rsidP="00F23C91">
            <w:pPr>
              <w:widowControl w:val="0"/>
              <w:spacing w:line="276" w:lineRule="auto"/>
              <w:rPr>
                <w:lang w:eastAsia="en-US"/>
              </w:rPr>
            </w:pPr>
            <w:r w:rsidRPr="00FF1F3B">
              <w:rPr>
                <w:lang w:eastAsia="en-US"/>
              </w:rPr>
              <w:t xml:space="preserve">1) </w:t>
            </w:r>
            <w:r w:rsidRPr="00FF1F3B">
              <w:rPr>
                <w:sz w:val="22"/>
                <w:szCs w:val="22"/>
                <w:lang w:eastAsia="en-US"/>
              </w:rPr>
              <w:t xml:space="preserve"> </w:t>
            </w:r>
            <w:proofErr w:type="spellStart"/>
            <w:r w:rsidRPr="00FF1F3B">
              <w:rPr>
                <w:lang w:eastAsia="en-US"/>
              </w:rPr>
              <w:t>preemergentně</w:t>
            </w:r>
            <w:proofErr w:type="spellEnd"/>
            <w:r w:rsidRPr="00FF1F3B">
              <w:rPr>
                <w:lang w:eastAsia="en-US"/>
              </w:rPr>
              <w:t>,</w:t>
            </w:r>
          </w:p>
          <w:p w14:paraId="595512CE" w14:textId="77777777" w:rsidR="00FF1F3B" w:rsidRPr="00FF1F3B" w:rsidRDefault="00FF1F3B" w:rsidP="00F23C91">
            <w:pPr>
              <w:widowControl w:val="0"/>
              <w:spacing w:line="276" w:lineRule="auto"/>
              <w:rPr>
                <w:lang w:eastAsia="en-US"/>
              </w:rPr>
            </w:pPr>
            <w:r w:rsidRPr="00FF1F3B">
              <w:rPr>
                <w:lang w:eastAsia="en-US"/>
              </w:rPr>
              <w:t xml:space="preserve">od: 00 BBCH, </w:t>
            </w:r>
          </w:p>
          <w:p w14:paraId="2FBF5F26" w14:textId="77777777" w:rsidR="00FF1F3B" w:rsidRPr="00FF1F3B" w:rsidRDefault="00FF1F3B" w:rsidP="00F23C91">
            <w:pPr>
              <w:widowControl w:val="0"/>
              <w:spacing w:line="276" w:lineRule="auto"/>
              <w:rPr>
                <w:lang w:eastAsia="en-US"/>
              </w:rPr>
            </w:pPr>
            <w:r w:rsidRPr="00FF1F3B">
              <w:rPr>
                <w:lang w:eastAsia="en-US"/>
              </w:rPr>
              <w:t>do: 09 BBCH</w:t>
            </w:r>
          </w:p>
        </w:tc>
        <w:tc>
          <w:tcPr>
            <w:tcW w:w="1850" w:type="dxa"/>
          </w:tcPr>
          <w:p w14:paraId="57D1CE28" w14:textId="33078BD8" w:rsidR="00FF1F3B" w:rsidRPr="00FF1F3B" w:rsidRDefault="00FF1F3B" w:rsidP="00F23C91">
            <w:pPr>
              <w:widowControl w:val="0"/>
              <w:spacing w:line="276" w:lineRule="auto"/>
              <w:rPr>
                <w:lang w:eastAsia="en-US"/>
              </w:rPr>
            </w:pPr>
            <w:r w:rsidRPr="00FF1F3B">
              <w:rPr>
                <w:lang w:eastAsia="en-US"/>
              </w:rPr>
              <w:t>5) pole</w:t>
            </w:r>
          </w:p>
        </w:tc>
      </w:tr>
      <w:tr w:rsidR="00FF1F3B" w:rsidRPr="00FF1F3B" w14:paraId="1FD0A716" w14:textId="77777777" w:rsidTr="00221771">
        <w:trPr>
          <w:jc w:val="center"/>
        </w:trPr>
        <w:tc>
          <w:tcPr>
            <w:tcW w:w="1559" w:type="dxa"/>
          </w:tcPr>
          <w:p w14:paraId="4A2D0927" w14:textId="77777777" w:rsidR="00FF1F3B" w:rsidRPr="00FF1F3B" w:rsidRDefault="00FF1F3B" w:rsidP="00F23C91">
            <w:pPr>
              <w:widowControl w:val="0"/>
              <w:spacing w:line="276" w:lineRule="auto"/>
              <w:rPr>
                <w:lang w:eastAsia="en-US"/>
              </w:rPr>
            </w:pPr>
            <w:r w:rsidRPr="00FF1F3B">
              <w:rPr>
                <w:lang w:eastAsia="en-US"/>
              </w:rPr>
              <w:t>řepka olejka ozimá</w:t>
            </w:r>
          </w:p>
        </w:tc>
        <w:tc>
          <w:tcPr>
            <w:tcW w:w="2127" w:type="dxa"/>
          </w:tcPr>
          <w:p w14:paraId="3CC50B9D" w14:textId="77777777" w:rsidR="00FF1F3B" w:rsidRPr="00FF1F3B" w:rsidRDefault="00FF1F3B" w:rsidP="00F23C91">
            <w:pPr>
              <w:widowControl w:val="0"/>
              <w:spacing w:line="276" w:lineRule="auto"/>
              <w:rPr>
                <w:lang w:eastAsia="en-US"/>
              </w:rPr>
            </w:pPr>
            <w:r w:rsidRPr="00FF1F3B">
              <w:rPr>
                <w:lang w:eastAsia="en-US"/>
              </w:rPr>
              <w:t>chundelka metlice, plevele dvouděložné jednoleté</w:t>
            </w:r>
          </w:p>
        </w:tc>
        <w:tc>
          <w:tcPr>
            <w:tcW w:w="1275" w:type="dxa"/>
          </w:tcPr>
          <w:p w14:paraId="6E5B55D5" w14:textId="77777777" w:rsidR="00FF1F3B" w:rsidRPr="00FF1F3B" w:rsidRDefault="00FF1F3B" w:rsidP="00F23C91">
            <w:pPr>
              <w:widowControl w:val="0"/>
              <w:spacing w:line="276" w:lineRule="auto"/>
              <w:rPr>
                <w:lang w:eastAsia="en-US"/>
              </w:rPr>
            </w:pPr>
            <w:r w:rsidRPr="00FF1F3B">
              <w:rPr>
                <w:lang w:eastAsia="en-US"/>
              </w:rPr>
              <w:t>1 l/ha</w:t>
            </w:r>
          </w:p>
        </w:tc>
        <w:tc>
          <w:tcPr>
            <w:tcW w:w="567" w:type="dxa"/>
            <w:shd w:val="clear" w:color="auto" w:fill="auto"/>
          </w:tcPr>
          <w:p w14:paraId="40F8B760" w14:textId="77777777" w:rsidR="00FF1F3B" w:rsidRPr="00FF1F3B" w:rsidRDefault="00FF1F3B" w:rsidP="00F23C91">
            <w:pPr>
              <w:widowControl w:val="0"/>
              <w:spacing w:line="276" w:lineRule="auto"/>
              <w:jc w:val="center"/>
              <w:rPr>
                <w:lang w:eastAsia="en-US"/>
              </w:rPr>
            </w:pPr>
            <w:r w:rsidRPr="00FF1F3B">
              <w:rPr>
                <w:lang w:eastAsia="en-US"/>
              </w:rPr>
              <w:t>AT</w:t>
            </w:r>
          </w:p>
        </w:tc>
        <w:tc>
          <w:tcPr>
            <w:tcW w:w="2127" w:type="dxa"/>
          </w:tcPr>
          <w:p w14:paraId="209FC667" w14:textId="77777777" w:rsidR="00FF1F3B" w:rsidRPr="00FF1F3B" w:rsidRDefault="00FF1F3B" w:rsidP="00F23C91">
            <w:pPr>
              <w:widowControl w:val="0"/>
              <w:spacing w:line="276" w:lineRule="auto"/>
              <w:rPr>
                <w:lang w:eastAsia="en-US"/>
              </w:rPr>
            </w:pPr>
            <w:r w:rsidRPr="00FF1F3B">
              <w:rPr>
                <w:lang w:eastAsia="en-US"/>
              </w:rPr>
              <w:t xml:space="preserve">1) </w:t>
            </w:r>
            <w:proofErr w:type="spellStart"/>
            <w:r w:rsidRPr="00FF1F3B">
              <w:rPr>
                <w:lang w:eastAsia="en-US"/>
              </w:rPr>
              <w:t>postemergentně</w:t>
            </w:r>
            <w:proofErr w:type="spellEnd"/>
            <w:r w:rsidRPr="00FF1F3B">
              <w:rPr>
                <w:lang w:eastAsia="en-US"/>
              </w:rPr>
              <w:t>,</w:t>
            </w:r>
          </w:p>
          <w:p w14:paraId="2C8B1FCE" w14:textId="77777777" w:rsidR="00FF1F3B" w:rsidRPr="00FF1F3B" w:rsidRDefault="00FF1F3B" w:rsidP="00F23C91">
            <w:pPr>
              <w:widowControl w:val="0"/>
              <w:spacing w:line="276" w:lineRule="auto"/>
              <w:rPr>
                <w:lang w:eastAsia="en-US"/>
              </w:rPr>
            </w:pPr>
            <w:r w:rsidRPr="00FF1F3B">
              <w:rPr>
                <w:lang w:eastAsia="en-US"/>
              </w:rPr>
              <w:t xml:space="preserve">od: 10 BBCH, </w:t>
            </w:r>
          </w:p>
          <w:p w14:paraId="704FF920" w14:textId="77777777" w:rsidR="00FF1F3B" w:rsidRPr="00FF1F3B" w:rsidRDefault="00FF1F3B" w:rsidP="00F23C91">
            <w:pPr>
              <w:widowControl w:val="0"/>
              <w:spacing w:line="276" w:lineRule="auto"/>
              <w:rPr>
                <w:lang w:eastAsia="en-US"/>
              </w:rPr>
            </w:pPr>
            <w:r w:rsidRPr="00FF1F3B">
              <w:rPr>
                <w:lang w:eastAsia="en-US"/>
              </w:rPr>
              <w:t>do: 18 BBCH</w:t>
            </w:r>
          </w:p>
        </w:tc>
        <w:tc>
          <w:tcPr>
            <w:tcW w:w="1850" w:type="dxa"/>
          </w:tcPr>
          <w:p w14:paraId="1328D06D" w14:textId="438CA10E" w:rsidR="00FF1F3B" w:rsidRPr="00FF1F3B" w:rsidRDefault="00FF1F3B" w:rsidP="00F23C91">
            <w:pPr>
              <w:widowControl w:val="0"/>
              <w:spacing w:line="276" w:lineRule="auto"/>
              <w:rPr>
                <w:lang w:eastAsia="en-US"/>
              </w:rPr>
            </w:pPr>
            <w:r w:rsidRPr="00FF1F3B">
              <w:rPr>
                <w:lang w:eastAsia="en-US"/>
              </w:rPr>
              <w:t>5) pole</w:t>
            </w:r>
          </w:p>
        </w:tc>
      </w:tr>
    </w:tbl>
    <w:p w14:paraId="22A6C764" w14:textId="77777777" w:rsidR="00FF1F3B" w:rsidRPr="00FF1F3B" w:rsidRDefault="00FF1F3B" w:rsidP="00F23C91">
      <w:pPr>
        <w:widowControl w:val="0"/>
        <w:spacing w:line="276" w:lineRule="auto"/>
        <w:rPr>
          <w:szCs w:val="20"/>
          <w:lang w:eastAsia="en-US"/>
        </w:rPr>
      </w:pPr>
      <w:r w:rsidRPr="00FF1F3B">
        <w:rPr>
          <w:szCs w:val="20"/>
          <w:lang w:eastAsia="en-US"/>
        </w:rPr>
        <w:t>AT – ochranná lhůta je dána odstupem mezi termínem poslední aplikace a sklizní.</w:t>
      </w:r>
    </w:p>
    <w:p w14:paraId="11468FA6" w14:textId="77777777" w:rsidR="001E51AA" w:rsidRPr="00FF1F3B" w:rsidRDefault="001E51AA" w:rsidP="00F23C91">
      <w:pPr>
        <w:widowControl w:val="0"/>
        <w:tabs>
          <w:tab w:val="left" w:pos="9639"/>
        </w:tabs>
        <w:spacing w:line="276" w:lineRule="auto"/>
        <w:jc w:val="both"/>
        <w:rPr>
          <w:bCs/>
          <w:highlight w:val="yellow"/>
          <w:lang w:eastAsia="en-US"/>
        </w:rPr>
      </w:pPr>
    </w:p>
    <w:tbl>
      <w:tblPr>
        <w:tblStyle w:val="Mkatabulky58"/>
        <w:tblpPr w:leftFromText="141" w:rightFromText="141" w:vertAnchor="text" w:horzAnchor="margin" w:tblpX="-289" w:tblpY="110"/>
        <w:tblOverlap w:val="never"/>
        <w:tblW w:w="9640" w:type="dxa"/>
        <w:tblLayout w:type="fixed"/>
        <w:tblLook w:val="01E0" w:firstRow="1" w:lastRow="1" w:firstColumn="1" w:lastColumn="1" w:noHBand="0" w:noVBand="0"/>
      </w:tblPr>
      <w:tblGrid>
        <w:gridCol w:w="2450"/>
        <w:gridCol w:w="1656"/>
        <w:gridCol w:w="2126"/>
        <w:gridCol w:w="3408"/>
      </w:tblGrid>
      <w:tr w:rsidR="00FF1F3B" w:rsidRPr="00FF1F3B" w14:paraId="418939CA" w14:textId="77777777" w:rsidTr="001E51AA">
        <w:tc>
          <w:tcPr>
            <w:tcW w:w="2450" w:type="dxa"/>
          </w:tcPr>
          <w:p w14:paraId="643EA6E3" w14:textId="77777777" w:rsidR="00FF1F3B" w:rsidRPr="00FF1F3B" w:rsidRDefault="00FF1F3B" w:rsidP="00F23C91">
            <w:pPr>
              <w:widowControl w:val="0"/>
              <w:spacing w:line="276" w:lineRule="auto"/>
            </w:pPr>
            <w:r w:rsidRPr="00FF1F3B">
              <w:t>Plodina, oblast použití</w:t>
            </w:r>
          </w:p>
        </w:tc>
        <w:tc>
          <w:tcPr>
            <w:tcW w:w="1656" w:type="dxa"/>
          </w:tcPr>
          <w:p w14:paraId="52953E49" w14:textId="77777777" w:rsidR="00FF1F3B" w:rsidRPr="00FF1F3B" w:rsidRDefault="00FF1F3B" w:rsidP="00F23C91">
            <w:pPr>
              <w:widowControl w:val="0"/>
              <w:spacing w:line="276" w:lineRule="auto"/>
              <w:ind w:left="34" w:hanging="34"/>
            </w:pPr>
            <w:r w:rsidRPr="00FF1F3B">
              <w:t>Dávka vody</w:t>
            </w:r>
          </w:p>
        </w:tc>
        <w:tc>
          <w:tcPr>
            <w:tcW w:w="2126" w:type="dxa"/>
          </w:tcPr>
          <w:p w14:paraId="42835EF8" w14:textId="77777777" w:rsidR="00FF1F3B" w:rsidRPr="00FF1F3B" w:rsidRDefault="00FF1F3B" w:rsidP="00F23C91">
            <w:pPr>
              <w:widowControl w:val="0"/>
              <w:spacing w:line="276" w:lineRule="auto"/>
              <w:ind w:left="34" w:hanging="34"/>
            </w:pPr>
            <w:r w:rsidRPr="00FF1F3B">
              <w:t>Způsob aplikace</w:t>
            </w:r>
          </w:p>
        </w:tc>
        <w:tc>
          <w:tcPr>
            <w:tcW w:w="3408" w:type="dxa"/>
          </w:tcPr>
          <w:p w14:paraId="44DF31E0" w14:textId="77777777" w:rsidR="00FF1F3B" w:rsidRPr="00FF1F3B" w:rsidRDefault="00FF1F3B" w:rsidP="00F23C91">
            <w:pPr>
              <w:widowControl w:val="0"/>
              <w:spacing w:line="276" w:lineRule="auto"/>
              <w:ind w:left="34" w:hanging="34"/>
            </w:pPr>
            <w:r w:rsidRPr="00FF1F3B">
              <w:t>Max. počet aplikací v plodině</w:t>
            </w:r>
          </w:p>
        </w:tc>
      </w:tr>
      <w:tr w:rsidR="00FF1F3B" w:rsidRPr="00FF1F3B" w14:paraId="6B72E0F5" w14:textId="77777777" w:rsidTr="001E51AA">
        <w:tc>
          <w:tcPr>
            <w:tcW w:w="2450" w:type="dxa"/>
          </w:tcPr>
          <w:p w14:paraId="487AC4F0" w14:textId="77777777" w:rsidR="00FF1F3B" w:rsidRPr="00FF1F3B" w:rsidRDefault="00FF1F3B" w:rsidP="00F23C91">
            <w:pPr>
              <w:widowControl w:val="0"/>
              <w:spacing w:line="276" w:lineRule="auto"/>
              <w:ind w:left="25"/>
            </w:pPr>
            <w:r w:rsidRPr="00FF1F3B">
              <w:t>řepka olejka ozimá</w:t>
            </w:r>
          </w:p>
        </w:tc>
        <w:tc>
          <w:tcPr>
            <w:tcW w:w="1656" w:type="dxa"/>
          </w:tcPr>
          <w:p w14:paraId="28E1FAC3" w14:textId="52FCE669" w:rsidR="00FF1F3B" w:rsidRPr="00FF1F3B" w:rsidRDefault="00FF1F3B" w:rsidP="00F23C91">
            <w:pPr>
              <w:widowControl w:val="0"/>
              <w:spacing w:line="276" w:lineRule="auto"/>
            </w:pPr>
            <w:r w:rsidRPr="00FF1F3B">
              <w:t>100-300 l/ha</w:t>
            </w:r>
          </w:p>
        </w:tc>
        <w:tc>
          <w:tcPr>
            <w:tcW w:w="2126" w:type="dxa"/>
          </w:tcPr>
          <w:p w14:paraId="005DE0F0" w14:textId="77777777" w:rsidR="00FF1F3B" w:rsidRPr="00FF1F3B" w:rsidRDefault="00FF1F3B" w:rsidP="00F23C91">
            <w:pPr>
              <w:widowControl w:val="0"/>
              <w:spacing w:line="276" w:lineRule="auto"/>
              <w:ind w:left="25"/>
            </w:pPr>
            <w:r w:rsidRPr="00FF1F3B">
              <w:t>postřik</w:t>
            </w:r>
          </w:p>
        </w:tc>
        <w:tc>
          <w:tcPr>
            <w:tcW w:w="3408" w:type="dxa"/>
          </w:tcPr>
          <w:p w14:paraId="2C8AFF5A" w14:textId="77777777" w:rsidR="00FF1F3B" w:rsidRPr="00FF1F3B" w:rsidRDefault="00FF1F3B" w:rsidP="00F23C91">
            <w:pPr>
              <w:widowControl w:val="0"/>
              <w:spacing w:line="276" w:lineRule="auto"/>
              <w:ind w:left="25"/>
            </w:pPr>
            <w:r w:rsidRPr="00FF1F3B">
              <w:t xml:space="preserve">1x </w:t>
            </w:r>
          </w:p>
        </w:tc>
      </w:tr>
    </w:tbl>
    <w:p w14:paraId="312D073F" w14:textId="77777777" w:rsidR="00FF1F3B" w:rsidRPr="00FF1F3B" w:rsidRDefault="00FF1F3B" w:rsidP="00F23C91">
      <w:pPr>
        <w:widowControl w:val="0"/>
        <w:tabs>
          <w:tab w:val="left" w:pos="284"/>
          <w:tab w:val="left" w:pos="9639"/>
        </w:tabs>
        <w:spacing w:line="276" w:lineRule="auto"/>
        <w:jc w:val="both"/>
        <w:rPr>
          <w:bCs/>
          <w:highlight w:val="yellow"/>
          <w:lang w:eastAsia="en-US"/>
        </w:rPr>
      </w:pPr>
    </w:p>
    <w:p w14:paraId="277BD9A0" w14:textId="77777777" w:rsidR="00FF1F3B" w:rsidRPr="00FF1F3B" w:rsidRDefault="00FF1F3B" w:rsidP="00F23C91">
      <w:pPr>
        <w:widowControl w:val="0"/>
        <w:spacing w:line="276" w:lineRule="auto"/>
        <w:jc w:val="both"/>
        <w:rPr>
          <w:b/>
          <w:noProof/>
          <w:lang w:eastAsia="de-DE"/>
        </w:rPr>
      </w:pPr>
      <w:r w:rsidRPr="00FF1F3B">
        <w:rPr>
          <w:b/>
          <w:noProof/>
          <w:lang w:eastAsia="de-DE"/>
        </w:rPr>
        <w:t xml:space="preserve">Spektrum účinnosti: </w:t>
      </w:r>
    </w:p>
    <w:p w14:paraId="55588B84" w14:textId="77777777" w:rsidR="00FF1F3B" w:rsidRPr="00FF1F3B" w:rsidRDefault="00FF1F3B" w:rsidP="00F23C91">
      <w:pPr>
        <w:widowControl w:val="0"/>
        <w:spacing w:line="276" w:lineRule="auto"/>
        <w:jc w:val="both"/>
        <w:rPr>
          <w:b/>
          <w:i/>
          <w:iCs/>
          <w:noProof/>
          <w:lang w:eastAsia="de-DE"/>
        </w:rPr>
      </w:pPr>
      <w:r w:rsidRPr="00FF1F3B">
        <w:rPr>
          <w:b/>
          <w:i/>
          <w:iCs/>
          <w:noProof/>
          <w:lang w:eastAsia="de-DE"/>
        </w:rPr>
        <w:t>Preemergentní aplikace</w:t>
      </w:r>
    </w:p>
    <w:p w14:paraId="40ED303A" w14:textId="77777777" w:rsidR="00FF1F3B" w:rsidRPr="00FF1F3B" w:rsidRDefault="00FF1F3B" w:rsidP="00F23C91">
      <w:pPr>
        <w:widowControl w:val="0"/>
        <w:spacing w:line="276" w:lineRule="auto"/>
        <w:jc w:val="both"/>
        <w:rPr>
          <w:bCs/>
          <w:noProof/>
          <w:lang w:eastAsia="de-DE"/>
        </w:rPr>
      </w:pPr>
      <w:r w:rsidRPr="00FF1F3B">
        <w:rPr>
          <w:bCs/>
          <w:noProof/>
          <w:u w:val="single"/>
          <w:lang w:eastAsia="de-DE"/>
        </w:rPr>
        <w:t>Citlivé plevele:</w:t>
      </w:r>
      <w:r w:rsidRPr="00FF1F3B">
        <w:rPr>
          <w:bCs/>
          <w:noProof/>
          <w:lang w:eastAsia="de-DE"/>
        </w:rPr>
        <w:t xml:space="preserve"> chundelka metlice, lipnice roční, rmen rolní, kokoška pastuší tobolka, merlík bílý, kakosty, hluchavka nachová, heřmánek pravý, heřmánkovec nevonný, mák vlčí, starček obecný, ptačinec prostřední, penízek rolní, rozrazily </w:t>
      </w:r>
    </w:p>
    <w:p w14:paraId="666002C6" w14:textId="77777777" w:rsidR="00FF1F3B" w:rsidRPr="00FF1F3B" w:rsidRDefault="00FF1F3B" w:rsidP="00F23C91">
      <w:pPr>
        <w:widowControl w:val="0"/>
        <w:spacing w:line="276" w:lineRule="auto"/>
        <w:jc w:val="both"/>
        <w:rPr>
          <w:bCs/>
          <w:noProof/>
          <w:lang w:eastAsia="de-DE"/>
        </w:rPr>
      </w:pPr>
      <w:r w:rsidRPr="00FF1F3B">
        <w:rPr>
          <w:bCs/>
          <w:noProof/>
          <w:u w:val="single"/>
          <w:lang w:eastAsia="de-DE"/>
        </w:rPr>
        <w:t>Méně citlivé plevele:</w:t>
      </w:r>
      <w:r w:rsidRPr="00FF1F3B">
        <w:rPr>
          <w:bCs/>
          <w:noProof/>
          <w:lang w:eastAsia="de-DE"/>
        </w:rPr>
        <w:t xml:space="preserve"> zemědým lékařský, svízel přítula, violka rolní</w:t>
      </w:r>
    </w:p>
    <w:p w14:paraId="0C5760BE" w14:textId="77777777" w:rsidR="00FF1F3B" w:rsidRPr="00FF1F3B" w:rsidRDefault="00FF1F3B" w:rsidP="00F23C91">
      <w:pPr>
        <w:widowControl w:val="0"/>
        <w:spacing w:line="276" w:lineRule="auto"/>
        <w:jc w:val="both"/>
        <w:rPr>
          <w:b/>
          <w:i/>
          <w:iCs/>
          <w:noProof/>
          <w:lang w:eastAsia="de-DE"/>
        </w:rPr>
      </w:pPr>
      <w:r w:rsidRPr="00FF1F3B">
        <w:rPr>
          <w:b/>
          <w:i/>
          <w:iCs/>
          <w:noProof/>
          <w:lang w:eastAsia="de-DE"/>
        </w:rPr>
        <w:t>Postemergentní aplikace</w:t>
      </w:r>
    </w:p>
    <w:p w14:paraId="0F270157" w14:textId="77777777" w:rsidR="00FF1F3B" w:rsidRPr="00FF1F3B" w:rsidRDefault="00FF1F3B" w:rsidP="00F23C91">
      <w:pPr>
        <w:widowControl w:val="0"/>
        <w:spacing w:line="276" w:lineRule="auto"/>
        <w:jc w:val="both"/>
        <w:rPr>
          <w:bCs/>
          <w:noProof/>
          <w:lang w:eastAsia="de-DE"/>
        </w:rPr>
      </w:pPr>
      <w:r w:rsidRPr="00FF1F3B">
        <w:rPr>
          <w:bCs/>
          <w:noProof/>
          <w:u w:val="single"/>
          <w:lang w:eastAsia="de-DE"/>
        </w:rPr>
        <w:t>Citlivé plevele:</w:t>
      </w:r>
      <w:r w:rsidRPr="00FF1F3B">
        <w:rPr>
          <w:bCs/>
          <w:noProof/>
          <w:lang w:eastAsia="de-DE"/>
        </w:rPr>
        <w:t xml:space="preserve"> chundelka metlice, rmen rolní, zemědým lékařský, kakosty, heřmánek pravý, heřmánkovec nevonný, mák vlčí, penízek rolní </w:t>
      </w:r>
    </w:p>
    <w:p w14:paraId="666B0F70" w14:textId="77777777" w:rsidR="00FF1F3B" w:rsidRPr="00FF1F3B" w:rsidRDefault="00FF1F3B" w:rsidP="00F23C91">
      <w:pPr>
        <w:widowControl w:val="0"/>
        <w:spacing w:line="276" w:lineRule="auto"/>
        <w:jc w:val="both"/>
        <w:rPr>
          <w:bCs/>
          <w:noProof/>
          <w:lang w:eastAsia="de-DE"/>
        </w:rPr>
      </w:pPr>
      <w:r w:rsidRPr="00FF1F3B">
        <w:rPr>
          <w:bCs/>
          <w:noProof/>
          <w:u w:val="single"/>
          <w:lang w:eastAsia="de-DE"/>
        </w:rPr>
        <w:t>Méně citlivé plevele:</w:t>
      </w:r>
      <w:r w:rsidRPr="00FF1F3B">
        <w:rPr>
          <w:bCs/>
          <w:noProof/>
          <w:lang w:eastAsia="de-DE"/>
        </w:rPr>
        <w:t xml:space="preserve"> lipnice roční, kokoška pastuší tobolka, chrpa modrá, merlík bílý, hluchavka nachová, svízel přítula, starček obecný, ptačinec prostřední, rozrazily, violka rolní</w:t>
      </w:r>
    </w:p>
    <w:p w14:paraId="343C3BAB" w14:textId="77777777" w:rsidR="00FF1F3B" w:rsidRPr="00FF1F3B" w:rsidRDefault="00FF1F3B" w:rsidP="00F23C91">
      <w:pPr>
        <w:widowControl w:val="0"/>
        <w:spacing w:line="276" w:lineRule="auto"/>
        <w:jc w:val="both"/>
        <w:rPr>
          <w:bCs/>
          <w:noProof/>
          <w:lang w:eastAsia="de-DE"/>
        </w:rPr>
      </w:pPr>
    </w:p>
    <w:p w14:paraId="05C9CBE4" w14:textId="77777777" w:rsidR="00FF1F3B" w:rsidRPr="00FF1F3B" w:rsidRDefault="00FF1F3B" w:rsidP="00F23C91">
      <w:pPr>
        <w:widowControl w:val="0"/>
        <w:spacing w:line="276" w:lineRule="auto"/>
        <w:jc w:val="both"/>
        <w:rPr>
          <w:bCs/>
          <w:noProof/>
          <w:lang w:eastAsia="de-DE"/>
        </w:rPr>
      </w:pPr>
      <w:r w:rsidRPr="00FF1F3B">
        <w:rPr>
          <w:bCs/>
          <w:noProof/>
          <w:lang w:eastAsia="de-DE"/>
        </w:rPr>
        <w:t>Plevele při postemergentní aplikaci by měly být optimálně do fáze BBCH 14.</w:t>
      </w:r>
    </w:p>
    <w:p w14:paraId="299FA938" w14:textId="77777777" w:rsidR="00FF1F3B" w:rsidRPr="00FF1F3B" w:rsidRDefault="00FF1F3B" w:rsidP="00F23C91">
      <w:pPr>
        <w:widowControl w:val="0"/>
        <w:spacing w:line="276" w:lineRule="auto"/>
        <w:jc w:val="both"/>
        <w:rPr>
          <w:bCs/>
          <w:noProof/>
          <w:lang w:eastAsia="de-DE"/>
        </w:rPr>
      </w:pPr>
      <w:r w:rsidRPr="00FF1F3B">
        <w:rPr>
          <w:bCs/>
          <w:noProof/>
          <w:lang w:eastAsia="de-DE"/>
        </w:rPr>
        <w:t>Při použití přípravku (zejména při preemergentní aplikaci) nelze vyloučit poškození plodiny.</w:t>
      </w:r>
    </w:p>
    <w:p w14:paraId="6D2B9671" w14:textId="77777777" w:rsidR="00FF1F3B" w:rsidRPr="00FF1F3B" w:rsidRDefault="00FF1F3B" w:rsidP="00F23C91">
      <w:pPr>
        <w:widowControl w:val="0"/>
        <w:spacing w:line="276" w:lineRule="auto"/>
        <w:jc w:val="both"/>
        <w:rPr>
          <w:bCs/>
          <w:noProof/>
          <w:lang w:eastAsia="de-DE"/>
        </w:rPr>
      </w:pPr>
      <w:r w:rsidRPr="00FF1F3B">
        <w:rPr>
          <w:bCs/>
          <w:noProof/>
          <w:lang w:eastAsia="de-DE"/>
        </w:rPr>
        <w:t>Vyvarujte se překrývání postřikových pásů.</w:t>
      </w:r>
    </w:p>
    <w:p w14:paraId="3C3769BB" w14:textId="77777777" w:rsidR="00FF1F3B" w:rsidRPr="00FF1F3B" w:rsidRDefault="00FF1F3B" w:rsidP="00F23C91">
      <w:pPr>
        <w:widowControl w:val="0"/>
        <w:spacing w:line="276" w:lineRule="auto"/>
        <w:jc w:val="both"/>
        <w:rPr>
          <w:bCs/>
          <w:noProof/>
          <w:lang w:eastAsia="de-DE"/>
        </w:rPr>
      </w:pPr>
      <w:r w:rsidRPr="00FF1F3B">
        <w:rPr>
          <w:bCs/>
          <w:noProof/>
          <w:lang w:eastAsia="de-DE"/>
        </w:rPr>
        <w:t>Následné plodiny lze po sklizni ozimé řepky pěstovat bez omezení.</w:t>
      </w:r>
    </w:p>
    <w:p w14:paraId="34E00E5D" w14:textId="77777777" w:rsidR="00FF1F3B" w:rsidRPr="00FF1F3B" w:rsidRDefault="00FF1F3B" w:rsidP="00F23C91">
      <w:pPr>
        <w:widowControl w:val="0"/>
        <w:spacing w:line="276" w:lineRule="auto"/>
        <w:jc w:val="both"/>
        <w:rPr>
          <w:bCs/>
          <w:noProof/>
          <w:lang w:eastAsia="de-DE"/>
        </w:rPr>
      </w:pPr>
    </w:p>
    <w:p w14:paraId="1293E10D" w14:textId="77777777" w:rsidR="00FF1F3B" w:rsidRPr="00FF1F3B" w:rsidRDefault="00FF1F3B" w:rsidP="00F23C91">
      <w:pPr>
        <w:widowControl w:val="0"/>
        <w:spacing w:line="276" w:lineRule="auto"/>
        <w:jc w:val="both"/>
        <w:rPr>
          <w:bCs/>
          <w:noProof/>
          <w:lang w:eastAsia="de-DE"/>
        </w:rPr>
      </w:pPr>
      <w:r w:rsidRPr="00FF1F3B">
        <w:rPr>
          <w:bCs/>
          <w:noProof/>
          <w:u w:val="single"/>
          <w:lang w:eastAsia="de-DE"/>
        </w:rPr>
        <w:t>Náhradní plodiny</w:t>
      </w:r>
      <w:r w:rsidRPr="00FF1F3B">
        <w:rPr>
          <w:bCs/>
          <w:noProof/>
          <w:lang w:eastAsia="de-DE"/>
        </w:rPr>
        <w:t>: Před výsevem řepky ozimé se doporučuje hluboké a intenzivní zpracování půdy.</w:t>
      </w:r>
    </w:p>
    <w:p w14:paraId="4E2D6C57" w14:textId="77777777" w:rsidR="00FF1F3B" w:rsidRPr="00FF1F3B" w:rsidRDefault="00FF1F3B" w:rsidP="00F23C91">
      <w:pPr>
        <w:widowControl w:val="0"/>
        <w:spacing w:line="276" w:lineRule="auto"/>
        <w:jc w:val="both"/>
        <w:rPr>
          <w:bCs/>
          <w:noProof/>
          <w:lang w:eastAsia="de-DE"/>
        </w:rPr>
      </w:pPr>
      <w:r w:rsidRPr="00FF1F3B">
        <w:rPr>
          <w:bCs/>
          <w:noProof/>
          <w:lang w:eastAsia="de-DE"/>
        </w:rPr>
        <w:t>Před výsevem ozimých obilnin dodržujte odstup minimálně 1,5 měsíce od aplikace a proveďte  hluboké a intenzivní zpracování půdy. Doporučuje se také navýšení výsevku.</w:t>
      </w:r>
    </w:p>
    <w:p w14:paraId="3FA21D6C" w14:textId="77777777" w:rsidR="00FF1F3B" w:rsidRPr="00FF1F3B" w:rsidRDefault="00FF1F3B" w:rsidP="00F23C91">
      <w:pPr>
        <w:widowControl w:val="0"/>
        <w:spacing w:line="276" w:lineRule="auto"/>
        <w:jc w:val="both"/>
        <w:rPr>
          <w:bCs/>
          <w:noProof/>
          <w:lang w:eastAsia="de-DE"/>
        </w:rPr>
      </w:pPr>
      <w:r w:rsidRPr="00FF1F3B">
        <w:rPr>
          <w:bCs/>
          <w:noProof/>
          <w:lang w:eastAsia="de-DE"/>
        </w:rPr>
        <w:t xml:space="preserve">Na jaře lze vysévat jako náhradní plodiny jarní obilniny, cukrovku, kukuřici, luskoviny, slunečnici, trávy a jeteloviny. </w:t>
      </w:r>
    </w:p>
    <w:p w14:paraId="494F8D94" w14:textId="77777777" w:rsidR="00FF1F3B" w:rsidRPr="00FF1F3B" w:rsidRDefault="00FF1F3B" w:rsidP="00F23C91">
      <w:pPr>
        <w:widowControl w:val="0"/>
        <w:spacing w:line="276" w:lineRule="auto"/>
        <w:jc w:val="both"/>
        <w:rPr>
          <w:bCs/>
          <w:noProof/>
          <w:lang w:eastAsia="de-DE"/>
        </w:rPr>
      </w:pPr>
      <w:r w:rsidRPr="00FF1F3B">
        <w:rPr>
          <w:bCs/>
          <w:noProof/>
          <w:lang w:eastAsia="de-DE"/>
        </w:rPr>
        <w:t>V případě trav a jetelovin proveďte hluboké a intenzivní zpracování půdy; v případě jarních obilnin postačí středně hluboké zpracování půdy.</w:t>
      </w:r>
    </w:p>
    <w:p w14:paraId="0BF73C56" w14:textId="77777777" w:rsidR="00FF1F3B" w:rsidRPr="00FF1F3B" w:rsidRDefault="00FF1F3B" w:rsidP="00F23C91">
      <w:pPr>
        <w:widowControl w:val="0"/>
        <w:spacing w:line="276" w:lineRule="auto"/>
        <w:jc w:val="both"/>
        <w:rPr>
          <w:bCs/>
          <w:noProof/>
          <w:lang w:eastAsia="de-DE"/>
        </w:rPr>
      </w:pPr>
    </w:p>
    <w:p w14:paraId="26D2735B" w14:textId="77777777" w:rsidR="00FF1F3B" w:rsidRPr="00FF1F3B" w:rsidRDefault="00FF1F3B" w:rsidP="00F23C91">
      <w:pPr>
        <w:widowControl w:val="0"/>
        <w:spacing w:line="276" w:lineRule="auto"/>
        <w:jc w:val="both"/>
        <w:rPr>
          <w:bCs/>
          <w:noProof/>
          <w:lang w:eastAsia="de-DE"/>
        </w:rPr>
      </w:pPr>
      <w:r w:rsidRPr="00FF1F3B">
        <w:rPr>
          <w:bCs/>
          <w:noProof/>
          <w:lang w:eastAsia="de-DE"/>
        </w:rPr>
        <w:t>Přípravek nesmí zasáhnout okolní porosty ani oseté pozemky nebo pozemky určené k setí.</w:t>
      </w:r>
    </w:p>
    <w:p w14:paraId="72A021CD" w14:textId="77777777" w:rsidR="00FF1F3B" w:rsidRPr="00FF1F3B" w:rsidRDefault="00FF1F3B" w:rsidP="00F23C91">
      <w:pPr>
        <w:widowControl w:val="0"/>
        <w:spacing w:line="276" w:lineRule="auto"/>
        <w:jc w:val="both"/>
        <w:rPr>
          <w:bCs/>
          <w:noProof/>
          <w:u w:val="single"/>
          <w:lang w:eastAsia="de-DE"/>
        </w:rPr>
      </w:pPr>
    </w:p>
    <w:p w14:paraId="043DBB13" w14:textId="77777777" w:rsidR="00FF1F3B" w:rsidRPr="00FF1F3B" w:rsidRDefault="00FF1F3B" w:rsidP="00F23C91">
      <w:pPr>
        <w:widowControl w:val="0"/>
        <w:spacing w:line="276" w:lineRule="auto"/>
        <w:jc w:val="both"/>
        <w:rPr>
          <w:b/>
          <w:bCs/>
          <w:noProof/>
          <w:u w:val="single"/>
          <w:lang w:eastAsia="de-DE"/>
        </w:rPr>
      </w:pPr>
      <w:r w:rsidRPr="00FF1F3B">
        <w:rPr>
          <w:b/>
          <w:bCs/>
          <w:noProof/>
          <w:u w:val="single"/>
          <w:lang w:eastAsia="de-DE"/>
        </w:rPr>
        <w:t>Čištění zařízení pro aplikaci přípravků:</w:t>
      </w:r>
    </w:p>
    <w:p w14:paraId="4F3E7648" w14:textId="77777777" w:rsidR="00FF1F3B" w:rsidRPr="00FF1F3B" w:rsidRDefault="00FF1F3B" w:rsidP="00F23C91">
      <w:pPr>
        <w:widowControl w:val="0"/>
        <w:numPr>
          <w:ilvl w:val="0"/>
          <w:numId w:val="43"/>
        </w:numPr>
        <w:spacing w:line="276" w:lineRule="auto"/>
        <w:ind w:left="709"/>
        <w:jc w:val="both"/>
        <w:rPr>
          <w:bCs/>
          <w:noProof/>
          <w:lang w:eastAsia="de-DE"/>
        </w:rPr>
      </w:pPr>
      <w:r w:rsidRPr="00FF1F3B">
        <w:rPr>
          <w:bCs/>
          <w:noProof/>
          <w:lang w:eastAsia="de-DE"/>
        </w:rPr>
        <w:t xml:space="preserve">Po vyprázdnění nádrže vypláchněte nádrž, ramena a trysky čistou vodou (čtvrtinou  objemu nádrže postřikovače). </w:t>
      </w:r>
    </w:p>
    <w:p w14:paraId="2A4C92B5" w14:textId="77777777" w:rsidR="00FF1F3B" w:rsidRPr="00FF1F3B" w:rsidRDefault="00FF1F3B" w:rsidP="00F23C91">
      <w:pPr>
        <w:widowControl w:val="0"/>
        <w:numPr>
          <w:ilvl w:val="0"/>
          <w:numId w:val="43"/>
        </w:numPr>
        <w:spacing w:line="276" w:lineRule="auto"/>
        <w:ind w:left="709"/>
        <w:jc w:val="both"/>
        <w:rPr>
          <w:bCs/>
          <w:noProof/>
          <w:lang w:eastAsia="de-DE"/>
        </w:rPr>
      </w:pPr>
      <w:r w:rsidRPr="00FF1F3B">
        <w:rPr>
          <w:bCs/>
          <w:noProof/>
          <w:lang w:eastAsia="de-DE"/>
        </w:rPr>
        <w:t>Vypusťte oplachovou vodu a celé zařízení znovu propláchněte čistou vodou (čtvrtinou objemu nádrže postřikovače).</w:t>
      </w:r>
    </w:p>
    <w:p w14:paraId="56A4E878" w14:textId="77777777" w:rsidR="00FF1F3B" w:rsidRPr="00FF1F3B" w:rsidRDefault="00FF1F3B" w:rsidP="00F23C91">
      <w:pPr>
        <w:widowControl w:val="0"/>
        <w:numPr>
          <w:ilvl w:val="0"/>
          <w:numId w:val="43"/>
        </w:numPr>
        <w:spacing w:line="276" w:lineRule="auto"/>
        <w:ind w:left="709"/>
        <w:jc w:val="both"/>
        <w:rPr>
          <w:bCs/>
          <w:noProof/>
          <w:lang w:eastAsia="de-DE"/>
        </w:rPr>
      </w:pPr>
      <w:r w:rsidRPr="00FF1F3B">
        <w:rPr>
          <w:bCs/>
          <w:noProof/>
          <w:lang w:eastAsia="de-DE"/>
        </w:rPr>
        <w:t xml:space="preserve">Opakujte postup podle bodu ˝2˝ ještě jednou. </w:t>
      </w:r>
    </w:p>
    <w:p w14:paraId="0F771EB6" w14:textId="77777777" w:rsidR="00FF1F3B" w:rsidRPr="00FF1F3B" w:rsidRDefault="00FF1F3B" w:rsidP="00F23C91">
      <w:pPr>
        <w:widowControl w:val="0"/>
        <w:numPr>
          <w:ilvl w:val="0"/>
          <w:numId w:val="43"/>
        </w:numPr>
        <w:spacing w:line="276" w:lineRule="auto"/>
        <w:ind w:left="709"/>
        <w:jc w:val="both"/>
        <w:rPr>
          <w:bCs/>
          <w:noProof/>
          <w:lang w:eastAsia="de-DE"/>
        </w:rPr>
      </w:pPr>
      <w:r w:rsidRPr="00FF1F3B">
        <w:rPr>
          <w:bCs/>
          <w:noProof/>
          <w:lang w:eastAsia="de-DE"/>
        </w:rPr>
        <w:t xml:space="preserve">Trysky a sítka musí být čištěny odděleně před zahájením a po ukončení proplachování </w:t>
      </w:r>
    </w:p>
    <w:p w14:paraId="2C027E89" w14:textId="77777777" w:rsidR="00FF1F3B" w:rsidRPr="00FF1F3B" w:rsidRDefault="00FF1F3B" w:rsidP="00221771">
      <w:pPr>
        <w:widowControl w:val="0"/>
        <w:spacing w:line="276" w:lineRule="auto"/>
        <w:jc w:val="both"/>
        <w:rPr>
          <w:bCs/>
          <w:noProof/>
          <w:lang w:eastAsia="de-DE"/>
        </w:rPr>
      </w:pPr>
    </w:p>
    <w:p w14:paraId="5E93A42A" w14:textId="77777777" w:rsidR="00FF1F3B" w:rsidRPr="00FF1F3B" w:rsidRDefault="00FF1F3B" w:rsidP="00F23C91">
      <w:pPr>
        <w:widowControl w:val="0"/>
        <w:spacing w:line="276" w:lineRule="auto"/>
        <w:jc w:val="both"/>
        <w:rPr>
          <w:bCs/>
          <w:noProof/>
          <w:lang w:eastAsia="de-DE"/>
        </w:rPr>
      </w:pPr>
      <w:r w:rsidRPr="00FF1F3B">
        <w:rPr>
          <w:bCs/>
          <w:noProof/>
          <w:lang w:eastAsia="de-DE"/>
        </w:rPr>
        <w:t xml:space="preserve">Tabulka ochranných vzdáleností stanovených s ohledem na ochranu necílových organismů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00"/>
        <w:gridCol w:w="1524"/>
        <w:gridCol w:w="1058"/>
        <w:gridCol w:w="1287"/>
        <w:gridCol w:w="1193"/>
      </w:tblGrid>
      <w:tr w:rsidR="00FF1F3B" w:rsidRPr="00FF1F3B" w14:paraId="277C2A2D" w14:textId="77777777" w:rsidTr="002C4206">
        <w:trPr>
          <w:trHeight w:val="220"/>
          <w:jc w:val="center"/>
        </w:trPr>
        <w:tc>
          <w:tcPr>
            <w:tcW w:w="4000" w:type="dxa"/>
            <w:vMerge w:val="restart"/>
            <w:shd w:val="clear" w:color="auto" w:fill="FFFFFF"/>
            <w:vAlign w:val="center"/>
          </w:tcPr>
          <w:p w14:paraId="610DDA37" w14:textId="77777777" w:rsidR="00FF1F3B" w:rsidRPr="00FF1F3B" w:rsidRDefault="00FF1F3B" w:rsidP="00F23C91">
            <w:pPr>
              <w:widowControl w:val="0"/>
              <w:spacing w:line="276" w:lineRule="auto"/>
            </w:pPr>
            <w:r w:rsidRPr="00FF1F3B">
              <w:t>Plodina</w:t>
            </w:r>
          </w:p>
        </w:tc>
        <w:tc>
          <w:tcPr>
            <w:tcW w:w="5062" w:type="dxa"/>
            <w:gridSpan w:val="4"/>
            <w:vAlign w:val="center"/>
          </w:tcPr>
          <w:p w14:paraId="6B794C97" w14:textId="77777777" w:rsidR="00FF1F3B" w:rsidRPr="00FF1F3B" w:rsidRDefault="00FF1F3B" w:rsidP="00F23C91">
            <w:pPr>
              <w:widowControl w:val="0"/>
              <w:spacing w:line="276" w:lineRule="auto"/>
              <w:jc w:val="center"/>
            </w:pPr>
            <w:r w:rsidRPr="00FF1F3B">
              <w:t>třída omezení úletu</w:t>
            </w:r>
          </w:p>
        </w:tc>
      </w:tr>
      <w:tr w:rsidR="00FF1F3B" w:rsidRPr="00FF1F3B" w14:paraId="45554AB2" w14:textId="77777777" w:rsidTr="002C4206">
        <w:trPr>
          <w:trHeight w:val="220"/>
          <w:jc w:val="center"/>
        </w:trPr>
        <w:tc>
          <w:tcPr>
            <w:tcW w:w="4000" w:type="dxa"/>
            <w:vMerge/>
            <w:shd w:val="clear" w:color="auto" w:fill="FFFFFF"/>
            <w:vAlign w:val="center"/>
          </w:tcPr>
          <w:p w14:paraId="616ADAC9" w14:textId="77777777" w:rsidR="00FF1F3B" w:rsidRPr="00FF1F3B" w:rsidRDefault="00FF1F3B" w:rsidP="00F23C91">
            <w:pPr>
              <w:widowControl w:val="0"/>
              <w:spacing w:line="276" w:lineRule="auto"/>
            </w:pPr>
          </w:p>
        </w:tc>
        <w:tc>
          <w:tcPr>
            <w:tcW w:w="1524" w:type="dxa"/>
            <w:vAlign w:val="center"/>
          </w:tcPr>
          <w:p w14:paraId="5B583413" w14:textId="77777777" w:rsidR="00FF1F3B" w:rsidRPr="00FF1F3B" w:rsidRDefault="00FF1F3B" w:rsidP="00F23C91">
            <w:pPr>
              <w:widowControl w:val="0"/>
              <w:spacing w:line="276" w:lineRule="auto"/>
              <w:jc w:val="center"/>
            </w:pPr>
            <w:r w:rsidRPr="00FF1F3B">
              <w:t>bez redukce</w:t>
            </w:r>
          </w:p>
        </w:tc>
        <w:tc>
          <w:tcPr>
            <w:tcW w:w="1058" w:type="dxa"/>
            <w:vAlign w:val="center"/>
          </w:tcPr>
          <w:p w14:paraId="61D29BAF" w14:textId="77777777" w:rsidR="00FF1F3B" w:rsidRPr="00FF1F3B" w:rsidRDefault="00FF1F3B" w:rsidP="00F23C91">
            <w:pPr>
              <w:widowControl w:val="0"/>
              <w:spacing w:line="276" w:lineRule="auto"/>
            </w:pPr>
            <w:r w:rsidRPr="00FF1F3B">
              <w:t xml:space="preserve">     50 %</w:t>
            </w:r>
          </w:p>
        </w:tc>
        <w:tc>
          <w:tcPr>
            <w:tcW w:w="1287" w:type="dxa"/>
            <w:vAlign w:val="center"/>
          </w:tcPr>
          <w:p w14:paraId="67AB8028" w14:textId="77777777" w:rsidR="00FF1F3B" w:rsidRPr="00FF1F3B" w:rsidRDefault="00FF1F3B" w:rsidP="00F23C91">
            <w:pPr>
              <w:widowControl w:val="0"/>
              <w:spacing w:line="276" w:lineRule="auto"/>
              <w:jc w:val="center"/>
            </w:pPr>
            <w:r w:rsidRPr="00FF1F3B">
              <w:t>75 %</w:t>
            </w:r>
          </w:p>
        </w:tc>
        <w:tc>
          <w:tcPr>
            <w:tcW w:w="1193" w:type="dxa"/>
            <w:vAlign w:val="center"/>
          </w:tcPr>
          <w:p w14:paraId="39607AD7" w14:textId="77777777" w:rsidR="00FF1F3B" w:rsidRPr="00FF1F3B" w:rsidRDefault="00FF1F3B" w:rsidP="00F23C91">
            <w:pPr>
              <w:widowControl w:val="0"/>
              <w:spacing w:line="276" w:lineRule="auto"/>
              <w:jc w:val="center"/>
            </w:pPr>
            <w:r w:rsidRPr="00FF1F3B">
              <w:t>90 %</w:t>
            </w:r>
          </w:p>
        </w:tc>
      </w:tr>
      <w:tr w:rsidR="00FF1F3B" w:rsidRPr="00FF1F3B" w14:paraId="71864ABA" w14:textId="77777777" w:rsidTr="002C4206">
        <w:trPr>
          <w:trHeight w:val="275"/>
          <w:jc w:val="center"/>
        </w:trPr>
        <w:tc>
          <w:tcPr>
            <w:tcW w:w="9062" w:type="dxa"/>
            <w:gridSpan w:val="5"/>
            <w:shd w:val="clear" w:color="auto" w:fill="FFFFFF"/>
            <w:vAlign w:val="center"/>
          </w:tcPr>
          <w:p w14:paraId="741F582A" w14:textId="77777777" w:rsidR="00FF1F3B" w:rsidRPr="00FF1F3B" w:rsidRDefault="00FF1F3B" w:rsidP="00F23C91">
            <w:pPr>
              <w:widowControl w:val="0"/>
              <w:spacing w:line="276" w:lineRule="auto"/>
            </w:pPr>
            <w:r w:rsidRPr="00FF1F3B">
              <w:rPr>
                <w:sz w:val="22"/>
                <w:szCs w:val="22"/>
              </w:rPr>
              <w:t>Ochranná vzdálenost od povrchové vody s ohledem na ochranu vodních organismů [m]</w:t>
            </w:r>
          </w:p>
        </w:tc>
      </w:tr>
      <w:tr w:rsidR="00FF1F3B" w:rsidRPr="00FF1F3B" w14:paraId="168B2520" w14:textId="77777777" w:rsidTr="002C4206">
        <w:trPr>
          <w:trHeight w:val="60"/>
          <w:jc w:val="center"/>
        </w:trPr>
        <w:tc>
          <w:tcPr>
            <w:tcW w:w="4000" w:type="dxa"/>
            <w:shd w:val="clear" w:color="auto" w:fill="FFFFFF"/>
            <w:vAlign w:val="center"/>
          </w:tcPr>
          <w:p w14:paraId="47EDAAFF" w14:textId="77777777" w:rsidR="00FF1F3B" w:rsidRPr="00FF1F3B" w:rsidRDefault="00FF1F3B" w:rsidP="00F23C91">
            <w:pPr>
              <w:widowControl w:val="0"/>
              <w:spacing w:line="276" w:lineRule="auto"/>
              <w:rPr>
                <w:iCs/>
                <w:sz w:val="20"/>
                <w:szCs w:val="20"/>
              </w:rPr>
            </w:pPr>
            <w:r w:rsidRPr="00FF1F3B">
              <w:rPr>
                <w:sz w:val="22"/>
                <w:szCs w:val="22"/>
              </w:rPr>
              <w:t>řepka olejka ozimá</w:t>
            </w:r>
          </w:p>
        </w:tc>
        <w:tc>
          <w:tcPr>
            <w:tcW w:w="1524" w:type="dxa"/>
            <w:vAlign w:val="center"/>
          </w:tcPr>
          <w:p w14:paraId="03C5C1FF" w14:textId="77777777" w:rsidR="00FF1F3B" w:rsidRPr="00FF1F3B" w:rsidRDefault="00FF1F3B" w:rsidP="00F23C91">
            <w:pPr>
              <w:widowControl w:val="0"/>
              <w:spacing w:line="276" w:lineRule="auto"/>
              <w:jc w:val="center"/>
            </w:pPr>
            <w:r w:rsidRPr="00FF1F3B">
              <w:t>4</w:t>
            </w:r>
          </w:p>
        </w:tc>
        <w:tc>
          <w:tcPr>
            <w:tcW w:w="1058" w:type="dxa"/>
            <w:vAlign w:val="center"/>
          </w:tcPr>
          <w:p w14:paraId="54B00071" w14:textId="77777777" w:rsidR="00FF1F3B" w:rsidRPr="00FF1F3B" w:rsidRDefault="00FF1F3B" w:rsidP="00F23C91">
            <w:pPr>
              <w:widowControl w:val="0"/>
              <w:spacing w:line="276" w:lineRule="auto"/>
              <w:jc w:val="center"/>
            </w:pPr>
            <w:r w:rsidRPr="00FF1F3B">
              <w:t>4</w:t>
            </w:r>
          </w:p>
        </w:tc>
        <w:tc>
          <w:tcPr>
            <w:tcW w:w="1287" w:type="dxa"/>
            <w:vAlign w:val="center"/>
          </w:tcPr>
          <w:p w14:paraId="7F0DE0B7" w14:textId="77777777" w:rsidR="00FF1F3B" w:rsidRPr="00FF1F3B" w:rsidRDefault="00FF1F3B" w:rsidP="00F23C91">
            <w:pPr>
              <w:widowControl w:val="0"/>
              <w:spacing w:line="276" w:lineRule="auto"/>
              <w:jc w:val="center"/>
            </w:pPr>
            <w:r w:rsidRPr="00FF1F3B">
              <w:t>4</w:t>
            </w:r>
          </w:p>
        </w:tc>
        <w:tc>
          <w:tcPr>
            <w:tcW w:w="1193" w:type="dxa"/>
            <w:vAlign w:val="center"/>
          </w:tcPr>
          <w:p w14:paraId="5272BB60" w14:textId="77777777" w:rsidR="00FF1F3B" w:rsidRPr="00FF1F3B" w:rsidRDefault="00FF1F3B" w:rsidP="00F23C91">
            <w:pPr>
              <w:widowControl w:val="0"/>
              <w:spacing w:line="276" w:lineRule="auto"/>
              <w:jc w:val="center"/>
            </w:pPr>
            <w:r w:rsidRPr="00FF1F3B">
              <w:t>4</w:t>
            </w:r>
          </w:p>
        </w:tc>
      </w:tr>
      <w:tr w:rsidR="00FF1F3B" w:rsidRPr="00FF1F3B" w14:paraId="10B4942F" w14:textId="77777777" w:rsidTr="002C4206">
        <w:trPr>
          <w:trHeight w:val="275"/>
          <w:jc w:val="center"/>
        </w:trPr>
        <w:tc>
          <w:tcPr>
            <w:tcW w:w="9062" w:type="dxa"/>
            <w:gridSpan w:val="5"/>
            <w:shd w:val="clear" w:color="auto" w:fill="FFFFFF"/>
            <w:vAlign w:val="center"/>
          </w:tcPr>
          <w:p w14:paraId="731BE888" w14:textId="77777777" w:rsidR="00FF1F3B" w:rsidRPr="00FF1F3B" w:rsidRDefault="00FF1F3B" w:rsidP="00F23C91">
            <w:pPr>
              <w:widowControl w:val="0"/>
              <w:spacing w:line="276" w:lineRule="auto"/>
            </w:pPr>
            <w:r w:rsidRPr="00FF1F3B">
              <w:rPr>
                <w:sz w:val="22"/>
                <w:szCs w:val="22"/>
              </w:rPr>
              <w:t>Ochranná vzdálenost od okraje ošetřovaného pozemku s ohledem na ochranu necílových rostlin [m]</w:t>
            </w:r>
          </w:p>
        </w:tc>
      </w:tr>
      <w:tr w:rsidR="00FF1F3B" w:rsidRPr="00FF1F3B" w14:paraId="4C89EF36" w14:textId="77777777" w:rsidTr="002C4206">
        <w:trPr>
          <w:trHeight w:val="60"/>
          <w:jc w:val="center"/>
        </w:trPr>
        <w:tc>
          <w:tcPr>
            <w:tcW w:w="4000" w:type="dxa"/>
            <w:shd w:val="clear" w:color="auto" w:fill="FFFFFF"/>
            <w:vAlign w:val="center"/>
          </w:tcPr>
          <w:p w14:paraId="7AA57C67" w14:textId="77777777" w:rsidR="00FF1F3B" w:rsidRPr="00FF1F3B" w:rsidRDefault="00FF1F3B" w:rsidP="00F23C91">
            <w:pPr>
              <w:widowControl w:val="0"/>
              <w:spacing w:line="276" w:lineRule="auto"/>
              <w:rPr>
                <w:iCs/>
                <w:sz w:val="20"/>
                <w:szCs w:val="20"/>
              </w:rPr>
            </w:pPr>
            <w:r w:rsidRPr="00FF1F3B">
              <w:rPr>
                <w:sz w:val="22"/>
                <w:szCs w:val="22"/>
              </w:rPr>
              <w:t>řepka olejka ozimá</w:t>
            </w:r>
          </w:p>
        </w:tc>
        <w:tc>
          <w:tcPr>
            <w:tcW w:w="1524" w:type="dxa"/>
            <w:vAlign w:val="center"/>
          </w:tcPr>
          <w:p w14:paraId="39A27780" w14:textId="77777777" w:rsidR="00FF1F3B" w:rsidRPr="00FF1F3B" w:rsidRDefault="00FF1F3B" w:rsidP="00F23C91">
            <w:pPr>
              <w:widowControl w:val="0"/>
              <w:spacing w:line="276" w:lineRule="auto"/>
              <w:jc w:val="center"/>
            </w:pPr>
            <w:r w:rsidRPr="00FF1F3B">
              <w:t>5</w:t>
            </w:r>
          </w:p>
        </w:tc>
        <w:tc>
          <w:tcPr>
            <w:tcW w:w="1058" w:type="dxa"/>
            <w:vAlign w:val="center"/>
          </w:tcPr>
          <w:p w14:paraId="28CF3B8C" w14:textId="77777777" w:rsidR="00FF1F3B" w:rsidRPr="00FF1F3B" w:rsidRDefault="00FF1F3B" w:rsidP="00F23C91">
            <w:pPr>
              <w:widowControl w:val="0"/>
              <w:spacing w:line="276" w:lineRule="auto"/>
              <w:jc w:val="center"/>
            </w:pPr>
            <w:r w:rsidRPr="00FF1F3B">
              <w:t>0</w:t>
            </w:r>
          </w:p>
        </w:tc>
        <w:tc>
          <w:tcPr>
            <w:tcW w:w="1287" w:type="dxa"/>
            <w:vAlign w:val="center"/>
          </w:tcPr>
          <w:p w14:paraId="312C3FBA" w14:textId="77777777" w:rsidR="00FF1F3B" w:rsidRPr="00FF1F3B" w:rsidRDefault="00FF1F3B" w:rsidP="00F23C91">
            <w:pPr>
              <w:widowControl w:val="0"/>
              <w:spacing w:line="276" w:lineRule="auto"/>
              <w:jc w:val="center"/>
            </w:pPr>
            <w:r w:rsidRPr="00FF1F3B">
              <w:t>0</w:t>
            </w:r>
          </w:p>
        </w:tc>
        <w:tc>
          <w:tcPr>
            <w:tcW w:w="1193" w:type="dxa"/>
            <w:vAlign w:val="center"/>
          </w:tcPr>
          <w:p w14:paraId="0995A28F" w14:textId="77777777" w:rsidR="00FF1F3B" w:rsidRPr="00FF1F3B" w:rsidRDefault="00FF1F3B" w:rsidP="00F23C91">
            <w:pPr>
              <w:widowControl w:val="0"/>
              <w:spacing w:line="276" w:lineRule="auto"/>
              <w:jc w:val="center"/>
            </w:pPr>
            <w:r w:rsidRPr="00FF1F3B">
              <w:t>0</w:t>
            </w:r>
          </w:p>
        </w:tc>
      </w:tr>
    </w:tbl>
    <w:p w14:paraId="62AACB59" w14:textId="77777777" w:rsidR="00FF1F3B" w:rsidRPr="00FF1F3B" w:rsidRDefault="00FF1F3B" w:rsidP="00F23C91">
      <w:pPr>
        <w:widowControl w:val="0"/>
        <w:tabs>
          <w:tab w:val="left" w:pos="284"/>
          <w:tab w:val="left" w:pos="9639"/>
        </w:tabs>
        <w:spacing w:line="276" w:lineRule="auto"/>
        <w:jc w:val="both"/>
        <w:rPr>
          <w:bCs/>
          <w:highlight w:val="yellow"/>
        </w:rPr>
      </w:pPr>
    </w:p>
    <w:p w14:paraId="4D480247" w14:textId="77777777" w:rsidR="00FF1F3B" w:rsidRPr="00FF1F3B" w:rsidRDefault="00FF1F3B" w:rsidP="00F23C91">
      <w:pPr>
        <w:widowControl w:val="0"/>
        <w:spacing w:line="276" w:lineRule="auto"/>
        <w:rPr>
          <w:iCs/>
          <w:lang w:eastAsia="en-US"/>
        </w:rPr>
      </w:pPr>
      <w:r w:rsidRPr="00FF1F3B">
        <w:rPr>
          <w:bCs/>
          <w:noProof/>
          <w:lang w:eastAsia="de-DE"/>
        </w:rPr>
        <w:t xml:space="preserve">Tabulka ochranných vzdáleností </w:t>
      </w:r>
      <w:r w:rsidRPr="00FF1F3B">
        <w:rPr>
          <w:bCs/>
          <w:lang w:eastAsia="en-US"/>
        </w:rPr>
        <w:t xml:space="preserve">stanovených </w:t>
      </w:r>
      <w:r w:rsidRPr="00FF1F3B">
        <w:rPr>
          <w:iCs/>
          <w:lang w:eastAsia="de-DE"/>
        </w:rPr>
        <w:t xml:space="preserve">s ohledem na ochranu zdraví </w:t>
      </w:r>
      <w:r w:rsidRPr="00FF1F3B">
        <w:rPr>
          <w:bCs/>
          <w:lang w:eastAsia="en-US"/>
        </w:rPr>
        <w:t>lidí</w:t>
      </w:r>
    </w:p>
    <w:tbl>
      <w:tblPr>
        <w:tblStyle w:val="Mkatabulky58"/>
        <w:tblW w:w="9072" w:type="dxa"/>
        <w:tblInd w:w="-5" w:type="dxa"/>
        <w:tblLayout w:type="fixed"/>
        <w:tblCellMar>
          <w:left w:w="28" w:type="dxa"/>
          <w:right w:w="28" w:type="dxa"/>
        </w:tblCellMar>
        <w:tblLook w:val="04A0" w:firstRow="1" w:lastRow="0" w:firstColumn="1" w:lastColumn="0" w:noHBand="0" w:noVBand="1"/>
      </w:tblPr>
      <w:tblGrid>
        <w:gridCol w:w="3300"/>
        <w:gridCol w:w="1290"/>
        <w:gridCol w:w="1579"/>
        <w:gridCol w:w="1578"/>
        <w:gridCol w:w="1325"/>
      </w:tblGrid>
      <w:tr w:rsidR="00FF1F3B" w:rsidRPr="00FF1F3B" w14:paraId="05B72B2B" w14:textId="77777777" w:rsidTr="00FB2074">
        <w:tc>
          <w:tcPr>
            <w:tcW w:w="3300" w:type="dxa"/>
            <w:vMerge w:val="restart"/>
            <w:vAlign w:val="center"/>
          </w:tcPr>
          <w:p w14:paraId="5E8C3BAD" w14:textId="77777777" w:rsidR="00FF1F3B" w:rsidRPr="00FF1F3B" w:rsidRDefault="00FF1F3B" w:rsidP="00221771">
            <w:pPr>
              <w:widowControl w:val="0"/>
              <w:tabs>
                <w:tab w:val="left" w:pos="9639"/>
              </w:tabs>
              <w:spacing w:line="276" w:lineRule="auto"/>
              <w:rPr>
                <w:bCs/>
              </w:rPr>
            </w:pPr>
            <w:r w:rsidRPr="00FF1F3B">
              <w:t>Plodina</w:t>
            </w:r>
          </w:p>
        </w:tc>
        <w:tc>
          <w:tcPr>
            <w:tcW w:w="5772" w:type="dxa"/>
            <w:gridSpan w:val="4"/>
            <w:vAlign w:val="center"/>
          </w:tcPr>
          <w:p w14:paraId="44DA4C8A" w14:textId="77777777" w:rsidR="00FF1F3B" w:rsidRPr="00FF1F3B" w:rsidRDefault="00FF1F3B" w:rsidP="00F23C91">
            <w:pPr>
              <w:widowControl w:val="0"/>
              <w:tabs>
                <w:tab w:val="left" w:pos="284"/>
                <w:tab w:val="left" w:pos="9639"/>
              </w:tabs>
              <w:spacing w:line="276" w:lineRule="auto"/>
              <w:jc w:val="center"/>
              <w:rPr>
                <w:bCs/>
              </w:rPr>
            </w:pPr>
            <w:r w:rsidRPr="00FF1F3B">
              <w:rPr>
                <w:bCs/>
              </w:rPr>
              <w:t>třída omezení úletu</w:t>
            </w:r>
          </w:p>
        </w:tc>
      </w:tr>
      <w:tr w:rsidR="00FF1F3B" w:rsidRPr="00FF1F3B" w14:paraId="4C14EA64" w14:textId="77777777" w:rsidTr="00FB2074">
        <w:tc>
          <w:tcPr>
            <w:tcW w:w="3300" w:type="dxa"/>
            <w:vMerge/>
            <w:vAlign w:val="center"/>
          </w:tcPr>
          <w:p w14:paraId="5EFFCCB6" w14:textId="77777777" w:rsidR="00FF1F3B" w:rsidRPr="00FF1F3B" w:rsidRDefault="00FF1F3B" w:rsidP="00F23C91">
            <w:pPr>
              <w:widowControl w:val="0"/>
              <w:tabs>
                <w:tab w:val="left" w:pos="284"/>
                <w:tab w:val="left" w:pos="9639"/>
              </w:tabs>
              <w:spacing w:line="276" w:lineRule="auto"/>
              <w:jc w:val="center"/>
              <w:rPr>
                <w:bCs/>
              </w:rPr>
            </w:pPr>
          </w:p>
        </w:tc>
        <w:tc>
          <w:tcPr>
            <w:tcW w:w="1290" w:type="dxa"/>
            <w:vAlign w:val="center"/>
          </w:tcPr>
          <w:p w14:paraId="165D55E2" w14:textId="77777777" w:rsidR="00FF1F3B" w:rsidRPr="00FF1F3B" w:rsidRDefault="00FF1F3B" w:rsidP="00F23C91">
            <w:pPr>
              <w:widowControl w:val="0"/>
              <w:tabs>
                <w:tab w:val="left" w:pos="284"/>
                <w:tab w:val="left" w:pos="9639"/>
              </w:tabs>
              <w:spacing w:line="276" w:lineRule="auto"/>
              <w:jc w:val="center"/>
              <w:rPr>
                <w:bCs/>
              </w:rPr>
            </w:pPr>
            <w:r w:rsidRPr="00FF1F3B">
              <w:rPr>
                <w:bCs/>
              </w:rPr>
              <w:t>bez omezení</w:t>
            </w:r>
          </w:p>
        </w:tc>
        <w:tc>
          <w:tcPr>
            <w:tcW w:w="1579" w:type="dxa"/>
            <w:vAlign w:val="center"/>
          </w:tcPr>
          <w:p w14:paraId="15B48AEF" w14:textId="77777777" w:rsidR="00FF1F3B" w:rsidRPr="00FF1F3B" w:rsidRDefault="00FF1F3B" w:rsidP="00F23C91">
            <w:pPr>
              <w:widowControl w:val="0"/>
              <w:tabs>
                <w:tab w:val="left" w:pos="284"/>
                <w:tab w:val="left" w:pos="9639"/>
              </w:tabs>
              <w:spacing w:line="276" w:lineRule="auto"/>
              <w:jc w:val="center"/>
              <w:rPr>
                <w:bCs/>
              </w:rPr>
            </w:pPr>
            <w:r w:rsidRPr="00FF1F3B">
              <w:rPr>
                <w:bCs/>
              </w:rPr>
              <w:t>50 %</w:t>
            </w:r>
          </w:p>
        </w:tc>
        <w:tc>
          <w:tcPr>
            <w:tcW w:w="1578" w:type="dxa"/>
            <w:vAlign w:val="center"/>
          </w:tcPr>
          <w:p w14:paraId="4A429F68" w14:textId="77777777" w:rsidR="00FF1F3B" w:rsidRPr="00FF1F3B" w:rsidRDefault="00FF1F3B" w:rsidP="00F23C91">
            <w:pPr>
              <w:widowControl w:val="0"/>
              <w:tabs>
                <w:tab w:val="left" w:pos="284"/>
                <w:tab w:val="left" w:pos="9639"/>
              </w:tabs>
              <w:spacing w:line="276" w:lineRule="auto"/>
              <w:jc w:val="center"/>
              <w:rPr>
                <w:bCs/>
              </w:rPr>
            </w:pPr>
            <w:r w:rsidRPr="00FF1F3B">
              <w:rPr>
                <w:bCs/>
              </w:rPr>
              <w:t>75 %</w:t>
            </w:r>
          </w:p>
        </w:tc>
        <w:tc>
          <w:tcPr>
            <w:tcW w:w="1325" w:type="dxa"/>
            <w:vAlign w:val="center"/>
          </w:tcPr>
          <w:p w14:paraId="78EA358A" w14:textId="77777777" w:rsidR="00FF1F3B" w:rsidRPr="00FF1F3B" w:rsidRDefault="00FF1F3B" w:rsidP="00F23C91">
            <w:pPr>
              <w:widowControl w:val="0"/>
              <w:tabs>
                <w:tab w:val="left" w:pos="284"/>
                <w:tab w:val="left" w:pos="9639"/>
              </w:tabs>
              <w:spacing w:line="276" w:lineRule="auto"/>
              <w:jc w:val="center"/>
              <w:rPr>
                <w:bCs/>
              </w:rPr>
            </w:pPr>
            <w:r w:rsidRPr="00FF1F3B">
              <w:rPr>
                <w:bCs/>
              </w:rPr>
              <w:t>90 %</w:t>
            </w:r>
          </w:p>
        </w:tc>
      </w:tr>
      <w:tr w:rsidR="00FF1F3B" w:rsidRPr="00FF1F3B" w14:paraId="57FC887C" w14:textId="77777777" w:rsidTr="00FB2074">
        <w:tc>
          <w:tcPr>
            <w:tcW w:w="9072" w:type="dxa"/>
            <w:gridSpan w:val="5"/>
          </w:tcPr>
          <w:p w14:paraId="5970D086" w14:textId="4DD3A884" w:rsidR="00FF1F3B" w:rsidRPr="00FF1F3B" w:rsidRDefault="00221771" w:rsidP="00F23C91">
            <w:pPr>
              <w:widowControl w:val="0"/>
              <w:tabs>
                <w:tab w:val="left" w:pos="284"/>
                <w:tab w:val="left" w:pos="9639"/>
              </w:tabs>
              <w:spacing w:line="276" w:lineRule="auto"/>
              <w:rPr>
                <w:bCs/>
              </w:rPr>
            </w:pPr>
            <w:r>
              <w:rPr>
                <w:bCs/>
              </w:rPr>
              <w:t>O</w:t>
            </w:r>
            <w:r w:rsidR="00FF1F3B" w:rsidRPr="00FF1F3B">
              <w:rPr>
                <w:bCs/>
              </w:rPr>
              <w:t>chranná vzdálenost mezi hranicí ošetřené plochy a hranicí oblasti využívané zranitelnými skupinami obyvatel [m]</w:t>
            </w:r>
          </w:p>
        </w:tc>
      </w:tr>
      <w:tr w:rsidR="00FF1F3B" w:rsidRPr="00FF1F3B" w14:paraId="132847C8" w14:textId="77777777" w:rsidTr="00FB2074">
        <w:tc>
          <w:tcPr>
            <w:tcW w:w="3300" w:type="dxa"/>
            <w:vAlign w:val="center"/>
          </w:tcPr>
          <w:p w14:paraId="0E0CD4CB" w14:textId="77777777" w:rsidR="00FF1F3B" w:rsidRPr="00FF1F3B" w:rsidRDefault="00FF1F3B" w:rsidP="00F23C91">
            <w:pPr>
              <w:widowControl w:val="0"/>
              <w:tabs>
                <w:tab w:val="left" w:pos="284"/>
                <w:tab w:val="left" w:pos="9639"/>
              </w:tabs>
              <w:spacing w:line="276" w:lineRule="auto"/>
              <w:rPr>
                <w:bCs/>
              </w:rPr>
            </w:pPr>
            <w:r w:rsidRPr="00FF1F3B">
              <w:rPr>
                <w:bCs/>
              </w:rPr>
              <w:t>řepka olejka ozimá</w:t>
            </w:r>
          </w:p>
        </w:tc>
        <w:tc>
          <w:tcPr>
            <w:tcW w:w="1290" w:type="dxa"/>
            <w:vAlign w:val="center"/>
          </w:tcPr>
          <w:p w14:paraId="1D4C17C3" w14:textId="77777777" w:rsidR="00FF1F3B" w:rsidRPr="00FF1F3B" w:rsidRDefault="00FF1F3B" w:rsidP="00F23C91">
            <w:pPr>
              <w:widowControl w:val="0"/>
              <w:tabs>
                <w:tab w:val="left" w:pos="284"/>
                <w:tab w:val="left" w:pos="9639"/>
              </w:tabs>
              <w:spacing w:line="276" w:lineRule="auto"/>
              <w:jc w:val="center"/>
              <w:rPr>
                <w:bCs/>
              </w:rPr>
            </w:pPr>
            <w:r w:rsidRPr="00FF1F3B">
              <w:rPr>
                <w:bCs/>
              </w:rPr>
              <w:t>5</w:t>
            </w:r>
          </w:p>
        </w:tc>
        <w:tc>
          <w:tcPr>
            <w:tcW w:w="1579" w:type="dxa"/>
            <w:vAlign w:val="center"/>
          </w:tcPr>
          <w:p w14:paraId="0B38472B" w14:textId="77777777" w:rsidR="00FF1F3B" w:rsidRPr="00FF1F3B" w:rsidRDefault="00FF1F3B" w:rsidP="00F23C91">
            <w:pPr>
              <w:widowControl w:val="0"/>
              <w:tabs>
                <w:tab w:val="left" w:pos="284"/>
                <w:tab w:val="left" w:pos="9639"/>
              </w:tabs>
              <w:spacing w:line="276" w:lineRule="auto"/>
              <w:jc w:val="center"/>
              <w:rPr>
                <w:bCs/>
              </w:rPr>
            </w:pPr>
            <w:r w:rsidRPr="00FF1F3B">
              <w:rPr>
                <w:bCs/>
              </w:rPr>
              <w:t>5</w:t>
            </w:r>
          </w:p>
        </w:tc>
        <w:tc>
          <w:tcPr>
            <w:tcW w:w="1578" w:type="dxa"/>
            <w:vAlign w:val="center"/>
          </w:tcPr>
          <w:p w14:paraId="090F005C" w14:textId="77777777" w:rsidR="00FF1F3B" w:rsidRPr="00FF1F3B" w:rsidRDefault="00FF1F3B" w:rsidP="00F23C91">
            <w:pPr>
              <w:widowControl w:val="0"/>
              <w:tabs>
                <w:tab w:val="left" w:pos="284"/>
                <w:tab w:val="left" w:pos="9639"/>
              </w:tabs>
              <w:spacing w:line="276" w:lineRule="auto"/>
              <w:jc w:val="center"/>
              <w:rPr>
                <w:bCs/>
              </w:rPr>
            </w:pPr>
            <w:r w:rsidRPr="00FF1F3B">
              <w:rPr>
                <w:bCs/>
              </w:rPr>
              <w:t>5</w:t>
            </w:r>
          </w:p>
        </w:tc>
        <w:tc>
          <w:tcPr>
            <w:tcW w:w="1325" w:type="dxa"/>
            <w:vAlign w:val="center"/>
          </w:tcPr>
          <w:p w14:paraId="1F8D84B1" w14:textId="77777777" w:rsidR="00FF1F3B" w:rsidRPr="00FF1F3B" w:rsidRDefault="00FF1F3B" w:rsidP="00F23C91">
            <w:pPr>
              <w:widowControl w:val="0"/>
              <w:tabs>
                <w:tab w:val="left" w:pos="284"/>
                <w:tab w:val="left" w:pos="9639"/>
              </w:tabs>
              <w:spacing w:line="276" w:lineRule="auto"/>
              <w:jc w:val="center"/>
              <w:rPr>
                <w:bCs/>
              </w:rPr>
            </w:pPr>
            <w:r w:rsidRPr="00FF1F3B">
              <w:rPr>
                <w:bCs/>
              </w:rPr>
              <w:t>5</w:t>
            </w:r>
          </w:p>
        </w:tc>
      </w:tr>
    </w:tbl>
    <w:p w14:paraId="0B567018" w14:textId="77777777" w:rsidR="00FF1F3B" w:rsidRPr="00FF1F3B" w:rsidRDefault="00FF1F3B" w:rsidP="00F23C91">
      <w:pPr>
        <w:widowControl w:val="0"/>
        <w:tabs>
          <w:tab w:val="left" w:pos="284"/>
          <w:tab w:val="left" w:pos="9639"/>
        </w:tabs>
        <w:spacing w:line="276" w:lineRule="auto"/>
        <w:jc w:val="both"/>
        <w:rPr>
          <w:bCs/>
          <w:highlight w:val="yellow"/>
        </w:rPr>
      </w:pPr>
    </w:p>
    <w:p w14:paraId="0ABA8F6F" w14:textId="77777777" w:rsidR="00FF1F3B" w:rsidRDefault="00FF1F3B" w:rsidP="00F23C91">
      <w:pPr>
        <w:widowControl w:val="0"/>
        <w:tabs>
          <w:tab w:val="left" w:pos="1560"/>
        </w:tabs>
        <w:spacing w:line="276" w:lineRule="auto"/>
        <w:ind w:left="2835" w:hanging="2835"/>
      </w:pPr>
    </w:p>
    <w:p w14:paraId="7DD587BC" w14:textId="563C36CA" w:rsidR="008C1D86" w:rsidRDefault="008C1D86" w:rsidP="00F23C91">
      <w:pPr>
        <w:widowControl w:val="0"/>
        <w:tabs>
          <w:tab w:val="left" w:pos="1560"/>
        </w:tabs>
        <w:spacing w:line="276" w:lineRule="auto"/>
        <w:ind w:left="2835" w:hanging="2835"/>
        <w:rPr>
          <w:b/>
          <w:sz w:val="28"/>
          <w:szCs w:val="28"/>
        </w:rPr>
      </w:pPr>
      <w:proofErr w:type="spellStart"/>
      <w:r w:rsidRPr="008C1D86">
        <w:rPr>
          <w:b/>
          <w:sz w:val="28"/>
          <w:szCs w:val="28"/>
        </w:rPr>
        <w:t>Flenpy</w:t>
      </w:r>
      <w:proofErr w:type="spellEnd"/>
    </w:p>
    <w:p w14:paraId="3E3FC300" w14:textId="0A834365" w:rsidR="00D81AF4" w:rsidRPr="00AF3AE7" w:rsidRDefault="00D81AF4" w:rsidP="00F23C91">
      <w:pPr>
        <w:widowControl w:val="0"/>
        <w:tabs>
          <w:tab w:val="left" w:pos="1560"/>
        </w:tabs>
        <w:spacing w:line="276" w:lineRule="auto"/>
        <w:ind w:left="2835" w:hanging="2835"/>
      </w:pPr>
      <w:r w:rsidRPr="00AF3AE7">
        <w:t xml:space="preserve">držitel rozhodnutí o povolení: </w:t>
      </w:r>
      <w:proofErr w:type="spellStart"/>
      <w:r w:rsidR="008C1D86" w:rsidRPr="008C1D86">
        <w:t>Shandong</w:t>
      </w:r>
      <w:proofErr w:type="spellEnd"/>
      <w:r w:rsidR="008C1D86" w:rsidRPr="008C1D86">
        <w:t xml:space="preserve"> </w:t>
      </w:r>
      <w:proofErr w:type="spellStart"/>
      <w:r w:rsidR="008C1D86" w:rsidRPr="008C1D86">
        <w:t>Weifang</w:t>
      </w:r>
      <w:proofErr w:type="spellEnd"/>
      <w:r w:rsidR="008C1D86" w:rsidRPr="008C1D86">
        <w:t xml:space="preserve"> </w:t>
      </w:r>
      <w:proofErr w:type="spellStart"/>
      <w:r w:rsidR="008C1D86" w:rsidRPr="008C1D86">
        <w:t>Rainbow</w:t>
      </w:r>
      <w:proofErr w:type="spellEnd"/>
      <w:r w:rsidR="008C1D86" w:rsidRPr="008C1D86">
        <w:t xml:space="preserve"> </w:t>
      </w:r>
      <w:proofErr w:type="spellStart"/>
      <w:r w:rsidR="008C1D86" w:rsidRPr="008C1D86">
        <w:t>Chemical</w:t>
      </w:r>
      <w:proofErr w:type="spellEnd"/>
      <w:r w:rsidR="008C1D86" w:rsidRPr="008C1D86">
        <w:t xml:space="preserve"> Co. Ltd.</w:t>
      </w:r>
      <w:r w:rsidR="008C1D86">
        <w:t xml:space="preserve">, </w:t>
      </w:r>
      <w:proofErr w:type="spellStart"/>
      <w:r w:rsidR="008C1D86" w:rsidRPr="008C1D86">
        <w:t>Binhai</w:t>
      </w:r>
      <w:proofErr w:type="spellEnd"/>
      <w:r w:rsidR="008C1D86" w:rsidRPr="008C1D86">
        <w:t xml:space="preserve"> </w:t>
      </w:r>
      <w:proofErr w:type="spellStart"/>
      <w:r w:rsidR="008C1D86" w:rsidRPr="008C1D86">
        <w:t>Economic</w:t>
      </w:r>
      <w:proofErr w:type="spellEnd"/>
      <w:r w:rsidR="008C1D86" w:rsidRPr="008C1D86">
        <w:t xml:space="preserve"> Development Area, </w:t>
      </w:r>
      <w:proofErr w:type="spellStart"/>
      <w:r w:rsidR="008C1D86" w:rsidRPr="008C1D86">
        <w:t>Weifang</w:t>
      </w:r>
      <w:proofErr w:type="spellEnd"/>
      <w:r w:rsidR="008C1D86" w:rsidRPr="008C1D86">
        <w:t xml:space="preserve">, 262737 </w:t>
      </w:r>
      <w:proofErr w:type="spellStart"/>
      <w:r w:rsidR="008C1D86" w:rsidRPr="008C1D86">
        <w:t>Shandong</w:t>
      </w:r>
      <w:proofErr w:type="spellEnd"/>
      <w:r w:rsidR="008C1D86" w:rsidRPr="008C1D86">
        <w:t xml:space="preserve">, </w:t>
      </w:r>
      <w:proofErr w:type="spellStart"/>
      <w:r w:rsidR="008C1D86" w:rsidRPr="008C1D86">
        <w:t>China</w:t>
      </w:r>
      <w:proofErr w:type="spellEnd"/>
    </w:p>
    <w:p w14:paraId="0AF7A234" w14:textId="104AB6FA" w:rsidR="00053360" w:rsidRDefault="00D81AF4" w:rsidP="00F23C91">
      <w:pPr>
        <w:widowControl w:val="0"/>
        <w:tabs>
          <w:tab w:val="left" w:pos="1560"/>
        </w:tabs>
        <w:spacing w:line="276" w:lineRule="auto"/>
        <w:ind w:left="2835" w:hanging="2835"/>
        <w:rPr>
          <w:iCs/>
        </w:rPr>
      </w:pPr>
      <w:r w:rsidRPr="00AF3AE7">
        <w:t>evidenční číslo:</w:t>
      </w:r>
      <w:r w:rsidRPr="00AF3AE7">
        <w:rPr>
          <w:iCs/>
        </w:rPr>
        <w:t xml:space="preserve"> </w:t>
      </w:r>
      <w:r w:rsidR="008C1D86" w:rsidRPr="008C1D86">
        <w:rPr>
          <w:iCs/>
        </w:rPr>
        <w:t>6151-0</w:t>
      </w:r>
    </w:p>
    <w:p w14:paraId="266E1745" w14:textId="00550DDC" w:rsidR="00053360" w:rsidRPr="00450D70" w:rsidRDefault="00D81AF4" w:rsidP="00F23C91">
      <w:pPr>
        <w:widowControl w:val="0"/>
        <w:tabs>
          <w:tab w:val="left" w:pos="1560"/>
        </w:tabs>
        <w:spacing w:line="276" w:lineRule="auto"/>
        <w:ind w:left="2835" w:hanging="2835"/>
        <w:rPr>
          <w:i/>
        </w:rPr>
      </w:pPr>
      <w:r w:rsidRPr="00AF3AE7">
        <w:t xml:space="preserve">účinná látka: </w:t>
      </w:r>
      <w:proofErr w:type="spellStart"/>
      <w:r w:rsidR="008C1D86">
        <w:rPr>
          <w:bCs/>
          <w:snapToGrid w:val="0"/>
        </w:rPr>
        <w:t>mesotrion</w:t>
      </w:r>
      <w:proofErr w:type="spellEnd"/>
      <w:r w:rsidR="008C1D86" w:rsidRPr="006617D7">
        <w:rPr>
          <w:snapToGrid w:val="0"/>
        </w:rPr>
        <w:t xml:space="preserve"> </w:t>
      </w:r>
      <w:r w:rsidR="008C1D86">
        <w:rPr>
          <w:snapToGrid w:val="0"/>
        </w:rPr>
        <w:t>100</w:t>
      </w:r>
      <w:r w:rsidR="008C1D86" w:rsidRPr="006617D7">
        <w:rPr>
          <w:snapToGrid w:val="0"/>
        </w:rPr>
        <w:t xml:space="preserve"> g/l</w:t>
      </w:r>
    </w:p>
    <w:p w14:paraId="2E8FA439" w14:textId="0AC6348E" w:rsidR="00D81AF4" w:rsidRDefault="00D81AF4" w:rsidP="00F23C91">
      <w:pPr>
        <w:widowControl w:val="0"/>
        <w:tabs>
          <w:tab w:val="left" w:pos="1560"/>
        </w:tabs>
        <w:spacing w:line="276" w:lineRule="auto"/>
        <w:ind w:left="2835" w:hanging="2835"/>
      </w:pPr>
      <w:r w:rsidRPr="00AF3AE7">
        <w:t xml:space="preserve">platnost povolení končí dne: </w:t>
      </w:r>
      <w:r w:rsidR="008C1D86" w:rsidRPr="008C1D86">
        <w:t>31.5.2033</w:t>
      </w:r>
    </w:p>
    <w:p w14:paraId="3BD3E3CB" w14:textId="77777777" w:rsidR="008C1D86" w:rsidRDefault="008C1D86" w:rsidP="00F23C91">
      <w:pPr>
        <w:widowControl w:val="0"/>
        <w:tabs>
          <w:tab w:val="left" w:pos="1560"/>
        </w:tabs>
        <w:spacing w:line="276" w:lineRule="auto"/>
        <w:ind w:left="2835" w:hanging="2835"/>
      </w:pPr>
    </w:p>
    <w:p w14:paraId="4ABBA4B1" w14:textId="77777777" w:rsidR="008C1D86" w:rsidRPr="006617D7" w:rsidRDefault="008C1D86" w:rsidP="00F23C91">
      <w:pPr>
        <w:widowControl w:val="0"/>
        <w:tabs>
          <w:tab w:val="left" w:pos="284"/>
        </w:tabs>
        <w:autoSpaceDE w:val="0"/>
        <w:autoSpaceDN w:val="0"/>
        <w:spacing w:line="276" w:lineRule="auto"/>
        <w:rPr>
          <w:i/>
          <w:iCs/>
          <w:snapToGrid w:val="0"/>
        </w:rPr>
      </w:pPr>
      <w:r w:rsidRPr="006617D7">
        <w:rPr>
          <w:i/>
          <w:iCs/>
          <w:snapToGrid w:val="0"/>
        </w:rPr>
        <w:t>Rozsah povoleného použití:</w:t>
      </w:r>
    </w:p>
    <w:tbl>
      <w:tblPr>
        <w:tblW w:w="915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268"/>
        <w:gridCol w:w="1843"/>
        <w:gridCol w:w="1276"/>
        <w:gridCol w:w="567"/>
        <w:gridCol w:w="1843"/>
        <w:gridCol w:w="1359"/>
      </w:tblGrid>
      <w:tr w:rsidR="008C1D86" w:rsidRPr="006617D7" w14:paraId="17763F6A" w14:textId="77777777" w:rsidTr="002C4206">
        <w:tc>
          <w:tcPr>
            <w:tcW w:w="2268" w:type="dxa"/>
          </w:tcPr>
          <w:p w14:paraId="5FF412AC" w14:textId="0A513142" w:rsidR="008C1D86" w:rsidRPr="006617D7" w:rsidRDefault="008C1D86" w:rsidP="00F23C91">
            <w:pPr>
              <w:widowControl w:val="0"/>
              <w:autoSpaceDE w:val="0"/>
              <w:autoSpaceDN w:val="0"/>
              <w:adjustRightInd w:val="0"/>
              <w:spacing w:line="276" w:lineRule="auto"/>
              <w:ind w:right="-66"/>
              <w:rPr>
                <w:bCs/>
                <w:iCs/>
              </w:rPr>
            </w:pPr>
            <w:r w:rsidRPr="006617D7">
              <w:rPr>
                <w:bCs/>
                <w:iCs/>
              </w:rPr>
              <w:t>1) Plodina,</w:t>
            </w:r>
            <w:r w:rsidR="002C4206">
              <w:rPr>
                <w:bCs/>
                <w:iCs/>
              </w:rPr>
              <w:t xml:space="preserve"> </w:t>
            </w:r>
            <w:r w:rsidRPr="006617D7">
              <w:rPr>
                <w:bCs/>
                <w:iCs/>
              </w:rPr>
              <w:t>oblast použití</w:t>
            </w:r>
          </w:p>
        </w:tc>
        <w:tc>
          <w:tcPr>
            <w:tcW w:w="1843" w:type="dxa"/>
          </w:tcPr>
          <w:p w14:paraId="317D4B5E" w14:textId="77777777" w:rsidR="008C1D86" w:rsidRPr="006617D7" w:rsidRDefault="008C1D86" w:rsidP="00F23C91">
            <w:pPr>
              <w:widowControl w:val="0"/>
              <w:autoSpaceDE w:val="0"/>
              <w:autoSpaceDN w:val="0"/>
              <w:adjustRightInd w:val="0"/>
              <w:spacing w:line="276" w:lineRule="auto"/>
              <w:rPr>
                <w:bCs/>
                <w:iCs/>
              </w:rPr>
            </w:pPr>
            <w:r w:rsidRPr="006617D7">
              <w:rPr>
                <w:bCs/>
                <w:iCs/>
              </w:rPr>
              <w:t xml:space="preserve">2) Škodlivý organismus, </w:t>
            </w:r>
          </w:p>
          <w:p w14:paraId="2EC12ACB" w14:textId="77777777" w:rsidR="008C1D86" w:rsidRPr="006617D7" w:rsidRDefault="008C1D86" w:rsidP="00F23C91">
            <w:pPr>
              <w:widowControl w:val="0"/>
              <w:autoSpaceDE w:val="0"/>
              <w:autoSpaceDN w:val="0"/>
              <w:adjustRightInd w:val="0"/>
              <w:spacing w:line="276" w:lineRule="auto"/>
              <w:rPr>
                <w:bCs/>
                <w:iCs/>
              </w:rPr>
            </w:pPr>
            <w:r w:rsidRPr="006617D7">
              <w:rPr>
                <w:bCs/>
                <w:iCs/>
              </w:rPr>
              <w:t>jiný účel použití</w:t>
            </w:r>
          </w:p>
        </w:tc>
        <w:tc>
          <w:tcPr>
            <w:tcW w:w="1276" w:type="dxa"/>
          </w:tcPr>
          <w:p w14:paraId="439378D3" w14:textId="77777777" w:rsidR="008C1D86" w:rsidRPr="006617D7" w:rsidRDefault="008C1D86" w:rsidP="00F23C91">
            <w:pPr>
              <w:widowControl w:val="0"/>
              <w:autoSpaceDE w:val="0"/>
              <w:autoSpaceDN w:val="0"/>
              <w:adjustRightInd w:val="0"/>
              <w:spacing w:line="276" w:lineRule="auto"/>
              <w:rPr>
                <w:bCs/>
                <w:iCs/>
              </w:rPr>
            </w:pPr>
            <w:r w:rsidRPr="006617D7">
              <w:rPr>
                <w:bCs/>
                <w:iCs/>
              </w:rPr>
              <w:t>Dávkování, mísitelnost</w:t>
            </w:r>
          </w:p>
        </w:tc>
        <w:tc>
          <w:tcPr>
            <w:tcW w:w="567" w:type="dxa"/>
          </w:tcPr>
          <w:p w14:paraId="0B8F10A5" w14:textId="77777777" w:rsidR="008C1D86" w:rsidRPr="006617D7" w:rsidRDefault="008C1D86" w:rsidP="00F23C91">
            <w:pPr>
              <w:widowControl w:val="0"/>
              <w:autoSpaceDE w:val="0"/>
              <w:autoSpaceDN w:val="0"/>
              <w:adjustRightInd w:val="0"/>
              <w:spacing w:line="276" w:lineRule="auto"/>
              <w:jc w:val="center"/>
              <w:rPr>
                <w:bCs/>
                <w:iCs/>
              </w:rPr>
            </w:pPr>
            <w:r w:rsidRPr="006617D7">
              <w:rPr>
                <w:bCs/>
                <w:iCs/>
              </w:rPr>
              <w:t>OL</w:t>
            </w:r>
          </w:p>
        </w:tc>
        <w:tc>
          <w:tcPr>
            <w:tcW w:w="1843" w:type="dxa"/>
          </w:tcPr>
          <w:p w14:paraId="0A7E4331" w14:textId="77777777" w:rsidR="008C1D86" w:rsidRPr="006617D7" w:rsidRDefault="008C1D86" w:rsidP="00F23C91">
            <w:pPr>
              <w:widowControl w:val="0"/>
              <w:autoSpaceDE w:val="0"/>
              <w:autoSpaceDN w:val="0"/>
              <w:adjustRightInd w:val="0"/>
              <w:spacing w:line="276" w:lineRule="auto"/>
              <w:rPr>
                <w:bCs/>
                <w:iCs/>
              </w:rPr>
            </w:pPr>
            <w:r w:rsidRPr="006617D7">
              <w:rPr>
                <w:bCs/>
                <w:iCs/>
              </w:rPr>
              <w:t>Poznámka</w:t>
            </w:r>
          </w:p>
          <w:p w14:paraId="28E45996" w14:textId="77777777" w:rsidR="008C1D86" w:rsidRPr="006617D7" w:rsidRDefault="008C1D86" w:rsidP="00F23C91">
            <w:pPr>
              <w:widowControl w:val="0"/>
              <w:autoSpaceDE w:val="0"/>
              <w:autoSpaceDN w:val="0"/>
              <w:adjustRightInd w:val="0"/>
              <w:spacing w:line="276" w:lineRule="auto"/>
              <w:rPr>
                <w:bCs/>
                <w:iCs/>
              </w:rPr>
            </w:pPr>
            <w:r w:rsidRPr="006617D7">
              <w:rPr>
                <w:bCs/>
                <w:iCs/>
              </w:rPr>
              <w:t>1) k plodině</w:t>
            </w:r>
          </w:p>
          <w:p w14:paraId="5B4D9E77" w14:textId="77777777" w:rsidR="008C1D86" w:rsidRPr="006617D7" w:rsidRDefault="008C1D86" w:rsidP="00F23C91">
            <w:pPr>
              <w:widowControl w:val="0"/>
              <w:autoSpaceDE w:val="0"/>
              <w:autoSpaceDN w:val="0"/>
              <w:adjustRightInd w:val="0"/>
              <w:spacing w:line="276" w:lineRule="auto"/>
              <w:rPr>
                <w:bCs/>
                <w:iCs/>
              </w:rPr>
            </w:pPr>
            <w:r w:rsidRPr="006617D7">
              <w:rPr>
                <w:bCs/>
                <w:iCs/>
              </w:rPr>
              <w:t>2) k ŠO</w:t>
            </w:r>
          </w:p>
          <w:p w14:paraId="4BC5264D" w14:textId="77777777" w:rsidR="008C1D86" w:rsidRPr="006617D7" w:rsidRDefault="008C1D86" w:rsidP="00F23C91">
            <w:pPr>
              <w:widowControl w:val="0"/>
              <w:autoSpaceDE w:val="0"/>
              <w:autoSpaceDN w:val="0"/>
              <w:adjustRightInd w:val="0"/>
              <w:spacing w:line="276" w:lineRule="auto"/>
              <w:rPr>
                <w:bCs/>
                <w:iCs/>
              </w:rPr>
            </w:pPr>
            <w:r w:rsidRPr="006617D7">
              <w:rPr>
                <w:bCs/>
                <w:iCs/>
              </w:rPr>
              <w:t>3) k OL</w:t>
            </w:r>
          </w:p>
        </w:tc>
        <w:tc>
          <w:tcPr>
            <w:tcW w:w="1359" w:type="dxa"/>
          </w:tcPr>
          <w:p w14:paraId="655B4777" w14:textId="77777777" w:rsidR="008C1D86" w:rsidRPr="006617D7" w:rsidRDefault="008C1D86" w:rsidP="00F23C91">
            <w:pPr>
              <w:widowControl w:val="0"/>
              <w:autoSpaceDE w:val="0"/>
              <w:autoSpaceDN w:val="0"/>
              <w:adjustRightInd w:val="0"/>
              <w:spacing w:line="276" w:lineRule="auto"/>
              <w:rPr>
                <w:bCs/>
                <w:iCs/>
              </w:rPr>
            </w:pPr>
            <w:r w:rsidRPr="006617D7">
              <w:rPr>
                <w:bCs/>
                <w:iCs/>
              </w:rPr>
              <w:t>4) Pozn. k dávkování</w:t>
            </w:r>
          </w:p>
          <w:p w14:paraId="79D184DB" w14:textId="77777777" w:rsidR="008C1D86" w:rsidRPr="006617D7" w:rsidRDefault="008C1D86" w:rsidP="00F23C91">
            <w:pPr>
              <w:widowControl w:val="0"/>
              <w:autoSpaceDE w:val="0"/>
              <w:autoSpaceDN w:val="0"/>
              <w:adjustRightInd w:val="0"/>
              <w:spacing w:line="276" w:lineRule="auto"/>
              <w:rPr>
                <w:bCs/>
                <w:iCs/>
              </w:rPr>
            </w:pPr>
            <w:r w:rsidRPr="006617D7">
              <w:rPr>
                <w:bCs/>
                <w:iCs/>
              </w:rPr>
              <w:t>5) Umístění</w:t>
            </w:r>
          </w:p>
          <w:p w14:paraId="75E2C396" w14:textId="77777777" w:rsidR="008C1D86" w:rsidRPr="006617D7" w:rsidRDefault="008C1D86" w:rsidP="00F23C91">
            <w:pPr>
              <w:widowControl w:val="0"/>
              <w:autoSpaceDE w:val="0"/>
              <w:autoSpaceDN w:val="0"/>
              <w:adjustRightInd w:val="0"/>
              <w:spacing w:line="276" w:lineRule="auto"/>
              <w:ind w:right="-69"/>
              <w:rPr>
                <w:bCs/>
                <w:iCs/>
              </w:rPr>
            </w:pPr>
            <w:r w:rsidRPr="006617D7">
              <w:rPr>
                <w:bCs/>
                <w:iCs/>
              </w:rPr>
              <w:t>6) Určení sklizně</w:t>
            </w:r>
          </w:p>
        </w:tc>
      </w:tr>
      <w:tr w:rsidR="008C1D86" w:rsidRPr="006617D7" w14:paraId="1269D2FF" w14:textId="77777777" w:rsidTr="002C4206">
        <w:tc>
          <w:tcPr>
            <w:tcW w:w="2268" w:type="dxa"/>
          </w:tcPr>
          <w:p w14:paraId="2E6B8AF8" w14:textId="77777777" w:rsidR="008C1D86" w:rsidRPr="0018115C" w:rsidRDefault="008C1D86" w:rsidP="00F23C91">
            <w:pPr>
              <w:widowControl w:val="0"/>
              <w:autoSpaceDE w:val="0"/>
              <w:autoSpaceDN w:val="0"/>
              <w:adjustRightInd w:val="0"/>
              <w:spacing w:line="276" w:lineRule="auto"/>
              <w:ind w:right="-69"/>
            </w:pPr>
            <w:r w:rsidRPr="0018115C">
              <w:t>kukuřice (mimo kukuřice cukrové)</w:t>
            </w:r>
          </w:p>
        </w:tc>
        <w:tc>
          <w:tcPr>
            <w:tcW w:w="1843" w:type="dxa"/>
          </w:tcPr>
          <w:p w14:paraId="6EBF0E2E" w14:textId="77777777" w:rsidR="008C1D86" w:rsidRPr="0018115C" w:rsidRDefault="008C1D86" w:rsidP="00F23C91">
            <w:pPr>
              <w:widowControl w:val="0"/>
              <w:autoSpaceDE w:val="0"/>
              <w:autoSpaceDN w:val="0"/>
              <w:adjustRightInd w:val="0"/>
              <w:spacing w:line="276" w:lineRule="auto"/>
            </w:pPr>
            <w:r w:rsidRPr="0018115C">
              <w:t>plevele dvouděložné jednoleté</w:t>
            </w:r>
          </w:p>
        </w:tc>
        <w:tc>
          <w:tcPr>
            <w:tcW w:w="1276" w:type="dxa"/>
          </w:tcPr>
          <w:p w14:paraId="328FDC7E" w14:textId="77777777" w:rsidR="008C1D86" w:rsidRPr="0018115C" w:rsidRDefault="008C1D86" w:rsidP="00F23C91">
            <w:pPr>
              <w:widowControl w:val="0"/>
              <w:autoSpaceDE w:val="0"/>
              <w:autoSpaceDN w:val="0"/>
              <w:adjustRightInd w:val="0"/>
              <w:spacing w:line="276" w:lineRule="auto"/>
              <w:ind w:right="-217"/>
            </w:pPr>
            <w:r w:rsidRPr="0018115C">
              <w:t>1,2 l/ha</w:t>
            </w:r>
          </w:p>
        </w:tc>
        <w:tc>
          <w:tcPr>
            <w:tcW w:w="567" w:type="dxa"/>
          </w:tcPr>
          <w:p w14:paraId="540AA943" w14:textId="77777777" w:rsidR="008C1D86" w:rsidRPr="006617D7" w:rsidRDefault="008C1D86" w:rsidP="00F23C91">
            <w:pPr>
              <w:widowControl w:val="0"/>
              <w:autoSpaceDE w:val="0"/>
              <w:autoSpaceDN w:val="0"/>
              <w:adjustRightInd w:val="0"/>
              <w:spacing w:line="276" w:lineRule="auto"/>
              <w:jc w:val="center"/>
            </w:pPr>
            <w:r w:rsidRPr="006617D7">
              <w:t>AT</w:t>
            </w:r>
          </w:p>
        </w:tc>
        <w:tc>
          <w:tcPr>
            <w:tcW w:w="1843" w:type="dxa"/>
          </w:tcPr>
          <w:p w14:paraId="380C40DD" w14:textId="77777777" w:rsidR="008C1D86" w:rsidRPr="00E75E14" w:rsidRDefault="008C1D86" w:rsidP="00F23C91">
            <w:pPr>
              <w:widowControl w:val="0"/>
              <w:autoSpaceDE w:val="0"/>
              <w:autoSpaceDN w:val="0"/>
              <w:adjustRightInd w:val="0"/>
              <w:spacing w:line="276" w:lineRule="auto"/>
            </w:pPr>
            <w:r w:rsidRPr="00E75E14">
              <w:t xml:space="preserve">1) od 00 BBCH, do 09 BBCH </w:t>
            </w:r>
          </w:p>
          <w:p w14:paraId="492129BD" w14:textId="77777777" w:rsidR="008C1D86" w:rsidRPr="00E75E14" w:rsidRDefault="008C1D86" w:rsidP="00F23C91">
            <w:pPr>
              <w:widowControl w:val="0"/>
              <w:autoSpaceDE w:val="0"/>
              <w:autoSpaceDN w:val="0"/>
              <w:adjustRightInd w:val="0"/>
              <w:spacing w:line="276" w:lineRule="auto"/>
            </w:pPr>
            <w:r w:rsidRPr="00E75E14">
              <w:t xml:space="preserve">2) </w:t>
            </w:r>
            <w:proofErr w:type="spellStart"/>
            <w:r w:rsidRPr="00E75E14">
              <w:t>preemergentně</w:t>
            </w:r>
            <w:proofErr w:type="spellEnd"/>
            <w:r w:rsidRPr="00E75E14">
              <w:t xml:space="preserve"> </w:t>
            </w:r>
          </w:p>
        </w:tc>
        <w:tc>
          <w:tcPr>
            <w:tcW w:w="1359" w:type="dxa"/>
          </w:tcPr>
          <w:p w14:paraId="184B0E21" w14:textId="77777777" w:rsidR="008C1D86" w:rsidRPr="00E75E14" w:rsidRDefault="008C1D86" w:rsidP="00F23C91">
            <w:pPr>
              <w:widowControl w:val="0"/>
              <w:autoSpaceDE w:val="0"/>
              <w:autoSpaceDN w:val="0"/>
              <w:adjustRightInd w:val="0"/>
              <w:spacing w:line="276" w:lineRule="auto"/>
              <w:ind w:right="-71"/>
            </w:pPr>
            <w:r w:rsidRPr="00E75E14">
              <w:t>5) pole</w:t>
            </w:r>
          </w:p>
        </w:tc>
      </w:tr>
      <w:tr w:rsidR="008C1D86" w:rsidRPr="006617D7" w14:paraId="2CC60676" w14:textId="77777777" w:rsidTr="002C4206">
        <w:tc>
          <w:tcPr>
            <w:tcW w:w="2268" w:type="dxa"/>
          </w:tcPr>
          <w:p w14:paraId="00D02D4C" w14:textId="77777777" w:rsidR="008C1D86" w:rsidRPr="0018115C" w:rsidRDefault="008C1D86" w:rsidP="00F23C91">
            <w:pPr>
              <w:widowControl w:val="0"/>
              <w:autoSpaceDE w:val="0"/>
              <w:autoSpaceDN w:val="0"/>
              <w:adjustRightInd w:val="0"/>
              <w:spacing w:line="276" w:lineRule="auto"/>
              <w:ind w:right="-76"/>
            </w:pPr>
            <w:r w:rsidRPr="0018115C">
              <w:t>kukuřice (mimo kukuřice cukrové)</w:t>
            </w:r>
          </w:p>
        </w:tc>
        <w:tc>
          <w:tcPr>
            <w:tcW w:w="1843" w:type="dxa"/>
          </w:tcPr>
          <w:p w14:paraId="4D6679FA" w14:textId="77777777" w:rsidR="008C1D86" w:rsidRPr="0018115C" w:rsidRDefault="008C1D86" w:rsidP="00F23C91">
            <w:pPr>
              <w:widowControl w:val="0"/>
              <w:autoSpaceDE w:val="0"/>
              <w:autoSpaceDN w:val="0"/>
              <w:adjustRightInd w:val="0"/>
              <w:spacing w:line="276" w:lineRule="auto"/>
              <w:ind w:right="-73"/>
            </w:pPr>
            <w:r w:rsidRPr="0018115C">
              <w:t>plevele jednoděložné jednoleté</w:t>
            </w:r>
          </w:p>
        </w:tc>
        <w:tc>
          <w:tcPr>
            <w:tcW w:w="1276" w:type="dxa"/>
          </w:tcPr>
          <w:p w14:paraId="6F623C97" w14:textId="77777777" w:rsidR="008C1D86" w:rsidRPr="0018115C" w:rsidRDefault="008C1D86" w:rsidP="00F23C91">
            <w:pPr>
              <w:widowControl w:val="0"/>
              <w:autoSpaceDE w:val="0"/>
              <w:autoSpaceDN w:val="0"/>
              <w:adjustRightInd w:val="0"/>
              <w:spacing w:line="276" w:lineRule="auto"/>
              <w:ind w:right="-129"/>
            </w:pPr>
            <w:r w:rsidRPr="0018115C">
              <w:t>0,75–1 l/ha</w:t>
            </w:r>
          </w:p>
        </w:tc>
        <w:tc>
          <w:tcPr>
            <w:tcW w:w="567" w:type="dxa"/>
          </w:tcPr>
          <w:p w14:paraId="26BB712E" w14:textId="77777777" w:rsidR="008C1D86" w:rsidRPr="006617D7" w:rsidRDefault="008C1D86" w:rsidP="00F23C91">
            <w:pPr>
              <w:widowControl w:val="0"/>
              <w:autoSpaceDE w:val="0"/>
              <w:autoSpaceDN w:val="0"/>
              <w:adjustRightInd w:val="0"/>
              <w:spacing w:line="276" w:lineRule="auto"/>
              <w:jc w:val="center"/>
            </w:pPr>
            <w:r w:rsidRPr="006617D7">
              <w:t>AT</w:t>
            </w:r>
          </w:p>
        </w:tc>
        <w:tc>
          <w:tcPr>
            <w:tcW w:w="1843" w:type="dxa"/>
          </w:tcPr>
          <w:p w14:paraId="7FF1C328" w14:textId="77777777" w:rsidR="008C1D86" w:rsidRPr="00E75E14" w:rsidRDefault="008C1D86" w:rsidP="00F23C91">
            <w:pPr>
              <w:widowControl w:val="0"/>
              <w:autoSpaceDE w:val="0"/>
              <w:autoSpaceDN w:val="0"/>
              <w:adjustRightInd w:val="0"/>
              <w:spacing w:line="276" w:lineRule="auto"/>
            </w:pPr>
            <w:r w:rsidRPr="00E75E14">
              <w:t xml:space="preserve">1) od 12 BBCH, do 18 BBCH </w:t>
            </w:r>
          </w:p>
          <w:p w14:paraId="78D8C060" w14:textId="77777777" w:rsidR="008C1D86" w:rsidRPr="00E75E14" w:rsidRDefault="008C1D86" w:rsidP="00F23C91">
            <w:pPr>
              <w:widowControl w:val="0"/>
              <w:autoSpaceDE w:val="0"/>
              <w:autoSpaceDN w:val="0"/>
              <w:adjustRightInd w:val="0"/>
              <w:spacing w:line="276" w:lineRule="auto"/>
            </w:pPr>
            <w:r w:rsidRPr="00E75E14">
              <w:t xml:space="preserve">2) od 12 BBCH, do 16 BBCH </w:t>
            </w:r>
          </w:p>
        </w:tc>
        <w:tc>
          <w:tcPr>
            <w:tcW w:w="1359" w:type="dxa"/>
          </w:tcPr>
          <w:p w14:paraId="2E5923FA" w14:textId="77777777" w:rsidR="008C1D86" w:rsidRPr="00E75E14" w:rsidRDefault="008C1D86" w:rsidP="00F23C91">
            <w:pPr>
              <w:widowControl w:val="0"/>
              <w:autoSpaceDE w:val="0"/>
              <w:autoSpaceDN w:val="0"/>
              <w:adjustRightInd w:val="0"/>
              <w:spacing w:line="276" w:lineRule="auto"/>
              <w:ind w:right="-71"/>
            </w:pPr>
            <w:r w:rsidRPr="00E75E14">
              <w:t xml:space="preserve">5) pole </w:t>
            </w:r>
          </w:p>
        </w:tc>
      </w:tr>
    </w:tbl>
    <w:p w14:paraId="0286AE8F" w14:textId="77777777" w:rsidR="002C4206" w:rsidRDefault="002C4206" w:rsidP="00F23C91">
      <w:pPr>
        <w:widowControl w:val="0"/>
        <w:autoSpaceDE w:val="0"/>
        <w:autoSpaceDN w:val="0"/>
        <w:spacing w:line="276" w:lineRule="auto"/>
        <w:jc w:val="both"/>
        <w:rPr>
          <w:iCs/>
          <w:snapToGrid w:val="0"/>
        </w:rPr>
      </w:pPr>
      <w:bookmarkStart w:id="3" w:name="_Hlk128137022"/>
    </w:p>
    <w:p w14:paraId="43F2B223" w14:textId="36054076" w:rsidR="008C1D86" w:rsidRDefault="008C1D86" w:rsidP="00F23C91">
      <w:pPr>
        <w:widowControl w:val="0"/>
        <w:autoSpaceDE w:val="0"/>
        <w:autoSpaceDN w:val="0"/>
        <w:spacing w:line="276" w:lineRule="auto"/>
        <w:jc w:val="both"/>
        <w:rPr>
          <w:iCs/>
          <w:snapToGrid w:val="0"/>
        </w:rPr>
      </w:pPr>
      <w:r w:rsidRPr="00133DB0">
        <w:rPr>
          <w:iCs/>
          <w:snapToGrid w:val="0"/>
        </w:rPr>
        <w:t>AT – ochranná lhůta je dána odstupem mezi termínem poslední aplikace a sklizní.</w:t>
      </w:r>
    </w:p>
    <w:p w14:paraId="45E26826" w14:textId="77777777" w:rsidR="002C4206" w:rsidRPr="00133DB0" w:rsidRDefault="002C4206" w:rsidP="00F23C91">
      <w:pPr>
        <w:widowControl w:val="0"/>
        <w:autoSpaceDE w:val="0"/>
        <w:autoSpaceDN w:val="0"/>
        <w:spacing w:line="276" w:lineRule="auto"/>
        <w:jc w:val="both"/>
        <w:rPr>
          <w:iCs/>
          <w:snapToGrid w:val="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559"/>
        <w:gridCol w:w="1843"/>
        <w:gridCol w:w="3402"/>
      </w:tblGrid>
      <w:tr w:rsidR="008C1D86" w:rsidRPr="006617D7" w14:paraId="66E6F526" w14:textId="77777777" w:rsidTr="002C4206">
        <w:tc>
          <w:tcPr>
            <w:tcW w:w="2410" w:type="dxa"/>
            <w:shd w:val="clear" w:color="auto" w:fill="auto"/>
          </w:tcPr>
          <w:bookmarkEnd w:id="3"/>
          <w:p w14:paraId="50A8B750" w14:textId="77777777" w:rsidR="008C1D86" w:rsidRPr="006617D7" w:rsidRDefault="008C1D86" w:rsidP="00F23C91">
            <w:pPr>
              <w:widowControl w:val="0"/>
              <w:spacing w:line="276" w:lineRule="auto"/>
            </w:pPr>
            <w:r w:rsidRPr="006617D7">
              <w:t>Plodina, oblast použití</w:t>
            </w:r>
          </w:p>
        </w:tc>
        <w:tc>
          <w:tcPr>
            <w:tcW w:w="1559" w:type="dxa"/>
            <w:shd w:val="clear" w:color="auto" w:fill="auto"/>
          </w:tcPr>
          <w:p w14:paraId="738D66A7" w14:textId="77777777" w:rsidR="008C1D86" w:rsidRPr="006617D7" w:rsidRDefault="008C1D86" w:rsidP="00F23C91">
            <w:pPr>
              <w:widowControl w:val="0"/>
              <w:spacing w:line="276" w:lineRule="auto"/>
            </w:pPr>
            <w:r w:rsidRPr="006617D7">
              <w:t>Dávka vody</w:t>
            </w:r>
          </w:p>
        </w:tc>
        <w:tc>
          <w:tcPr>
            <w:tcW w:w="1843" w:type="dxa"/>
            <w:shd w:val="clear" w:color="auto" w:fill="auto"/>
          </w:tcPr>
          <w:p w14:paraId="12A818C5" w14:textId="77777777" w:rsidR="008C1D86" w:rsidRPr="006617D7" w:rsidRDefault="008C1D86" w:rsidP="00F23C91">
            <w:pPr>
              <w:widowControl w:val="0"/>
              <w:spacing w:line="276" w:lineRule="auto"/>
            </w:pPr>
            <w:r w:rsidRPr="006617D7">
              <w:t>Způsob aplikace</w:t>
            </w:r>
          </w:p>
        </w:tc>
        <w:tc>
          <w:tcPr>
            <w:tcW w:w="3402" w:type="dxa"/>
            <w:shd w:val="clear" w:color="auto" w:fill="auto"/>
          </w:tcPr>
          <w:p w14:paraId="55CAFA08" w14:textId="77777777" w:rsidR="008C1D86" w:rsidRPr="006617D7" w:rsidRDefault="008C1D86" w:rsidP="00F23C91">
            <w:pPr>
              <w:widowControl w:val="0"/>
              <w:spacing w:line="276" w:lineRule="auto"/>
            </w:pPr>
            <w:r w:rsidRPr="006617D7">
              <w:t>Max. počet aplikací v plodině</w:t>
            </w:r>
          </w:p>
        </w:tc>
      </w:tr>
      <w:tr w:rsidR="008C1D86" w:rsidRPr="006617D7" w14:paraId="20EE94DB" w14:textId="77777777" w:rsidTr="002C4206">
        <w:tc>
          <w:tcPr>
            <w:tcW w:w="2410" w:type="dxa"/>
            <w:shd w:val="clear" w:color="auto" w:fill="auto"/>
          </w:tcPr>
          <w:p w14:paraId="45579064" w14:textId="77777777" w:rsidR="008C1D86" w:rsidRPr="001F21F1" w:rsidRDefault="008C1D86" w:rsidP="00F23C91">
            <w:pPr>
              <w:widowControl w:val="0"/>
              <w:spacing w:line="276" w:lineRule="auto"/>
              <w:ind w:right="-106"/>
            </w:pPr>
            <w:r w:rsidRPr="001F21F1">
              <w:t>kukuřice</w:t>
            </w:r>
          </w:p>
        </w:tc>
        <w:tc>
          <w:tcPr>
            <w:tcW w:w="1559" w:type="dxa"/>
            <w:shd w:val="clear" w:color="auto" w:fill="auto"/>
          </w:tcPr>
          <w:p w14:paraId="4B4B2126" w14:textId="77777777" w:rsidR="008C1D86" w:rsidRPr="001F21F1" w:rsidRDefault="008C1D86" w:rsidP="00F23C91">
            <w:pPr>
              <w:widowControl w:val="0"/>
              <w:spacing w:line="276" w:lineRule="auto"/>
            </w:pPr>
            <w:r w:rsidRPr="001F21F1">
              <w:t>200-400 l/ha</w:t>
            </w:r>
          </w:p>
        </w:tc>
        <w:tc>
          <w:tcPr>
            <w:tcW w:w="1843" w:type="dxa"/>
            <w:shd w:val="clear" w:color="auto" w:fill="auto"/>
          </w:tcPr>
          <w:p w14:paraId="1C4379F6" w14:textId="77777777" w:rsidR="008C1D86" w:rsidRPr="001F21F1" w:rsidRDefault="008C1D86" w:rsidP="00F23C91">
            <w:pPr>
              <w:widowControl w:val="0"/>
              <w:spacing w:line="276" w:lineRule="auto"/>
              <w:ind w:left="34"/>
            </w:pPr>
            <w:r w:rsidRPr="001F21F1">
              <w:t>postřik</w:t>
            </w:r>
          </w:p>
        </w:tc>
        <w:tc>
          <w:tcPr>
            <w:tcW w:w="3402" w:type="dxa"/>
            <w:shd w:val="clear" w:color="auto" w:fill="auto"/>
          </w:tcPr>
          <w:p w14:paraId="63AA8CF6" w14:textId="77777777" w:rsidR="008C1D86" w:rsidRPr="001F21F1" w:rsidRDefault="008C1D86" w:rsidP="00F23C91">
            <w:pPr>
              <w:widowControl w:val="0"/>
              <w:spacing w:line="276" w:lineRule="auto"/>
              <w:jc w:val="center"/>
            </w:pPr>
            <w:r w:rsidRPr="001F21F1">
              <w:t>1x</w:t>
            </w:r>
          </w:p>
        </w:tc>
      </w:tr>
    </w:tbl>
    <w:p w14:paraId="7BD16714" w14:textId="77777777" w:rsidR="008C1D86" w:rsidRPr="002C4206" w:rsidRDefault="008C1D86" w:rsidP="00221771">
      <w:pPr>
        <w:widowControl w:val="0"/>
        <w:spacing w:line="276" w:lineRule="auto"/>
        <w:jc w:val="both"/>
      </w:pPr>
    </w:p>
    <w:p w14:paraId="2B6C5C15" w14:textId="1C239B0C" w:rsidR="008C1D86" w:rsidRPr="000508C5" w:rsidRDefault="008C1D86" w:rsidP="00F23C91">
      <w:pPr>
        <w:widowControl w:val="0"/>
        <w:spacing w:line="276" w:lineRule="auto"/>
        <w:jc w:val="both"/>
        <w:rPr>
          <w:b/>
          <w:bCs/>
        </w:rPr>
      </w:pPr>
      <w:r w:rsidRPr="000508C5">
        <w:rPr>
          <w:b/>
          <w:bCs/>
        </w:rPr>
        <w:t>Aplikační dávky/spektrum plevelů:</w:t>
      </w:r>
    </w:p>
    <w:p w14:paraId="7715682B" w14:textId="77777777" w:rsidR="008C1D86" w:rsidRPr="00D914EA" w:rsidRDefault="008C1D86" w:rsidP="00F23C91">
      <w:pPr>
        <w:widowControl w:val="0"/>
        <w:spacing w:line="276" w:lineRule="auto"/>
        <w:jc w:val="both"/>
        <w:rPr>
          <w:i/>
          <w:u w:val="single"/>
        </w:rPr>
      </w:pPr>
    </w:p>
    <w:p w14:paraId="0B4A31F6" w14:textId="77777777" w:rsidR="008C1D86" w:rsidRPr="00D914EA" w:rsidRDefault="008C1D86" w:rsidP="00F23C91">
      <w:pPr>
        <w:widowControl w:val="0"/>
        <w:spacing w:line="276" w:lineRule="auto"/>
        <w:jc w:val="both"/>
        <w:rPr>
          <w:b/>
          <w:bCs/>
        </w:rPr>
      </w:pPr>
      <w:proofErr w:type="spellStart"/>
      <w:r w:rsidRPr="00D914EA">
        <w:rPr>
          <w:b/>
          <w:bCs/>
        </w:rPr>
        <w:t>Postemergentní</w:t>
      </w:r>
      <w:proofErr w:type="spellEnd"/>
      <w:r w:rsidRPr="00D914EA">
        <w:rPr>
          <w:b/>
          <w:bCs/>
        </w:rPr>
        <w:t xml:space="preserve"> aplikace</w:t>
      </w:r>
    </w:p>
    <w:p w14:paraId="386B530E" w14:textId="77777777" w:rsidR="008C1D86" w:rsidRPr="00D914EA" w:rsidRDefault="008C1D86" w:rsidP="00F23C91">
      <w:pPr>
        <w:widowControl w:val="0"/>
        <w:spacing w:line="276" w:lineRule="auto"/>
        <w:jc w:val="both"/>
        <w:rPr>
          <w:u w:val="single"/>
        </w:rPr>
      </w:pPr>
      <w:r w:rsidRPr="00D914EA">
        <w:rPr>
          <w:u w:val="single"/>
        </w:rPr>
        <w:t>Dávka 0</w:t>
      </w:r>
      <w:r>
        <w:rPr>
          <w:u w:val="single"/>
        </w:rPr>
        <w:t>,</w:t>
      </w:r>
      <w:r w:rsidRPr="00D914EA">
        <w:rPr>
          <w:u w:val="single"/>
        </w:rPr>
        <w:t xml:space="preserve">75 l/ha </w:t>
      </w:r>
    </w:p>
    <w:p w14:paraId="085E0BC4" w14:textId="77777777" w:rsidR="008C1D86" w:rsidRPr="00D914EA" w:rsidRDefault="008C1D86" w:rsidP="00F23C91">
      <w:pPr>
        <w:widowControl w:val="0"/>
        <w:spacing w:line="276" w:lineRule="auto"/>
        <w:jc w:val="both"/>
      </w:pPr>
      <w:r w:rsidRPr="00D914EA">
        <w:t xml:space="preserve">Plevele citlivé: mračňák </w:t>
      </w:r>
      <w:proofErr w:type="spellStart"/>
      <w:r w:rsidRPr="00D914EA">
        <w:t>Theoprastův</w:t>
      </w:r>
      <w:proofErr w:type="spellEnd"/>
      <w:r w:rsidRPr="00D914EA">
        <w:t>, řepka olejka-</w:t>
      </w:r>
      <w:proofErr w:type="spellStart"/>
      <w:r w:rsidRPr="00D914EA">
        <w:t>výdrol</w:t>
      </w:r>
      <w:proofErr w:type="spellEnd"/>
      <w:r w:rsidRPr="00D914EA">
        <w:t xml:space="preserve">, merlík hybridní, durman obecný, lilek černý, pěťour </w:t>
      </w:r>
      <w:proofErr w:type="spellStart"/>
      <w:r w:rsidRPr="00D914EA">
        <w:t>maloúborný</w:t>
      </w:r>
      <w:proofErr w:type="spellEnd"/>
    </w:p>
    <w:p w14:paraId="1AF62337" w14:textId="77777777" w:rsidR="008C1D86" w:rsidRPr="00D914EA" w:rsidRDefault="008C1D86" w:rsidP="00F23C91">
      <w:pPr>
        <w:widowControl w:val="0"/>
        <w:spacing w:line="276" w:lineRule="auto"/>
        <w:jc w:val="both"/>
        <w:rPr>
          <w:lang w:val="pl-PL"/>
        </w:rPr>
      </w:pPr>
      <w:r w:rsidRPr="00D914EA">
        <w:rPr>
          <w:lang w:val="pl-PL"/>
        </w:rPr>
        <w:t>Plevele méně citlivé: rosička krvavá; hluchavka nachová, rdesno červivec, ptačinec žabinec</w:t>
      </w:r>
    </w:p>
    <w:p w14:paraId="6FB1B39E" w14:textId="77777777" w:rsidR="008C1D86" w:rsidRPr="00D914EA" w:rsidRDefault="008C1D86" w:rsidP="00F23C91">
      <w:pPr>
        <w:widowControl w:val="0"/>
        <w:spacing w:line="276" w:lineRule="auto"/>
        <w:jc w:val="both"/>
        <w:rPr>
          <w:i/>
          <w:iCs/>
          <w:u w:val="single"/>
          <w:lang w:val="pl-PL"/>
        </w:rPr>
      </w:pPr>
    </w:p>
    <w:p w14:paraId="0F44AEE9" w14:textId="77777777" w:rsidR="008C1D86" w:rsidRPr="00D914EA" w:rsidRDefault="008C1D86" w:rsidP="00F23C91">
      <w:pPr>
        <w:widowControl w:val="0"/>
        <w:spacing w:line="276" w:lineRule="auto"/>
        <w:jc w:val="both"/>
        <w:rPr>
          <w:u w:val="single"/>
          <w:lang w:val="pl-PL"/>
        </w:rPr>
      </w:pPr>
      <w:r w:rsidRPr="00D914EA">
        <w:rPr>
          <w:u w:val="single"/>
          <w:lang w:val="pl-PL"/>
        </w:rPr>
        <w:lastRenderedPageBreak/>
        <w:t>Dávka 1</w:t>
      </w:r>
      <w:r>
        <w:rPr>
          <w:u w:val="single"/>
          <w:lang w:val="pl-PL"/>
        </w:rPr>
        <w:t>,</w:t>
      </w:r>
      <w:r w:rsidRPr="00D914EA">
        <w:rPr>
          <w:u w:val="single"/>
          <w:lang w:val="pl-PL"/>
        </w:rPr>
        <w:t xml:space="preserve">0 l/ha </w:t>
      </w:r>
    </w:p>
    <w:p w14:paraId="58F6D385" w14:textId="77777777" w:rsidR="008C1D86" w:rsidRPr="00D914EA" w:rsidRDefault="008C1D86" w:rsidP="00F23C91">
      <w:pPr>
        <w:widowControl w:val="0"/>
        <w:spacing w:line="276" w:lineRule="auto"/>
        <w:jc w:val="both"/>
      </w:pPr>
      <w:r w:rsidRPr="00D914EA">
        <w:t xml:space="preserve">Plevele citlivé: mračňák </w:t>
      </w:r>
      <w:proofErr w:type="spellStart"/>
      <w:r w:rsidRPr="00D914EA">
        <w:t>Theoprastův</w:t>
      </w:r>
      <w:proofErr w:type="spellEnd"/>
      <w:r w:rsidRPr="00D914EA">
        <w:t>, řepka olejka-</w:t>
      </w:r>
      <w:proofErr w:type="spellStart"/>
      <w:r w:rsidRPr="00D914EA">
        <w:t>výdrol</w:t>
      </w:r>
      <w:proofErr w:type="spellEnd"/>
      <w:r w:rsidRPr="00D914EA">
        <w:t xml:space="preserve">, merlík hybridní, durman obecný, lilek černý, pěťour </w:t>
      </w:r>
      <w:proofErr w:type="spellStart"/>
      <w:r w:rsidRPr="00D914EA">
        <w:t>maloúborný</w:t>
      </w:r>
      <w:proofErr w:type="spellEnd"/>
      <w:r w:rsidRPr="00D914EA">
        <w:t>, laskavec ohnutý, hluchavka nachová, ptačinec žabinec</w:t>
      </w:r>
    </w:p>
    <w:p w14:paraId="101D7BF9" w14:textId="77777777" w:rsidR="008C1D86" w:rsidRPr="00D914EA" w:rsidRDefault="008C1D86" w:rsidP="00F23C91">
      <w:pPr>
        <w:widowControl w:val="0"/>
        <w:spacing w:line="276" w:lineRule="auto"/>
        <w:jc w:val="both"/>
      </w:pPr>
      <w:r w:rsidRPr="00D914EA">
        <w:t>Plevele méně citlivé: rosička krvavá; merlík bílý, rdesno červivec</w:t>
      </w:r>
    </w:p>
    <w:p w14:paraId="5629AD16" w14:textId="77777777" w:rsidR="008C1D86" w:rsidRPr="00D914EA" w:rsidRDefault="008C1D86" w:rsidP="00F23C91">
      <w:pPr>
        <w:widowControl w:val="0"/>
        <w:spacing w:line="276" w:lineRule="auto"/>
        <w:jc w:val="both"/>
        <w:rPr>
          <w:i/>
          <w:iCs/>
          <w:u w:val="single"/>
        </w:rPr>
      </w:pPr>
    </w:p>
    <w:p w14:paraId="17E21696" w14:textId="77777777" w:rsidR="008C1D86" w:rsidRPr="00D914EA" w:rsidRDefault="008C1D86" w:rsidP="00F23C91">
      <w:pPr>
        <w:widowControl w:val="0"/>
        <w:spacing w:line="276" w:lineRule="auto"/>
        <w:jc w:val="both"/>
      </w:pPr>
      <w:proofErr w:type="spellStart"/>
      <w:r w:rsidRPr="00D914EA">
        <w:rPr>
          <w:b/>
          <w:bCs/>
        </w:rPr>
        <w:t>Preemergentní</w:t>
      </w:r>
      <w:proofErr w:type="spellEnd"/>
      <w:r w:rsidRPr="00D914EA">
        <w:rPr>
          <w:b/>
          <w:bCs/>
        </w:rPr>
        <w:t xml:space="preserve"> aplikace</w:t>
      </w:r>
    </w:p>
    <w:p w14:paraId="57893A0E" w14:textId="77777777" w:rsidR="008C1D86" w:rsidRPr="00D914EA" w:rsidRDefault="008C1D86" w:rsidP="00F23C91">
      <w:pPr>
        <w:widowControl w:val="0"/>
        <w:spacing w:line="276" w:lineRule="auto"/>
        <w:jc w:val="both"/>
        <w:rPr>
          <w:u w:val="single"/>
        </w:rPr>
      </w:pPr>
      <w:r w:rsidRPr="00D914EA">
        <w:rPr>
          <w:u w:val="single"/>
        </w:rPr>
        <w:t>Dávka 1</w:t>
      </w:r>
      <w:r>
        <w:rPr>
          <w:u w:val="single"/>
        </w:rPr>
        <w:t>,</w:t>
      </w:r>
      <w:r w:rsidRPr="00D914EA">
        <w:rPr>
          <w:u w:val="single"/>
        </w:rPr>
        <w:t xml:space="preserve">2 l/ha </w:t>
      </w:r>
    </w:p>
    <w:p w14:paraId="46850274" w14:textId="77777777" w:rsidR="008C1D86" w:rsidRPr="00D914EA" w:rsidRDefault="008C1D86" w:rsidP="00F23C91">
      <w:pPr>
        <w:widowControl w:val="0"/>
        <w:spacing w:line="276" w:lineRule="auto"/>
        <w:jc w:val="both"/>
      </w:pPr>
      <w:r w:rsidRPr="00D914EA">
        <w:t>Plevele citlivé: lilek černý</w:t>
      </w:r>
    </w:p>
    <w:p w14:paraId="77BBEE09" w14:textId="77777777" w:rsidR="008C1D86" w:rsidRDefault="008C1D86" w:rsidP="00F23C91">
      <w:pPr>
        <w:widowControl w:val="0"/>
        <w:spacing w:line="276" w:lineRule="auto"/>
        <w:jc w:val="both"/>
      </w:pPr>
      <w:r w:rsidRPr="00D914EA">
        <w:t>Plevele méně citlivé: merlík bílý, rdesno červivec</w:t>
      </w:r>
    </w:p>
    <w:p w14:paraId="7FA7BD8F" w14:textId="77777777" w:rsidR="008C1D86" w:rsidRPr="00D914EA" w:rsidRDefault="008C1D86" w:rsidP="00F23C91">
      <w:pPr>
        <w:widowControl w:val="0"/>
        <w:spacing w:line="276" w:lineRule="auto"/>
        <w:jc w:val="both"/>
      </w:pPr>
    </w:p>
    <w:p w14:paraId="61202589" w14:textId="77777777" w:rsidR="008C1D86" w:rsidRDefault="008C1D86" w:rsidP="00F23C91">
      <w:pPr>
        <w:widowControl w:val="0"/>
        <w:spacing w:line="276" w:lineRule="auto"/>
        <w:jc w:val="both"/>
        <w:rPr>
          <w:iCs/>
        </w:rPr>
      </w:pPr>
      <w:r w:rsidRPr="00D914EA">
        <w:rPr>
          <w:iCs/>
        </w:rPr>
        <w:t xml:space="preserve">Předpokladem účinnosti přípravku je dostatečná půdní vlhkost. Na půdách s vyšší sorpční schopností a na půdách s vysokou náchylností na vysychání povrchových vrstev nelze vyloučit snížení účinnosti. </w:t>
      </w:r>
    </w:p>
    <w:p w14:paraId="294CEC16" w14:textId="77777777" w:rsidR="008C1D86" w:rsidRPr="00D914EA" w:rsidRDefault="008C1D86" w:rsidP="00F23C91">
      <w:pPr>
        <w:widowControl w:val="0"/>
        <w:spacing w:line="276" w:lineRule="auto"/>
        <w:jc w:val="both"/>
        <w:rPr>
          <w:iCs/>
        </w:rPr>
      </w:pPr>
    </w:p>
    <w:p w14:paraId="0709D060" w14:textId="77777777" w:rsidR="008C1D86" w:rsidRDefault="008C1D86" w:rsidP="00F23C91">
      <w:pPr>
        <w:widowControl w:val="0"/>
        <w:spacing w:line="276" w:lineRule="auto"/>
        <w:jc w:val="both"/>
        <w:rPr>
          <w:iCs/>
        </w:rPr>
      </w:pPr>
      <w:r w:rsidRPr="00D914EA">
        <w:rPr>
          <w:iCs/>
        </w:rPr>
        <w:t xml:space="preserve">Herbicidní film vzniklý po správné aplikaci přípravku nesmí být porušen zpracováním půdy anebo prudkými srážkami bezprostředně po postřiku. </w:t>
      </w:r>
    </w:p>
    <w:p w14:paraId="1E8BB830" w14:textId="77777777" w:rsidR="008C1D86" w:rsidRPr="00D914EA" w:rsidRDefault="008C1D86" w:rsidP="00F23C91">
      <w:pPr>
        <w:widowControl w:val="0"/>
        <w:spacing w:line="276" w:lineRule="auto"/>
        <w:jc w:val="both"/>
        <w:rPr>
          <w:iCs/>
        </w:rPr>
      </w:pPr>
    </w:p>
    <w:p w14:paraId="7125BD96" w14:textId="77777777" w:rsidR="008C1D86" w:rsidRPr="00D914EA" w:rsidRDefault="008C1D86" w:rsidP="00F23C91">
      <w:pPr>
        <w:widowControl w:val="0"/>
        <w:spacing w:line="276" w:lineRule="auto"/>
        <w:jc w:val="both"/>
        <w:rPr>
          <w:iCs/>
        </w:rPr>
      </w:pPr>
      <w:r w:rsidRPr="00D914EA">
        <w:rPr>
          <w:iCs/>
        </w:rPr>
        <w:t>Pokud po aplikaci přípravku následují srážky, nelze vyloučit, zejména na lehkých půdách, splavení přípravku do kořenové zóny rostlin a následné poškození ošetřovaného porostu.</w:t>
      </w:r>
    </w:p>
    <w:p w14:paraId="4FE70D84" w14:textId="77777777" w:rsidR="008C1D86" w:rsidRPr="00D914EA" w:rsidRDefault="008C1D86" w:rsidP="00F23C91">
      <w:pPr>
        <w:widowControl w:val="0"/>
        <w:spacing w:line="276" w:lineRule="auto"/>
        <w:jc w:val="both"/>
        <w:rPr>
          <w:b/>
          <w:iCs/>
        </w:rPr>
      </w:pPr>
    </w:p>
    <w:p w14:paraId="6DFE5BB0" w14:textId="77777777" w:rsidR="008C1D86" w:rsidRPr="00D914EA" w:rsidRDefault="008C1D86" w:rsidP="00F23C91">
      <w:pPr>
        <w:widowControl w:val="0"/>
        <w:spacing w:line="276" w:lineRule="auto"/>
        <w:jc w:val="both"/>
        <w:rPr>
          <w:iCs/>
        </w:rPr>
      </w:pPr>
      <w:r w:rsidRPr="00D914EA">
        <w:rPr>
          <w:iCs/>
        </w:rPr>
        <w:t>Na písčitých půdách, obzvláště s obsahem humusu pod 1</w:t>
      </w:r>
      <w:r>
        <w:rPr>
          <w:iCs/>
        </w:rPr>
        <w:t xml:space="preserve"> </w:t>
      </w:r>
      <w:r w:rsidRPr="00D914EA">
        <w:rPr>
          <w:iCs/>
        </w:rPr>
        <w:t>%, nelze vyloučit poškození ošetřovaného porostu přípravkem.</w:t>
      </w:r>
    </w:p>
    <w:p w14:paraId="52106DDE" w14:textId="77777777" w:rsidR="008C1D86" w:rsidRPr="00D914EA" w:rsidRDefault="008C1D86" w:rsidP="00F23C91">
      <w:pPr>
        <w:widowControl w:val="0"/>
        <w:spacing w:line="276" w:lineRule="auto"/>
        <w:jc w:val="both"/>
        <w:rPr>
          <w:iCs/>
          <w:u w:val="single"/>
        </w:rPr>
      </w:pPr>
    </w:p>
    <w:p w14:paraId="5B53AC19" w14:textId="77777777" w:rsidR="008C1D86" w:rsidRPr="00D914EA" w:rsidRDefault="008C1D86" w:rsidP="00F23C91">
      <w:pPr>
        <w:widowControl w:val="0"/>
        <w:spacing w:line="276" w:lineRule="auto"/>
        <w:jc w:val="both"/>
        <w:rPr>
          <w:iCs/>
        </w:rPr>
      </w:pPr>
      <w:r w:rsidRPr="00D914EA">
        <w:rPr>
          <w:iCs/>
          <w:u w:val="single"/>
        </w:rPr>
        <w:t>Náhradní plodiny:</w:t>
      </w:r>
      <w:r w:rsidRPr="00D914EA">
        <w:rPr>
          <w:iCs/>
        </w:rPr>
        <w:t xml:space="preserve"> Po kultivaci půdy do min. 5 cm lze pěstovat jílek vytrvalý, oves setý, len setý.</w:t>
      </w:r>
    </w:p>
    <w:p w14:paraId="33FE1BBE" w14:textId="77777777" w:rsidR="008C1D86" w:rsidRPr="00D914EA" w:rsidRDefault="008C1D86" w:rsidP="00F23C91">
      <w:pPr>
        <w:widowControl w:val="0"/>
        <w:spacing w:line="276" w:lineRule="auto"/>
        <w:jc w:val="both"/>
        <w:rPr>
          <w:iCs/>
          <w:u w:val="single"/>
        </w:rPr>
      </w:pPr>
      <w:r w:rsidRPr="00D914EA">
        <w:rPr>
          <w:iCs/>
          <w:u w:val="single"/>
        </w:rPr>
        <w:t>Následné plodiny:</w:t>
      </w:r>
      <w:r w:rsidRPr="00D914EA">
        <w:rPr>
          <w:iCs/>
        </w:rPr>
        <w:t xml:space="preserve"> Po orbě lze pěstovat cibuli, zelí, tuřín, okurky, sóju, salát, len, rajčata.</w:t>
      </w:r>
    </w:p>
    <w:p w14:paraId="367B07A3" w14:textId="77777777" w:rsidR="008C1D86" w:rsidRPr="00D914EA" w:rsidRDefault="008C1D86" w:rsidP="00F23C91">
      <w:pPr>
        <w:widowControl w:val="0"/>
        <w:spacing w:line="276" w:lineRule="auto"/>
        <w:jc w:val="both"/>
        <w:rPr>
          <w:iCs/>
          <w:u w:val="single"/>
        </w:rPr>
      </w:pPr>
    </w:p>
    <w:p w14:paraId="28E0DA39" w14:textId="77777777" w:rsidR="008C1D86" w:rsidRPr="00D914EA" w:rsidRDefault="008C1D86" w:rsidP="00F23C91">
      <w:pPr>
        <w:widowControl w:val="0"/>
        <w:spacing w:line="276" w:lineRule="auto"/>
        <w:jc w:val="both"/>
        <w:rPr>
          <w:iCs/>
        </w:rPr>
      </w:pPr>
      <w:r w:rsidRPr="00D914EA">
        <w:rPr>
          <w:iCs/>
        </w:rPr>
        <w:t>Přípravek nesmí zasáhnout okolní porosty ani oseté pozemky nebo pozemky určené k setí.</w:t>
      </w:r>
    </w:p>
    <w:p w14:paraId="552086A9" w14:textId="77777777" w:rsidR="008C1D86" w:rsidRPr="00D914EA" w:rsidRDefault="008C1D86" w:rsidP="00F23C91">
      <w:pPr>
        <w:widowControl w:val="0"/>
        <w:spacing w:line="276" w:lineRule="auto"/>
        <w:jc w:val="both"/>
        <w:rPr>
          <w:iCs/>
          <w:u w:val="single"/>
        </w:rPr>
      </w:pPr>
    </w:p>
    <w:p w14:paraId="5BDAE5F2" w14:textId="77777777" w:rsidR="008C1D86" w:rsidRPr="00D914EA" w:rsidRDefault="008C1D86" w:rsidP="00F23C91">
      <w:pPr>
        <w:widowControl w:val="0"/>
        <w:spacing w:line="276" w:lineRule="auto"/>
        <w:jc w:val="both"/>
        <w:rPr>
          <w:iCs/>
        </w:rPr>
      </w:pPr>
      <w:r w:rsidRPr="00D914EA">
        <w:rPr>
          <w:iCs/>
        </w:rPr>
        <w:t>Nedostatečné vypláchnutí aplikačního zařízení může způsobit poškození následně ošetřovaných rostlin.</w:t>
      </w:r>
    </w:p>
    <w:p w14:paraId="77B46BF9" w14:textId="77777777" w:rsidR="008C1D86" w:rsidRDefault="008C1D86" w:rsidP="00F23C91">
      <w:pPr>
        <w:widowControl w:val="0"/>
        <w:spacing w:line="276" w:lineRule="auto"/>
        <w:jc w:val="both"/>
      </w:pPr>
    </w:p>
    <w:p w14:paraId="76CF30C4" w14:textId="77777777" w:rsidR="008C1D86" w:rsidRPr="009547B0" w:rsidRDefault="008C1D86" w:rsidP="00F23C91">
      <w:pPr>
        <w:widowControl w:val="0"/>
        <w:spacing w:line="276" w:lineRule="auto"/>
        <w:jc w:val="both"/>
        <w:rPr>
          <w:bCs/>
        </w:rPr>
      </w:pPr>
      <w:bookmarkStart w:id="4" w:name="_Hlk171664418"/>
      <w:r w:rsidRPr="009547B0">
        <w:rPr>
          <w:bCs/>
        </w:rPr>
        <w:t>Tabulka ochranných vzdáleností stanovených s ohledem na ochranu necílových organismů</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1736"/>
        <w:gridCol w:w="1736"/>
        <w:gridCol w:w="1736"/>
        <w:gridCol w:w="1737"/>
      </w:tblGrid>
      <w:tr w:rsidR="008C1D86" w:rsidRPr="009547B0" w14:paraId="6D1C46EE" w14:textId="77777777" w:rsidTr="002C4206">
        <w:trPr>
          <w:trHeight w:val="284"/>
        </w:trPr>
        <w:tc>
          <w:tcPr>
            <w:tcW w:w="2127" w:type="dxa"/>
            <w:vMerge w:val="restart"/>
            <w:shd w:val="clear" w:color="auto" w:fill="FFFFFF"/>
            <w:vAlign w:val="center"/>
          </w:tcPr>
          <w:p w14:paraId="058EBC74" w14:textId="77777777" w:rsidR="008C1D86" w:rsidRPr="009547B0" w:rsidRDefault="008C1D86" w:rsidP="00F23C91">
            <w:pPr>
              <w:widowControl w:val="0"/>
              <w:spacing w:line="276" w:lineRule="auto"/>
              <w:ind w:left="38"/>
              <w:jc w:val="both"/>
              <w:rPr>
                <w:bCs/>
              </w:rPr>
            </w:pPr>
            <w:bookmarkStart w:id="5" w:name="_Hlk171671612"/>
            <w:r w:rsidRPr="009547B0">
              <w:rPr>
                <w:bCs/>
              </w:rPr>
              <w:t>Plodina</w:t>
            </w:r>
          </w:p>
        </w:tc>
        <w:tc>
          <w:tcPr>
            <w:tcW w:w="6945" w:type="dxa"/>
            <w:gridSpan w:val="4"/>
            <w:vAlign w:val="center"/>
          </w:tcPr>
          <w:p w14:paraId="4FE05B52" w14:textId="77777777" w:rsidR="008C1D86" w:rsidRPr="009547B0" w:rsidRDefault="008C1D86" w:rsidP="00F23C91">
            <w:pPr>
              <w:widowControl w:val="0"/>
              <w:spacing w:line="276" w:lineRule="auto"/>
              <w:ind w:left="284"/>
              <w:jc w:val="center"/>
              <w:rPr>
                <w:bCs/>
              </w:rPr>
            </w:pPr>
            <w:r w:rsidRPr="009547B0">
              <w:rPr>
                <w:bCs/>
              </w:rPr>
              <w:t>třída omezení úletu</w:t>
            </w:r>
          </w:p>
        </w:tc>
      </w:tr>
      <w:tr w:rsidR="008C1D86" w:rsidRPr="009547B0" w14:paraId="1986C54B" w14:textId="77777777" w:rsidTr="002C4206">
        <w:trPr>
          <w:trHeight w:val="284"/>
        </w:trPr>
        <w:tc>
          <w:tcPr>
            <w:tcW w:w="2127" w:type="dxa"/>
            <w:vMerge/>
            <w:shd w:val="clear" w:color="auto" w:fill="FFFFFF"/>
            <w:vAlign w:val="center"/>
          </w:tcPr>
          <w:p w14:paraId="70DA191C" w14:textId="77777777" w:rsidR="008C1D86" w:rsidRPr="009547B0" w:rsidRDefault="008C1D86" w:rsidP="00F23C91">
            <w:pPr>
              <w:widowControl w:val="0"/>
              <w:spacing w:line="276" w:lineRule="auto"/>
              <w:ind w:left="38"/>
              <w:jc w:val="both"/>
              <w:rPr>
                <w:bCs/>
              </w:rPr>
            </w:pPr>
          </w:p>
        </w:tc>
        <w:tc>
          <w:tcPr>
            <w:tcW w:w="1736" w:type="dxa"/>
            <w:vAlign w:val="center"/>
          </w:tcPr>
          <w:p w14:paraId="7A0242BA" w14:textId="77777777" w:rsidR="008C1D86" w:rsidRPr="009547B0" w:rsidRDefault="008C1D86" w:rsidP="00F23C91">
            <w:pPr>
              <w:widowControl w:val="0"/>
              <w:spacing w:line="276" w:lineRule="auto"/>
              <w:ind w:left="284"/>
              <w:jc w:val="center"/>
              <w:rPr>
                <w:bCs/>
              </w:rPr>
            </w:pPr>
            <w:r w:rsidRPr="009547B0">
              <w:rPr>
                <w:bCs/>
              </w:rPr>
              <w:t>bez redukce</w:t>
            </w:r>
          </w:p>
        </w:tc>
        <w:tc>
          <w:tcPr>
            <w:tcW w:w="1736" w:type="dxa"/>
            <w:vAlign w:val="center"/>
          </w:tcPr>
          <w:p w14:paraId="43C6C7A4" w14:textId="77777777" w:rsidR="008C1D86" w:rsidRPr="009547B0" w:rsidRDefault="008C1D86" w:rsidP="00F23C91">
            <w:pPr>
              <w:widowControl w:val="0"/>
              <w:spacing w:line="276" w:lineRule="auto"/>
              <w:ind w:left="284"/>
              <w:jc w:val="center"/>
              <w:rPr>
                <w:bCs/>
              </w:rPr>
            </w:pPr>
            <w:r w:rsidRPr="009547B0">
              <w:rPr>
                <w:bCs/>
              </w:rPr>
              <w:t>50 %</w:t>
            </w:r>
          </w:p>
        </w:tc>
        <w:tc>
          <w:tcPr>
            <w:tcW w:w="1736" w:type="dxa"/>
            <w:vAlign w:val="center"/>
          </w:tcPr>
          <w:p w14:paraId="3BE5B1F9" w14:textId="77777777" w:rsidR="008C1D86" w:rsidRPr="009547B0" w:rsidRDefault="008C1D86" w:rsidP="00F23C91">
            <w:pPr>
              <w:widowControl w:val="0"/>
              <w:spacing w:line="276" w:lineRule="auto"/>
              <w:ind w:left="284"/>
              <w:jc w:val="center"/>
              <w:rPr>
                <w:bCs/>
              </w:rPr>
            </w:pPr>
            <w:r w:rsidRPr="009547B0">
              <w:rPr>
                <w:bCs/>
              </w:rPr>
              <w:t>75 %</w:t>
            </w:r>
          </w:p>
        </w:tc>
        <w:tc>
          <w:tcPr>
            <w:tcW w:w="1737" w:type="dxa"/>
            <w:vAlign w:val="center"/>
          </w:tcPr>
          <w:p w14:paraId="75E97DA9" w14:textId="77777777" w:rsidR="008C1D86" w:rsidRPr="009547B0" w:rsidRDefault="008C1D86" w:rsidP="00F23C91">
            <w:pPr>
              <w:widowControl w:val="0"/>
              <w:spacing w:line="276" w:lineRule="auto"/>
              <w:ind w:left="284"/>
              <w:jc w:val="center"/>
              <w:rPr>
                <w:bCs/>
              </w:rPr>
            </w:pPr>
            <w:r w:rsidRPr="009547B0">
              <w:rPr>
                <w:bCs/>
              </w:rPr>
              <w:t>90 %</w:t>
            </w:r>
          </w:p>
        </w:tc>
      </w:tr>
      <w:tr w:rsidR="008C1D86" w:rsidRPr="009547B0" w14:paraId="04ED7132" w14:textId="77777777" w:rsidTr="002C4206">
        <w:trPr>
          <w:trHeight w:val="284"/>
        </w:trPr>
        <w:tc>
          <w:tcPr>
            <w:tcW w:w="9072" w:type="dxa"/>
            <w:gridSpan w:val="5"/>
            <w:shd w:val="clear" w:color="auto" w:fill="FFFFFF"/>
            <w:vAlign w:val="center"/>
          </w:tcPr>
          <w:p w14:paraId="624B7C53" w14:textId="77777777" w:rsidR="008C1D86" w:rsidRPr="009547B0" w:rsidRDefault="008C1D86" w:rsidP="00F23C91">
            <w:pPr>
              <w:widowControl w:val="0"/>
              <w:spacing w:line="276" w:lineRule="auto"/>
              <w:ind w:left="38"/>
              <w:jc w:val="both"/>
              <w:rPr>
                <w:bCs/>
              </w:rPr>
            </w:pPr>
            <w:r w:rsidRPr="009547B0">
              <w:rPr>
                <w:bCs/>
              </w:rPr>
              <w:t>Ochranná vzdálenost od povrchové vody s ohledem na ochranu vodních organismů [m]</w:t>
            </w:r>
          </w:p>
        </w:tc>
      </w:tr>
      <w:tr w:rsidR="008C1D86" w:rsidRPr="009547B0" w14:paraId="1841461F" w14:textId="77777777" w:rsidTr="002C4206">
        <w:trPr>
          <w:trHeight w:val="60"/>
        </w:trPr>
        <w:tc>
          <w:tcPr>
            <w:tcW w:w="2127" w:type="dxa"/>
            <w:shd w:val="clear" w:color="auto" w:fill="FFFFFF"/>
            <w:vAlign w:val="center"/>
          </w:tcPr>
          <w:p w14:paraId="241C3401" w14:textId="77777777" w:rsidR="008C1D86" w:rsidRPr="009547B0" w:rsidRDefault="008C1D86" w:rsidP="00F23C91">
            <w:pPr>
              <w:widowControl w:val="0"/>
              <w:spacing w:line="276" w:lineRule="auto"/>
              <w:ind w:left="38"/>
              <w:jc w:val="both"/>
              <w:rPr>
                <w:bCs/>
              </w:rPr>
            </w:pPr>
            <w:r w:rsidRPr="009547B0">
              <w:rPr>
                <w:bCs/>
                <w:iCs/>
              </w:rPr>
              <w:t>kukuřice</w:t>
            </w:r>
          </w:p>
        </w:tc>
        <w:tc>
          <w:tcPr>
            <w:tcW w:w="1736" w:type="dxa"/>
            <w:vAlign w:val="center"/>
          </w:tcPr>
          <w:p w14:paraId="6903BD9D" w14:textId="77777777" w:rsidR="008C1D86" w:rsidRPr="009547B0" w:rsidRDefault="008C1D86" w:rsidP="00F23C91">
            <w:pPr>
              <w:widowControl w:val="0"/>
              <w:spacing w:line="276" w:lineRule="auto"/>
              <w:ind w:left="284"/>
              <w:jc w:val="center"/>
              <w:rPr>
                <w:bCs/>
              </w:rPr>
            </w:pPr>
            <w:r w:rsidRPr="009547B0">
              <w:rPr>
                <w:bCs/>
              </w:rPr>
              <w:t>4</w:t>
            </w:r>
          </w:p>
        </w:tc>
        <w:tc>
          <w:tcPr>
            <w:tcW w:w="1736" w:type="dxa"/>
            <w:vAlign w:val="center"/>
          </w:tcPr>
          <w:p w14:paraId="4F8E132A" w14:textId="77777777" w:rsidR="008C1D86" w:rsidRPr="009547B0" w:rsidRDefault="008C1D86" w:rsidP="00F23C91">
            <w:pPr>
              <w:widowControl w:val="0"/>
              <w:spacing w:line="276" w:lineRule="auto"/>
              <w:ind w:left="284"/>
              <w:jc w:val="center"/>
              <w:rPr>
                <w:bCs/>
              </w:rPr>
            </w:pPr>
            <w:r w:rsidRPr="009547B0">
              <w:rPr>
                <w:bCs/>
              </w:rPr>
              <w:t>4</w:t>
            </w:r>
          </w:p>
        </w:tc>
        <w:tc>
          <w:tcPr>
            <w:tcW w:w="1736" w:type="dxa"/>
            <w:vAlign w:val="center"/>
          </w:tcPr>
          <w:p w14:paraId="18821803" w14:textId="77777777" w:rsidR="008C1D86" w:rsidRPr="009547B0" w:rsidRDefault="008C1D86" w:rsidP="00F23C91">
            <w:pPr>
              <w:widowControl w:val="0"/>
              <w:spacing w:line="276" w:lineRule="auto"/>
              <w:ind w:left="284"/>
              <w:jc w:val="center"/>
              <w:rPr>
                <w:bCs/>
              </w:rPr>
            </w:pPr>
            <w:r w:rsidRPr="009547B0">
              <w:rPr>
                <w:bCs/>
              </w:rPr>
              <w:t>4</w:t>
            </w:r>
          </w:p>
        </w:tc>
        <w:tc>
          <w:tcPr>
            <w:tcW w:w="1737" w:type="dxa"/>
            <w:vAlign w:val="center"/>
          </w:tcPr>
          <w:p w14:paraId="51DFF831" w14:textId="77777777" w:rsidR="008C1D86" w:rsidRPr="009547B0" w:rsidRDefault="008C1D86" w:rsidP="00F23C91">
            <w:pPr>
              <w:widowControl w:val="0"/>
              <w:spacing w:line="276" w:lineRule="auto"/>
              <w:ind w:left="284"/>
              <w:jc w:val="center"/>
              <w:rPr>
                <w:bCs/>
              </w:rPr>
            </w:pPr>
            <w:r w:rsidRPr="009547B0">
              <w:rPr>
                <w:bCs/>
              </w:rPr>
              <w:t>4</w:t>
            </w:r>
          </w:p>
        </w:tc>
      </w:tr>
      <w:tr w:rsidR="008C1D86" w:rsidRPr="009547B0" w14:paraId="7AE401C6" w14:textId="77777777" w:rsidTr="002C4206">
        <w:trPr>
          <w:trHeight w:val="275"/>
        </w:trPr>
        <w:tc>
          <w:tcPr>
            <w:tcW w:w="9072" w:type="dxa"/>
            <w:gridSpan w:val="5"/>
            <w:shd w:val="clear" w:color="auto" w:fill="FFFFFF"/>
            <w:vAlign w:val="center"/>
          </w:tcPr>
          <w:p w14:paraId="1B2BD055" w14:textId="77777777" w:rsidR="008C1D86" w:rsidRPr="009547B0" w:rsidRDefault="008C1D86" w:rsidP="00F23C91">
            <w:pPr>
              <w:widowControl w:val="0"/>
              <w:spacing w:line="276" w:lineRule="auto"/>
              <w:ind w:left="38"/>
              <w:jc w:val="both"/>
              <w:rPr>
                <w:bCs/>
              </w:rPr>
            </w:pPr>
            <w:r w:rsidRPr="009547B0">
              <w:rPr>
                <w:bCs/>
              </w:rPr>
              <w:t>Ochranná vzdálenost od okraje ošetřovaného pozemku s ohledem na ochranu necílových rostlin [m]</w:t>
            </w:r>
          </w:p>
        </w:tc>
      </w:tr>
      <w:tr w:rsidR="008C1D86" w:rsidRPr="009547B0" w14:paraId="48D31B70" w14:textId="77777777" w:rsidTr="002C4206">
        <w:trPr>
          <w:trHeight w:val="275"/>
        </w:trPr>
        <w:tc>
          <w:tcPr>
            <w:tcW w:w="2127" w:type="dxa"/>
            <w:shd w:val="clear" w:color="auto" w:fill="FFFFFF"/>
            <w:vAlign w:val="center"/>
          </w:tcPr>
          <w:p w14:paraId="18251247" w14:textId="77777777" w:rsidR="008C1D86" w:rsidRPr="009547B0" w:rsidRDefault="008C1D86" w:rsidP="00F23C91">
            <w:pPr>
              <w:widowControl w:val="0"/>
              <w:spacing w:line="276" w:lineRule="auto"/>
              <w:ind w:left="38"/>
              <w:jc w:val="both"/>
              <w:rPr>
                <w:bCs/>
                <w:iCs/>
              </w:rPr>
            </w:pPr>
            <w:r w:rsidRPr="009547B0">
              <w:rPr>
                <w:bCs/>
                <w:iCs/>
              </w:rPr>
              <w:t>kukuřice</w:t>
            </w:r>
          </w:p>
        </w:tc>
        <w:tc>
          <w:tcPr>
            <w:tcW w:w="1736" w:type="dxa"/>
            <w:vAlign w:val="center"/>
          </w:tcPr>
          <w:p w14:paraId="613ADF52" w14:textId="77777777" w:rsidR="008C1D86" w:rsidRPr="009547B0" w:rsidRDefault="008C1D86" w:rsidP="00F23C91">
            <w:pPr>
              <w:widowControl w:val="0"/>
              <w:spacing w:line="276" w:lineRule="auto"/>
              <w:ind w:left="38"/>
              <w:jc w:val="center"/>
              <w:rPr>
                <w:bCs/>
              </w:rPr>
            </w:pPr>
            <w:r w:rsidRPr="009547B0">
              <w:rPr>
                <w:bCs/>
              </w:rPr>
              <w:t>15</w:t>
            </w:r>
          </w:p>
        </w:tc>
        <w:tc>
          <w:tcPr>
            <w:tcW w:w="1736" w:type="dxa"/>
            <w:vAlign w:val="center"/>
          </w:tcPr>
          <w:p w14:paraId="2A96291A" w14:textId="77777777" w:rsidR="008C1D86" w:rsidRPr="009547B0" w:rsidRDefault="008C1D86" w:rsidP="00F23C91">
            <w:pPr>
              <w:widowControl w:val="0"/>
              <w:spacing w:line="276" w:lineRule="auto"/>
              <w:ind w:left="38"/>
              <w:jc w:val="center"/>
              <w:rPr>
                <w:bCs/>
              </w:rPr>
            </w:pPr>
            <w:r w:rsidRPr="009547B0">
              <w:rPr>
                <w:bCs/>
              </w:rPr>
              <w:t>10</w:t>
            </w:r>
          </w:p>
        </w:tc>
        <w:tc>
          <w:tcPr>
            <w:tcW w:w="1736" w:type="dxa"/>
            <w:vAlign w:val="center"/>
          </w:tcPr>
          <w:p w14:paraId="5DB39BE4" w14:textId="77777777" w:rsidR="008C1D86" w:rsidRPr="009547B0" w:rsidRDefault="008C1D86" w:rsidP="00F23C91">
            <w:pPr>
              <w:widowControl w:val="0"/>
              <w:spacing w:line="276" w:lineRule="auto"/>
              <w:ind w:left="38"/>
              <w:jc w:val="center"/>
              <w:rPr>
                <w:bCs/>
              </w:rPr>
            </w:pPr>
            <w:r w:rsidRPr="009547B0">
              <w:rPr>
                <w:bCs/>
              </w:rPr>
              <w:t>5</w:t>
            </w:r>
          </w:p>
        </w:tc>
        <w:tc>
          <w:tcPr>
            <w:tcW w:w="1737" w:type="dxa"/>
            <w:vAlign w:val="center"/>
          </w:tcPr>
          <w:p w14:paraId="4E7064AD" w14:textId="77777777" w:rsidR="008C1D86" w:rsidRPr="009547B0" w:rsidRDefault="008C1D86" w:rsidP="00F23C91">
            <w:pPr>
              <w:widowControl w:val="0"/>
              <w:spacing w:line="276" w:lineRule="auto"/>
              <w:ind w:left="38"/>
              <w:jc w:val="center"/>
              <w:rPr>
                <w:bCs/>
              </w:rPr>
            </w:pPr>
            <w:r w:rsidRPr="009547B0">
              <w:rPr>
                <w:bCs/>
              </w:rPr>
              <w:t>5</w:t>
            </w:r>
          </w:p>
        </w:tc>
      </w:tr>
      <w:bookmarkEnd w:id="4"/>
      <w:bookmarkEnd w:id="5"/>
    </w:tbl>
    <w:p w14:paraId="65D06250" w14:textId="77777777" w:rsidR="008C1D86" w:rsidRPr="009547B0" w:rsidRDefault="008C1D86" w:rsidP="00F23C91">
      <w:pPr>
        <w:widowControl w:val="0"/>
        <w:spacing w:line="276" w:lineRule="auto"/>
        <w:jc w:val="both"/>
        <w:rPr>
          <w:bCs/>
          <w:u w:val="single"/>
        </w:rPr>
      </w:pPr>
    </w:p>
    <w:p w14:paraId="065893F9" w14:textId="77777777" w:rsidR="008C1D86" w:rsidRPr="00830E94" w:rsidRDefault="008C1D86" w:rsidP="00F23C91">
      <w:pPr>
        <w:widowControl w:val="0"/>
        <w:spacing w:line="276" w:lineRule="auto"/>
        <w:jc w:val="both"/>
        <w:rPr>
          <w:bCs/>
          <w:u w:val="single"/>
        </w:rPr>
      </w:pPr>
      <w:r w:rsidRPr="009547B0">
        <w:rPr>
          <w:bCs/>
        </w:rPr>
        <w:t>Za účelem ochrany vodních organismů je vyloučeno použití přípravku na pozemcích svažujících se (svažitost ≥ 3°) k povrchovým vodám. Přípravek lze na těchto pozemcích aplikovat pouze při použití vegetačního pásu o šířce nejméně 15 m.</w:t>
      </w:r>
    </w:p>
    <w:p w14:paraId="0F316312" w14:textId="77777777" w:rsidR="008C1D86" w:rsidRDefault="008C1D86" w:rsidP="00F23C91">
      <w:pPr>
        <w:widowControl w:val="0"/>
        <w:numPr>
          <w:ilvl w:val="12"/>
          <w:numId w:val="0"/>
        </w:numPr>
        <w:autoSpaceDE w:val="0"/>
        <w:autoSpaceDN w:val="0"/>
        <w:adjustRightInd w:val="0"/>
        <w:spacing w:line="276" w:lineRule="auto"/>
        <w:ind w:right="-284"/>
        <w:jc w:val="both"/>
        <w:rPr>
          <w:bCs/>
        </w:rPr>
      </w:pPr>
    </w:p>
    <w:p w14:paraId="74B25213" w14:textId="77777777" w:rsidR="008C1D86" w:rsidRPr="00EF72D6" w:rsidRDefault="008C1D86" w:rsidP="00F23C91">
      <w:pPr>
        <w:widowControl w:val="0"/>
        <w:numPr>
          <w:ilvl w:val="12"/>
          <w:numId w:val="0"/>
        </w:numPr>
        <w:autoSpaceDE w:val="0"/>
        <w:autoSpaceDN w:val="0"/>
        <w:adjustRightInd w:val="0"/>
        <w:spacing w:line="276" w:lineRule="auto"/>
        <w:ind w:right="-284"/>
        <w:jc w:val="both"/>
        <w:rPr>
          <w:bCs/>
        </w:rPr>
      </w:pPr>
      <w:r w:rsidRPr="00EF72D6">
        <w:rPr>
          <w:bCs/>
        </w:rPr>
        <w:t>Tabulka ochranných vzdáleností stanovených s ohledem na ochranu lidského zdraví</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1523"/>
        <w:gridCol w:w="1807"/>
        <w:gridCol w:w="1807"/>
        <w:gridCol w:w="1808"/>
      </w:tblGrid>
      <w:tr w:rsidR="008C1D86" w:rsidRPr="00E46189" w14:paraId="6F1A6F26" w14:textId="77777777" w:rsidTr="002C4206">
        <w:trPr>
          <w:trHeight w:val="220"/>
        </w:trPr>
        <w:tc>
          <w:tcPr>
            <w:tcW w:w="2127" w:type="dxa"/>
            <w:vMerge w:val="restart"/>
            <w:shd w:val="clear" w:color="auto" w:fill="FFFFFF"/>
            <w:vAlign w:val="center"/>
          </w:tcPr>
          <w:p w14:paraId="78038701" w14:textId="77777777" w:rsidR="008C1D86" w:rsidRPr="00E46189" w:rsidRDefault="008C1D86" w:rsidP="00F23C91">
            <w:pPr>
              <w:widowControl w:val="0"/>
              <w:spacing w:line="276" w:lineRule="auto"/>
              <w:ind w:right="-141"/>
              <w:rPr>
                <w:bCs/>
              </w:rPr>
            </w:pPr>
            <w:r w:rsidRPr="00E46189">
              <w:rPr>
                <w:bCs/>
              </w:rPr>
              <w:t>Plodina</w:t>
            </w:r>
          </w:p>
        </w:tc>
        <w:tc>
          <w:tcPr>
            <w:tcW w:w="6945" w:type="dxa"/>
            <w:gridSpan w:val="4"/>
            <w:vAlign w:val="center"/>
          </w:tcPr>
          <w:p w14:paraId="3A5F24FA" w14:textId="77777777" w:rsidR="008C1D86" w:rsidRPr="00E46189" w:rsidRDefault="008C1D86" w:rsidP="00F23C91">
            <w:pPr>
              <w:widowControl w:val="0"/>
              <w:spacing w:line="276" w:lineRule="auto"/>
              <w:ind w:right="-141"/>
              <w:jc w:val="center"/>
              <w:rPr>
                <w:bCs/>
              </w:rPr>
            </w:pPr>
            <w:r w:rsidRPr="00E46189">
              <w:rPr>
                <w:bCs/>
              </w:rPr>
              <w:t>třída omezení úletu</w:t>
            </w:r>
          </w:p>
        </w:tc>
      </w:tr>
      <w:tr w:rsidR="008C1D86" w:rsidRPr="00E46189" w14:paraId="4B97F11C" w14:textId="77777777" w:rsidTr="002C4206">
        <w:trPr>
          <w:trHeight w:val="220"/>
        </w:trPr>
        <w:tc>
          <w:tcPr>
            <w:tcW w:w="2127" w:type="dxa"/>
            <w:vMerge/>
            <w:shd w:val="clear" w:color="auto" w:fill="FFFFFF"/>
            <w:vAlign w:val="center"/>
          </w:tcPr>
          <w:p w14:paraId="6426E6F5" w14:textId="77777777" w:rsidR="008C1D86" w:rsidRPr="00E46189" w:rsidRDefault="008C1D86" w:rsidP="00F23C91">
            <w:pPr>
              <w:widowControl w:val="0"/>
              <w:spacing w:line="276" w:lineRule="auto"/>
              <w:ind w:right="-141"/>
              <w:rPr>
                <w:bCs/>
              </w:rPr>
            </w:pPr>
          </w:p>
        </w:tc>
        <w:tc>
          <w:tcPr>
            <w:tcW w:w="1523" w:type="dxa"/>
            <w:vAlign w:val="center"/>
          </w:tcPr>
          <w:p w14:paraId="43774368" w14:textId="77777777" w:rsidR="008C1D86" w:rsidRPr="00E46189" w:rsidRDefault="008C1D86" w:rsidP="00F23C91">
            <w:pPr>
              <w:widowControl w:val="0"/>
              <w:spacing w:line="276" w:lineRule="auto"/>
              <w:ind w:right="-141"/>
              <w:jc w:val="center"/>
              <w:rPr>
                <w:bCs/>
              </w:rPr>
            </w:pPr>
            <w:r w:rsidRPr="00E46189">
              <w:rPr>
                <w:bCs/>
              </w:rPr>
              <w:t>bez redukce</w:t>
            </w:r>
          </w:p>
        </w:tc>
        <w:tc>
          <w:tcPr>
            <w:tcW w:w="1807" w:type="dxa"/>
            <w:vAlign w:val="center"/>
          </w:tcPr>
          <w:p w14:paraId="5161D707" w14:textId="77777777" w:rsidR="008C1D86" w:rsidRPr="00E46189" w:rsidRDefault="008C1D86" w:rsidP="00F23C91">
            <w:pPr>
              <w:widowControl w:val="0"/>
              <w:spacing w:line="276" w:lineRule="auto"/>
              <w:ind w:right="-141"/>
              <w:jc w:val="center"/>
              <w:rPr>
                <w:bCs/>
              </w:rPr>
            </w:pPr>
            <w:r w:rsidRPr="00E46189">
              <w:rPr>
                <w:bCs/>
              </w:rPr>
              <w:t>50 %</w:t>
            </w:r>
          </w:p>
        </w:tc>
        <w:tc>
          <w:tcPr>
            <w:tcW w:w="1807" w:type="dxa"/>
            <w:vAlign w:val="center"/>
          </w:tcPr>
          <w:p w14:paraId="3183171D" w14:textId="77777777" w:rsidR="008C1D86" w:rsidRPr="00E46189" w:rsidRDefault="008C1D86" w:rsidP="00F23C91">
            <w:pPr>
              <w:widowControl w:val="0"/>
              <w:spacing w:line="276" w:lineRule="auto"/>
              <w:ind w:right="-141"/>
              <w:jc w:val="center"/>
              <w:rPr>
                <w:bCs/>
              </w:rPr>
            </w:pPr>
            <w:r w:rsidRPr="00E46189">
              <w:rPr>
                <w:bCs/>
              </w:rPr>
              <w:t>75 %</w:t>
            </w:r>
          </w:p>
        </w:tc>
        <w:tc>
          <w:tcPr>
            <w:tcW w:w="1808" w:type="dxa"/>
            <w:vAlign w:val="center"/>
          </w:tcPr>
          <w:p w14:paraId="0D1A78C6" w14:textId="77777777" w:rsidR="008C1D86" w:rsidRPr="00E46189" w:rsidRDefault="008C1D86" w:rsidP="00F23C91">
            <w:pPr>
              <w:widowControl w:val="0"/>
              <w:spacing w:line="276" w:lineRule="auto"/>
              <w:ind w:right="-141"/>
              <w:jc w:val="center"/>
              <w:rPr>
                <w:bCs/>
              </w:rPr>
            </w:pPr>
            <w:r w:rsidRPr="00E46189">
              <w:rPr>
                <w:bCs/>
              </w:rPr>
              <w:t>90 %</w:t>
            </w:r>
          </w:p>
        </w:tc>
      </w:tr>
      <w:tr w:rsidR="008C1D86" w:rsidRPr="00E46189" w14:paraId="514AD6B7" w14:textId="77777777" w:rsidTr="002C4206">
        <w:trPr>
          <w:trHeight w:val="275"/>
        </w:trPr>
        <w:tc>
          <w:tcPr>
            <w:tcW w:w="9072" w:type="dxa"/>
            <w:gridSpan w:val="5"/>
            <w:shd w:val="clear" w:color="auto" w:fill="FFFFFF"/>
            <w:vAlign w:val="center"/>
          </w:tcPr>
          <w:p w14:paraId="1F09AD52" w14:textId="77777777" w:rsidR="008C1D86" w:rsidRPr="00E46189" w:rsidRDefault="008C1D86" w:rsidP="00F23C91">
            <w:pPr>
              <w:widowControl w:val="0"/>
              <w:spacing w:line="276" w:lineRule="auto"/>
              <w:ind w:right="-141"/>
              <w:rPr>
                <w:bCs/>
              </w:rPr>
            </w:pPr>
            <w:r w:rsidRPr="00E46189">
              <w:rPr>
                <w:bCs/>
              </w:rPr>
              <w:t>Ochranná vzdálenost</w:t>
            </w:r>
            <w:r w:rsidRPr="00E46189">
              <w:rPr>
                <w:color w:val="000000" w:themeColor="text1"/>
              </w:rPr>
              <w:t xml:space="preserve"> mezi hranicí ošetřené plochy a hranicí oblasti využívané zranitelnými skupinami obyvatel</w:t>
            </w:r>
            <w:r w:rsidRPr="00E46189">
              <w:rPr>
                <w:bCs/>
              </w:rPr>
              <w:t xml:space="preserve"> [m]</w:t>
            </w:r>
          </w:p>
        </w:tc>
      </w:tr>
      <w:tr w:rsidR="008C1D86" w:rsidRPr="00E46189" w14:paraId="4E09B5D0" w14:textId="77777777" w:rsidTr="002C4206">
        <w:trPr>
          <w:trHeight w:val="340"/>
        </w:trPr>
        <w:tc>
          <w:tcPr>
            <w:tcW w:w="2127" w:type="dxa"/>
          </w:tcPr>
          <w:p w14:paraId="3F1BFF99" w14:textId="77777777" w:rsidR="008C1D86" w:rsidRPr="00E46189" w:rsidRDefault="008C1D86" w:rsidP="00F23C91">
            <w:pPr>
              <w:widowControl w:val="0"/>
              <w:spacing w:line="276" w:lineRule="auto"/>
              <w:ind w:right="-141"/>
              <w:rPr>
                <w:bCs/>
                <w:iCs/>
              </w:rPr>
            </w:pPr>
            <w:r w:rsidRPr="00E46189">
              <w:rPr>
                <w:bCs/>
              </w:rPr>
              <w:t xml:space="preserve">kukuřice </w:t>
            </w:r>
          </w:p>
        </w:tc>
        <w:tc>
          <w:tcPr>
            <w:tcW w:w="1523" w:type="dxa"/>
          </w:tcPr>
          <w:p w14:paraId="3029779C" w14:textId="77777777" w:rsidR="008C1D86" w:rsidRPr="00E46189" w:rsidRDefault="008C1D86" w:rsidP="00F23C91">
            <w:pPr>
              <w:widowControl w:val="0"/>
              <w:spacing w:line="276" w:lineRule="auto"/>
              <w:ind w:left="42" w:right="-141"/>
              <w:jc w:val="center"/>
              <w:rPr>
                <w:bCs/>
              </w:rPr>
            </w:pPr>
            <w:r w:rsidRPr="00E46189">
              <w:rPr>
                <w:color w:val="000000" w:themeColor="text1"/>
              </w:rPr>
              <w:t>3</w:t>
            </w:r>
          </w:p>
        </w:tc>
        <w:tc>
          <w:tcPr>
            <w:tcW w:w="1807" w:type="dxa"/>
          </w:tcPr>
          <w:p w14:paraId="41DE6C25" w14:textId="77777777" w:rsidR="008C1D86" w:rsidRPr="00E46189" w:rsidRDefault="008C1D86" w:rsidP="00F23C91">
            <w:pPr>
              <w:widowControl w:val="0"/>
              <w:spacing w:line="276" w:lineRule="auto"/>
              <w:ind w:right="-141"/>
              <w:jc w:val="center"/>
              <w:rPr>
                <w:bCs/>
              </w:rPr>
            </w:pPr>
            <w:r w:rsidRPr="00E46189">
              <w:rPr>
                <w:color w:val="000000" w:themeColor="text1"/>
              </w:rPr>
              <w:t>3</w:t>
            </w:r>
          </w:p>
        </w:tc>
        <w:tc>
          <w:tcPr>
            <w:tcW w:w="1807" w:type="dxa"/>
          </w:tcPr>
          <w:p w14:paraId="0CE7A46E" w14:textId="77777777" w:rsidR="008C1D86" w:rsidRPr="00E46189" w:rsidRDefault="008C1D86" w:rsidP="00F23C91">
            <w:pPr>
              <w:widowControl w:val="0"/>
              <w:spacing w:line="276" w:lineRule="auto"/>
              <w:ind w:left="-11" w:right="-141"/>
              <w:jc w:val="center"/>
              <w:rPr>
                <w:bCs/>
              </w:rPr>
            </w:pPr>
            <w:r w:rsidRPr="00E46189">
              <w:rPr>
                <w:color w:val="000000" w:themeColor="text1"/>
              </w:rPr>
              <w:t>3</w:t>
            </w:r>
          </w:p>
        </w:tc>
        <w:tc>
          <w:tcPr>
            <w:tcW w:w="1808" w:type="dxa"/>
          </w:tcPr>
          <w:p w14:paraId="2D9BD366" w14:textId="77777777" w:rsidR="008C1D86" w:rsidRPr="00E46189" w:rsidRDefault="008C1D86" w:rsidP="00F23C91">
            <w:pPr>
              <w:widowControl w:val="0"/>
              <w:spacing w:line="276" w:lineRule="auto"/>
              <w:ind w:right="-141"/>
              <w:jc w:val="center"/>
              <w:rPr>
                <w:bCs/>
              </w:rPr>
            </w:pPr>
            <w:r w:rsidRPr="00E46189">
              <w:rPr>
                <w:color w:val="000000" w:themeColor="text1"/>
              </w:rPr>
              <w:t>3</w:t>
            </w:r>
          </w:p>
        </w:tc>
      </w:tr>
    </w:tbl>
    <w:p w14:paraId="6590CA85" w14:textId="77777777" w:rsidR="008C1D86" w:rsidRPr="006617D7" w:rsidRDefault="008C1D86" w:rsidP="00F23C91">
      <w:pPr>
        <w:widowControl w:val="0"/>
        <w:spacing w:line="276" w:lineRule="auto"/>
        <w:jc w:val="both"/>
      </w:pPr>
    </w:p>
    <w:p w14:paraId="2C4F89AE" w14:textId="77777777" w:rsidR="008C1D86" w:rsidRDefault="008C1D86" w:rsidP="00F23C91">
      <w:pPr>
        <w:widowControl w:val="0"/>
        <w:tabs>
          <w:tab w:val="left" w:pos="1560"/>
        </w:tabs>
        <w:spacing w:line="276" w:lineRule="auto"/>
        <w:ind w:left="2835" w:hanging="2835"/>
      </w:pPr>
    </w:p>
    <w:p w14:paraId="09118B09" w14:textId="6FAB98E3" w:rsidR="002329E2" w:rsidRDefault="002329E2" w:rsidP="00F23C91">
      <w:pPr>
        <w:widowControl w:val="0"/>
        <w:tabs>
          <w:tab w:val="left" w:pos="1560"/>
        </w:tabs>
        <w:spacing w:line="276" w:lineRule="auto"/>
        <w:ind w:left="2835" w:hanging="2835"/>
        <w:rPr>
          <w:b/>
          <w:sz w:val="28"/>
          <w:szCs w:val="28"/>
        </w:rPr>
      </w:pPr>
      <w:proofErr w:type="spellStart"/>
      <w:r w:rsidRPr="002329E2">
        <w:rPr>
          <w:b/>
          <w:sz w:val="28"/>
          <w:szCs w:val="28"/>
        </w:rPr>
        <w:t>Leaxo</w:t>
      </w:r>
      <w:proofErr w:type="spellEnd"/>
      <w:r w:rsidR="00314B5C">
        <w:rPr>
          <w:b/>
          <w:sz w:val="28"/>
          <w:szCs w:val="28"/>
        </w:rPr>
        <w:t xml:space="preserve"> (+ další obchodní jméno </w:t>
      </w:r>
      <w:proofErr w:type="spellStart"/>
      <w:r w:rsidR="00314B5C" w:rsidRPr="00314B5C">
        <w:rPr>
          <w:rFonts w:eastAsiaTheme="minorHAnsi"/>
          <w:b/>
          <w:iCs/>
          <w:snapToGrid w:val="0"/>
          <w:sz w:val="28"/>
          <w:szCs w:val="28"/>
        </w:rPr>
        <w:t>Saverde</w:t>
      </w:r>
      <w:proofErr w:type="spellEnd"/>
      <w:r w:rsidR="00314B5C">
        <w:rPr>
          <w:rFonts w:eastAsiaTheme="minorHAnsi"/>
          <w:b/>
          <w:iCs/>
          <w:snapToGrid w:val="0"/>
          <w:sz w:val="28"/>
          <w:szCs w:val="28"/>
        </w:rPr>
        <w:t>)</w:t>
      </w:r>
    </w:p>
    <w:p w14:paraId="010F914B" w14:textId="71D67FF1" w:rsidR="002329E2" w:rsidRPr="00AF3AE7" w:rsidRDefault="002329E2" w:rsidP="00F23C91">
      <w:pPr>
        <w:widowControl w:val="0"/>
        <w:tabs>
          <w:tab w:val="left" w:pos="1560"/>
        </w:tabs>
        <w:spacing w:line="276" w:lineRule="auto"/>
        <w:ind w:left="2835" w:hanging="2835"/>
      </w:pPr>
      <w:r w:rsidRPr="00AF3AE7">
        <w:t xml:space="preserve">držitel rozhodnutí o povolení: </w:t>
      </w:r>
      <w:r w:rsidR="00314B5C" w:rsidRPr="00314B5C">
        <w:t>Adama CZ s.r.o.</w:t>
      </w:r>
      <w:r w:rsidR="00314B5C">
        <w:t xml:space="preserve">, </w:t>
      </w:r>
      <w:r w:rsidR="00314B5C" w:rsidRPr="00314B5C">
        <w:t>Pražská 636, 25241 Dolní Břežany</w:t>
      </w:r>
    </w:p>
    <w:p w14:paraId="4D45A67D" w14:textId="3E50448D" w:rsidR="002329E2" w:rsidRDefault="002329E2" w:rsidP="00F23C91">
      <w:pPr>
        <w:widowControl w:val="0"/>
        <w:tabs>
          <w:tab w:val="left" w:pos="1560"/>
        </w:tabs>
        <w:spacing w:line="276" w:lineRule="auto"/>
        <w:ind w:left="2835" w:hanging="2835"/>
        <w:rPr>
          <w:iCs/>
        </w:rPr>
      </w:pPr>
      <w:r w:rsidRPr="00AF3AE7">
        <w:t>evidenční číslo:</w:t>
      </w:r>
      <w:r w:rsidRPr="00AF3AE7">
        <w:rPr>
          <w:iCs/>
        </w:rPr>
        <w:t xml:space="preserve"> </w:t>
      </w:r>
      <w:r w:rsidRPr="002329E2">
        <w:rPr>
          <w:iCs/>
        </w:rPr>
        <w:t>6118-0</w:t>
      </w:r>
    </w:p>
    <w:p w14:paraId="0410E4C1" w14:textId="304DAE2E" w:rsidR="002329E2" w:rsidRPr="00450D70" w:rsidRDefault="002329E2" w:rsidP="00F23C91">
      <w:pPr>
        <w:widowControl w:val="0"/>
        <w:tabs>
          <w:tab w:val="left" w:pos="1560"/>
        </w:tabs>
        <w:spacing w:line="276" w:lineRule="auto"/>
        <w:ind w:left="2835" w:hanging="2835"/>
        <w:rPr>
          <w:i/>
        </w:rPr>
      </w:pPr>
      <w:r w:rsidRPr="00AF3AE7">
        <w:t xml:space="preserve">účinná látka: </w:t>
      </w:r>
      <w:proofErr w:type="spellStart"/>
      <w:r w:rsidR="00314B5C" w:rsidRPr="00F176BE">
        <w:rPr>
          <w:rFonts w:eastAsiaTheme="minorHAnsi"/>
          <w:iCs/>
          <w:snapToGrid w:val="0"/>
        </w:rPr>
        <w:t>acetamiprid</w:t>
      </w:r>
      <w:proofErr w:type="spellEnd"/>
      <w:r w:rsidR="00314B5C" w:rsidRPr="00F176BE">
        <w:rPr>
          <w:rFonts w:eastAsiaTheme="minorHAnsi"/>
          <w:iCs/>
          <w:snapToGrid w:val="0"/>
        </w:rPr>
        <w:t xml:space="preserve"> 200 g/l</w:t>
      </w:r>
    </w:p>
    <w:p w14:paraId="4651BEB0" w14:textId="77777777" w:rsidR="00314B5C" w:rsidRDefault="002329E2" w:rsidP="00F23C91">
      <w:pPr>
        <w:widowControl w:val="0"/>
        <w:tabs>
          <w:tab w:val="left" w:pos="1560"/>
        </w:tabs>
        <w:spacing w:line="276" w:lineRule="auto"/>
        <w:ind w:left="2835" w:hanging="2835"/>
      </w:pPr>
      <w:r w:rsidRPr="00AF3AE7">
        <w:t xml:space="preserve">platnost povolení končí dne: </w:t>
      </w:r>
      <w:r w:rsidR="00314B5C" w:rsidRPr="00314B5C">
        <w:t>28.2.2034</w:t>
      </w:r>
    </w:p>
    <w:p w14:paraId="1A7A3C4E" w14:textId="77777777" w:rsidR="00314B5C" w:rsidRDefault="00314B5C" w:rsidP="00F23C91">
      <w:pPr>
        <w:widowControl w:val="0"/>
        <w:tabs>
          <w:tab w:val="left" w:pos="1560"/>
        </w:tabs>
        <w:spacing w:line="276" w:lineRule="auto"/>
        <w:ind w:left="2835" w:hanging="2835"/>
      </w:pPr>
    </w:p>
    <w:p w14:paraId="2B5BC4EC" w14:textId="490D336A" w:rsidR="00314B5C" w:rsidRPr="00314B5C" w:rsidRDefault="00314B5C" w:rsidP="00F23C91">
      <w:pPr>
        <w:widowControl w:val="0"/>
        <w:tabs>
          <w:tab w:val="left" w:pos="1560"/>
        </w:tabs>
        <w:spacing w:line="276" w:lineRule="auto"/>
        <w:ind w:left="2835" w:hanging="2835"/>
        <w:rPr>
          <w:rFonts w:eastAsiaTheme="minorHAnsi"/>
          <w:i/>
          <w:iCs/>
          <w:snapToGrid w:val="0"/>
          <w:lang w:eastAsia="en-US"/>
        </w:rPr>
      </w:pPr>
      <w:r w:rsidRPr="00314B5C">
        <w:rPr>
          <w:rFonts w:eastAsiaTheme="minorHAnsi"/>
          <w:i/>
          <w:iCs/>
          <w:snapToGrid w:val="0"/>
          <w:lang w:eastAsia="en-US"/>
        </w:rPr>
        <w:t xml:space="preserve">Rozsah povoleného použití: </w:t>
      </w:r>
    </w:p>
    <w:tbl>
      <w:tblPr>
        <w:tblW w:w="9214"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57"/>
        <w:gridCol w:w="2104"/>
        <w:gridCol w:w="1351"/>
        <w:gridCol w:w="600"/>
        <w:gridCol w:w="1985"/>
        <w:gridCol w:w="1417"/>
      </w:tblGrid>
      <w:tr w:rsidR="00314B5C" w:rsidRPr="00314B5C" w14:paraId="320998EB" w14:textId="77777777" w:rsidTr="002C4206">
        <w:tc>
          <w:tcPr>
            <w:tcW w:w="1757" w:type="dxa"/>
          </w:tcPr>
          <w:p w14:paraId="28DCCBBC" w14:textId="71A6D1C2"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1)</w:t>
            </w:r>
            <w:r w:rsidR="002C4206">
              <w:rPr>
                <w:rFonts w:eastAsiaTheme="minorHAnsi"/>
                <w:lang w:eastAsia="en-US"/>
              </w:rPr>
              <w:t xml:space="preserve"> </w:t>
            </w:r>
            <w:r w:rsidRPr="00314B5C">
              <w:rPr>
                <w:rFonts w:eastAsiaTheme="minorHAnsi"/>
                <w:lang w:eastAsia="en-US"/>
              </w:rPr>
              <w:t>Plodina, oblast použití</w:t>
            </w:r>
          </w:p>
        </w:tc>
        <w:tc>
          <w:tcPr>
            <w:tcW w:w="2104" w:type="dxa"/>
          </w:tcPr>
          <w:p w14:paraId="3980AB10"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2) Škodlivý organismus,</w:t>
            </w:r>
          </w:p>
          <w:p w14:paraId="182F4E65"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 xml:space="preserve"> jiný účel použití</w:t>
            </w:r>
          </w:p>
        </w:tc>
        <w:tc>
          <w:tcPr>
            <w:tcW w:w="1351" w:type="dxa"/>
          </w:tcPr>
          <w:p w14:paraId="69DF3A67"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Dávkování, mísitelnost</w:t>
            </w:r>
          </w:p>
        </w:tc>
        <w:tc>
          <w:tcPr>
            <w:tcW w:w="600" w:type="dxa"/>
          </w:tcPr>
          <w:p w14:paraId="33D066B9" w14:textId="77777777" w:rsidR="00314B5C" w:rsidRPr="00314B5C" w:rsidRDefault="00314B5C" w:rsidP="00F23C91">
            <w:pPr>
              <w:widowControl w:val="0"/>
              <w:autoSpaceDE w:val="0"/>
              <w:autoSpaceDN w:val="0"/>
              <w:adjustRightInd w:val="0"/>
              <w:spacing w:line="276" w:lineRule="auto"/>
              <w:outlineLvl w:val="4"/>
            </w:pPr>
            <w:r w:rsidRPr="00314B5C">
              <w:t>OL</w:t>
            </w:r>
          </w:p>
        </w:tc>
        <w:tc>
          <w:tcPr>
            <w:tcW w:w="1985" w:type="dxa"/>
          </w:tcPr>
          <w:p w14:paraId="5D0190DC"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Poznámka</w:t>
            </w:r>
          </w:p>
          <w:p w14:paraId="201F36F8"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1) k plodině</w:t>
            </w:r>
          </w:p>
          <w:p w14:paraId="688C82E9"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2) k ŠO</w:t>
            </w:r>
          </w:p>
          <w:p w14:paraId="71871509"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3) k OL</w:t>
            </w:r>
          </w:p>
        </w:tc>
        <w:tc>
          <w:tcPr>
            <w:tcW w:w="1417" w:type="dxa"/>
          </w:tcPr>
          <w:p w14:paraId="663EE5CA"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4) Pozn. k dávkování</w:t>
            </w:r>
          </w:p>
          <w:p w14:paraId="16026967"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5) Umístění</w:t>
            </w:r>
          </w:p>
          <w:p w14:paraId="06D199E5" w14:textId="2F1FF1DB"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6) Určení sklizně</w:t>
            </w:r>
          </w:p>
        </w:tc>
      </w:tr>
      <w:tr w:rsidR="00314B5C" w:rsidRPr="00314B5C" w14:paraId="3508CC34" w14:textId="77777777" w:rsidTr="002C4206">
        <w:tc>
          <w:tcPr>
            <w:tcW w:w="1757" w:type="dxa"/>
          </w:tcPr>
          <w:p w14:paraId="353C4816"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brambor</w:t>
            </w:r>
            <w:proofErr w:type="spellEnd"/>
          </w:p>
        </w:tc>
        <w:tc>
          <w:tcPr>
            <w:tcW w:w="2104" w:type="dxa"/>
          </w:tcPr>
          <w:p w14:paraId="64A6503A"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mandelinka</w:t>
            </w:r>
            <w:proofErr w:type="spellEnd"/>
            <w:r w:rsidRPr="00314B5C">
              <w:rPr>
                <w:rFonts w:eastAsiaTheme="minorHAnsi"/>
                <w:lang w:val="de-DE" w:eastAsia="en-US"/>
              </w:rPr>
              <w:t xml:space="preserve"> </w:t>
            </w:r>
            <w:proofErr w:type="spellStart"/>
            <w:r w:rsidRPr="00314B5C">
              <w:rPr>
                <w:rFonts w:eastAsiaTheme="minorHAnsi"/>
                <w:lang w:val="de-DE" w:eastAsia="en-US"/>
              </w:rPr>
              <w:t>bramborová</w:t>
            </w:r>
            <w:proofErr w:type="spellEnd"/>
            <w:r w:rsidRPr="00314B5C">
              <w:rPr>
                <w:rFonts w:eastAsiaTheme="minorHAnsi"/>
                <w:lang w:val="de-DE" w:eastAsia="en-US"/>
              </w:rPr>
              <w:t xml:space="preserve">, </w:t>
            </w:r>
            <w:proofErr w:type="spellStart"/>
            <w:r w:rsidRPr="00314B5C">
              <w:rPr>
                <w:rFonts w:eastAsiaTheme="minorHAnsi"/>
                <w:lang w:val="de-DE" w:eastAsia="en-US"/>
              </w:rPr>
              <w:t>mšice</w:t>
            </w:r>
            <w:proofErr w:type="spellEnd"/>
            <w:r w:rsidRPr="00314B5C">
              <w:rPr>
                <w:rFonts w:eastAsiaTheme="minorHAnsi"/>
                <w:lang w:val="de-DE" w:eastAsia="en-US"/>
              </w:rPr>
              <w:t xml:space="preserve"> </w:t>
            </w:r>
            <w:proofErr w:type="spellStart"/>
            <w:r w:rsidRPr="00314B5C">
              <w:rPr>
                <w:rFonts w:eastAsiaTheme="minorHAnsi"/>
                <w:lang w:val="de-DE" w:eastAsia="en-US"/>
              </w:rPr>
              <w:t>broskvoňová</w:t>
            </w:r>
            <w:proofErr w:type="spellEnd"/>
            <w:r w:rsidRPr="00314B5C">
              <w:rPr>
                <w:rFonts w:eastAsiaTheme="minorHAnsi"/>
                <w:lang w:val="de-DE" w:eastAsia="en-US"/>
              </w:rPr>
              <w:t xml:space="preserve">, </w:t>
            </w:r>
            <w:proofErr w:type="spellStart"/>
            <w:r w:rsidRPr="00314B5C">
              <w:rPr>
                <w:rFonts w:eastAsiaTheme="minorHAnsi"/>
                <w:lang w:val="de-DE" w:eastAsia="en-US"/>
              </w:rPr>
              <w:t>kyjatka</w:t>
            </w:r>
            <w:proofErr w:type="spellEnd"/>
            <w:r w:rsidRPr="00314B5C">
              <w:rPr>
                <w:rFonts w:eastAsiaTheme="minorHAnsi"/>
                <w:lang w:val="de-DE" w:eastAsia="en-US"/>
              </w:rPr>
              <w:t xml:space="preserve"> </w:t>
            </w:r>
            <w:proofErr w:type="spellStart"/>
            <w:r w:rsidRPr="00314B5C">
              <w:rPr>
                <w:rFonts w:eastAsiaTheme="minorHAnsi"/>
                <w:lang w:val="de-DE" w:eastAsia="en-US"/>
              </w:rPr>
              <w:t>zahradní</w:t>
            </w:r>
            <w:proofErr w:type="spellEnd"/>
          </w:p>
        </w:tc>
        <w:tc>
          <w:tcPr>
            <w:tcW w:w="1351" w:type="dxa"/>
          </w:tcPr>
          <w:p w14:paraId="5B60B1E9"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0,18 l/ha</w:t>
            </w:r>
          </w:p>
        </w:tc>
        <w:tc>
          <w:tcPr>
            <w:tcW w:w="600" w:type="dxa"/>
          </w:tcPr>
          <w:p w14:paraId="2796269D"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7</w:t>
            </w:r>
          </w:p>
        </w:tc>
        <w:tc>
          <w:tcPr>
            <w:tcW w:w="1985" w:type="dxa"/>
          </w:tcPr>
          <w:p w14:paraId="46542F40"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 xml:space="preserve">1) od: 12 BBCH, do: 79 BBCH </w:t>
            </w:r>
          </w:p>
        </w:tc>
        <w:tc>
          <w:tcPr>
            <w:tcW w:w="1417" w:type="dxa"/>
          </w:tcPr>
          <w:p w14:paraId="26A57867"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5) pole</w:t>
            </w:r>
          </w:p>
        </w:tc>
      </w:tr>
      <w:tr w:rsidR="00314B5C" w:rsidRPr="00314B5C" w14:paraId="1C860A36" w14:textId="77777777" w:rsidTr="002C4206">
        <w:tc>
          <w:tcPr>
            <w:tcW w:w="1757" w:type="dxa"/>
          </w:tcPr>
          <w:p w14:paraId="2D8EB6FE"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cukrovka</w:t>
            </w:r>
            <w:proofErr w:type="spellEnd"/>
          </w:p>
        </w:tc>
        <w:tc>
          <w:tcPr>
            <w:tcW w:w="2104" w:type="dxa"/>
          </w:tcPr>
          <w:p w14:paraId="570EE86B"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mšice</w:t>
            </w:r>
            <w:proofErr w:type="spellEnd"/>
            <w:r w:rsidRPr="00314B5C">
              <w:rPr>
                <w:rFonts w:eastAsiaTheme="minorHAnsi"/>
                <w:lang w:val="de-DE" w:eastAsia="en-US"/>
              </w:rPr>
              <w:t xml:space="preserve"> </w:t>
            </w:r>
            <w:proofErr w:type="spellStart"/>
            <w:r w:rsidRPr="00314B5C">
              <w:rPr>
                <w:rFonts w:eastAsiaTheme="minorHAnsi"/>
                <w:lang w:val="de-DE" w:eastAsia="en-US"/>
              </w:rPr>
              <w:t>broskvoňová</w:t>
            </w:r>
            <w:proofErr w:type="spellEnd"/>
            <w:r w:rsidRPr="00314B5C">
              <w:rPr>
                <w:rFonts w:eastAsiaTheme="minorHAnsi"/>
                <w:lang w:val="de-DE" w:eastAsia="en-US"/>
              </w:rPr>
              <w:t xml:space="preserve">, </w:t>
            </w:r>
            <w:proofErr w:type="spellStart"/>
            <w:r w:rsidRPr="00314B5C">
              <w:rPr>
                <w:rFonts w:eastAsiaTheme="minorHAnsi"/>
                <w:lang w:val="de-DE" w:eastAsia="en-US"/>
              </w:rPr>
              <w:t>mšice</w:t>
            </w:r>
            <w:proofErr w:type="spellEnd"/>
            <w:r w:rsidRPr="00314B5C">
              <w:rPr>
                <w:rFonts w:eastAsiaTheme="minorHAnsi"/>
                <w:lang w:val="de-DE" w:eastAsia="en-US"/>
              </w:rPr>
              <w:t xml:space="preserve"> </w:t>
            </w:r>
            <w:proofErr w:type="spellStart"/>
            <w:r w:rsidRPr="00314B5C">
              <w:rPr>
                <w:rFonts w:eastAsiaTheme="minorHAnsi"/>
                <w:lang w:val="de-DE" w:eastAsia="en-US"/>
              </w:rPr>
              <w:t>maková</w:t>
            </w:r>
            <w:proofErr w:type="spellEnd"/>
          </w:p>
        </w:tc>
        <w:tc>
          <w:tcPr>
            <w:tcW w:w="1351" w:type="dxa"/>
          </w:tcPr>
          <w:p w14:paraId="71F728E9"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0,25 l/ha</w:t>
            </w:r>
          </w:p>
        </w:tc>
        <w:tc>
          <w:tcPr>
            <w:tcW w:w="600" w:type="dxa"/>
          </w:tcPr>
          <w:p w14:paraId="31E95CE5"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35</w:t>
            </w:r>
          </w:p>
        </w:tc>
        <w:tc>
          <w:tcPr>
            <w:tcW w:w="1985" w:type="dxa"/>
          </w:tcPr>
          <w:p w14:paraId="609D868B"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 xml:space="preserve">1) od: 12 BBCH, do: 39 BBCH </w:t>
            </w:r>
          </w:p>
        </w:tc>
        <w:tc>
          <w:tcPr>
            <w:tcW w:w="1417" w:type="dxa"/>
          </w:tcPr>
          <w:p w14:paraId="163F7C08"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5) pole</w:t>
            </w:r>
          </w:p>
        </w:tc>
      </w:tr>
      <w:tr w:rsidR="00314B5C" w:rsidRPr="00314B5C" w14:paraId="2AA4934A" w14:textId="77777777" w:rsidTr="002C4206">
        <w:tc>
          <w:tcPr>
            <w:tcW w:w="1757" w:type="dxa"/>
          </w:tcPr>
          <w:p w14:paraId="5D428225"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řepka</w:t>
            </w:r>
            <w:proofErr w:type="spellEnd"/>
            <w:r w:rsidRPr="00314B5C">
              <w:rPr>
                <w:rFonts w:eastAsiaTheme="minorHAnsi"/>
                <w:lang w:val="de-DE" w:eastAsia="en-US"/>
              </w:rPr>
              <w:t xml:space="preserve"> </w:t>
            </w:r>
            <w:proofErr w:type="spellStart"/>
            <w:r w:rsidRPr="00314B5C">
              <w:rPr>
                <w:rFonts w:eastAsiaTheme="minorHAnsi"/>
                <w:lang w:val="de-DE" w:eastAsia="en-US"/>
              </w:rPr>
              <w:t>olejka</w:t>
            </w:r>
            <w:proofErr w:type="spellEnd"/>
          </w:p>
        </w:tc>
        <w:tc>
          <w:tcPr>
            <w:tcW w:w="2104" w:type="dxa"/>
          </w:tcPr>
          <w:p w14:paraId="5B87BF0C"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krytonosec</w:t>
            </w:r>
            <w:proofErr w:type="spellEnd"/>
            <w:r w:rsidRPr="00314B5C">
              <w:rPr>
                <w:rFonts w:eastAsiaTheme="minorHAnsi"/>
                <w:lang w:val="de-DE" w:eastAsia="en-US"/>
              </w:rPr>
              <w:t xml:space="preserve"> </w:t>
            </w:r>
            <w:proofErr w:type="spellStart"/>
            <w:r w:rsidRPr="00314B5C">
              <w:rPr>
                <w:rFonts w:eastAsiaTheme="minorHAnsi"/>
                <w:lang w:val="de-DE" w:eastAsia="en-US"/>
              </w:rPr>
              <w:t>řepkový</w:t>
            </w:r>
            <w:proofErr w:type="spellEnd"/>
            <w:r w:rsidRPr="00314B5C">
              <w:rPr>
                <w:rFonts w:eastAsiaTheme="minorHAnsi"/>
                <w:lang w:val="de-DE" w:eastAsia="en-US"/>
              </w:rPr>
              <w:t xml:space="preserve">, </w:t>
            </w:r>
            <w:proofErr w:type="spellStart"/>
            <w:r w:rsidRPr="00314B5C">
              <w:rPr>
                <w:rFonts w:eastAsiaTheme="minorHAnsi"/>
                <w:lang w:val="de-DE" w:eastAsia="en-US"/>
              </w:rPr>
              <w:t>krytonosec</w:t>
            </w:r>
            <w:proofErr w:type="spellEnd"/>
            <w:r w:rsidRPr="00314B5C">
              <w:rPr>
                <w:rFonts w:eastAsiaTheme="minorHAnsi"/>
                <w:lang w:val="de-DE" w:eastAsia="en-US"/>
              </w:rPr>
              <w:t xml:space="preserve"> </w:t>
            </w:r>
            <w:proofErr w:type="spellStart"/>
            <w:r w:rsidRPr="00314B5C">
              <w:rPr>
                <w:rFonts w:eastAsiaTheme="minorHAnsi"/>
                <w:lang w:val="de-DE" w:eastAsia="en-US"/>
              </w:rPr>
              <w:t>čtyřzubý</w:t>
            </w:r>
            <w:proofErr w:type="spellEnd"/>
          </w:p>
        </w:tc>
        <w:tc>
          <w:tcPr>
            <w:tcW w:w="1351" w:type="dxa"/>
          </w:tcPr>
          <w:p w14:paraId="01B92800"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0,3 l/ha</w:t>
            </w:r>
          </w:p>
        </w:tc>
        <w:tc>
          <w:tcPr>
            <w:tcW w:w="600" w:type="dxa"/>
          </w:tcPr>
          <w:p w14:paraId="3740260C"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28</w:t>
            </w:r>
          </w:p>
        </w:tc>
        <w:tc>
          <w:tcPr>
            <w:tcW w:w="1985" w:type="dxa"/>
          </w:tcPr>
          <w:p w14:paraId="33006DFC"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 xml:space="preserve">1) od: 31 BBCH, do: 59 BBCH </w:t>
            </w:r>
          </w:p>
        </w:tc>
        <w:tc>
          <w:tcPr>
            <w:tcW w:w="1417" w:type="dxa"/>
          </w:tcPr>
          <w:p w14:paraId="32881BF0"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5) pole</w:t>
            </w:r>
          </w:p>
        </w:tc>
      </w:tr>
      <w:tr w:rsidR="00314B5C" w:rsidRPr="00314B5C" w14:paraId="70EAA20D" w14:textId="77777777" w:rsidTr="002C4206">
        <w:tc>
          <w:tcPr>
            <w:tcW w:w="1757" w:type="dxa"/>
          </w:tcPr>
          <w:p w14:paraId="06B35434"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řepka</w:t>
            </w:r>
            <w:proofErr w:type="spellEnd"/>
            <w:r w:rsidRPr="00314B5C">
              <w:rPr>
                <w:rFonts w:eastAsiaTheme="minorHAnsi"/>
                <w:lang w:val="de-DE" w:eastAsia="en-US"/>
              </w:rPr>
              <w:t xml:space="preserve"> </w:t>
            </w:r>
            <w:proofErr w:type="spellStart"/>
            <w:r w:rsidRPr="00314B5C">
              <w:rPr>
                <w:rFonts w:eastAsiaTheme="minorHAnsi"/>
                <w:lang w:val="de-DE" w:eastAsia="en-US"/>
              </w:rPr>
              <w:t>olejka</w:t>
            </w:r>
            <w:proofErr w:type="spellEnd"/>
          </w:p>
        </w:tc>
        <w:tc>
          <w:tcPr>
            <w:tcW w:w="2104" w:type="dxa"/>
          </w:tcPr>
          <w:p w14:paraId="28B20BF5"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blýskáček</w:t>
            </w:r>
            <w:proofErr w:type="spellEnd"/>
            <w:r w:rsidRPr="00314B5C">
              <w:rPr>
                <w:rFonts w:eastAsiaTheme="minorHAnsi"/>
                <w:lang w:val="de-DE" w:eastAsia="en-US"/>
              </w:rPr>
              <w:t xml:space="preserve"> </w:t>
            </w:r>
            <w:proofErr w:type="spellStart"/>
            <w:r w:rsidRPr="00314B5C">
              <w:rPr>
                <w:rFonts w:eastAsiaTheme="minorHAnsi"/>
                <w:lang w:val="de-DE" w:eastAsia="en-US"/>
              </w:rPr>
              <w:t>řepkový</w:t>
            </w:r>
            <w:proofErr w:type="spellEnd"/>
          </w:p>
        </w:tc>
        <w:tc>
          <w:tcPr>
            <w:tcW w:w="1351" w:type="dxa"/>
          </w:tcPr>
          <w:p w14:paraId="51819144"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0,3 l/ha</w:t>
            </w:r>
          </w:p>
        </w:tc>
        <w:tc>
          <w:tcPr>
            <w:tcW w:w="600" w:type="dxa"/>
          </w:tcPr>
          <w:p w14:paraId="72AEC0AE"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28</w:t>
            </w:r>
          </w:p>
        </w:tc>
        <w:tc>
          <w:tcPr>
            <w:tcW w:w="1985" w:type="dxa"/>
          </w:tcPr>
          <w:p w14:paraId="3522D164"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 xml:space="preserve">1) od: 50 BBCH, do: 59 BBCH </w:t>
            </w:r>
          </w:p>
        </w:tc>
        <w:tc>
          <w:tcPr>
            <w:tcW w:w="1417" w:type="dxa"/>
          </w:tcPr>
          <w:p w14:paraId="13C7BEAD"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5) pole</w:t>
            </w:r>
          </w:p>
        </w:tc>
      </w:tr>
      <w:tr w:rsidR="00314B5C" w:rsidRPr="00314B5C" w14:paraId="138D08E0" w14:textId="77777777" w:rsidTr="002C4206">
        <w:tc>
          <w:tcPr>
            <w:tcW w:w="1757" w:type="dxa"/>
          </w:tcPr>
          <w:p w14:paraId="7457B731"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řepka</w:t>
            </w:r>
            <w:proofErr w:type="spellEnd"/>
            <w:r w:rsidRPr="00314B5C">
              <w:rPr>
                <w:rFonts w:eastAsiaTheme="minorHAnsi"/>
                <w:lang w:val="de-DE" w:eastAsia="en-US"/>
              </w:rPr>
              <w:t xml:space="preserve"> </w:t>
            </w:r>
            <w:proofErr w:type="spellStart"/>
            <w:r w:rsidRPr="00314B5C">
              <w:rPr>
                <w:rFonts w:eastAsiaTheme="minorHAnsi"/>
                <w:lang w:val="de-DE" w:eastAsia="en-US"/>
              </w:rPr>
              <w:t>olejka</w:t>
            </w:r>
            <w:proofErr w:type="spellEnd"/>
          </w:p>
        </w:tc>
        <w:tc>
          <w:tcPr>
            <w:tcW w:w="2104" w:type="dxa"/>
          </w:tcPr>
          <w:p w14:paraId="641BD759"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bejlomorka</w:t>
            </w:r>
            <w:proofErr w:type="spellEnd"/>
            <w:r w:rsidRPr="00314B5C">
              <w:rPr>
                <w:rFonts w:eastAsiaTheme="minorHAnsi"/>
                <w:lang w:val="de-DE" w:eastAsia="en-US"/>
              </w:rPr>
              <w:t xml:space="preserve"> </w:t>
            </w:r>
            <w:proofErr w:type="spellStart"/>
            <w:r w:rsidRPr="00314B5C">
              <w:rPr>
                <w:rFonts w:eastAsiaTheme="minorHAnsi"/>
                <w:lang w:val="de-DE" w:eastAsia="en-US"/>
              </w:rPr>
              <w:t>kapustová</w:t>
            </w:r>
            <w:proofErr w:type="spellEnd"/>
            <w:r w:rsidRPr="00314B5C">
              <w:rPr>
                <w:rFonts w:eastAsiaTheme="minorHAnsi"/>
                <w:lang w:val="de-DE" w:eastAsia="en-US"/>
              </w:rPr>
              <w:t xml:space="preserve">, </w:t>
            </w:r>
            <w:proofErr w:type="spellStart"/>
            <w:r w:rsidRPr="00314B5C">
              <w:rPr>
                <w:rFonts w:eastAsiaTheme="minorHAnsi"/>
                <w:lang w:val="de-DE" w:eastAsia="en-US"/>
              </w:rPr>
              <w:t>krytonosec</w:t>
            </w:r>
            <w:proofErr w:type="spellEnd"/>
            <w:r w:rsidRPr="00314B5C">
              <w:rPr>
                <w:rFonts w:eastAsiaTheme="minorHAnsi"/>
                <w:lang w:val="de-DE" w:eastAsia="en-US"/>
              </w:rPr>
              <w:t xml:space="preserve"> </w:t>
            </w:r>
            <w:proofErr w:type="spellStart"/>
            <w:r w:rsidRPr="00314B5C">
              <w:rPr>
                <w:rFonts w:eastAsiaTheme="minorHAnsi"/>
                <w:lang w:val="de-DE" w:eastAsia="en-US"/>
              </w:rPr>
              <w:t>šešulový</w:t>
            </w:r>
            <w:proofErr w:type="spellEnd"/>
          </w:p>
        </w:tc>
        <w:tc>
          <w:tcPr>
            <w:tcW w:w="1351" w:type="dxa"/>
          </w:tcPr>
          <w:p w14:paraId="1B21579D"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0,3 l/ha</w:t>
            </w:r>
          </w:p>
        </w:tc>
        <w:tc>
          <w:tcPr>
            <w:tcW w:w="600" w:type="dxa"/>
          </w:tcPr>
          <w:p w14:paraId="692AD330"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28</w:t>
            </w:r>
          </w:p>
        </w:tc>
        <w:tc>
          <w:tcPr>
            <w:tcW w:w="1985" w:type="dxa"/>
          </w:tcPr>
          <w:p w14:paraId="2AF4B846"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 xml:space="preserve">1) od: 61 BBCH, do: 71 BBCH </w:t>
            </w:r>
          </w:p>
        </w:tc>
        <w:tc>
          <w:tcPr>
            <w:tcW w:w="1417" w:type="dxa"/>
          </w:tcPr>
          <w:p w14:paraId="094E151F"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5) pole</w:t>
            </w:r>
          </w:p>
        </w:tc>
      </w:tr>
      <w:tr w:rsidR="00314B5C" w:rsidRPr="00314B5C" w14:paraId="53706F60" w14:textId="77777777" w:rsidTr="002C4206">
        <w:tc>
          <w:tcPr>
            <w:tcW w:w="1757" w:type="dxa"/>
          </w:tcPr>
          <w:p w14:paraId="249A3F36"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řepka</w:t>
            </w:r>
            <w:proofErr w:type="spellEnd"/>
            <w:r w:rsidRPr="00314B5C">
              <w:rPr>
                <w:rFonts w:eastAsiaTheme="minorHAnsi"/>
                <w:lang w:val="de-DE" w:eastAsia="en-US"/>
              </w:rPr>
              <w:t xml:space="preserve"> </w:t>
            </w:r>
            <w:proofErr w:type="spellStart"/>
            <w:r w:rsidRPr="00314B5C">
              <w:rPr>
                <w:rFonts w:eastAsiaTheme="minorHAnsi"/>
                <w:lang w:val="de-DE" w:eastAsia="en-US"/>
              </w:rPr>
              <w:t>olejka</w:t>
            </w:r>
            <w:proofErr w:type="spellEnd"/>
            <w:r w:rsidRPr="00314B5C">
              <w:rPr>
                <w:rFonts w:eastAsiaTheme="minorHAnsi"/>
                <w:lang w:val="de-DE" w:eastAsia="en-US"/>
              </w:rPr>
              <w:t xml:space="preserve"> </w:t>
            </w:r>
            <w:proofErr w:type="spellStart"/>
            <w:r w:rsidRPr="00314B5C">
              <w:rPr>
                <w:rFonts w:eastAsiaTheme="minorHAnsi"/>
                <w:lang w:val="de-DE" w:eastAsia="en-US"/>
              </w:rPr>
              <w:t>ozimá</w:t>
            </w:r>
            <w:proofErr w:type="spellEnd"/>
          </w:p>
        </w:tc>
        <w:tc>
          <w:tcPr>
            <w:tcW w:w="2104" w:type="dxa"/>
          </w:tcPr>
          <w:p w14:paraId="4C77B92F"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dřepčík</w:t>
            </w:r>
            <w:proofErr w:type="spellEnd"/>
            <w:r w:rsidRPr="00314B5C">
              <w:rPr>
                <w:rFonts w:eastAsiaTheme="minorHAnsi"/>
                <w:lang w:val="de-DE" w:eastAsia="en-US"/>
              </w:rPr>
              <w:t xml:space="preserve"> </w:t>
            </w:r>
            <w:proofErr w:type="spellStart"/>
            <w:r w:rsidRPr="00314B5C">
              <w:rPr>
                <w:rFonts w:eastAsiaTheme="minorHAnsi"/>
                <w:lang w:val="de-DE" w:eastAsia="en-US"/>
              </w:rPr>
              <w:t>olejkový</w:t>
            </w:r>
            <w:proofErr w:type="spellEnd"/>
            <w:r w:rsidRPr="00314B5C">
              <w:rPr>
                <w:rFonts w:eastAsiaTheme="minorHAnsi"/>
                <w:lang w:val="de-DE" w:eastAsia="en-US"/>
              </w:rPr>
              <w:t xml:space="preserve">, </w:t>
            </w:r>
            <w:proofErr w:type="spellStart"/>
            <w:r w:rsidRPr="00314B5C">
              <w:rPr>
                <w:rFonts w:eastAsiaTheme="minorHAnsi"/>
                <w:lang w:val="de-DE" w:eastAsia="en-US"/>
              </w:rPr>
              <w:t>dřepčíci</w:t>
            </w:r>
            <w:proofErr w:type="spellEnd"/>
            <w:r w:rsidRPr="00314B5C">
              <w:rPr>
                <w:rFonts w:eastAsiaTheme="minorHAnsi"/>
                <w:lang w:val="de-DE" w:eastAsia="en-US"/>
              </w:rPr>
              <w:t xml:space="preserve"> </w:t>
            </w:r>
            <w:proofErr w:type="spellStart"/>
            <w:r w:rsidRPr="00314B5C">
              <w:rPr>
                <w:rFonts w:eastAsiaTheme="minorHAnsi"/>
                <w:lang w:val="de-DE" w:eastAsia="en-US"/>
              </w:rPr>
              <w:t>rodu</w:t>
            </w:r>
            <w:proofErr w:type="spellEnd"/>
            <w:r w:rsidRPr="00314B5C">
              <w:rPr>
                <w:rFonts w:eastAsiaTheme="minorHAnsi"/>
                <w:lang w:val="de-DE" w:eastAsia="en-US"/>
              </w:rPr>
              <w:t xml:space="preserve"> </w:t>
            </w:r>
            <w:proofErr w:type="spellStart"/>
            <w:r w:rsidRPr="00314B5C">
              <w:rPr>
                <w:rFonts w:eastAsiaTheme="minorHAnsi"/>
                <w:lang w:val="de-DE" w:eastAsia="en-US"/>
              </w:rPr>
              <w:t>Phyllotreta</w:t>
            </w:r>
            <w:proofErr w:type="spellEnd"/>
          </w:p>
        </w:tc>
        <w:tc>
          <w:tcPr>
            <w:tcW w:w="1351" w:type="dxa"/>
          </w:tcPr>
          <w:p w14:paraId="28080D41"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0,24 l/ha</w:t>
            </w:r>
          </w:p>
        </w:tc>
        <w:tc>
          <w:tcPr>
            <w:tcW w:w="600" w:type="dxa"/>
          </w:tcPr>
          <w:p w14:paraId="57F12D89"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28</w:t>
            </w:r>
          </w:p>
        </w:tc>
        <w:tc>
          <w:tcPr>
            <w:tcW w:w="1985" w:type="dxa"/>
          </w:tcPr>
          <w:p w14:paraId="5A6CC014"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 xml:space="preserve">1) od: 11 BBCH, do: 19 BBCH </w:t>
            </w:r>
          </w:p>
        </w:tc>
        <w:tc>
          <w:tcPr>
            <w:tcW w:w="1417" w:type="dxa"/>
          </w:tcPr>
          <w:p w14:paraId="19119AE8"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5) pole</w:t>
            </w:r>
          </w:p>
        </w:tc>
      </w:tr>
      <w:tr w:rsidR="00314B5C" w:rsidRPr="00314B5C" w14:paraId="5363618D" w14:textId="77777777" w:rsidTr="002C4206">
        <w:tc>
          <w:tcPr>
            <w:tcW w:w="1757" w:type="dxa"/>
          </w:tcPr>
          <w:p w14:paraId="1B6D9F74"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řepka</w:t>
            </w:r>
            <w:proofErr w:type="spellEnd"/>
            <w:r w:rsidRPr="00314B5C">
              <w:rPr>
                <w:rFonts w:eastAsiaTheme="minorHAnsi"/>
                <w:lang w:val="de-DE" w:eastAsia="en-US"/>
              </w:rPr>
              <w:t xml:space="preserve"> </w:t>
            </w:r>
            <w:proofErr w:type="spellStart"/>
            <w:r w:rsidRPr="00314B5C">
              <w:rPr>
                <w:rFonts w:eastAsiaTheme="minorHAnsi"/>
                <w:lang w:val="de-DE" w:eastAsia="en-US"/>
              </w:rPr>
              <w:t>olejka</w:t>
            </w:r>
            <w:proofErr w:type="spellEnd"/>
            <w:r w:rsidRPr="00314B5C">
              <w:rPr>
                <w:rFonts w:eastAsiaTheme="minorHAnsi"/>
                <w:lang w:val="de-DE" w:eastAsia="en-US"/>
              </w:rPr>
              <w:t xml:space="preserve"> </w:t>
            </w:r>
            <w:proofErr w:type="spellStart"/>
            <w:r w:rsidRPr="00314B5C">
              <w:rPr>
                <w:rFonts w:eastAsiaTheme="minorHAnsi"/>
                <w:lang w:val="de-DE" w:eastAsia="en-US"/>
              </w:rPr>
              <w:t>ozimá</w:t>
            </w:r>
            <w:proofErr w:type="spellEnd"/>
          </w:p>
        </w:tc>
        <w:tc>
          <w:tcPr>
            <w:tcW w:w="2104" w:type="dxa"/>
          </w:tcPr>
          <w:p w14:paraId="578AD5FE"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mšice</w:t>
            </w:r>
            <w:proofErr w:type="spellEnd"/>
            <w:r w:rsidRPr="00314B5C">
              <w:rPr>
                <w:rFonts w:eastAsiaTheme="minorHAnsi"/>
                <w:lang w:val="de-DE" w:eastAsia="en-US"/>
              </w:rPr>
              <w:t xml:space="preserve"> </w:t>
            </w:r>
            <w:proofErr w:type="spellStart"/>
            <w:r w:rsidRPr="00314B5C">
              <w:rPr>
                <w:rFonts w:eastAsiaTheme="minorHAnsi"/>
                <w:lang w:val="de-DE" w:eastAsia="en-US"/>
              </w:rPr>
              <w:t>broskvoňová</w:t>
            </w:r>
            <w:proofErr w:type="spellEnd"/>
            <w:r w:rsidRPr="00314B5C">
              <w:rPr>
                <w:rFonts w:eastAsiaTheme="minorHAnsi"/>
                <w:lang w:val="de-DE" w:eastAsia="en-US"/>
              </w:rPr>
              <w:t xml:space="preserve">, </w:t>
            </w:r>
            <w:proofErr w:type="spellStart"/>
            <w:r w:rsidRPr="00314B5C">
              <w:rPr>
                <w:rFonts w:eastAsiaTheme="minorHAnsi"/>
                <w:lang w:val="de-DE" w:eastAsia="en-US"/>
              </w:rPr>
              <w:t>přenašeči</w:t>
            </w:r>
            <w:proofErr w:type="spellEnd"/>
            <w:r w:rsidRPr="00314B5C">
              <w:rPr>
                <w:rFonts w:eastAsiaTheme="minorHAnsi"/>
                <w:lang w:val="de-DE" w:eastAsia="en-US"/>
              </w:rPr>
              <w:t xml:space="preserve"> </w:t>
            </w:r>
            <w:proofErr w:type="spellStart"/>
            <w:r w:rsidRPr="00314B5C">
              <w:rPr>
                <w:rFonts w:eastAsiaTheme="minorHAnsi"/>
                <w:lang w:val="de-DE" w:eastAsia="en-US"/>
              </w:rPr>
              <w:t>viróz</w:t>
            </w:r>
            <w:proofErr w:type="spellEnd"/>
          </w:p>
        </w:tc>
        <w:tc>
          <w:tcPr>
            <w:tcW w:w="1351" w:type="dxa"/>
          </w:tcPr>
          <w:p w14:paraId="04405B9A"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0,2 l/ha</w:t>
            </w:r>
          </w:p>
        </w:tc>
        <w:tc>
          <w:tcPr>
            <w:tcW w:w="600" w:type="dxa"/>
          </w:tcPr>
          <w:p w14:paraId="3406CCC2"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28</w:t>
            </w:r>
          </w:p>
        </w:tc>
        <w:tc>
          <w:tcPr>
            <w:tcW w:w="1985" w:type="dxa"/>
          </w:tcPr>
          <w:p w14:paraId="03E9EF98"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 xml:space="preserve">1) od: 11 BBCH, do: 19 BBCH </w:t>
            </w:r>
          </w:p>
        </w:tc>
        <w:tc>
          <w:tcPr>
            <w:tcW w:w="1417" w:type="dxa"/>
          </w:tcPr>
          <w:p w14:paraId="409947C7"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5) pole</w:t>
            </w:r>
          </w:p>
        </w:tc>
      </w:tr>
      <w:tr w:rsidR="00314B5C" w:rsidRPr="00314B5C" w14:paraId="6C6CDB08" w14:textId="77777777" w:rsidTr="002C4206">
        <w:tc>
          <w:tcPr>
            <w:tcW w:w="1757" w:type="dxa"/>
          </w:tcPr>
          <w:p w14:paraId="26A24A45"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pšenice</w:t>
            </w:r>
            <w:proofErr w:type="spellEnd"/>
            <w:r w:rsidRPr="00314B5C">
              <w:rPr>
                <w:rFonts w:eastAsiaTheme="minorHAnsi"/>
                <w:lang w:val="de-DE" w:eastAsia="en-US"/>
              </w:rPr>
              <w:t xml:space="preserve"> </w:t>
            </w:r>
            <w:proofErr w:type="spellStart"/>
            <w:r w:rsidRPr="00314B5C">
              <w:rPr>
                <w:rFonts w:eastAsiaTheme="minorHAnsi"/>
                <w:lang w:val="de-DE" w:eastAsia="en-US"/>
              </w:rPr>
              <w:t>ozimá</w:t>
            </w:r>
            <w:proofErr w:type="spellEnd"/>
            <w:r w:rsidRPr="00314B5C">
              <w:rPr>
                <w:rFonts w:eastAsiaTheme="minorHAnsi"/>
                <w:lang w:val="de-DE" w:eastAsia="en-US"/>
              </w:rPr>
              <w:t xml:space="preserve">, </w:t>
            </w:r>
            <w:proofErr w:type="spellStart"/>
            <w:r w:rsidRPr="00314B5C">
              <w:rPr>
                <w:rFonts w:eastAsiaTheme="minorHAnsi"/>
                <w:lang w:val="de-DE" w:eastAsia="en-US"/>
              </w:rPr>
              <w:t>ječmen</w:t>
            </w:r>
            <w:proofErr w:type="spellEnd"/>
            <w:r w:rsidRPr="00314B5C">
              <w:rPr>
                <w:rFonts w:eastAsiaTheme="minorHAnsi"/>
                <w:lang w:val="de-DE" w:eastAsia="en-US"/>
              </w:rPr>
              <w:t xml:space="preserve"> </w:t>
            </w:r>
            <w:proofErr w:type="spellStart"/>
            <w:r w:rsidRPr="00314B5C">
              <w:rPr>
                <w:rFonts w:eastAsiaTheme="minorHAnsi"/>
                <w:lang w:val="de-DE" w:eastAsia="en-US"/>
              </w:rPr>
              <w:t>ozimý</w:t>
            </w:r>
            <w:proofErr w:type="spellEnd"/>
            <w:r w:rsidRPr="00314B5C">
              <w:rPr>
                <w:rFonts w:eastAsiaTheme="minorHAnsi"/>
                <w:lang w:val="de-DE" w:eastAsia="en-US"/>
              </w:rPr>
              <w:t xml:space="preserve">, tritikale </w:t>
            </w:r>
            <w:proofErr w:type="spellStart"/>
            <w:r w:rsidRPr="00314B5C">
              <w:rPr>
                <w:rFonts w:eastAsiaTheme="minorHAnsi"/>
                <w:lang w:val="de-DE" w:eastAsia="en-US"/>
              </w:rPr>
              <w:t>ozimé</w:t>
            </w:r>
            <w:proofErr w:type="spellEnd"/>
            <w:r w:rsidRPr="00314B5C">
              <w:rPr>
                <w:rFonts w:eastAsiaTheme="minorHAnsi"/>
                <w:lang w:val="de-DE" w:eastAsia="en-US"/>
              </w:rPr>
              <w:t xml:space="preserve">, </w:t>
            </w:r>
          </w:p>
          <w:p w14:paraId="3B08100F"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žito</w:t>
            </w:r>
            <w:proofErr w:type="spellEnd"/>
            <w:r w:rsidRPr="00314B5C">
              <w:rPr>
                <w:rFonts w:eastAsiaTheme="minorHAnsi"/>
                <w:lang w:val="de-DE" w:eastAsia="en-US"/>
              </w:rPr>
              <w:t xml:space="preserve"> </w:t>
            </w:r>
            <w:proofErr w:type="spellStart"/>
            <w:r w:rsidRPr="00314B5C">
              <w:rPr>
                <w:rFonts w:eastAsiaTheme="minorHAnsi"/>
                <w:lang w:val="de-DE" w:eastAsia="en-US"/>
              </w:rPr>
              <w:t>ozimé</w:t>
            </w:r>
            <w:proofErr w:type="spellEnd"/>
          </w:p>
        </w:tc>
        <w:tc>
          <w:tcPr>
            <w:tcW w:w="2104" w:type="dxa"/>
          </w:tcPr>
          <w:p w14:paraId="3F5CE4DE"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mšice</w:t>
            </w:r>
            <w:proofErr w:type="spellEnd"/>
            <w:r w:rsidRPr="00314B5C">
              <w:rPr>
                <w:rFonts w:eastAsiaTheme="minorHAnsi"/>
                <w:lang w:val="de-DE" w:eastAsia="en-US"/>
              </w:rPr>
              <w:t xml:space="preserve"> </w:t>
            </w:r>
            <w:proofErr w:type="spellStart"/>
            <w:r w:rsidRPr="00314B5C">
              <w:rPr>
                <w:rFonts w:eastAsiaTheme="minorHAnsi"/>
                <w:lang w:val="de-DE" w:eastAsia="en-US"/>
              </w:rPr>
              <w:t>střemchová</w:t>
            </w:r>
            <w:proofErr w:type="spellEnd"/>
            <w:r w:rsidRPr="00314B5C">
              <w:rPr>
                <w:rFonts w:eastAsiaTheme="minorHAnsi"/>
                <w:lang w:val="de-DE" w:eastAsia="en-US"/>
              </w:rPr>
              <w:t xml:space="preserve">, </w:t>
            </w:r>
            <w:proofErr w:type="spellStart"/>
            <w:r w:rsidRPr="00314B5C">
              <w:rPr>
                <w:rFonts w:eastAsiaTheme="minorHAnsi"/>
                <w:lang w:val="de-DE" w:eastAsia="en-US"/>
              </w:rPr>
              <w:t>kyjatka</w:t>
            </w:r>
            <w:proofErr w:type="spellEnd"/>
            <w:r w:rsidRPr="00314B5C">
              <w:rPr>
                <w:rFonts w:eastAsiaTheme="minorHAnsi"/>
                <w:lang w:val="de-DE" w:eastAsia="en-US"/>
              </w:rPr>
              <w:t xml:space="preserve"> </w:t>
            </w:r>
            <w:proofErr w:type="spellStart"/>
            <w:r w:rsidRPr="00314B5C">
              <w:rPr>
                <w:rFonts w:eastAsiaTheme="minorHAnsi"/>
                <w:lang w:val="de-DE" w:eastAsia="en-US"/>
              </w:rPr>
              <w:t>osenní</w:t>
            </w:r>
            <w:proofErr w:type="spellEnd"/>
          </w:p>
        </w:tc>
        <w:tc>
          <w:tcPr>
            <w:tcW w:w="1351" w:type="dxa"/>
          </w:tcPr>
          <w:p w14:paraId="69C4F52F"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0,18 l/ha</w:t>
            </w:r>
          </w:p>
        </w:tc>
        <w:tc>
          <w:tcPr>
            <w:tcW w:w="600" w:type="dxa"/>
          </w:tcPr>
          <w:p w14:paraId="43FEF26D"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AT</w:t>
            </w:r>
          </w:p>
        </w:tc>
        <w:tc>
          <w:tcPr>
            <w:tcW w:w="1985" w:type="dxa"/>
          </w:tcPr>
          <w:p w14:paraId="26A71E16"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 xml:space="preserve">1) od: 40 BBCH, do: 69 BBCH </w:t>
            </w:r>
          </w:p>
        </w:tc>
        <w:tc>
          <w:tcPr>
            <w:tcW w:w="1417" w:type="dxa"/>
          </w:tcPr>
          <w:p w14:paraId="7439E757"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5) pole</w:t>
            </w:r>
          </w:p>
        </w:tc>
      </w:tr>
      <w:tr w:rsidR="00314B5C" w:rsidRPr="00314B5C" w14:paraId="2D3767A0" w14:textId="77777777" w:rsidTr="002C4206">
        <w:trPr>
          <w:trHeight w:val="57"/>
        </w:trPr>
        <w:tc>
          <w:tcPr>
            <w:tcW w:w="1757" w:type="dxa"/>
          </w:tcPr>
          <w:p w14:paraId="271BA770"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lastRenderedPageBreak/>
              <w:t>pšenice</w:t>
            </w:r>
            <w:proofErr w:type="spellEnd"/>
            <w:r w:rsidRPr="00314B5C">
              <w:rPr>
                <w:rFonts w:eastAsiaTheme="minorHAnsi"/>
                <w:lang w:val="de-DE" w:eastAsia="en-US"/>
              </w:rPr>
              <w:t xml:space="preserve"> </w:t>
            </w:r>
            <w:proofErr w:type="spellStart"/>
            <w:r w:rsidRPr="00314B5C">
              <w:rPr>
                <w:rFonts w:eastAsiaTheme="minorHAnsi"/>
                <w:lang w:val="de-DE" w:eastAsia="en-US"/>
              </w:rPr>
              <w:t>ozimá</w:t>
            </w:r>
            <w:proofErr w:type="spellEnd"/>
            <w:r w:rsidRPr="00314B5C">
              <w:rPr>
                <w:rFonts w:eastAsiaTheme="minorHAnsi"/>
                <w:lang w:val="de-DE" w:eastAsia="en-US"/>
              </w:rPr>
              <w:t xml:space="preserve">, </w:t>
            </w:r>
            <w:proofErr w:type="spellStart"/>
            <w:r w:rsidRPr="00314B5C">
              <w:rPr>
                <w:rFonts w:eastAsiaTheme="minorHAnsi"/>
                <w:lang w:val="de-DE" w:eastAsia="en-US"/>
              </w:rPr>
              <w:t>ječmen</w:t>
            </w:r>
            <w:proofErr w:type="spellEnd"/>
            <w:r w:rsidRPr="00314B5C">
              <w:rPr>
                <w:rFonts w:eastAsiaTheme="minorHAnsi"/>
                <w:lang w:val="de-DE" w:eastAsia="en-US"/>
              </w:rPr>
              <w:t xml:space="preserve"> </w:t>
            </w:r>
            <w:proofErr w:type="spellStart"/>
            <w:r w:rsidRPr="00314B5C">
              <w:rPr>
                <w:rFonts w:eastAsiaTheme="minorHAnsi"/>
                <w:lang w:val="de-DE" w:eastAsia="en-US"/>
              </w:rPr>
              <w:t>ozimý</w:t>
            </w:r>
            <w:proofErr w:type="spellEnd"/>
            <w:r w:rsidRPr="00314B5C">
              <w:rPr>
                <w:rFonts w:eastAsiaTheme="minorHAnsi"/>
                <w:lang w:val="de-DE" w:eastAsia="en-US"/>
              </w:rPr>
              <w:t xml:space="preserve">, tritikale </w:t>
            </w:r>
            <w:proofErr w:type="spellStart"/>
            <w:r w:rsidRPr="00314B5C">
              <w:rPr>
                <w:rFonts w:eastAsiaTheme="minorHAnsi"/>
                <w:lang w:val="de-DE" w:eastAsia="en-US"/>
              </w:rPr>
              <w:t>ozimé</w:t>
            </w:r>
            <w:proofErr w:type="spellEnd"/>
            <w:r w:rsidRPr="00314B5C">
              <w:rPr>
                <w:rFonts w:eastAsiaTheme="minorHAnsi"/>
                <w:lang w:val="de-DE" w:eastAsia="en-US"/>
              </w:rPr>
              <w:t xml:space="preserve">, </w:t>
            </w:r>
          </w:p>
          <w:p w14:paraId="6AF32BF5"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žito</w:t>
            </w:r>
            <w:proofErr w:type="spellEnd"/>
            <w:r w:rsidRPr="00314B5C">
              <w:rPr>
                <w:rFonts w:eastAsiaTheme="minorHAnsi"/>
                <w:lang w:val="de-DE" w:eastAsia="en-US"/>
              </w:rPr>
              <w:t xml:space="preserve"> </w:t>
            </w:r>
            <w:proofErr w:type="spellStart"/>
            <w:r w:rsidRPr="00314B5C">
              <w:rPr>
                <w:rFonts w:eastAsiaTheme="minorHAnsi"/>
                <w:lang w:val="de-DE" w:eastAsia="en-US"/>
              </w:rPr>
              <w:t>ozimé</w:t>
            </w:r>
            <w:proofErr w:type="spellEnd"/>
          </w:p>
        </w:tc>
        <w:tc>
          <w:tcPr>
            <w:tcW w:w="2104" w:type="dxa"/>
          </w:tcPr>
          <w:p w14:paraId="0DEA3FA8" w14:textId="77777777" w:rsidR="00314B5C" w:rsidRPr="00314B5C" w:rsidRDefault="00314B5C" w:rsidP="00F23C91">
            <w:pPr>
              <w:widowControl w:val="0"/>
              <w:spacing w:line="276" w:lineRule="auto"/>
              <w:rPr>
                <w:rFonts w:eastAsiaTheme="minorHAnsi"/>
                <w:lang w:val="de-DE" w:eastAsia="en-US"/>
              </w:rPr>
            </w:pPr>
            <w:proofErr w:type="spellStart"/>
            <w:r w:rsidRPr="00314B5C">
              <w:rPr>
                <w:rFonts w:eastAsiaTheme="minorHAnsi"/>
                <w:lang w:val="de-DE" w:eastAsia="en-US"/>
              </w:rPr>
              <w:t>mšice</w:t>
            </w:r>
            <w:proofErr w:type="spellEnd"/>
            <w:r w:rsidRPr="00314B5C">
              <w:rPr>
                <w:rFonts w:eastAsiaTheme="minorHAnsi"/>
                <w:lang w:val="de-DE" w:eastAsia="en-US"/>
              </w:rPr>
              <w:t xml:space="preserve"> </w:t>
            </w:r>
            <w:proofErr w:type="spellStart"/>
            <w:r w:rsidRPr="00314B5C">
              <w:rPr>
                <w:rFonts w:eastAsiaTheme="minorHAnsi"/>
                <w:lang w:val="de-DE" w:eastAsia="en-US"/>
              </w:rPr>
              <w:t>střemchová</w:t>
            </w:r>
            <w:proofErr w:type="spellEnd"/>
            <w:r w:rsidRPr="00314B5C">
              <w:rPr>
                <w:rFonts w:eastAsiaTheme="minorHAnsi"/>
                <w:lang w:val="de-DE" w:eastAsia="en-US"/>
              </w:rPr>
              <w:t xml:space="preserve">, </w:t>
            </w:r>
            <w:proofErr w:type="spellStart"/>
            <w:r w:rsidRPr="00314B5C">
              <w:rPr>
                <w:rFonts w:eastAsiaTheme="minorHAnsi"/>
                <w:lang w:val="de-DE" w:eastAsia="en-US"/>
              </w:rPr>
              <w:t>kyjatka</w:t>
            </w:r>
            <w:proofErr w:type="spellEnd"/>
            <w:r w:rsidRPr="00314B5C">
              <w:rPr>
                <w:rFonts w:eastAsiaTheme="minorHAnsi"/>
                <w:lang w:val="de-DE" w:eastAsia="en-US"/>
              </w:rPr>
              <w:t xml:space="preserve"> </w:t>
            </w:r>
            <w:proofErr w:type="spellStart"/>
            <w:r w:rsidRPr="00314B5C">
              <w:rPr>
                <w:rFonts w:eastAsiaTheme="minorHAnsi"/>
                <w:lang w:val="de-DE" w:eastAsia="en-US"/>
              </w:rPr>
              <w:t>osenní</w:t>
            </w:r>
            <w:proofErr w:type="spellEnd"/>
            <w:r w:rsidRPr="00314B5C">
              <w:rPr>
                <w:rFonts w:eastAsiaTheme="minorHAnsi"/>
                <w:lang w:val="de-DE" w:eastAsia="en-US"/>
              </w:rPr>
              <w:t xml:space="preserve">, </w:t>
            </w:r>
            <w:proofErr w:type="spellStart"/>
            <w:r w:rsidRPr="00314B5C">
              <w:rPr>
                <w:rFonts w:eastAsiaTheme="minorHAnsi"/>
                <w:lang w:val="de-DE" w:eastAsia="en-US"/>
              </w:rPr>
              <w:t>přenašeči</w:t>
            </w:r>
            <w:proofErr w:type="spellEnd"/>
            <w:r w:rsidRPr="00314B5C">
              <w:rPr>
                <w:rFonts w:eastAsiaTheme="minorHAnsi"/>
                <w:lang w:val="de-DE" w:eastAsia="en-US"/>
              </w:rPr>
              <w:t xml:space="preserve"> </w:t>
            </w:r>
            <w:proofErr w:type="spellStart"/>
            <w:r w:rsidRPr="00314B5C">
              <w:rPr>
                <w:rFonts w:eastAsiaTheme="minorHAnsi"/>
                <w:lang w:val="de-DE" w:eastAsia="en-US"/>
              </w:rPr>
              <w:t>viróz</w:t>
            </w:r>
            <w:proofErr w:type="spellEnd"/>
          </w:p>
        </w:tc>
        <w:tc>
          <w:tcPr>
            <w:tcW w:w="1351" w:type="dxa"/>
          </w:tcPr>
          <w:p w14:paraId="6E98C800"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0,15 l/ha</w:t>
            </w:r>
          </w:p>
        </w:tc>
        <w:tc>
          <w:tcPr>
            <w:tcW w:w="600" w:type="dxa"/>
          </w:tcPr>
          <w:p w14:paraId="763D9C23"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AT</w:t>
            </w:r>
          </w:p>
        </w:tc>
        <w:tc>
          <w:tcPr>
            <w:tcW w:w="1985" w:type="dxa"/>
          </w:tcPr>
          <w:p w14:paraId="349BD989"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 xml:space="preserve">1) od: 12 BBCH, do: 29 BBCH </w:t>
            </w:r>
          </w:p>
        </w:tc>
        <w:tc>
          <w:tcPr>
            <w:tcW w:w="1417" w:type="dxa"/>
          </w:tcPr>
          <w:p w14:paraId="59F5291F" w14:textId="77777777" w:rsidR="00314B5C" w:rsidRPr="00314B5C" w:rsidRDefault="00314B5C" w:rsidP="00F23C91">
            <w:pPr>
              <w:widowControl w:val="0"/>
              <w:spacing w:line="276" w:lineRule="auto"/>
              <w:rPr>
                <w:rFonts w:eastAsiaTheme="minorHAnsi"/>
                <w:lang w:eastAsia="en-US"/>
              </w:rPr>
            </w:pPr>
            <w:r w:rsidRPr="00314B5C">
              <w:rPr>
                <w:rFonts w:eastAsiaTheme="minorHAnsi"/>
                <w:lang w:eastAsia="en-US"/>
              </w:rPr>
              <w:t>5) pole</w:t>
            </w:r>
          </w:p>
        </w:tc>
      </w:tr>
    </w:tbl>
    <w:p w14:paraId="44CE3324" w14:textId="77777777" w:rsidR="002C4206" w:rsidRDefault="002C4206" w:rsidP="00F23C91">
      <w:pPr>
        <w:widowControl w:val="0"/>
        <w:spacing w:line="276" w:lineRule="auto"/>
        <w:jc w:val="both"/>
        <w:rPr>
          <w:rFonts w:eastAsiaTheme="minorHAnsi"/>
          <w:lang w:eastAsia="en-US"/>
        </w:rPr>
      </w:pPr>
    </w:p>
    <w:p w14:paraId="418F250A" w14:textId="3754A1C1" w:rsidR="00314B5C" w:rsidRPr="00314B5C" w:rsidRDefault="00314B5C" w:rsidP="00F23C91">
      <w:pPr>
        <w:widowControl w:val="0"/>
        <w:spacing w:line="276" w:lineRule="auto"/>
        <w:jc w:val="both"/>
        <w:rPr>
          <w:rFonts w:eastAsiaTheme="minorHAnsi"/>
          <w:lang w:eastAsia="en-US"/>
        </w:rPr>
      </w:pPr>
      <w:r w:rsidRPr="00314B5C">
        <w:rPr>
          <w:rFonts w:eastAsiaTheme="minorHAnsi"/>
          <w:lang w:eastAsia="en-US"/>
        </w:rPr>
        <w:t>OL (ochranná lhůta) je dána počtem dnů, které je nutné dodržet mezi termínem aplikace a sklizní.</w:t>
      </w:r>
    </w:p>
    <w:p w14:paraId="2B8CC827" w14:textId="77777777" w:rsidR="00314B5C" w:rsidRDefault="00314B5C" w:rsidP="00F23C91">
      <w:pPr>
        <w:widowControl w:val="0"/>
        <w:spacing w:line="276" w:lineRule="auto"/>
        <w:jc w:val="both"/>
        <w:rPr>
          <w:rFonts w:eastAsiaTheme="minorHAnsi"/>
          <w:lang w:eastAsia="en-US"/>
        </w:rPr>
      </w:pPr>
      <w:r w:rsidRPr="00314B5C">
        <w:rPr>
          <w:rFonts w:eastAsiaTheme="minorHAnsi"/>
          <w:lang w:eastAsia="en-US"/>
        </w:rPr>
        <w:t>AT – ochranná lhůta je dána odstupem mezi termínem poslední aplikace a sklizní.</w:t>
      </w:r>
    </w:p>
    <w:p w14:paraId="7737FB85" w14:textId="77777777" w:rsidR="002C4206" w:rsidRPr="00314B5C" w:rsidRDefault="002C4206" w:rsidP="00F23C91">
      <w:pPr>
        <w:widowControl w:val="0"/>
        <w:spacing w:line="276" w:lineRule="auto"/>
        <w:jc w:val="both"/>
        <w:rPr>
          <w:rFonts w:eastAsiaTheme="minorHAnsi"/>
          <w:lang w:eastAsia="en-US"/>
        </w:rPr>
      </w:pPr>
    </w:p>
    <w:tbl>
      <w:tblPr>
        <w:tblStyle w:val="DAR00715"/>
        <w:tblW w:w="9498" w:type="dxa"/>
        <w:tblInd w:w="-289" w:type="dxa"/>
        <w:tblLayout w:type="fixed"/>
        <w:tblLook w:val="01E0" w:firstRow="1" w:lastRow="1" w:firstColumn="1" w:lastColumn="1" w:noHBand="0" w:noVBand="0"/>
      </w:tblPr>
      <w:tblGrid>
        <w:gridCol w:w="3119"/>
        <w:gridCol w:w="1560"/>
        <w:gridCol w:w="1134"/>
        <w:gridCol w:w="1984"/>
        <w:gridCol w:w="1701"/>
      </w:tblGrid>
      <w:tr w:rsidR="00314B5C" w:rsidRPr="00314B5C" w14:paraId="066ED947" w14:textId="77777777" w:rsidTr="002C4206">
        <w:tc>
          <w:tcPr>
            <w:tcW w:w="3119" w:type="dxa"/>
          </w:tcPr>
          <w:p w14:paraId="52E739A3" w14:textId="77777777" w:rsidR="00314B5C" w:rsidRPr="00314B5C" w:rsidRDefault="00314B5C" w:rsidP="00F23C91">
            <w:pPr>
              <w:widowControl w:val="0"/>
              <w:spacing w:line="276" w:lineRule="auto"/>
              <w:rPr>
                <w:rFonts w:asciiTheme="minorHAnsi" w:eastAsiaTheme="minorHAnsi" w:hAnsiTheme="minorHAnsi"/>
              </w:rPr>
            </w:pPr>
            <w:r w:rsidRPr="00314B5C">
              <w:rPr>
                <w:rFonts w:eastAsiaTheme="minorHAnsi"/>
              </w:rPr>
              <w:t>Plodina, oblast použití</w:t>
            </w:r>
          </w:p>
        </w:tc>
        <w:tc>
          <w:tcPr>
            <w:tcW w:w="1560" w:type="dxa"/>
          </w:tcPr>
          <w:p w14:paraId="0B9B0845" w14:textId="77777777" w:rsidR="00314B5C" w:rsidRPr="00314B5C" w:rsidRDefault="00314B5C" w:rsidP="00F23C91">
            <w:pPr>
              <w:widowControl w:val="0"/>
              <w:spacing w:line="276" w:lineRule="auto"/>
              <w:rPr>
                <w:rFonts w:asciiTheme="minorHAnsi" w:eastAsiaTheme="minorHAnsi" w:hAnsiTheme="minorHAnsi"/>
              </w:rPr>
            </w:pPr>
            <w:r w:rsidRPr="00314B5C">
              <w:rPr>
                <w:rFonts w:eastAsiaTheme="minorHAnsi"/>
              </w:rPr>
              <w:t>Dávka vody</w:t>
            </w:r>
          </w:p>
        </w:tc>
        <w:tc>
          <w:tcPr>
            <w:tcW w:w="1134" w:type="dxa"/>
          </w:tcPr>
          <w:p w14:paraId="559901AD" w14:textId="77777777" w:rsidR="00314B5C" w:rsidRPr="00314B5C" w:rsidRDefault="00314B5C" w:rsidP="00F23C91">
            <w:pPr>
              <w:widowControl w:val="0"/>
              <w:spacing w:line="276" w:lineRule="auto"/>
              <w:rPr>
                <w:rFonts w:asciiTheme="minorHAnsi" w:eastAsiaTheme="minorHAnsi" w:hAnsiTheme="minorHAnsi"/>
              </w:rPr>
            </w:pPr>
            <w:r w:rsidRPr="00314B5C">
              <w:rPr>
                <w:rFonts w:eastAsiaTheme="minorHAnsi"/>
              </w:rPr>
              <w:t>Způsob aplikace</w:t>
            </w:r>
          </w:p>
        </w:tc>
        <w:tc>
          <w:tcPr>
            <w:tcW w:w="1984" w:type="dxa"/>
          </w:tcPr>
          <w:p w14:paraId="69E2360B" w14:textId="77777777" w:rsidR="00314B5C" w:rsidRPr="00314B5C" w:rsidRDefault="00314B5C" w:rsidP="00F23C91">
            <w:pPr>
              <w:widowControl w:val="0"/>
              <w:spacing w:line="276" w:lineRule="auto"/>
              <w:rPr>
                <w:rFonts w:eastAsiaTheme="minorHAnsi"/>
              </w:rPr>
            </w:pPr>
            <w:r w:rsidRPr="00314B5C">
              <w:rPr>
                <w:rFonts w:eastAsiaTheme="minorHAnsi"/>
              </w:rPr>
              <w:t>Max. počet aplikací v plodině</w:t>
            </w:r>
          </w:p>
        </w:tc>
        <w:tc>
          <w:tcPr>
            <w:tcW w:w="1701" w:type="dxa"/>
          </w:tcPr>
          <w:p w14:paraId="264028ED" w14:textId="77777777" w:rsidR="00314B5C" w:rsidRPr="00314B5C" w:rsidRDefault="00314B5C" w:rsidP="00F23C91">
            <w:pPr>
              <w:widowControl w:val="0"/>
              <w:spacing w:line="276" w:lineRule="auto"/>
              <w:rPr>
                <w:rFonts w:eastAsiaTheme="minorHAnsi"/>
              </w:rPr>
            </w:pPr>
            <w:r w:rsidRPr="00314B5C">
              <w:rPr>
                <w:rFonts w:eastAsiaTheme="minorHAnsi"/>
              </w:rPr>
              <w:t xml:space="preserve">Interval mezi aplikacemi </w:t>
            </w:r>
          </w:p>
        </w:tc>
      </w:tr>
      <w:tr w:rsidR="00314B5C" w:rsidRPr="00314B5C" w14:paraId="5C77A294" w14:textId="77777777" w:rsidTr="002C4206">
        <w:tc>
          <w:tcPr>
            <w:tcW w:w="3119" w:type="dxa"/>
          </w:tcPr>
          <w:p w14:paraId="65922FB7" w14:textId="77777777" w:rsidR="00314B5C" w:rsidRPr="00314B5C" w:rsidRDefault="00314B5C" w:rsidP="00F23C91">
            <w:pPr>
              <w:widowControl w:val="0"/>
              <w:spacing w:line="276" w:lineRule="auto"/>
              <w:rPr>
                <w:rFonts w:eastAsiaTheme="minorHAnsi"/>
                <w:lang w:val="de-DE"/>
              </w:rPr>
            </w:pPr>
            <w:proofErr w:type="spellStart"/>
            <w:r w:rsidRPr="00314B5C">
              <w:rPr>
                <w:rFonts w:eastAsiaTheme="minorHAnsi"/>
                <w:lang w:val="de-DE"/>
              </w:rPr>
              <w:t>brambor</w:t>
            </w:r>
            <w:proofErr w:type="spellEnd"/>
          </w:p>
        </w:tc>
        <w:tc>
          <w:tcPr>
            <w:tcW w:w="1560" w:type="dxa"/>
          </w:tcPr>
          <w:p w14:paraId="343D5ECA"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 xml:space="preserve"> 200-500 l/ha</w:t>
            </w:r>
          </w:p>
        </w:tc>
        <w:tc>
          <w:tcPr>
            <w:tcW w:w="1134" w:type="dxa"/>
          </w:tcPr>
          <w:p w14:paraId="316A4705"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postřik</w:t>
            </w:r>
          </w:p>
        </w:tc>
        <w:tc>
          <w:tcPr>
            <w:tcW w:w="1984" w:type="dxa"/>
          </w:tcPr>
          <w:p w14:paraId="55336A46"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1x</w:t>
            </w:r>
          </w:p>
        </w:tc>
        <w:tc>
          <w:tcPr>
            <w:tcW w:w="1701" w:type="dxa"/>
          </w:tcPr>
          <w:p w14:paraId="3080E901" w14:textId="77777777" w:rsidR="00314B5C" w:rsidRPr="00314B5C" w:rsidRDefault="00314B5C" w:rsidP="00F23C91">
            <w:pPr>
              <w:widowControl w:val="0"/>
              <w:spacing w:line="276" w:lineRule="auto"/>
              <w:rPr>
                <w:rFonts w:eastAsiaTheme="minorHAnsi"/>
                <w:lang w:val="de-DE"/>
              </w:rPr>
            </w:pPr>
          </w:p>
        </w:tc>
      </w:tr>
      <w:tr w:rsidR="00314B5C" w:rsidRPr="00314B5C" w14:paraId="50F84E0C" w14:textId="77777777" w:rsidTr="002C4206">
        <w:tc>
          <w:tcPr>
            <w:tcW w:w="3119" w:type="dxa"/>
          </w:tcPr>
          <w:p w14:paraId="7A02680D" w14:textId="3AF31479" w:rsidR="00314B5C" w:rsidRPr="00314B5C" w:rsidRDefault="00314B5C" w:rsidP="00F23C91">
            <w:pPr>
              <w:widowControl w:val="0"/>
              <w:spacing w:line="276" w:lineRule="auto"/>
              <w:rPr>
                <w:rFonts w:eastAsiaTheme="minorHAnsi"/>
                <w:lang w:val="de-DE"/>
              </w:rPr>
            </w:pPr>
            <w:proofErr w:type="spellStart"/>
            <w:r w:rsidRPr="00314B5C">
              <w:rPr>
                <w:rFonts w:eastAsiaTheme="minorHAnsi"/>
                <w:lang w:val="de-DE"/>
              </w:rPr>
              <w:t>ječmen</w:t>
            </w:r>
            <w:proofErr w:type="spellEnd"/>
            <w:r w:rsidRPr="00314B5C">
              <w:rPr>
                <w:rFonts w:eastAsiaTheme="minorHAnsi"/>
                <w:lang w:val="de-DE"/>
              </w:rPr>
              <w:t xml:space="preserve"> </w:t>
            </w:r>
            <w:proofErr w:type="spellStart"/>
            <w:r w:rsidRPr="00314B5C">
              <w:rPr>
                <w:rFonts w:eastAsiaTheme="minorHAnsi"/>
                <w:lang w:val="de-DE"/>
              </w:rPr>
              <w:t>ozimý</w:t>
            </w:r>
            <w:proofErr w:type="spellEnd"/>
            <w:r w:rsidRPr="00314B5C">
              <w:rPr>
                <w:rFonts w:eastAsiaTheme="minorHAnsi"/>
                <w:lang w:val="de-DE"/>
              </w:rPr>
              <w:t>,</w:t>
            </w:r>
            <w:r w:rsidR="002C4206">
              <w:rPr>
                <w:rFonts w:eastAsiaTheme="minorHAnsi"/>
                <w:lang w:val="de-DE"/>
              </w:rPr>
              <w:t xml:space="preserve"> </w:t>
            </w:r>
            <w:proofErr w:type="spellStart"/>
            <w:r w:rsidRPr="00314B5C">
              <w:rPr>
                <w:rFonts w:eastAsiaTheme="minorHAnsi"/>
                <w:lang w:val="de-DE"/>
              </w:rPr>
              <w:t>pšenice</w:t>
            </w:r>
            <w:proofErr w:type="spellEnd"/>
            <w:r w:rsidRPr="00314B5C">
              <w:rPr>
                <w:rFonts w:eastAsiaTheme="minorHAnsi"/>
                <w:lang w:val="de-DE"/>
              </w:rPr>
              <w:t xml:space="preserve"> </w:t>
            </w:r>
            <w:proofErr w:type="spellStart"/>
            <w:r w:rsidRPr="00314B5C">
              <w:rPr>
                <w:rFonts w:eastAsiaTheme="minorHAnsi"/>
                <w:lang w:val="de-DE"/>
              </w:rPr>
              <w:t>ozimá</w:t>
            </w:r>
            <w:proofErr w:type="spellEnd"/>
            <w:r w:rsidRPr="00314B5C">
              <w:rPr>
                <w:rFonts w:eastAsiaTheme="minorHAnsi"/>
                <w:lang w:val="de-DE"/>
              </w:rPr>
              <w:t>,</w:t>
            </w:r>
            <w:r w:rsidR="002C4206">
              <w:rPr>
                <w:rFonts w:eastAsiaTheme="minorHAnsi"/>
                <w:lang w:val="de-DE"/>
              </w:rPr>
              <w:t xml:space="preserve"> </w:t>
            </w:r>
            <w:r w:rsidRPr="00314B5C">
              <w:rPr>
                <w:rFonts w:eastAsiaTheme="minorHAnsi"/>
                <w:lang w:val="de-DE"/>
              </w:rPr>
              <w:t xml:space="preserve">tritikale </w:t>
            </w:r>
            <w:proofErr w:type="spellStart"/>
            <w:r w:rsidRPr="00314B5C">
              <w:rPr>
                <w:rFonts w:eastAsiaTheme="minorHAnsi"/>
                <w:lang w:val="de-DE"/>
              </w:rPr>
              <w:t>ozimé</w:t>
            </w:r>
            <w:proofErr w:type="spellEnd"/>
            <w:r w:rsidRPr="00314B5C">
              <w:rPr>
                <w:rFonts w:eastAsiaTheme="minorHAnsi"/>
                <w:lang w:val="de-DE"/>
              </w:rPr>
              <w:t>,</w:t>
            </w:r>
            <w:r w:rsidR="002C4206">
              <w:rPr>
                <w:rFonts w:eastAsiaTheme="minorHAnsi"/>
                <w:lang w:val="de-DE"/>
              </w:rPr>
              <w:t xml:space="preserve"> </w:t>
            </w:r>
            <w:proofErr w:type="spellStart"/>
            <w:r w:rsidRPr="00314B5C">
              <w:rPr>
                <w:rFonts w:eastAsiaTheme="minorHAnsi"/>
                <w:lang w:val="de-DE"/>
              </w:rPr>
              <w:t>žito</w:t>
            </w:r>
            <w:proofErr w:type="spellEnd"/>
            <w:r w:rsidRPr="00314B5C">
              <w:rPr>
                <w:rFonts w:eastAsiaTheme="minorHAnsi"/>
                <w:lang w:val="de-DE"/>
              </w:rPr>
              <w:t xml:space="preserve"> </w:t>
            </w:r>
            <w:proofErr w:type="spellStart"/>
            <w:r w:rsidRPr="00314B5C">
              <w:rPr>
                <w:rFonts w:eastAsiaTheme="minorHAnsi"/>
                <w:lang w:val="de-DE"/>
              </w:rPr>
              <w:t>ozimé</w:t>
            </w:r>
            <w:proofErr w:type="spellEnd"/>
          </w:p>
        </w:tc>
        <w:tc>
          <w:tcPr>
            <w:tcW w:w="1560" w:type="dxa"/>
          </w:tcPr>
          <w:p w14:paraId="495EA412"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 xml:space="preserve"> 200-400 l/ha</w:t>
            </w:r>
          </w:p>
        </w:tc>
        <w:tc>
          <w:tcPr>
            <w:tcW w:w="1134" w:type="dxa"/>
          </w:tcPr>
          <w:p w14:paraId="4EC92F5D"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postřik</w:t>
            </w:r>
          </w:p>
        </w:tc>
        <w:tc>
          <w:tcPr>
            <w:tcW w:w="1984" w:type="dxa"/>
          </w:tcPr>
          <w:p w14:paraId="172AE10C"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2x</w:t>
            </w:r>
          </w:p>
        </w:tc>
        <w:tc>
          <w:tcPr>
            <w:tcW w:w="1701" w:type="dxa"/>
          </w:tcPr>
          <w:p w14:paraId="6308502A"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 xml:space="preserve">10 </w:t>
            </w:r>
            <w:proofErr w:type="spellStart"/>
            <w:r w:rsidRPr="00314B5C">
              <w:rPr>
                <w:rFonts w:eastAsiaTheme="minorHAnsi"/>
                <w:lang w:val="de-DE"/>
              </w:rPr>
              <w:t>dnů</w:t>
            </w:r>
            <w:proofErr w:type="spellEnd"/>
          </w:p>
        </w:tc>
      </w:tr>
      <w:tr w:rsidR="00314B5C" w:rsidRPr="00314B5C" w14:paraId="5B2F7B1F" w14:textId="77777777" w:rsidTr="002C4206">
        <w:tc>
          <w:tcPr>
            <w:tcW w:w="3119" w:type="dxa"/>
          </w:tcPr>
          <w:p w14:paraId="60D706B0" w14:textId="77777777" w:rsidR="00314B5C" w:rsidRPr="00314B5C" w:rsidRDefault="00314B5C" w:rsidP="00F23C91">
            <w:pPr>
              <w:widowControl w:val="0"/>
              <w:spacing w:line="276" w:lineRule="auto"/>
              <w:rPr>
                <w:rFonts w:eastAsiaTheme="minorHAnsi"/>
                <w:lang w:val="de-DE"/>
              </w:rPr>
            </w:pPr>
            <w:proofErr w:type="spellStart"/>
            <w:r w:rsidRPr="00314B5C">
              <w:rPr>
                <w:rFonts w:eastAsiaTheme="minorHAnsi"/>
                <w:lang w:val="de-DE"/>
              </w:rPr>
              <w:t>řepka</w:t>
            </w:r>
            <w:proofErr w:type="spellEnd"/>
            <w:r w:rsidRPr="00314B5C">
              <w:rPr>
                <w:rFonts w:eastAsiaTheme="minorHAnsi"/>
                <w:lang w:val="de-DE"/>
              </w:rPr>
              <w:t xml:space="preserve"> </w:t>
            </w:r>
            <w:proofErr w:type="spellStart"/>
            <w:r w:rsidRPr="00314B5C">
              <w:rPr>
                <w:rFonts w:eastAsiaTheme="minorHAnsi"/>
                <w:lang w:val="de-DE"/>
              </w:rPr>
              <w:t>olejka</w:t>
            </w:r>
            <w:proofErr w:type="spellEnd"/>
          </w:p>
        </w:tc>
        <w:tc>
          <w:tcPr>
            <w:tcW w:w="1560" w:type="dxa"/>
          </w:tcPr>
          <w:p w14:paraId="34287018"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 xml:space="preserve"> 200-400 l/ha</w:t>
            </w:r>
          </w:p>
        </w:tc>
        <w:tc>
          <w:tcPr>
            <w:tcW w:w="1134" w:type="dxa"/>
          </w:tcPr>
          <w:p w14:paraId="0E61209D"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postřik</w:t>
            </w:r>
          </w:p>
        </w:tc>
        <w:tc>
          <w:tcPr>
            <w:tcW w:w="1984" w:type="dxa"/>
          </w:tcPr>
          <w:p w14:paraId="3F2CDCFC"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2x</w:t>
            </w:r>
          </w:p>
        </w:tc>
        <w:tc>
          <w:tcPr>
            <w:tcW w:w="1701" w:type="dxa"/>
          </w:tcPr>
          <w:p w14:paraId="372680FF"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 xml:space="preserve">7 </w:t>
            </w:r>
            <w:proofErr w:type="spellStart"/>
            <w:r w:rsidRPr="00314B5C">
              <w:rPr>
                <w:rFonts w:eastAsiaTheme="minorHAnsi"/>
                <w:lang w:val="de-DE"/>
              </w:rPr>
              <w:t>dnů</w:t>
            </w:r>
            <w:proofErr w:type="spellEnd"/>
          </w:p>
        </w:tc>
      </w:tr>
      <w:tr w:rsidR="00314B5C" w:rsidRPr="00314B5C" w14:paraId="6869C207" w14:textId="77777777" w:rsidTr="002C4206">
        <w:tc>
          <w:tcPr>
            <w:tcW w:w="3119" w:type="dxa"/>
          </w:tcPr>
          <w:p w14:paraId="47932EDA" w14:textId="43FC23B8" w:rsidR="00314B5C" w:rsidRPr="00314B5C" w:rsidRDefault="00314B5C" w:rsidP="00F23C91">
            <w:pPr>
              <w:widowControl w:val="0"/>
              <w:spacing w:line="276" w:lineRule="auto"/>
              <w:rPr>
                <w:rFonts w:eastAsiaTheme="minorHAnsi"/>
                <w:lang w:val="de-DE"/>
              </w:rPr>
            </w:pPr>
            <w:proofErr w:type="spellStart"/>
            <w:r w:rsidRPr="00314B5C">
              <w:rPr>
                <w:rFonts w:eastAsiaTheme="minorHAnsi"/>
                <w:lang w:val="de-DE"/>
              </w:rPr>
              <w:t>řepka</w:t>
            </w:r>
            <w:proofErr w:type="spellEnd"/>
            <w:r w:rsidRPr="00314B5C">
              <w:rPr>
                <w:rFonts w:eastAsiaTheme="minorHAnsi"/>
                <w:lang w:val="de-DE"/>
              </w:rPr>
              <w:t xml:space="preserve"> </w:t>
            </w:r>
            <w:proofErr w:type="spellStart"/>
            <w:r w:rsidRPr="00314B5C">
              <w:rPr>
                <w:rFonts w:eastAsiaTheme="minorHAnsi"/>
                <w:lang w:val="de-DE"/>
              </w:rPr>
              <w:t>olejka</w:t>
            </w:r>
            <w:proofErr w:type="spellEnd"/>
            <w:r w:rsidRPr="00314B5C">
              <w:rPr>
                <w:rFonts w:eastAsiaTheme="minorHAnsi"/>
                <w:lang w:val="de-DE"/>
              </w:rPr>
              <w:t xml:space="preserve"> </w:t>
            </w:r>
            <w:proofErr w:type="spellStart"/>
            <w:r w:rsidRPr="00314B5C">
              <w:rPr>
                <w:rFonts w:eastAsiaTheme="minorHAnsi"/>
                <w:lang w:val="de-DE"/>
              </w:rPr>
              <w:t>ozimá</w:t>
            </w:r>
            <w:proofErr w:type="spellEnd"/>
            <w:r w:rsidRPr="00314B5C">
              <w:rPr>
                <w:rFonts w:eastAsiaTheme="minorHAnsi"/>
                <w:lang w:val="de-DE"/>
              </w:rPr>
              <w:t xml:space="preserve">, </w:t>
            </w:r>
            <w:proofErr w:type="spellStart"/>
            <w:r w:rsidRPr="00314B5C">
              <w:rPr>
                <w:rFonts w:eastAsiaTheme="minorHAnsi"/>
                <w:lang w:val="de-DE"/>
              </w:rPr>
              <w:t>ukrovka</w:t>
            </w:r>
            <w:proofErr w:type="spellEnd"/>
          </w:p>
        </w:tc>
        <w:tc>
          <w:tcPr>
            <w:tcW w:w="1560" w:type="dxa"/>
          </w:tcPr>
          <w:p w14:paraId="74792BD2"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 xml:space="preserve"> 200-400 l/ha</w:t>
            </w:r>
          </w:p>
        </w:tc>
        <w:tc>
          <w:tcPr>
            <w:tcW w:w="1134" w:type="dxa"/>
          </w:tcPr>
          <w:p w14:paraId="67931431"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postřik</w:t>
            </w:r>
          </w:p>
        </w:tc>
        <w:tc>
          <w:tcPr>
            <w:tcW w:w="1984" w:type="dxa"/>
          </w:tcPr>
          <w:p w14:paraId="107A9437" w14:textId="77777777" w:rsidR="00314B5C" w:rsidRPr="00314B5C" w:rsidRDefault="00314B5C" w:rsidP="00F23C91">
            <w:pPr>
              <w:widowControl w:val="0"/>
              <w:spacing w:line="276" w:lineRule="auto"/>
              <w:rPr>
                <w:rFonts w:eastAsiaTheme="minorHAnsi"/>
                <w:lang w:val="de-DE"/>
              </w:rPr>
            </w:pPr>
            <w:r w:rsidRPr="00314B5C">
              <w:rPr>
                <w:rFonts w:eastAsiaTheme="minorHAnsi"/>
                <w:lang w:val="de-DE"/>
              </w:rPr>
              <w:t>1x</w:t>
            </w:r>
          </w:p>
        </w:tc>
        <w:tc>
          <w:tcPr>
            <w:tcW w:w="1701" w:type="dxa"/>
          </w:tcPr>
          <w:p w14:paraId="4994B17C" w14:textId="77777777" w:rsidR="00314B5C" w:rsidRPr="00314B5C" w:rsidRDefault="00314B5C" w:rsidP="00F23C91">
            <w:pPr>
              <w:widowControl w:val="0"/>
              <w:spacing w:line="276" w:lineRule="auto"/>
              <w:rPr>
                <w:rFonts w:eastAsiaTheme="minorHAnsi"/>
                <w:lang w:val="de-DE"/>
              </w:rPr>
            </w:pPr>
          </w:p>
        </w:tc>
      </w:tr>
    </w:tbl>
    <w:p w14:paraId="3C457A88" w14:textId="77777777" w:rsidR="00314B5C" w:rsidRPr="00314B5C" w:rsidRDefault="00314B5C" w:rsidP="00F23C91">
      <w:pPr>
        <w:widowControl w:val="0"/>
        <w:spacing w:line="276" w:lineRule="auto"/>
        <w:jc w:val="both"/>
        <w:rPr>
          <w:rFonts w:eastAsiaTheme="minorHAnsi"/>
          <w:lang w:eastAsia="en-US"/>
        </w:rPr>
      </w:pPr>
    </w:p>
    <w:p w14:paraId="507A9423" w14:textId="77777777" w:rsidR="00314B5C" w:rsidRPr="00314B5C" w:rsidRDefault="00314B5C" w:rsidP="00F23C91">
      <w:pPr>
        <w:widowControl w:val="0"/>
        <w:spacing w:line="276" w:lineRule="auto"/>
        <w:jc w:val="both"/>
        <w:rPr>
          <w:rFonts w:eastAsiaTheme="minorHAnsi"/>
          <w:lang w:eastAsia="en-US"/>
        </w:rPr>
      </w:pPr>
      <w:r w:rsidRPr="00314B5C">
        <w:rPr>
          <w:rFonts w:eastAsiaTheme="minorHAnsi"/>
          <w:lang w:eastAsia="en-US"/>
        </w:rPr>
        <w:t xml:space="preserve">Přípravek dosahuje proti dřepčíku olejkovému a dřepčíkům rodu </w:t>
      </w:r>
      <w:proofErr w:type="spellStart"/>
      <w:r w:rsidRPr="00314B5C">
        <w:rPr>
          <w:rFonts w:eastAsiaTheme="minorHAnsi"/>
          <w:i/>
          <w:iCs/>
          <w:lang w:eastAsia="en-US"/>
        </w:rPr>
        <w:t>Phyllotreta</w:t>
      </w:r>
      <w:proofErr w:type="spellEnd"/>
      <w:r w:rsidRPr="00314B5C">
        <w:rPr>
          <w:rFonts w:eastAsiaTheme="minorHAnsi"/>
          <w:lang w:eastAsia="en-US"/>
        </w:rPr>
        <w:t xml:space="preserve"> v řepce ozimé průměrné účinnosti.</w:t>
      </w:r>
    </w:p>
    <w:p w14:paraId="0991EFAA" w14:textId="77777777" w:rsidR="00314B5C" w:rsidRPr="00314B5C" w:rsidRDefault="00314B5C" w:rsidP="00F23C91">
      <w:pPr>
        <w:widowControl w:val="0"/>
        <w:spacing w:line="276" w:lineRule="auto"/>
        <w:rPr>
          <w:rFonts w:eastAsiaTheme="minorHAnsi"/>
          <w:lang w:eastAsia="en-US"/>
        </w:rPr>
      </w:pPr>
    </w:p>
    <w:p w14:paraId="3EA40448" w14:textId="77777777" w:rsidR="00314B5C" w:rsidRPr="00314B5C" w:rsidRDefault="00314B5C" w:rsidP="00F23C91">
      <w:pPr>
        <w:widowControl w:val="0"/>
        <w:tabs>
          <w:tab w:val="left" w:pos="9639"/>
        </w:tabs>
        <w:spacing w:line="276" w:lineRule="auto"/>
        <w:jc w:val="both"/>
        <w:rPr>
          <w:rFonts w:eastAsiaTheme="minorHAnsi" w:cstheme="minorBidi"/>
          <w:bCs/>
          <w:iCs/>
          <w:lang w:eastAsia="en-US"/>
        </w:rPr>
      </w:pPr>
      <w:r w:rsidRPr="00314B5C">
        <w:rPr>
          <w:rFonts w:eastAsiaTheme="minorHAnsi" w:cstheme="minorBidi"/>
          <w:bCs/>
          <w:iCs/>
          <w:lang w:eastAsia="en-US"/>
        </w:rPr>
        <w:t>Tabulka ochranných vzdáleností stanovených s ohledem na ochranu necílových organismů</w:t>
      </w:r>
    </w:p>
    <w:tbl>
      <w:tblPr>
        <w:tblStyle w:val="DAR00715"/>
        <w:tblW w:w="9356" w:type="dxa"/>
        <w:tblInd w:w="-147" w:type="dxa"/>
        <w:tblLayout w:type="fixed"/>
        <w:tblCellMar>
          <w:left w:w="28" w:type="dxa"/>
          <w:right w:w="28" w:type="dxa"/>
        </w:tblCellMar>
        <w:tblLook w:val="04A0" w:firstRow="1" w:lastRow="0" w:firstColumn="1" w:lastColumn="0" w:noHBand="0" w:noVBand="1"/>
      </w:tblPr>
      <w:tblGrid>
        <w:gridCol w:w="3442"/>
        <w:gridCol w:w="1290"/>
        <w:gridCol w:w="1579"/>
        <w:gridCol w:w="1578"/>
        <w:gridCol w:w="1467"/>
      </w:tblGrid>
      <w:tr w:rsidR="00314B5C" w:rsidRPr="00314B5C" w14:paraId="6BBE119B" w14:textId="77777777" w:rsidTr="002C4206">
        <w:tc>
          <w:tcPr>
            <w:tcW w:w="3442" w:type="dxa"/>
            <w:vMerge w:val="restart"/>
            <w:vAlign w:val="center"/>
          </w:tcPr>
          <w:p w14:paraId="3545087C" w14:textId="4DD4A616" w:rsidR="00314B5C" w:rsidRPr="00314B5C" w:rsidRDefault="00221771" w:rsidP="00221771">
            <w:pPr>
              <w:widowControl w:val="0"/>
              <w:spacing w:line="276" w:lineRule="auto"/>
              <w:rPr>
                <w:rFonts w:eastAsiaTheme="minorHAnsi"/>
              </w:rPr>
            </w:pPr>
            <w:r>
              <w:rPr>
                <w:rFonts w:eastAsiaTheme="minorHAnsi"/>
              </w:rPr>
              <w:t>P</w:t>
            </w:r>
            <w:r w:rsidR="00314B5C" w:rsidRPr="00314B5C">
              <w:rPr>
                <w:rFonts w:eastAsiaTheme="minorHAnsi"/>
              </w:rPr>
              <w:t>lodina</w:t>
            </w:r>
          </w:p>
        </w:tc>
        <w:tc>
          <w:tcPr>
            <w:tcW w:w="1290" w:type="dxa"/>
            <w:vMerge w:val="restart"/>
            <w:vAlign w:val="center"/>
          </w:tcPr>
          <w:p w14:paraId="34635E14" w14:textId="77777777" w:rsidR="00314B5C" w:rsidRPr="00314B5C" w:rsidRDefault="00314B5C" w:rsidP="00221771">
            <w:pPr>
              <w:widowControl w:val="0"/>
              <w:spacing w:line="276" w:lineRule="auto"/>
              <w:rPr>
                <w:rFonts w:eastAsiaTheme="minorHAnsi"/>
              </w:rPr>
            </w:pPr>
            <w:r w:rsidRPr="00314B5C">
              <w:rPr>
                <w:rFonts w:eastAsiaTheme="minorHAnsi"/>
              </w:rPr>
              <w:t>bez omezení</w:t>
            </w:r>
          </w:p>
        </w:tc>
        <w:tc>
          <w:tcPr>
            <w:tcW w:w="4624" w:type="dxa"/>
            <w:gridSpan w:val="3"/>
          </w:tcPr>
          <w:p w14:paraId="631D07B8" w14:textId="77777777" w:rsidR="00314B5C" w:rsidRPr="00314B5C" w:rsidRDefault="00314B5C" w:rsidP="00221771">
            <w:pPr>
              <w:widowControl w:val="0"/>
              <w:spacing w:line="276" w:lineRule="auto"/>
              <w:rPr>
                <w:rFonts w:eastAsiaTheme="minorHAnsi"/>
              </w:rPr>
            </w:pPr>
            <w:r w:rsidRPr="00314B5C">
              <w:rPr>
                <w:rFonts w:eastAsiaTheme="minorHAnsi"/>
              </w:rPr>
              <w:t>zařízení omezující úlet ve třídě omezení úletu</w:t>
            </w:r>
          </w:p>
        </w:tc>
      </w:tr>
      <w:tr w:rsidR="00314B5C" w:rsidRPr="00314B5C" w14:paraId="7827D7DE" w14:textId="77777777" w:rsidTr="002C4206">
        <w:tc>
          <w:tcPr>
            <w:tcW w:w="3442" w:type="dxa"/>
            <w:vMerge/>
          </w:tcPr>
          <w:p w14:paraId="75B6597F" w14:textId="77777777" w:rsidR="00314B5C" w:rsidRPr="00314B5C" w:rsidRDefault="00314B5C" w:rsidP="00221771">
            <w:pPr>
              <w:widowControl w:val="0"/>
              <w:spacing w:line="276" w:lineRule="auto"/>
              <w:rPr>
                <w:rFonts w:eastAsiaTheme="minorHAnsi"/>
              </w:rPr>
            </w:pPr>
          </w:p>
        </w:tc>
        <w:tc>
          <w:tcPr>
            <w:tcW w:w="1290" w:type="dxa"/>
            <w:vMerge/>
          </w:tcPr>
          <w:p w14:paraId="6F945671" w14:textId="77777777" w:rsidR="00314B5C" w:rsidRPr="00314B5C" w:rsidRDefault="00314B5C" w:rsidP="00221771">
            <w:pPr>
              <w:widowControl w:val="0"/>
              <w:spacing w:line="276" w:lineRule="auto"/>
              <w:rPr>
                <w:rFonts w:eastAsiaTheme="minorHAnsi"/>
              </w:rPr>
            </w:pPr>
          </w:p>
        </w:tc>
        <w:tc>
          <w:tcPr>
            <w:tcW w:w="1579" w:type="dxa"/>
          </w:tcPr>
          <w:p w14:paraId="28C53041" w14:textId="77777777" w:rsidR="00314B5C" w:rsidRPr="00314B5C" w:rsidRDefault="00314B5C" w:rsidP="00221771">
            <w:pPr>
              <w:widowControl w:val="0"/>
              <w:spacing w:line="276" w:lineRule="auto"/>
              <w:jc w:val="center"/>
              <w:rPr>
                <w:rFonts w:eastAsiaTheme="minorHAnsi"/>
              </w:rPr>
            </w:pPr>
            <w:r w:rsidRPr="00314B5C">
              <w:rPr>
                <w:rFonts w:eastAsiaTheme="minorHAnsi"/>
              </w:rPr>
              <w:t>50 %</w:t>
            </w:r>
          </w:p>
        </w:tc>
        <w:tc>
          <w:tcPr>
            <w:tcW w:w="1578" w:type="dxa"/>
          </w:tcPr>
          <w:p w14:paraId="2FD8E330" w14:textId="77777777" w:rsidR="00314B5C" w:rsidRPr="00314B5C" w:rsidRDefault="00314B5C" w:rsidP="00221771">
            <w:pPr>
              <w:widowControl w:val="0"/>
              <w:spacing w:line="276" w:lineRule="auto"/>
              <w:jc w:val="center"/>
              <w:rPr>
                <w:rFonts w:eastAsiaTheme="minorHAnsi"/>
              </w:rPr>
            </w:pPr>
            <w:r w:rsidRPr="00314B5C">
              <w:rPr>
                <w:rFonts w:eastAsiaTheme="minorHAnsi"/>
              </w:rPr>
              <w:t>75 %</w:t>
            </w:r>
          </w:p>
        </w:tc>
        <w:tc>
          <w:tcPr>
            <w:tcW w:w="1467" w:type="dxa"/>
          </w:tcPr>
          <w:p w14:paraId="2E907D68" w14:textId="77777777" w:rsidR="00314B5C" w:rsidRPr="00314B5C" w:rsidRDefault="00314B5C" w:rsidP="00221771">
            <w:pPr>
              <w:widowControl w:val="0"/>
              <w:spacing w:line="276" w:lineRule="auto"/>
              <w:jc w:val="center"/>
              <w:rPr>
                <w:rFonts w:eastAsiaTheme="minorHAnsi"/>
              </w:rPr>
            </w:pPr>
            <w:r w:rsidRPr="00314B5C">
              <w:rPr>
                <w:rFonts w:eastAsiaTheme="minorHAnsi"/>
              </w:rPr>
              <w:t>90 %</w:t>
            </w:r>
          </w:p>
        </w:tc>
      </w:tr>
      <w:tr w:rsidR="00314B5C" w:rsidRPr="00314B5C" w14:paraId="02EBE1D0" w14:textId="77777777" w:rsidTr="002C4206">
        <w:tc>
          <w:tcPr>
            <w:tcW w:w="9356" w:type="dxa"/>
            <w:gridSpan w:val="5"/>
            <w:tcBorders>
              <w:bottom w:val="single" w:sz="4" w:space="0" w:color="auto"/>
            </w:tcBorders>
          </w:tcPr>
          <w:p w14:paraId="2B915EBA" w14:textId="77777777" w:rsidR="00314B5C" w:rsidRPr="00314B5C" w:rsidRDefault="00314B5C" w:rsidP="00221771">
            <w:pPr>
              <w:widowControl w:val="0"/>
              <w:spacing w:line="276" w:lineRule="auto"/>
              <w:rPr>
                <w:rFonts w:eastAsiaTheme="minorHAnsi"/>
              </w:rPr>
            </w:pPr>
            <w:r w:rsidRPr="00314B5C">
              <w:rPr>
                <w:rFonts w:eastAsiaTheme="minorHAnsi"/>
              </w:rPr>
              <w:t>Ochranná vzdálenost od povrchové vody s ohledem na ochranu vodních organismů [m]</w:t>
            </w:r>
          </w:p>
        </w:tc>
      </w:tr>
      <w:tr w:rsidR="00314B5C" w:rsidRPr="00314B5C" w14:paraId="09A2D345" w14:textId="77777777" w:rsidTr="002C4206">
        <w:tc>
          <w:tcPr>
            <w:tcW w:w="3442" w:type="dxa"/>
            <w:tcBorders>
              <w:bottom w:val="single" w:sz="4" w:space="0" w:color="auto"/>
            </w:tcBorders>
            <w:shd w:val="clear" w:color="auto" w:fill="FFFFFF"/>
            <w:vAlign w:val="center"/>
          </w:tcPr>
          <w:p w14:paraId="4A1BB7D2" w14:textId="3A85D980" w:rsidR="00314B5C" w:rsidRPr="00314B5C" w:rsidRDefault="00314B5C" w:rsidP="00221771">
            <w:pPr>
              <w:widowControl w:val="0"/>
              <w:spacing w:line="276" w:lineRule="auto"/>
              <w:rPr>
                <w:rFonts w:eastAsiaTheme="minorHAnsi"/>
              </w:rPr>
            </w:pPr>
            <w:r w:rsidRPr="00314B5C">
              <w:t xml:space="preserve">brambor, </w:t>
            </w:r>
            <w:r w:rsidRPr="00314B5C">
              <w:rPr>
                <w:rFonts w:eastAsiaTheme="minorHAnsi"/>
              </w:rPr>
              <w:t xml:space="preserve">pšenice ozimá, ječmen ozimý, tritikale ozimé, žito ozimé, </w:t>
            </w:r>
          </w:p>
          <w:p w14:paraId="2467BE25" w14:textId="77777777" w:rsidR="00314B5C" w:rsidRPr="00314B5C" w:rsidRDefault="00314B5C" w:rsidP="00221771">
            <w:pPr>
              <w:widowControl w:val="0"/>
              <w:spacing w:line="276" w:lineRule="auto"/>
              <w:rPr>
                <w:rFonts w:eastAsiaTheme="minorHAnsi"/>
              </w:rPr>
            </w:pPr>
            <w:r w:rsidRPr="00314B5C">
              <w:rPr>
                <w:rFonts w:eastAsiaTheme="minorHAnsi"/>
              </w:rPr>
              <w:t>řepka olejka, cukrovka</w:t>
            </w:r>
          </w:p>
        </w:tc>
        <w:tc>
          <w:tcPr>
            <w:tcW w:w="1290" w:type="dxa"/>
            <w:tcBorders>
              <w:bottom w:val="single" w:sz="4" w:space="0" w:color="auto"/>
            </w:tcBorders>
            <w:vAlign w:val="center"/>
          </w:tcPr>
          <w:p w14:paraId="3AF65687" w14:textId="77777777" w:rsidR="00314B5C" w:rsidRPr="00314B5C" w:rsidRDefault="00314B5C" w:rsidP="00221771">
            <w:pPr>
              <w:widowControl w:val="0"/>
              <w:spacing w:line="276" w:lineRule="auto"/>
              <w:jc w:val="center"/>
              <w:rPr>
                <w:rFonts w:eastAsiaTheme="minorHAnsi"/>
              </w:rPr>
            </w:pPr>
            <w:r w:rsidRPr="00314B5C">
              <w:rPr>
                <w:rFonts w:eastAsiaTheme="minorHAnsi"/>
              </w:rPr>
              <w:t>4</w:t>
            </w:r>
          </w:p>
        </w:tc>
        <w:tc>
          <w:tcPr>
            <w:tcW w:w="1579" w:type="dxa"/>
            <w:tcBorders>
              <w:bottom w:val="single" w:sz="4" w:space="0" w:color="auto"/>
            </w:tcBorders>
            <w:vAlign w:val="center"/>
          </w:tcPr>
          <w:p w14:paraId="17623EA7" w14:textId="77777777" w:rsidR="00314B5C" w:rsidRPr="00314B5C" w:rsidRDefault="00314B5C" w:rsidP="00221771">
            <w:pPr>
              <w:widowControl w:val="0"/>
              <w:spacing w:line="276" w:lineRule="auto"/>
              <w:jc w:val="center"/>
              <w:rPr>
                <w:rFonts w:eastAsiaTheme="minorHAnsi"/>
              </w:rPr>
            </w:pPr>
            <w:r w:rsidRPr="00314B5C">
              <w:rPr>
                <w:rFonts w:eastAsiaTheme="minorHAnsi"/>
              </w:rPr>
              <w:t>4</w:t>
            </w:r>
          </w:p>
        </w:tc>
        <w:tc>
          <w:tcPr>
            <w:tcW w:w="1578" w:type="dxa"/>
            <w:tcBorders>
              <w:bottom w:val="single" w:sz="4" w:space="0" w:color="auto"/>
            </w:tcBorders>
            <w:vAlign w:val="center"/>
          </w:tcPr>
          <w:p w14:paraId="2F0A5CB1" w14:textId="77777777" w:rsidR="00314B5C" w:rsidRPr="00314B5C" w:rsidRDefault="00314B5C" w:rsidP="00221771">
            <w:pPr>
              <w:widowControl w:val="0"/>
              <w:spacing w:line="276" w:lineRule="auto"/>
              <w:jc w:val="center"/>
              <w:rPr>
                <w:rFonts w:eastAsiaTheme="minorHAnsi"/>
              </w:rPr>
            </w:pPr>
            <w:r w:rsidRPr="00314B5C">
              <w:rPr>
                <w:rFonts w:eastAsiaTheme="minorHAnsi"/>
              </w:rPr>
              <w:t>4</w:t>
            </w:r>
          </w:p>
        </w:tc>
        <w:tc>
          <w:tcPr>
            <w:tcW w:w="1467" w:type="dxa"/>
            <w:tcBorders>
              <w:bottom w:val="single" w:sz="4" w:space="0" w:color="auto"/>
            </w:tcBorders>
            <w:vAlign w:val="center"/>
          </w:tcPr>
          <w:p w14:paraId="3B92CBD7" w14:textId="77777777" w:rsidR="00314B5C" w:rsidRPr="00314B5C" w:rsidRDefault="00314B5C" w:rsidP="00221771">
            <w:pPr>
              <w:widowControl w:val="0"/>
              <w:spacing w:line="276" w:lineRule="auto"/>
              <w:jc w:val="center"/>
              <w:rPr>
                <w:rFonts w:eastAsiaTheme="minorHAnsi"/>
              </w:rPr>
            </w:pPr>
            <w:r w:rsidRPr="00314B5C">
              <w:rPr>
                <w:rFonts w:eastAsiaTheme="minorHAnsi"/>
              </w:rPr>
              <w:t>4</w:t>
            </w:r>
          </w:p>
        </w:tc>
      </w:tr>
      <w:tr w:rsidR="00314B5C" w:rsidRPr="00314B5C" w14:paraId="1402177F" w14:textId="77777777" w:rsidTr="002C4206">
        <w:tc>
          <w:tcPr>
            <w:tcW w:w="9356" w:type="dxa"/>
            <w:gridSpan w:val="5"/>
            <w:tcBorders>
              <w:top w:val="single" w:sz="4" w:space="0" w:color="auto"/>
            </w:tcBorders>
          </w:tcPr>
          <w:p w14:paraId="468FC194" w14:textId="77777777" w:rsidR="00314B5C" w:rsidRPr="00314B5C" w:rsidRDefault="00314B5C" w:rsidP="00221771">
            <w:pPr>
              <w:widowControl w:val="0"/>
              <w:spacing w:line="276" w:lineRule="auto"/>
              <w:rPr>
                <w:rFonts w:eastAsiaTheme="minorHAnsi"/>
              </w:rPr>
            </w:pPr>
            <w:r w:rsidRPr="00314B5C">
              <w:rPr>
                <w:rFonts w:eastAsiaTheme="minorHAnsi"/>
              </w:rPr>
              <w:t>Ochranná vzdálenost od okraje ošetřovaného pozemku s ohledem na ochranu necílových členovců [m]</w:t>
            </w:r>
          </w:p>
        </w:tc>
      </w:tr>
      <w:tr w:rsidR="00314B5C" w:rsidRPr="00314B5C" w14:paraId="431E305A" w14:textId="77777777" w:rsidTr="002C4206">
        <w:tc>
          <w:tcPr>
            <w:tcW w:w="3442" w:type="dxa"/>
            <w:shd w:val="clear" w:color="auto" w:fill="FFFFFF"/>
            <w:vAlign w:val="center"/>
          </w:tcPr>
          <w:p w14:paraId="2F4C169D" w14:textId="77777777" w:rsidR="00314B5C" w:rsidRPr="00314B5C" w:rsidRDefault="00314B5C" w:rsidP="00221771">
            <w:pPr>
              <w:widowControl w:val="0"/>
              <w:spacing w:line="276" w:lineRule="auto"/>
              <w:rPr>
                <w:rFonts w:eastAsiaTheme="minorHAnsi"/>
              </w:rPr>
            </w:pPr>
            <w:r w:rsidRPr="00314B5C">
              <w:rPr>
                <w:rFonts w:eastAsiaTheme="minorHAnsi"/>
              </w:rPr>
              <w:t>brambor</w:t>
            </w:r>
          </w:p>
        </w:tc>
        <w:tc>
          <w:tcPr>
            <w:tcW w:w="1290" w:type="dxa"/>
            <w:vAlign w:val="center"/>
          </w:tcPr>
          <w:p w14:paraId="150C56B6" w14:textId="77777777" w:rsidR="00314B5C" w:rsidRPr="00314B5C" w:rsidRDefault="00314B5C" w:rsidP="00221771">
            <w:pPr>
              <w:widowControl w:val="0"/>
              <w:spacing w:line="276" w:lineRule="auto"/>
              <w:jc w:val="center"/>
              <w:rPr>
                <w:rFonts w:eastAsiaTheme="minorHAnsi"/>
              </w:rPr>
            </w:pPr>
            <w:r w:rsidRPr="00314B5C">
              <w:rPr>
                <w:rFonts w:eastAsiaTheme="minorHAnsi"/>
              </w:rPr>
              <w:t>15</w:t>
            </w:r>
          </w:p>
        </w:tc>
        <w:tc>
          <w:tcPr>
            <w:tcW w:w="1579" w:type="dxa"/>
            <w:vAlign w:val="center"/>
          </w:tcPr>
          <w:p w14:paraId="15673725" w14:textId="77777777" w:rsidR="00314B5C" w:rsidRPr="00314B5C" w:rsidRDefault="00314B5C" w:rsidP="00221771">
            <w:pPr>
              <w:widowControl w:val="0"/>
              <w:spacing w:line="276" w:lineRule="auto"/>
              <w:jc w:val="center"/>
              <w:rPr>
                <w:rFonts w:eastAsiaTheme="minorHAnsi"/>
              </w:rPr>
            </w:pPr>
            <w:r w:rsidRPr="00314B5C">
              <w:rPr>
                <w:rFonts w:eastAsiaTheme="minorHAnsi"/>
              </w:rPr>
              <w:t>10</w:t>
            </w:r>
          </w:p>
        </w:tc>
        <w:tc>
          <w:tcPr>
            <w:tcW w:w="1578" w:type="dxa"/>
            <w:vAlign w:val="center"/>
          </w:tcPr>
          <w:p w14:paraId="33BB54AB" w14:textId="77777777" w:rsidR="00314B5C" w:rsidRPr="00314B5C" w:rsidRDefault="00314B5C" w:rsidP="00221771">
            <w:pPr>
              <w:widowControl w:val="0"/>
              <w:spacing w:line="276" w:lineRule="auto"/>
              <w:jc w:val="center"/>
              <w:rPr>
                <w:rFonts w:eastAsiaTheme="minorHAnsi"/>
              </w:rPr>
            </w:pPr>
            <w:r w:rsidRPr="00314B5C">
              <w:rPr>
                <w:rFonts w:eastAsiaTheme="minorHAnsi"/>
              </w:rPr>
              <w:t>5</w:t>
            </w:r>
          </w:p>
        </w:tc>
        <w:tc>
          <w:tcPr>
            <w:tcW w:w="1467" w:type="dxa"/>
            <w:vAlign w:val="center"/>
          </w:tcPr>
          <w:p w14:paraId="34ABEFE0" w14:textId="77777777" w:rsidR="00314B5C" w:rsidRPr="00314B5C" w:rsidRDefault="00314B5C" w:rsidP="00221771">
            <w:pPr>
              <w:widowControl w:val="0"/>
              <w:spacing w:line="276" w:lineRule="auto"/>
              <w:jc w:val="center"/>
              <w:rPr>
                <w:rFonts w:eastAsiaTheme="minorHAnsi"/>
              </w:rPr>
            </w:pPr>
            <w:r w:rsidRPr="00314B5C">
              <w:rPr>
                <w:rFonts w:eastAsiaTheme="minorHAnsi"/>
              </w:rPr>
              <w:t>0</w:t>
            </w:r>
          </w:p>
        </w:tc>
      </w:tr>
      <w:tr w:rsidR="00314B5C" w:rsidRPr="00314B5C" w14:paraId="5CCA4A24" w14:textId="77777777" w:rsidTr="002C4206">
        <w:tc>
          <w:tcPr>
            <w:tcW w:w="3442" w:type="dxa"/>
            <w:shd w:val="clear" w:color="auto" w:fill="FFFFFF"/>
            <w:vAlign w:val="center"/>
          </w:tcPr>
          <w:p w14:paraId="7831CD93" w14:textId="77777777" w:rsidR="00314B5C" w:rsidRPr="00314B5C" w:rsidRDefault="00314B5C" w:rsidP="00221771">
            <w:pPr>
              <w:widowControl w:val="0"/>
              <w:spacing w:line="276" w:lineRule="auto"/>
              <w:rPr>
                <w:rFonts w:eastAsiaTheme="minorHAnsi"/>
              </w:rPr>
            </w:pPr>
            <w:r w:rsidRPr="00314B5C">
              <w:rPr>
                <w:rFonts w:eastAsiaTheme="minorHAnsi"/>
              </w:rPr>
              <w:t>pšenice ozimá, ječmen ozimý,</w:t>
            </w:r>
          </w:p>
          <w:p w14:paraId="29A87B49" w14:textId="77777777" w:rsidR="00314B5C" w:rsidRPr="00314B5C" w:rsidRDefault="00314B5C" w:rsidP="00221771">
            <w:pPr>
              <w:widowControl w:val="0"/>
              <w:spacing w:line="276" w:lineRule="auto"/>
              <w:rPr>
                <w:rFonts w:eastAsiaTheme="minorHAnsi"/>
              </w:rPr>
            </w:pPr>
            <w:r w:rsidRPr="00314B5C">
              <w:rPr>
                <w:rFonts w:eastAsiaTheme="minorHAnsi"/>
              </w:rPr>
              <w:t xml:space="preserve">tritikale ozimé, žito ozimé </w:t>
            </w:r>
          </w:p>
        </w:tc>
        <w:tc>
          <w:tcPr>
            <w:tcW w:w="1290" w:type="dxa"/>
            <w:vAlign w:val="center"/>
          </w:tcPr>
          <w:p w14:paraId="3F8E752A" w14:textId="77777777" w:rsidR="00314B5C" w:rsidRPr="00314B5C" w:rsidRDefault="00314B5C" w:rsidP="00221771">
            <w:pPr>
              <w:widowControl w:val="0"/>
              <w:spacing w:line="276" w:lineRule="auto"/>
              <w:jc w:val="center"/>
              <w:rPr>
                <w:rFonts w:eastAsiaTheme="minorHAnsi"/>
              </w:rPr>
            </w:pPr>
            <w:r w:rsidRPr="00314B5C">
              <w:rPr>
                <w:rFonts w:eastAsiaTheme="minorHAnsi"/>
              </w:rPr>
              <w:t>15</w:t>
            </w:r>
          </w:p>
        </w:tc>
        <w:tc>
          <w:tcPr>
            <w:tcW w:w="1579" w:type="dxa"/>
            <w:vAlign w:val="center"/>
          </w:tcPr>
          <w:p w14:paraId="57319756" w14:textId="77777777" w:rsidR="00314B5C" w:rsidRPr="00314B5C" w:rsidRDefault="00314B5C" w:rsidP="00221771">
            <w:pPr>
              <w:widowControl w:val="0"/>
              <w:spacing w:line="276" w:lineRule="auto"/>
              <w:jc w:val="center"/>
              <w:rPr>
                <w:rFonts w:eastAsiaTheme="minorHAnsi"/>
              </w:rPr>
            </w:pPr>
            <w:r w:rsidRPr="00314B5C">
              <w:rPr>
                <w:rFonts w:eastAsiaTheme="minorHAnsi"/>
              </w:rPr>
              <w:t>10</w:t>
            </w:r>
          </w:p>
        </w:tc>
        <w:tc>
          <w:tcPr>
            <w:tcW w:w="1578" w:type="dxa"/>
            <w:vAlign w:val="center"/>
          </w:tcPr>
          <w:p w14:paraId="2487983C" w14:textId="77777777" w:rsidR="00314B5C" w:rsidRPr="00314B5C" w:rsidRDefault="00314B5C" w:rsidP="00221771">
            <w:pPr>
              <w:widowControl w:val="0"/>
              <w:spacing w:line="276" w:lineRule="auto"/>
              <w:jc w:val="center"/>
              <w:rPr>
                <w:rFonts w:eastAsiaTheme="minorHAnsi"/>
              </w:rPr>
            </w:pPr>
            <w:r w:rsidRPr="00314B5C">
              <w:rPr>
                <w:rFonts w:eastAsiaTheme="minorHAnsi"/>
              </w:rPr>
              <w:t>5</w:t>
            </w:r>
          </w:p>
        </w:tc>
        <w:tc>
          <w:tcPr>
            <w:tcW w:w="1467" w:type="dxa"/>
            <w:vAlign w:val="center"/>
          </w:tcPr>
          <w:p w14:paraId="00E7EF0C" w14:textId="77777777" w:rsidR="00314B5C" w:rsidRPr="00314B5C" w:rsidRDefault="00314B5C" w:rsidP="00221771">
            <w:pPr>
              <w:widowControl w:val="0"/>
              <w:spacing w:line="276" w:lineRule="auto"/>
              <w:jc w:val="center"/>
              <w:rPr>
                <w:rFonts w:eastAsiaTheme="minorHAnsi"/>
              </w:rPr>
            </w:pPr>
            <w:r w:rsidRPr="00314B5C">
              <w:rPr>
                <w:rFonts w:eastAsiaTheme="minorHAnsi"/>
              </w:rPr>
              <w:t>5</w:t>
            </w:r>
          </w:p>
        </w:tc>
      </w:tr>
      <w:tr w:rsidR="00314B5C" w:rsidRPr="00314B5C" w14:paraId="60CAA4AE" w14:textId="77777777" w:rsidTr="002C4206">
        <w:trPr>
          <w:trHeight w:val="160"/>
        </w:trPr>
        <w:tc>
          <w:tcPr>
            <w:tcW w:w="3442" w:type="dxa"/>
            <w:shd w:val="clear" w:color="auto" w:fill="FFFFFF"/>
            <w:vAlign w:val="center"/>
          </w:tcPr>
          <w:p w14:paraId="578B3C6A" w14:textId="77777777" w:rsidR="00314B5C" w:rsidRPr="00314B5C" w:rsidRDefault="00314B5C" w:rsidP="00221771">
            <w:pPr>
              <w:widowControl w:val="0"/>
              <w:spacing w:line="276" w:lineRule="auto"/>
              <w:rPr>
                <w:rFonts w:eastAsiaTheme="minorHAnsi"/>
              </w:rPr>
            </w:pPr>
            <w:r w:rsidRPr="00314B5C">
              <w:rPr>
                <w:rFonts w:eastAsiaTheme="minorHAnsi"/>
              </w:rPr>
              <w:t xml:space="preserve">řepka olejka </w:t>
            </w:r>
          </w:p>
        </w:tc>
        <w:tc>
          <w:tcPr>
            <w:tcW w:w="1290" w:type="dxa"/>
            <w:vAlign w:val="center"/>
          </w:tcPr>
          <w:p w14:paraId="1399A50C" w14:textId="77777777" w:rsidR="00314B5C" w:rsidRPr="00314B5C" w:rsidRDefault="00314B5C" w:rsidP="00221771">
            <w:pPr>
              <w:widowControl w:val="0"/>
              <w:spacing w:line="276" w:lineRule="auto"/>
              <w:jc w:val="center"/>
              <w:rPr>
                <w:rFonts w:eastAsiaTheme="minorHAnsi"/>
              </w:rPr>
            </w:pPr>
            <w:r w:rsidRPr="00314B5C">
              <w:rPr>
                <w:rFonts w:eastAsiaTheme="minorHAnsi"/>
              </w:rPr>
              <w:t>30</w:t>
            </w:r>
          </w:p>
        </w:tc>
        <w:tc>
          <w:tcPr>
            <w:tcW w:w="1579" w:type="dxa"/>
            <w:vAlign w:val="center"/>
          </w:tcPr>
          <w:p w14:paraId="085D7E7A" w14:textId="77777777" w:rsidR="00314B5C" w:rsidRPr="00314B5C" w:rsidRDefault="00314B5C" w:rsidP="00221771">
            <w:pPr>
              <w:widowControl w:val="0"/>
              <w:spacing w:line="276" w:lineRule="auto"/>
              <w:jc w:val="center"/>
              <w:rPr>
                <w:rFonts w:eastAsiaTheme="minorHAnsi"/>
              </w:rPr>
            </w:pPr>
            <w:r w:rsidRPr="00314B5C">
              <w:rPr>
                <w:rFonts w:eastAsiaTheme="minorHAnsi"/>
              </w:rPr>
              <w:t>20</w:t>
            </w:r>
          </w:p>
        </w:tc>
        <w:tc>
          <w:tcPr>
            <w:tcW w:w="1578" w:type="dxa"/>
            <w:vAlign w:val="center"/>
          </w:tcPr>
          <w:p w14:paraId="05C9BBE1" w14:textId="77777777" w:rsidR="00314B5C" w:rsidRPr="00314B5C" w:rsidRDefault="00314B5C" w:rsidP="00221771">
            <w:pPr>
              <w:widowControl w:val="0"/>
              <w:spacing w:line="276" w:lineRule="auto"/>
              <w:jc w:val="center"/>
              <w:rPr>
                <w:rFonts w:eastAsiaTheme="minorHAnsi"/>
              </w:rPr>
            </w:pPr>
            <w:r w:rsidRPr="00314B5C">
              <w:rPr>
                <w:rFonts w:eastAsiaTheme="minorHAnsi"/>
              </w:rPr>
              <w:t>10</w:t>
            </w:r>
          </w:p>
        </w:tc>
        <w:tc>
          <w:tcPr>
            <w:tcW w:w="1467" w:type="dxa"/>
            <w:vAlign w:val="center"/>
          </w:tcPr>
          <w:p w14:paraId="27396B00" w14:textId="77777777" w:rsidR="00314B5C" w:rsidRPr="00314B5C" w:rsidRDefault="00314B5C" w:rsidP="00221771">
            <w:pPr>
              <w:widowControl w:val="0"/>
              <w:spacing w:line="276" w:lineRule="auto"/>
              <w:jc w:val="center"/>
              <w:rPr>
                <w:rFonts w:eastAsiaTheme="minorHAnsi"/>
              </w:rPr>
            </w:pPr>
            <w:r w:rsidRPr="00314B5C">
              <w:rPr>
                <w:rFonts w:eastAsiaTheme="minorHAnsi"/>
              </w:rPr>
              <w:t>5</w:t>
            </w:r>
          </w:p>
        </w:tc>
      </w:tr>
      <w:tr w:rsidR="00314B5C" w:rsidRPr="00314B5C" w14:paraId="5CB2DBC4" w14:textId="77777777" w:rsidTr="002C4206">
        <w:tc>
          <w:tcPr>
            <w:tcW w:w="3442" w:type="dxa"/>
            <w:shd w:val="clear" w:color="auto" w:fill="FFFFFF"/>
            <w:vAlign w:val="center"/>
          </w:tcPr>
          <w:p w14:paraId="591CA491" w14:textId="77777777" w:rsidR="00314B5C" w:rsidRPr="00314B5C" w:rsidRDefault="00314B5C" w:rsidP="00221771">
            <w:pPr>
              <w:widowControl w:val="0"/>
              <w:spacing w:line="276" w:lineRule="auto"/>
              <w:rPr>
                <w:rFonts w:eastAsiaTheme="minorHAnsi"/>
              </w:rPr>
            </w:pPr>
            <w:r w:rsidRPr="00314B5C">
              <w:rPr>
                <w:rFonts w:eastAsiaTheme="minorHAnsi"/>
              </w:rPr>
              <w:t>cukrovka</w:t>
            </w:r>
          </w:p>
        </w:tc>
        <w:tc>
          <w:tcPr>
            <w:tcW w:w="1290" w:type="dxa"/>
            <w:vAlign w:val="center"/>
          </w:tcPr>
          <w:p w14:paraId="3AE22418" w14:textId="77777777" w:rsidR="00314B5C" w:rsidRPr="00314B5C" w:rsidRDefault="00314B5C" w:rsidP="00221771">
            <w:pPr>
              <w:widowControl w:val="0"/>
              <w:spacing w:line="276" w:lineRule="auto"/>
              <w:jc w:val="center"/>
              <w:rPr>
                <w:rFonts w:eastAsiaTheme="minorHAnsi"/>
              </w:rPr>
            </w:pPr>
            <w:r w:rsidRPr="00314B5C">
              <w:rPr>
                <w:rFonts w:eastAsiaTheme="minorHAnsi"/>
              </w:rPr>
              <w:t>30</w:t>
            </w:r>
          </w:p>
        </w:tc>
        <w:tc>
          <w:tcPr>
            <w:tcW w:w="1579" w:type="dxa"/>
            <w:vAlign w:val="center"/>
          </w:tcPr>
          <w:p w14:paraId="108F8942" w14:textId="77777777" w:rsidR="00314B5C" w:rsidRPr="00314B5C" w:rsidRDefault="00314B5C" w:rsidP="00221771">
            <w:pPr>
              <w:widowControl w:val="0"/>
              <w:spacing w:line="276" w:lineRule="auto"/>
              <w:jc w:val="center"/>
              <w:rPr>
                <w:rFonts w:eastAsiaTheme="minorHAnsi"/>
              </w:rPr>
            </w:pPr>
            <w:r w:rsidRPr="00314B5C">
              <w:rPr>
                <w:rFonts w:eastAsiaTheme="minorHAnsi"/>
              </w:rPr>
              <w:t>20</w:t>
            </w:r>
          </w:p>
        </w:tc>
        <w:tc>
          <w:tcPr>
            <w:tcW w:w="1578" w:type="dxa"/>
            <w:vAlign w:val="center"/>
          </w:tcPr>
          <w:p w14:paraId="6D9168F6" w14:textId="77777777" w:rsidR="00314B5C" w:rsidRPr="00314B5C" w:rsidRDefault="00314B5C" w:rsidP="00221771">
            <w:pPr>
              <w:widowControl w:val="0"/>
              <w:spacing w:line="276" w:lineRule="auto"/>
              <w:jc w:val="center"/>
              <w:rPr>
                <w:rFonts w:eastAsiaTheme="minorHAnsi"/>
              </w:rPr>
            </w:pPr>
            <w:r w:rsidRPr="00314B5C">
              <w:rPr>
                <w:rFonts w:eastAsiaTheme="minorHAnsi"/>
              </w:rPr>
              <w:t>5</w:t>
            </w:r>
          </w:p>
        </w:tc>
        <w:tc>
          <w:tcPr>
            <w:tcW w:w="1467" w:type="dxa"/>
            <w:vAlign w:val="center"/>
          </w:tcPr>
          <w:p w14:paraId="7E74AA36" w14:textId="77777777" w:rsidR="00314B5C" w:rsidRPr="00314B5C" w:rsidRDefault="00314B5C" w:rsidP="00221771">
            <w:pPr>
              <w:widowControl w:val="0"/>
              <w:spacing w:line="276" w:lineRule="auto"/>
              <w:jc w:val="center"/>
              <w:rPr>
                <w:rFonts w:eastAsiaTheme="minorHAnsi"/>
              </w:rPr>
            </w:pPr>
            <w:r w:rsidRPr="00314B5C">
              <w:rPr>
                <w:rFonts w:eastAsiaTheme="minorHAnsi"/>
              </w:rPr>
              <w:t>5</w:t>
            </w:r>
          </w:p>
        </w:tc>
      </w:tr>
    </w:tbl>
    <w:p w14:paraId="5E790F78" w14:textId="77777777" w:rsidR="002C4206" w:rsidRDefault="002C4206" w:rsidP="00F23C91">
      <w:pPr>
        <w:widowControl w:val="0"/>
        <w:spacing w:line="276" w:lineRule="auto"/>
        <w:jc w:val="both"/>
        <w:rPr>
          <w:bCs/>
          <w:u w:val="single"/>
        </w:rPr>
      </w:pPr>
    </w:p>
    <w:p w14:paraId="54A5DBAC" w14:textId="3BF5C450" w:rsidR="00314B5C" w:rsidRPr="00314B5C" w:rsidRDefault="00314B5C" w:rsidP="00F23C91">
      <w:pPr>
        <w:widowControl w:val="0"/>
        <w:spacing w:line="276" w:lineRule="auto"/>
        <w:jc w:val="both"/>
        <w:rPr>
          <w:bCs/>
          <w:u w:val="single"/>
        </w:rPr>
      </w:pPr>
      <w:r w:rsidRPr="00314B5C">
        <w:rPr>
          <w:bCs/>
          <w:u w:val="single"/>
        </w:rPr>
        <w:t>Řepka olejka jarní</w:t>
      </w:r>
    </w:p>
    <w:p w14:paraId="79E93DC8" w14:textId="77777777" w:rsidR="00314B5C" w:rsidRPr="00314B5C" w:rsidRDefault="00314B5C" w:rsidP="00F23C91">
      <w:pPr>
        <w:widowControl w:val="0"/>
        <w:tabs>
          <w:tab w:val="left" w:pos="9781"/>
        </w:tabs>
        <w:spacing w:line="276" w:lineRule="auto"/>
        <w:jc w:val="both"/>
        <w:rPr>
          <w:bCs/>
        </w:rPr>
      </w:pPr>
      <w:r w:rsidRPr="00314B5C">
        <w:rPr>
          <w:bCs/>
        </w:rPr>
        <w:t>Za účelem ochrany vodních organismů je vyloučeno použití přípravku na pozemcích svažujících se k povrchovým vodám. Přípravek lze na těchto pozemcích aplikovat pouze při použití vegetačního pásu o šířce nejméně 5 m.</w:t>
      </w:r>
    </w:p>
    <w:p w14:paraId="03F41BDE" w14:textId="77777777" w:rsidR="00314B5C" w:rsidRDefault="00314B5C" w:rsidP="00F23C91">
      <w:pPr>
        <w:widowControl w:val="0"/>
        <w:tabs>
          <w:tab w:val="left" w:pos="3402"/>
          <w:tab w:val="left" w:pos="6804"/>
        </w:tabs>
        <w:spacing w:line="276" w:lineRule="auto"/>
        <w:jc w:val="both"/>
        <w:rPr>
          <w:rFonts w:eastAsiaTheme="minorHAnsi" w:cstheme="minorBidi"/>
          <w:bCs/>
          <w:iCs/>
          <w:snapToGrid w:val="0"/>
          <w:lang w:eastAsia="en-US"/>
        </w:rPr>
      </w:pPr>
    </w:p>
    <w:p w14:paraId="4C0AE293" w14:textId="77777777" w:rsidR="002C4206" w:rsidRDefault="002C4206" w:rsidP="00F23C91">
      <w:pPr>
        <w:widowControl w:val="0"/>
        <w:tabs>
          <w:tab w:val="left" w:pos="3402"/>
          <w:tab w:val="left" w:pos="6804"/>
        </w:tabs>
        <w:spacing w:line="276" w:lineRule="auto"/>
        <w:jc w:val="both"/>
        <w:rPr>
          <w:rFonts w:eastAsiaTheme="minorHAnsi" w:cstheme="minorBidi"/>
          <w:bCs/>
          <w:iCs/>
          <w:snapToGrid w:val="0"/>
          <w:lang w:eastAsia="en-US"/>
        </w:rPr>
      </w:pPr>
    </w:p>
    <w:p w14:paraId="5075923A" w14:textId="77777777" w:rsidR="002C4206" w:rsidRDefault="002C4206" w:rsidP="00F23C91">
      <w:pPr>
        <w:widowControl w:val="0"/>
        <w:tabs>
          <w:tab w:val="left" w:pos="3402"/>
          <w:tab w:val="left" w:pos="6804"/>
        </w:tabs>
        <w:spacing w:line="276" w:lineRule="auto"/>
        <w:jc w:val="both"/>
        <w:rPr>
          <w:rFonts w:eastAsiaTheme="minorHAnsi" w:cstheme="minorBidi"/>
          <w:bCs/>
          <w:iCs/>
          <w:snapToGrid w:val="0"/>
          <w:lang w:eastAsia="en-US"/>
        </w:rPr>
      </w:pPr>
    </w:p>
    <w:p w14:paraId="0C88858F" w14:textId="77777777" w:rsidR="002C4206" w:rsidRDefault="002C4206" w:rsidP="00F23C91">
      <w:pPr>
        <w:widowControl w:val="0"/>
        <w:tabs>
          <w:tab w:val="left" w:pos="3402"/>
          <w:tab w:val="left" w:pos="6804"/>
        </w:tabs>
        <w:spacing w:line="276" w:lineRule="auto"/>
        <w:jc w:val="both"/>
        <w:rPr>
          <w:rFonts w:eastAsiaTheme="minorHAnsi" w:cstheme="minorBidi"/>
          <w:bCs/>
          <w:iCs/>
          <w:snapToGrid w:val="0"/>
          <w:lang w:eastAsia="en-US"/>
        </w:rPr>
      </w:pPr>
    </w:p>
    <w:p w14:paraId="4A881E7D" w14:textId="77777777" w:rsidR="00221771" w:rsidRPr="00314B5C" w:rsidRDefault="00221771" w:rsidP="00F23C91">
      <w:pPr>
        <w:widowControl w:val="0"/>
        <w:tabs>
          <w:tab w:val="left" w:pos="3402"/>
          <w:tab w:val="left" w:pos="6804"/>
        </w:tabs>
        <w:spacing w:line="276" w:lineRule="auto"/>
        <w:jc w:val="both"/>
        <w:rPr>
          <w:rFonts w:eastAsiaTheme="minorHAnsi" w:cstheme="minorBidi"/>
          <w:bCs/>
          <w:iCs/>
          <w:snapToGrid w:val="0"/>
          <w:lang w:eastAsia="en-US"/>
        </w:rPr>
      </w:pPr>
    </w:p>
    <w:p w14:paraId="46DDD104" w14:textId="77777777" w:rsidR="00314B5C" w:rsidRPr="00314B5C" w:rsidRDefault="00314B5C" w:rsidP="00F23C91">
      <w:pPr>
        <w:widowControl w:val="0"/>
        <w:tabs>
          <w:tab w:val="left" w:pos="3402"/>
          <w:tab w:val="left" w:pos="6804"/>
        </w:tabs>
        <w:spacing w:line="276" w:lineRule="auto"/>
        <w:jc w:val="both"/>
        <w:rPr>
          <w:rFonts w:eastAsiaTheme="minorHAnsi" w:cstheme="minorBidi"/>
          <w:bCs/>
          <w:iCs/>
          <w:lang w:eastAsia="en-US"/>
        </w:rPr>
      </w:pPr>
      <w:r w:rsidRPr="00314B5C">
        <w:rPr>
          <w:rFonts w:eastAsiaTheme="minorHAnsi" w:cstheme="minorBidi"/>
          <w:bCs/>
          <w:iCs/>
          <w:lang w:eastAsia="en-US"/>
        </w:rPr>
        <w:lastRenderedPageBreak/>
        <w:t>Tabulka ochranných vzdáleností stanovených s ohledem na ochranu zdraví lidí</w:t>
      </w:r>
    </w:p>
    <w:tbl>
      <w:tblPr>
        <w:tblStyle w:val="DAR00715"/>
        <w:tblW w:w="9072" w:type="dxa"/>
        <w:tblInd w:w="-5" w:type="dxa"/>
        <w:tblLayout w:type="fixed"/>
        <w:tblCellMar>
          <w:left w:w="28" w:type="dxa"/>
          <w:right w:w="28" w:type="dxa"/>
        </w:tblCellMar>
        <w:tblLook w:val="04A0" w:firstRow="1" w:lastRow="0" w:firstColumn="1" w:lastColumn="0" w:noHBand="0" w:noVBand="1"/>
      </w:tblPr>
      <w:tblGrid>
        <w:gridCol w:w="3300"/>
        <w:gridCol w:w="1290"/>
        <w:gridCol w:w="1579"/>
        <w:gridCol w:w="1578"/>
        <w:gridCol w:w="1325"/>
      </w:tblGrid>
      <w:tr w:rsidR="00314B5C" w:rsidRPr="00314B5C" w14:paraId="1570CC88" w14:textId="77777777" w:rsidTr="00265E2C">
        <w:tc>
          <w:tcPr>
            <w:tcW w:w="3300" w:type="dxa"/>
            <w:vMerge w:val="restart"/>
            <w:vAlign w:val="center"/>
          </w:tcPr>
          <w:p w14:paraId="46A8573A" w14:textId="23E9EE03" w:rsidR="00314B5C" w:rsidRPr="00314B5C" w:rsidRDefault="002C4206" w:rsidP="00F23C91">
            <w:pPr>
              <w:widowControl w:val="0"/>
              <w:spacing w:line="276" w:lineRule="auto"/>
              <w:rPr>
                <w:rFonts w:eastAsiaTheme="minorHAnsi"/>
              </w:rPr>
            </w:pPr>
            <w:r>
              <w:rPr>
                <w:rFonts w:eastAsiaTheme="minorHAnsi"/>
              </w:rPr>
              <w:t>P</w:t>
            </w:r>
            <w:r w:rsidR="00314B5C" w:rsidRPr="00314B5C">
              <w:rPr>
                <w:rFonts w:eastAsiaTheme="minorHAnsi"/>
              </w:rPr>
              <w:t>lodina, oblast použití</w:t>
            </w:r>
          </w:p>
        </w:tc>
        <w:tc>
          <w:tcPr>
            <w:tcW w:w="1290" w:type="dxa"/>
            <w:vMerge w:val="restart"/>
            <w:vAlign w:val="center"/>
          </w:tcPr>
          <w:p w14:paraId="43271E91" w14:textId="77777777" w:rsidR="00314B5C" w:rsidRPr="00314B5C" w:rsidRDefault="00314B5C" w:rsidP="00F23C91">
            <w:pPr>
              <w:widowControl w:val="0"/>
              <w:spacing w:line="276" w:lineRule="auto"/>
              <w:rPr>
                <w:rFonts w:eastAsiaTheme="minorHAnsi"/>
              </w:rPr>
            </w:pPr>
            <w:r w:rsidRPr="00314B5C">
              <w:rPr>
                <w:rFonts w:eastAsiaTheme="minorHAnsi"/>
              </w:rPr>
              <w:t>bez omezení</w:t>
            </w:r>
          </w:p>
        </w:tc>
        <w:tc>
          <w:tcPr>
            <w:tcW w:w="4482" w:type="dxa"/>
            <w:gridSpan w:val="3"/>
          </w:tcPr>
          <w:p w14:paraId="4ECC79FD" w14:textId="77777777" w:rsidR="00314B5C" w:rsidRPr="00314B5C" w:rsidRDefault="00314B5C" w:rsidP="00F23C91">
            <w:pPr>
              <w:widowControl w:val="0"/>
              <w:spacing w:line="276" w:lineRule="auto"/>
              <w:rPr>
                <w:rFonts w:eastAsiaTheme="minorHAnsi"/>
              </w:rPr>
            </w:pPr>
            <w:r w:rsidRPr="00314B5C">
              <w:rPr>
                <w:rFonts w:eastAsiaTheme="minorHAnsi"/>
              </w:rPr>
              <w:t>zařízení omezující úlet ve třídě omezení úletu</w:t>
            </w:r>
          </w:p>
        </w:tc>
      </w:tr>
      <w:tr w:rsidR="00314B5C" w:rsidRPr="00314B5C" w14:paraId="431A1BA5" w14:textId="77777777" w:rsidTr="00265E2C">
        <w:tc>
          <w:tcPr>
            <w:tcW w:w="3300" w:type="dxa"/>
            <w:vMerge/>
          </w:tcPr>
          <w:p w14:paraId="23634D48" w14:textId="77777777" w:rsidR="00314B5C" w:rsidRPr="00314B5C" w:rsidRDefault="00314B5C" w:rsidP="00F23C91">
            <w:pPr>
              <w:widowControl w:val="0"/>
              <w:spacing w:line="276" w:lineRule="auto"/>
              <w:rPr>
                <w:rFonts w:eastAsiaTheme="minorHAnsi"/>
              </w:rPr>
            </w:pPr>
          </w:p>
        </w:tc>
        <w:tc>
          <w:tcPr>
            <w:tcW w:w="1290" w:type="dxa"/>
            <w:vMerge/>
          </w:tcPr>
          <w:p w14:paraId="33988EC3" w14:textId="77777777" w:rsidR="00314B5C" w:rsidRPr="00314B5C" w:rsidRDefault="00314B5C" w:rsidP="00F23C91">
            <w:pPr>
              <w:widowControl w:val="0"/>
              <w:spacing w:line="276" w:lineRule="auto"/>
              <w:rPr>
                <w:rFonts w:eastAsiaTheme="minorHAnsi"/>
              </w:rPr>
            </w:pPr>
          </w:p>
        </w:tc>
        <w:tc>
          <w:tcPr>
            <w:tcW w:w="1579" w:type="dxa"/>
          </w:tcPr>
          <w:p w14:paraId="7EA98CE1" w14:textId="77777777" w:rsidR="00314B5C" w:rsidRPr="00314B5C" w:rsidRDefault="00314B5C" w:rsidP="00F23C91">
            <w:pPr>
              <w:widowControl w:val="0"/>
              <w:spacing w:line="276" w:lineRule="auto"/>
              <w:jc w:val="center"/>
              <w:rPr>
                <w:rFonts w:eastAsiaTheme="minorHAnsi"/>
              </w:rPr>
            </w:pPr>
            <w:r w:rsidRPr="00314B5C">
              <w:rPr>
                <w:rFonts w:eastAsiaTheme="minorHAnsi"/>
              </w:rPr>
              <w:t>50 %</w:t>
            </w:r>
          </w:p>
        </w:tc>
        <w:tc>
          <w:tcPr>
            <w:tcW w:w="1578" w:type="dxa"/>
          </w:tcPr>
          <w:p w14:paraId="498E7CDD" w14:textId="77777777" w:rsidR="00314B5C" w:rsidRPr="00314B5C" w:rsidRDefault="00314B5C" w:rsidP="00F23C91">
            <w:pPr>
              <w:widowControl w:val="0"/>
              <w:spacing w:line="276" w:lineRule="auto"/>
              <w:jc w:val="center"/>
              <w:rPr>
                <w:rFonts w:eastAsiaTheme="minorHAnsi"/>
              </w:rPr>
            </w:pPr>
            <w:r w:rsidRPr="00314B5C">
              <w:rPr>
                <w:rFonts w:eastAsiaTheme="minorHAnsi"/>
              </w:rPr>
              <w:t>75 %</w:t>
            </w:r>
          </w:p>
        </w:tc>
        <w:tc>
          <w:tcPr>
            <w:tcW w:w="1325" w:type="dxa"/>
          </w:tcPr>
          <w:p w14:paraId="7A58FE20" w14:textId="77777777" w:rsidR="00314B5C" w:rsidRPr="00314B5C" w:rsidRDefault="00314B5C" w:rsidP="00F23C91">
            <w:pPr>
              <w:widowControl w:val="0"/>
              <w:spacing w:line="276" w:lineRule="auto"/>
              <w:jc w:val="center"/>
              <w:rPr>
                <w:rFonts w:eastAsiaTheme="minorHAnsi"/>
              </w:rPr>
            </w:pPr>
            <w:r w:rsidRPr="00314B5C">
              <w:rPr>
                <w:rFonts w:eastAsiaTheme="minorHAnsi"/>
              </w:rPr>
              <w:t>90 %</w:t>
            </w:r>
          </w:p>
        </w:tc>
      </w:tr>
      <w:tr w:rsidR="00314B5C" w:rsidRPr="00314B5C" w14:paraId="23AFFFBF" w14:textId="77777777" w:rsidTr="00265E2C">
        <w:tc>
          <w:tcPr>
            <w:tcW w:w="9072" w:type="dxa"/>
            <w:gridSpan w:val="5"/>
          </w:tcPr>
          <w:p w14:paraId="5BA352E5" w14:textId="77777777" w:rsidR="00314B5C" w:rsidRPr="00314B5C" w:rsidRDefault="00314B5C" w:rsidP="00F23C91">
            <w:pPr>
              <w:widowControl w:val="0"/>
              <w:spacing w:line="276" w:lineRule="auto"/>
              <w:rPr>
                <w:rFonts w:eastAsiaTheme="minorHAnsi"/>
              </w:rPr>
            </w:pPr>
            <w:r w:rsidRPr="00314B5C">
              <w:rPr>
                <w:rFonts w:eastAsiaTheme="minorHAnsi"/>
              </w:rPr>
              <w:t>ochranná vzdálenost mezi hranicí ošetřené plochy a hranicí oblasti využívané zranitelnými skupinami obyvatel [m]</w:t>
            </w:r>
          </w:p>
        </w:tc>
      </w:tr>
      <w:tr w:rsidR="00314B5C" w:rsidRPr="00314B5C" w14:paraId="1A1EFB8C" w14:textId="77777777" w:rsidTr="00265E2C">
        <w:tc>
          <w:tcPr>
            <w:tcW w:w="3300" w:type="dxa"/>
          </w:tcPr>
          <w:p w14:paraId="31F31316" w14:textId="77777777" w:rsidR="00314B5C" w:rsidRPr="00314B5C" w:rsidRDefault="00314B5C" w:rsidP="00F23C91">
            <w:pPr>
              <w:widowControl w:val="0"/>
              <w:spacing w:line="276" w:lineRule="auto"/>
              <w:rPr>
                <w:rFonts w:eastAsiaTheme="minorHAnsi"/>
              </w:rPr>
            </w:pPr>
            <w:r w:rsidRPr="00314B5C">
              <w:rPr>
                <w:rFonts w:eastAsiaTheme="minorHAnsi"/>
              </w:rPr>
              <w:t>pšenice ozimá, ječmen ozimý,</w:t>
            </w:r>
          </w:p>
          <w:p w14:paraId="552FFE85" w14:textId="77777777" w:rsidR="00314B5C" w:rsidRPr="00314B5C" w:rsidRDefault="00314B5C" w:rsidP="00F23C91">
            <w:pPr>
              <w:widowControl w:val="0"/>
              <w:spacing w:line="276" w:lineRule="auto"/>
              <w:rPr>
                <w:rFonts w:eastAsiaTheme="minorHAnsi"/>
              </w:rPr>
            </w:pPr>
            <w:r w:rsidRPr="00314B5C">
              <w:rPr>
                <w:rFonts w:eastAsiaTheme="minorHAnsi"/>
              </w:rPr>
              <w:t>žito ozimé, tritikale ozimé,</w:t>
            </w:r>
          </w:p>
          <w:p w14:paraId="2D4411C1" w14:textId="77777777" w:rsidR="00314B5C" w:rsidRPr="00314B5C" w:rsidRDefault="00314B5C" w:rsidP="00F23C91">
            <w:pPr>
              <w:widowControl w:val="0"/>
              <w:spacing w:line="276" w:lineRule="auto"/>
              <w:rPr>
                <w:rFonts w:eastAsiaTheme="minorHAnsi"/>
              </w:rPr>
            </w:pPr>
            <w:r w:rsidRPr="00314B5C">
              <w:rPr>
                <w:rFonts w:eastAsiaTheme="minorHAnsi"/>
              </w:rPr>
              <w:t>řepka olejka, brambor, cukrovka</w:t>
            </w:r>
          </w:p>
        </w:tc>
        <w:tc>
          <w:tcPr>
            <w:tcW w:w="1290" w:type="dxa"/>
          </w:tcPr>
          <w:p w14:paraId="2769DFFF" w14:textId="77777777" w:rsidR="00314B5C" w:rsidRPr="00314B5C" w:rsidRDefault="00314B5C" w:rsidP="00F23C91">
            <w:pPr>
              <w:widowControl w:val="0"/>
              <w:spacing w:line="276" w:lineRule="auto"/>
              <w:jc w:val="center"/>
              <w:rPr>
                <w:rFonts w:eastAsiaTheme="minorHAnsi"/>
              </w:rPr>
            </w:pPr>
            <w:r w:rsidRPr="00314B5C">
              <w:rPr>
                <w:rFonts w:eastAsiaTheme="minorHAnsi"/>
              </w:rPr>
              <w:t>3</w:t>
            </w:r>
          </w:p>
        </w:tc>
        <w:tc>
          <w:tcPr>
            <w:tcW w:w="1579" w:type="dxa"/>
          </w:tcPr>
          <w:p w14:paraId="23C30D09" w14:textId="77777777" w:rsidR="00314B5C" w:rsidRPr="00314B5C" w:rsidRDefault="00314B5C" w:rsidP="00F23C91">
            <w:pPr>
              <w:widowControl w:val="0"/>
              <w:spacing w:line="276" w:lineRule="auto"/>
              <w:jc w:val="center"/>
              <w:rPr>
                <w:rFonts w:eastAsiaTheme="minorHAnsi"/>
              </w:rPr>
            </w:pPr>
            <w:r w:rsidRPr="00314B5C">
              <w:rPr>
                <w:rFonts w:eastAsiaTheme="minorHAnsi"/>
              </w:rPr>
              <w:t>3</w:t>
            </w:r>
          </w:p>
        </w:tc>
        <w:tc>
          <w:tcPr>
            <w:tcW w:w="1578" w:type="dxa"/>
          </w:tcPr>
          <w:p w14:paraId="0CD7CC1E" w14:textId="77777777" w:rsidR="00314B5C" w:rsidRPr="00314B5C" w:rsidRDefault="00314B5C" w:rsidP="00F23C91">
            <w:pPr>
              <w:widowControl w:val="0"/>
              <w:spacing w:line="276" w:lineRule="auto"/>
              <w:jc w:val="center"/>
              <w:rPr>
                <w:rFonts w:eastAsiaTheme="minorHAnsi"/>
              </w:rPr>
            </w:pPr>
            <w:r w:rsidRPr="00314B5C">
              <w:rPr>
                <w:rFonts w:eastAsiaTheme="minorHAnsi"/>
              </w:rPr>
              <w:t>3</w:t>
            </w:r>
          </w:p>
        </w:tc>
        <w:tc>
          <w:tcPr>
            <w:tcW w:w="1325" w:type="dxa"/>
          </w:tcPr>
          <w:p w14:paraId="4DBE5711" w14:textId="77777777" w:rsidR="00314B5C" w:rsidRPr="00314B5C" w:rsidRDefault="00314B5C" w:rsidP="00F23C91">
            <w:pPr>
              <w:widowControl w:val="0"/>
              <w:spacing w:line="276" w:lineRule="auto"/>
              <w:jc w:val="center"/>
              <w:rPr>
                <w:rFonts w:eastAsiaTheme="minorHAnsi"/>
              </w:rPr>
            </w:pPr>
            <w:r w:rsidRPr="00314B5C">
              <w:rPr>
                <w:rFonts w:eastAsiaTheme="minorHAnsi"/>
              </w:rPr>
              <w:t>3</w:t>
            </w:r>
          </w:p>
        </w:tc>
      </w:tr>
    </w:tbl>
    <w:p w14:paraId="31A4F191" w14:textId="77777777" w:rsidR="00314B5C" w:rsidRPr="00314B5C" w:rsidRDefault="00314B5C" w:rsidP="00F23C91">
      <w:pPr>
        <w:widowControl w:val="0"/>
        <w:tabs>
          <w:tab w:val="left" w:pos="3402"/>
          <w:tab w:val="left" w:pos="6804"/>
        </w:tabs>
        <w:spacing w:line="276" w:lineRule="auto"/>
        <w:jc w:val="both"/>
        <w:rPr>
          <w:rFonts w:eastAsiaTheme="minorHAnsi" w:cstheme="minorBidi"/>
          <w:iCs/>
          <w:snapToGrid w:val="0"/>
          <w:lang w:eastAsia="en-US"/>
        </w:rPr>
      </w:pPr>
    </w:p>
    <w:p w14:paraId="2F803F90" w14:textId="77777777" w:rsidR="00314B5C" w:rsidRDefault="00314B5C" w:rsidP="00F23C91">
      <w:pPr>
        <w:widowControl w:val="0"/>
        <w:tabs>
          <w:tab w:val="left" w:pos="1560"/>
        </w:tabs>
        <w:spacing w:line="276" w:lineRule="auto"/>
        <w:ind w:left="2835" w:hanging="2835"/>
      </w:pPr>
    </w:p>
    <w:p w14:paraId="0BC7C60C" w14:textId="6FB10D46" w:rsidR="006D43A0" w:rsidRDefault="006D43A0" w:rsidP="00F23C91">
      <w:pPr>
        <w:widowControl w:val="0"/>
        <w:tabs>
          <w:tab w:val="left" w:pos="1560"/>
        </w:tabs>
        <w:spacing w:line="276" w:lineRule="auto"/>
        <w:ind w:left="2835" w:hanging="2835"/>
        <w:rPr>
          <w:b/>
          <w:sz w:val="28"/>
          <w:szCs w:val="28"/>
        </w:rPr>
      </w:pPr>
      <w:proofErr w:type="spellStart"/>
      <w:r w:rsidRPr="006D43A0">
        <w:rPr>
          <w:b/>
          <w:sz w:val="28"/>
          <w:szCs w:val="28"/>
        </w:rPr>
        <w:t>Starship</w:t>
      </w:r>
      <w:proofErr w:type="spellEnd"/>
    </w:p>
    <w:p w14:paraId="0A056EAA" w14:textId="3D0A87D4" w:rsidR="006D43A0" w:rsidRPr="00AF3AE7" w:rsidRDefault="006D43A0" w:rsidP="00F23C91">
      <w:pPr>
        <w:widowControl w:val="0"/>
        <w:tabs>
          <w:tab w:val="left" w:pos="1560"/>
        </w:tabs>
        <w:spacing w:line="276" w:lineRule="auto"/>
        <w:ind w:left="2835" w:hanging="2835"/>
      </w:pPr>
      <w:r w:rsidRPr="00AF3AE7">
        <w:t xml:space="preserve">držitel rozhodnutí o povolení: </w:t>
      </w:r>
      <w:proofErr w:type="spellStart"/>
      <w:r w:rsidRPr="006D43A0">
        <w:t>Nufarm</w:t>
      </w:r>
      <w:proofErr w:type="spellEnd"/>
      <w:r w:rsidRPr="006D43A0">
        <w:t xml:space="preserve"> </w:t>
      </w:r>
      <w:proofErr w:type="spellStart"/>
      <w:r w:rsidRPr="006D43A0">
        <w:t>Hungária</w:t>
      </w:r>
      <w:proofErr w:type="spellEnd"/>
      <w:r w:rsidRPr="006D43A0">
        <w:t xml:space="preserve"> </w:t>
      </w:r>
      <w:proofErr w:type="spellStart"/>
      <w:r w:rsidRPr="006D43A0">
        <w:t>Kft</w:t>
      </w:r>
      <w:proofErr w:type="spellEnd"/>
      <w:r w:rsidRPr="006D43A0">
        <w:t>., odštěpný závod</w:t>
      </w:r>
      <w:r>
        <w:t xml:space="preserve">, </w:t>
      </w:r>
      <w:r w:rsidRPr="006D43A0">
        <w:t>Jindřišská 937/16, Nové Město, 11000 Praha 1</w:t>
      </w:r>
    </w:p>
    <w:p w14:paraId="0D731AFF" w14:textId="5B0411B0" w:rsidR="006D43A0" w:rsidRDefault="006D43A0" w:rsidP="00F23C91">
      <w:pPr>
        <w:widowControl w:val="0"/>
        <w:tabs>
          <w:tab w:val="left" w:pos="1560"/>
        </w:tabs>
        <w:spacing w:line="276" w:lineRule="auto"/>
        <w:ind w:left="2835" w:hanging="2835"/>
        <w:rPr>
          <w:iCs/>
        </w:rPr>
      </w:pPr>
      <w:r w:rsidRPr="00AF3AE7">
        <w:t>evidenční číslo:</w:t>
      </w:r>
      <w:r w:rsidRPr="00AF3AE7">
        <w:rPr>
          <w:iCs/>
        </w:rPr>
        <w:t xml:space="preserve"> </w:t>
      </w:r>
      <w:r w:rsidRPr="006D43A0">
        <w:rPr>
          <w:iCs/>
        </w:rPr>
        <w:t>6117-0</w:t>
      </w:r>
    </w:p>
    <w:p w14:paraId="13DF54B3" w14:textId="73423392" w:rsidR="006D43A0" w:rsidRPr="00450D70" w:rsidRDefault="006D43A0" w:rsidP="00F23C91">
      <w:pPr>
        <w:widowControl w:val="0"/>
        <w:tabs>
          <w:tab w:val="left" w:pos="1560"/>
        </w:tabs>
        <w:spacing w:line="276" w:lineRule="auto"/>
        <w:ind w:left="2835" w:hanging="2835"/>
        <w:rPr>
          <w:i/>
        </w:rPr>
      </w:pPr>
      <w:r w:rsidRPr="00AF3AE7">
        <w:t xml:space="preserve">účinná látka: </w:t>
      </w:r>
      <w:proofErr w:type="spellStart"/>
      <w:r>
        <w:rPr>
          <w:snapToGrid w:val="0"/>
        </w:rPr>
        <w:t>mesotrion</w:t>
      </w:r>
      <w:proofErr w:type="spellEnd"/>
      <w:r w:rsidRPr="009E0FAC">
        <w:rPr>
          <w:snapToGrid w:val="0"/>
        </w:rPr>
        <w:t xml:space="preserve"> 1</w:t>
      </w:r>
      <w:r>
        <w:rPr>
          <w:snapToGrid w:val="0"/>
        </w:rPr>
        <w:t>0</w:t>
      </w:r>
      <w:r w:rsidRPr="009E0FAC">
        <w:rPr>
          <w:snapToGrid w:val="0"/>
        </w:rPr>
        <w:t>0 g/l</w:t>
      </w:r>
    </w:p>
    <w:p w14:paraId="18BD3B99" w14:textId="77777777" w:rsidR="006D43A0" w:rsidRDefault="006D43A0" w:rsidP="00F23C91">
      <w:pPr>
        <w:widowControl w:val="0"/>
        <w:tabs>
          <w:tab w:val="left" w:pos="1560"/>
        </w:tabs>
        <w:spacing w:line="276" w:lineRule="auto"/>
        <w:ind w:left="2835" w:hanging="2835"/>
      </w:pPr>
      <w:r w:rsidRPr="00AF3AE7">
        <w:t xml:space="preserve">platnost povolení končí dne: </w:t>
      </w:r>
      <w:r w:rsidRPr="006D43A0">
        <w:t>31.5.2033</w:t>
      </w:r>
    </w:p>
    <w:p w14:paraId="68AF6E1C" w14:textId="77777777" w:rsidR="006D43A0" w:rsidRDefault="006D43A0" w:rsidP="00F23C91">
      <w:pPr>
        <w:widowControl w:val="0"/>
        <w:tabs>
          <w:tab w:val="left" w:pos="1560"/>
        </w:tabs>
        <w:spacing w:line="276" w:lineRule="auto"/>
        <w:ind w:left="2835" w:hanging="2835"/>
      </w:pPr>
    </w:p>
    <w:p w14:paraId="2EAB13B8" w14:textId="2EA41B13" w:rsidR="006D43A0" w:rsidRPr="006D43A0" w:rsidRDefault="006D43A0" w:rsidP="00F23C91">
      <w:pPr>
        <w:widowControl w:val="0"/>
        <w:tabs>
          <w:tab w:val="left" w:pos="1560"/>
        </w:tabs>
        <w:spacing w:line="276" w:lineRule="auto"/>
        <w:ind w:left="2835" w:hanging="2835"/>
        <w:rPr>
          <w:i/>
          <w:iCs/>
          <w:snapToGrid w:val="0"/>
          <w:lang w:eastAsia="en-US"/>
        </w:rPr>
      </w:pPr>
      <w:r w:rsidRPr="006D43A0">
        <w:rPr>
          <w:i/>
          <w:iCs/>
          <w:snapToGrid w:val="0"/>
          <w:lang w:eastAsia="en-US"/>
        </w:rPr>
        <w:t>Rozsah povoleného použití:</w:t>
      </w:r>
    </w:p>
    <w:tbl>
      <w:tblPr>
        <w:tblW w:w="9498"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276"/>
        <w:gridCol w:w="1560"/>
        <w:gridCol w:w="1417"/>
        <w:gridCol w:w="567"/>
        <w:gridCol w:w="1985"/>
        <w:gridCol w:w="2693"/>
      </w:tblGrid>
      <w:tr w:rsidR="006D43A0" w:rsidRPr="006D43A0" w14:paraId="12A422CB" w14:textId="77777777" w:rsidTr="00F23C91">
        <w:trPr>
          <w:trHeight w:val="1253"/>
        </w:trPr>
        <w:tc>
          <w:tcPr>
            <w:tcW w:w="1276" w:type="dxa"/>
          </w:tcPr>
          <w:p w14:paraId="74204811" w14:textId="77777777" w:rsidR="006D43A0" w:rsidRPr="006D43A0" w:rsidRDefault="006D43A0" w:rsidP="00F23C91">
            <w:pPr>
              <w:widowControl w:val="0"/>
              <w:spacing w:line="276" w:lineRule="auto"/>
              <w:rPr>
                <w:lang w:eastAsia="en-US"/>
              </w:rPr>
            </w:pPr>
            <w:r w:rsidRPr="006D43A0">
              <w:rPr>
                <w:lang w:eastAsia="en-US"/>
              </w:rPr>
              <w:t>1) Plodina, oblast použití</w:t>
            </w:r>
          </w:p>
        </w:tc>
        <w:tc>
          <w:tcPr>
            <w:tcW w:w="1560" w:type="dxa"/>
          </w:tcPr>
          <w:p w14:paraId="1579A64B" w14:textId="77777777" w:rsidR="006D43A0" w:rsidRPr="006D43A0" w:rsidRDefault="006D43A0" w:rsidP="00F23C91">
            <w:pPr>
              <w:widowControl w:val="0"/>
              <w:spacing w:line="276" w:lineRule="auto"/>
              <w:ind w:left="25" w:right="-70"/>
              <w:rPr>
                <w:lang w:eastAsia="en-US"/>
              </w:rPr>
            </w:pPr>
            <w:r w:rsidRPr="006D43A0">
              <w:rPr>
                <w:lang w:eastAsia="en-US"/>
              </w:rPr>
              <w:t>2) Škodlivý organismus, jiný účel použití</w:t>
            </w:r>
          </w:p>
        </w:tc>
        <w:tc>
          <w:tcPr>
            <w:tcW w:w="1417" w:type="dxa"/>
          </w:tcPr>
          <w:p w14:paraId="76ED574C" w14:textId="77777777" w:rsidR="006D43A0" w:rsidRPr="006D43A0" w:rsidRDefault="006D43A0" w:rsidP="00F23C91">
            <w:pPr>
              <w:widowControl w:val="0"/>
              <w:spacing w:line="276" w:lineRule="auto"/>
              <w:ind w:left="51"/>
              <w:rPr>
                <w:lang w:eastAsia="en-US"/>
              </w:rPr>
            </w:pPr>
            <w:r w:rsidRPr="006D43A0">
              <w:rPr>
                <w:lang w:eastAsia="en-US"/>
              </w:rPr>
              <w:t>Dávkování, mísitelnost</w:t>
            </w:r>
          </w:p>
        </w:tc>
        <w:tc>
          <w:tcPr>
            <w:tcW w:w="567" w:type="dxa"/>
          </w:tcPr>
          <w:p w14:paraId="0A3AE677" w14:textId="77777777" w:rsidR="006D43A0" w:rsidRPr="006D43A0" w:rsidRDefault="006D43A0" w:rsidP="00F23C91">
            <w:pPr>
              <w:widowControl w:val="0"/>
              <w:spacing w:line="276" w:lineRule="auto"/>
              <w:jc w:val="center"/>
              <w:rPr>
                <w:lang w:eastAsia="en-US"/>
              </w:rPr>
            </w:pPr>
            <w:r w:rsidRPr="006D43A0">
              <w:rPr>
                <w:lang w:eastAsia="en-US"/>
              </w:rPr>
              <w:t>OL</w:t>
            </w:r>
          </w:p>
        </w:tc>
        <w:tc>
          <w:tcPr>
            <w:tcW w:w="1985" w:type="dxa"/>
          </w:tcPr>
          <w:p w14:paraId="10A80D6B" w14:textId="77777777" w:rsidR="006D43A0" w:rsidRPr="006D43A0" w:rsidRDefault="006D43A0" w:rsidP="00F23C91">
            <w:pPr>
              <w:widowControl w:val="0"/>
              <w:spacing w:line="276" w:lineRule="auto"/>
              <w:rPr>
                <w:lang w:eastAsia="en-US"/>
              </w:rPr>
            </w:pPr>
            <w:r w:rsidRPr="006D43A0">
              <w:rPr>
                <w:lang w:eastAsia="en-US"/>
              </w:rPr>
              <w:t>Poznámka</w:t>
            </w:r>
          </w:p>
          <w:p w14:paraId="1A177F77" w14:textId="0DBF5071" w:rsidR="006D43A0" w:rsidRPr="006D43A0" w:rsidRDefault="006D43A0" w:rsidP="00F23C91">
            <w:pPr>
              <w:widowControl w:val="0"/>
              <w:spacing w:line="276" w:lineRule="auto"/>
              <w:rPr>
                <w:lang w:eastAsia="en-US"/>
              </w:rPr>
            </w:pPr>
            <w:r w:rsidRPr="006D43A0">
              <w:rPr>
                <w:lang w:eastAsia="en-US"/>
              </w:rPr>
              <w:t>1) k</w:t>
            </w:r>
            <w:r w:rsidR="002C4206">
              <w:rPr>
                <w:lang w:eastAsia="en-US"/>
              </w:rPr>
              <w:t> </w:t>
            </w:r>
            <w:r w:rsidRPr="006D43A0">
              <w:rPr>
                <w:lang w:eastAsia="en-US"/>
              </w:rPr>
              <w:t>plodině</w:t>
            </w:r>
          </w:p>
          <w:p w14:paraId="1281B78C" w14:textId="12B867EB" w:rsidR="006D43A0" w:rsidRPr="006D43A0" w:rsidRDefault="006D43A0" w:rsidP="00F23C91">
            <w:pPr>
              <w:widowControl w:val="0"/>
              <w:spacing w:line="276" w:lineRule="auto"/>
              <w:rPr>
                <w:lang w:eastAsia="en-US"/>
              </w:rPr>
            </w:pPr>
            <w:r w:rsidRPr="006D43A0">
              <w:rPr>
                <w:lang w:eastAsia="en-US"/>
              </w:rPr>
              <w:t>2) k</w:t>
            </w:r>
            <w:r w:rsidR="002C4206">
              <w:rPr>
                <w:lang w:eastAsia="en-US"/>
              </w:rPr>
              <w:t> </w:t>
            </w:r>
            <w:r w:rsidRPr="006D43A0">
              <w:rPr>
                <w:lang w:eastAsia="en-US"/>
              </w:rPr>
              <w:t>ŠO</w:t>
            </w:r>
          </w:p>
          <w:p w14:paraId="156B3BFF" w14:textId="49BD6524" w:rsidR="006D43A0" w:rsidRPr="006D43A0" w:rsidRDefault="006D43A0" w:rsidP="00F23C91">
            <w:pPr>
              <w:widowControl w:val="0"/>
              <w:spacing w:line="276" w:lineRule="auto"/>
              <w:rPr>
                <w:lang w:eastAsia="en-US"/>
              </w:rPr>
            </w:pPr>
            <w:r w:rsidRPr="006D43A0">
              <w:rPr>
                <w:lang w:eastAsia="en-US"/>
              </w:rPr>
              <w:t>3) k</w:t>
            </w:r>
            <w:r w:rsidR="002C4206">
              <w:rPr>
                <w:lang w:eastAsia="en-US"/>
              </w:rPr>
              <w:t> </w:t>
            </w:r>
            <w:r w:rsidRPr="006D43A0">
              <w:rPr>
                <w:lang w:eastAsia="en-US"/>
              </w:rPr>
              <w:t>OL</w:t>
            </w:r>
          </w:p>
        </w:tc>
        <w:tc>
          <w:tcPr>
            <w:tcW w:w="2693" w:type="dxa"/>
          </w:tcPr>
          <w:p w14:paraId="4DE959B6" w14:textId="4518FE9E" w:rsidR="006D43A0" w:rsidRPr="006D43A0" w:rsidRDefault="006D43A0" w:rsidP="00F23C91">
            <w:pPr>
              <w:widowControl w:val="0"/>
              <w:spacing w:line="276" w:lineRule="auto"/>
              <w:rPr>
                <w:lang w:eastAsia="en-US"/>
              </w:rPr>
            </w:pPr>
            <w:r w:rsidRPr="006D43A0">
              <w:rPr>
                <w:lang w:eastAsia="en-US"/>
              </w:rPr>
              <w:t xml:space="preserve">4) Pozn. </w:t>
            </w:r>
            <w:r w:rsidR="002C4206" w:rsidRPr="006D43A0">
              <w:rPr>
                <w:lang w:eastAsia="en-US"/>
              </w:rPr>
              <w:t>K</w:t>
            </w:r>
            <w:r w:rsidR="002C4206">
              <w:rPr>
                <w:lang w:eastAsia="en-US"/>
              </w:rPr>
              <w:t> </w:t>
            </w:r>
            <w:r w:rsidRPr="006D43A0">
              <w:rPr>
                <w:lang w:eastAsia="en-US"/>
              </w:rPr>
              <w:t>dávkování</w:t>
            </w:r>
          </w:p>
          <w:p w14:paraId="0C237E2D" w14:textId="77777777" w:rsidR="006D43A0" w:rsidRPr="006D43A0" w:rsidRDefault="006D43A0" w:rsidP="00F23C91">
            <w:pPr>
              <w:widowControl w:val="0"/>
              <w:spacing w:line="276" w:lineRule="auto"/>
              <w:rPr>
                <w:lang w:eastAsia="en-US"/>
              </w:rPr>
            </w:pPr>
            <w:r w:rsidRPr="006D43A0">
              <w:rPr>
                <w:lang w:eastAsia="en-US"/>
              </w:rPr>
              <w:t>5) Umístění</w:t>
            </w:r>
          </w:p>
          <w:p w14:paraId="48AC3CC5" w14:textId="77777777" w:rsidR="006D43A0" w:rsidRPr="006D43A0" w:rsidRDefault="006D43A0" w:rsidP="00F23C91">
            <w:pPr>
              <w:widowControl w:val="0"/>
              <w:spacing w:line="276" w:lineRule="auto"/>
              <w:rPr>
                <w:lang w:eastAsia="en-US"/>
              </w:rPr>
            </w:pPr>
            <w:r w:rsidRPr="006D43A0">
              <w:rPr>
                <w:lang w:eastAsia="en-US"/>
              </w:rPr>
              <w:t>6) Určení sklizně</w:t>
            </w:r>
          </w:p>
        </w:tc>
      </w:tr>
      <w:tr w:rsidR="006D43A0" w:rsidRPr="006D43A0" w14:paraId="58DBD4C9" w14:textId="77777777" w:rsidTr="00F23C91">
        <w:tc>
          <w:tcPr>
            <w:tcW w:w="1276" w:type="dxa"/>
          </w:tcPr>
          <w:p w14:paraId="3DD77553" w14:textId="77777777" w:rsidR="006D43A0" w:rsidRPr="006D43A0" w:rsidRDefault="006D43A0" w:rsidP="00F23C91">
            <w:pPr>
              <w:widowControl w:val="0"/>
              <w:spacing w:line="276" w:lineRule="auto"/>
              <w:ind w:right="119"/>
              <w:rPr>
                <w:highlight w:val="yellow"/>
                <w:lang w:eastAsia="en-US"/>
              </w:rPr>
            </w:pPr>
            <w:r w:rsidRPr="006D43A0">
              <w:rPr>
                <w:lang w:eastAsia="en-US"/>
              </w:rPr>
              <w:t>kukuřice</w:t>
            </w:r>
          </w:p>
        </w:tc>
        <w:tc>
          <w:tcPr>
            <w:tcW w:w="1560" w:type="dxa"/>
          </w:tcPr>
          <w:p w14:paraId="0DBCD81B" w14:textId="77777777" w:rsidR="006D43A0" w:rsidRPr="006D43A0" w:rsidRDefault="006D43A0" w:rsidP="00F23C91">
            <w:pPr>
              <w:widowControl w:val="0"/>
              <w:spacing w:line="276" w:lineRule="auto"/>
              <w:ind w:left="25"/>
              <w:rPr>
                <w:highlight w:val="yellow"/>
                <w:lang w:eastAsia="en-US"/>
              </w:rPr>
            </w:pPr>
            <w:r w:rsidRPr="006D43A0">
              <w:rPr>
                <w:lang w:eastAsia="en-US"/>
              </w:rPr>
              <w:t>plevele dvouděložné jednoleté</w:t>
            </w:r>
          </w:p>
        </w:tc>
        <w:tc>
          <w:tcPr>
            <w:tcW w:w="1417" w:type="dxa"/>
          </w:tcPr>
          <w:p w14:paraId="20BB4D51" w14:textId="77777777" w:rsidR="006D43A0" w:rsidRPr="006D43A0" w:rsidRDefault="006D43A0" w:rsidP="00F23C91">
            <w:pPr>
              <w:widowControl w:val="0"/>
              <w:spacing w:line="276" w:lineRule="auto"/>
              <w:ind w:left="51"/>
              <w:rPr>
                <w:highlight w:val="yellow"/>
                <w:lang w:eastAsia="en-US"/>
              </w:rPr>
            </w:pPr>
            <w:r w:rsidRPr="006D43A0">
              <w:rPr>
                <w:lang w:eastAsia="en-US"/>
              </w:rPr>
              <w:t>0,5 l/ha</w:t>
            </w:r>
          </w:p>
        </w:tc>
        <w:tc>
          <w:tcPr>
            <w:tcW w:w="567" w:type="dxa"/>
          </w:tcPr>
          <w:p w14:paraId="4C91D72B" w14:textId="77777777" w:rsidR="006D43A0" w:rsidRPr="006D43A0" w:rsidRDefault="006D43A0" w:rsidP="00F23C91">
            <w:pPr>
              <w:widowControl w:val="0"/>
              <w:spacing w:line="276" w:lineRule="auto"/>
              <w:jc w:val="center"/>
              <w:rPr>
                <w:lang w:eastAsia="en-US"/>
              </w:rPr>
            </w:pPr>
            <w:r w:rsidRPr="006D43A0">
              <w:rPr>
                <w:lang w:eastAsia="en-US"/>
              </w:rPr>
              <w:t>AT</w:t>
            </w:r>
          </w:p>
        </w:tc>
        <w:tc>
          <w:tcPr>
            <w:tcW w:w="1985" w:type="dxa"/>
          </w:tcPr>
          <w:p w14:paraId="11F8760C" w14:textId="64CC9D9C" w:rsidR="006D43A0" w:rsidRPr="006D43A0" w:rsidRDefault="002C4206" w:rsidP="00F23C91">
            <w:pPr>
              <w:widowControl w:val="0"/>
              <w:autoSpaceDE w:val="0"/>
              <w:autoSpaceDN w:val="0"/>
              <w:adjustRightInd w:val="0"/>
              <w:spacing w:line="276" w:lineRule="auto"/>
              <w:rPr>
                <w:lang w:eastAsia="en-US"/>
              </w:rPr>
            </w:pPr>
            <w:r>
              <w:rPr>
                <w:lang w:eastAsia="en-US"/>
              </w:rPr>
              <w:t xml:space="preserve">1) </w:t>
            </w:r>
            <w:r w:rsidR="006D43A0" w:rsidRPr="006D43A0">
              <w:rPr>
                <w:lang w:eastAsia="en-US"/>
              </w:rPr>
              <w:t xml:space="preserve">od: 00 BBCH, </w:t>
            </w:r>
          </w:p>
          <w:p w14:paraId="03D573A5" w14:textId="77777777" w:rsidR="006D43A0" w:rsidRPr="006D43A0" w:rsidRDefault="006D43A0" w:rsidP="00F23C91">
            <w:pPr>
              <w:widowControl w:val="0"/>
              <w:autoSpaceDE w:val="0"/>
              <w:autoSpaceDN w:val="0"/>
              <w:adjustRightInd w:val="0"/>
              <w:spacing w:line="276" w:lineRule="auto"/>
              <w:contextualSpacing/>
              <w:rPr>
                <w:highlight w:val="yellow"/>
                <w:lang w:eastAsia="en-US"/>
              </w:rPr>
            </w:pPr>
            <w:r w:rsidRPr="006D43A0">
              <w:rPr>
                <w:lang w:eastAsia="en-US"/>
              </w:rPr>
              <w:t xml:space="preserve">do: 18 BBCH </w:t>
            </w:r>
          </w:p>
        </w:tc>
        <w:tc>
          <w:tcPr>
            <w:tcW w:w="2693" w:type="dxa"/>
          </w:tcPr>
          <w:p w14:paraId="2EC226C8" w14:textId="77777777" w:rsidR="006D43A0" w:rsidRPr="006D43A0" w:rsidRDefault="006D43A0" w:rsidP="00F23C91">
            <w:pPr>
              <w:widowControl w:val="0"/>
              <w:spacing w:line="276" w:lineRule="auto"/>
              <w:rPr>
                <w:lang w:eastAsia="en-US"/>
              </w:rPr>
            </w:pPr>
            <w:r w:rsidRPr="006D43A0">
              <w:rPr>
                <w:lang w:eastAsia="en-US"/>
              </w:rPr>
              <w:t xml:space="preserve">4) aplikace dělená </w:t>
            </w:r>
            <w:proofErr w:type="spellStart"/>
            <w:r w:rsidRPr="006D43A0">
              <w:rPr>
                <w:lang w:eastAsia="en-US"/>
              </w:rPr>
              <w:t>preemergentně</w:t>
            </w:r>
            <w:proofErr w:type="spellEnd"/>
            <w:r w:rsidRPr="006D43A0">
              <w:rPr>
                <w:lang w:eastAsia="en-US"/>
              </w:rPr>
              <w:t xml:space="preserve"> + </w:t>
            </w:r>
            <w:proofErr w:type="spellStart"/>
            <w:r w:rsidRPr="006D43A0">
              <w:rPr>
                <w:lang w:eastAsia="en-US"/>
              </w:rPr>
              <w:t>postemergentně</w:t>
            </w:r>
            <w:proofErr w:type="spellEnd"/>
            <w:r w:rsidRPr="006D43A0">
              <w:rPr>
                <w:lang w:eastAsia="en-US"/>
              </w:rPr>
              <w:t xml:space="preserve"> (BBCH 12-18) max. 2x </w:t>
            </w:r>
          </w:p>
          <w:p w14:paraId="69569614" w14:textId="77777777" w:rsidR="006D43A0" w:rsidRPr="006D43A0" w:rsidRDefault="006D43A0" w:rsidP="00F23C91">
            <w:pPr>
              <w:widowControl w:val="0"/>
              <w:spacing w:line="276" w:lineRule="auto"/>
              <w:rPr>
                <w:lang w:eastAsia="en-US"/>
              </w:rPr>
            </w:pPr>
            <w:r w:rsidRPr="006D43A0">
              <w:rPr>
                <w:lang w:eastAsia="en-US"/>
              </w:rPr>
              <w:t>5) pole</w:t>
            </w:r>
          </w:p>
          <w:p w14:paraId="39C86BC9" w14:textId="77777777" w:rsidR="006D43A0" w:rsidRPr="006D43A0" w:rsidRDefault="006D43A0" w:rsidP="00F23C91">
            <w:pPr>
              <w:widowControl w:val="0"/>
              <w:spacing w:line="276" w:lineRule="auto"/>
              <w:rPr>
                <w:highlight w:val="yellow"/>
                <w:lang w:eastAsia="en-US"/>
              </w:rPr>
            </w:pPr>
            <w:r w:rsidRPr="006D43A0">
              <w:rPr>
                <w:lang w:eastAsia="en-US"/>
              </w:rPr>
              <w:t>6) na zrno i na krmivo</w:t>
            </w:r>
          </w:p>
        </w:tc>
      </w:tr>
      <w:tr w:rsidR="006D43A0" w:rsidRPr="006D43A0" w14:paraId="241B66D2" w14:textId="77777777" w:rsidTr="00F23C91">
        <w:tc>
          <w:tcPr>
            <w:tcW w:w="1276" w:type="dxa"/>
          </w:tcPr>
          <w:p w14:paraId="047F09E6" w14:textId="77777777" w:rsidR="006D43A0" w:rsidRPr="006D43A0" w:rsidRDefault="006D43A0" w:rsidP="00F23C91">
            <w:pPr>
              <w:widowControl w:val="0"/>
              <w:spacing w:line="276" w:lineRule="auto"/>
              <w:ind w:right="119"/>
              <w:rPr>
                <w:highlight w:val="yellow"/>
                <w:lang w:eastAsia="en-US"/>
              </w:rPr>
            </w:pPr>
            <w:r w:rsidRPr="006D43A0">
              <w:rPr>
                <w:lang w:eastAsia="en-US"/>
              </w:rPr>
              <w:t>kukuřice</w:t>
            </w:r>
          </w:p>
        </w:tc>
        <w:tc>
          <w:tcPr>
            <w:tcW w:w="1560" w:type="dxa"/>
          </w:tcPr>
          <w:p w14:paraId="18AB7F18" w14:textId="77777777" w:rsidR="006D43A0" w:rsidRPr="006D43A0" w:rsidRDefault="006D43A0" w:rsidP="00F23C91">
            <w:pPr>
              <w:widowControl w:val="0"/>
              <w:spacing w:line="276" w:lineRule="auto"/>
              <w:ind w:left="25"/>
              <w:rPr>
                <w:highlight w:val="yellow"/>
                <w:lang w:eastAsia="en-US"/>
              </w:rPr>
            </w:pPr>
            <w:r w:rsidRPr="006D43A0">
              <w:rPr>
                <w:lang w:eastAsia="en-US"/>
              </w:rPr>
              <w:t>plevele dvouděložné jednoleté</w:t>
            </w:r>
          </w:p>
        </w:tc>
        <w:tc>
          <w:tcPr>
            <w:tcW w:w="1417" w:type="dxa"/>
          </w:tcPr>
          <w:p w14:paraId="06377A96" w14:textId="5BE8CD20" w:rsidR="006D43A0" w:rsidRPr="002C4206" w:rsidRDefault="006D43A0" w:rsidP="00F23C91">
            <w:pPr>
              <w:pStyle w:val="Odstavecseseznamem"/>
              <w:widowControl w:val="0"/>
              <w:spacing w:line="276" w:lineRule="auto"/>
              <w:ind w:left="73"/>
              <w:rPr>
                <w:highlight w:val="yellow"/>
                <w:lang w:eastAsia="en-US"/>
              </w:rPr>
            </w:pPr>
            <w:r w:rsidRPr="006D43A0">
              <w:rPr>
                <w:lang w:eastAsia="en-US"/>
              </w:rPr>
              <w:t>l/ha</w:t>
            </w:r>
          </w:p>
        </w:tc>
        <w:tc>
          <w:tcPr>
            <w:tcW w:w="567" w:type="dxa"/>
          </w:tcPr>
          <w:p w14:paraId="19668F2E" w14:textId="77777777" w:rsidR="006D43A0" w:rsidRPr="006D43A0" w:rsidRDefault="006D43A0" w:rsidP="00F23C91">
            <w:pPr>
              <w:widowControl w:val="0"/>
              <w:spacing w:line="276" w:lineRule="auto"/>
              <w:jc w:val="center"/>
              <w:rPr>
                <w:lang w:eastAsia="en-US"/>
              </w:rPr>
            </w:pPr>
            <w:r w:rsidRPr="006D43A0">
              <w:rPr>
                <w:lang w:eastAsia="en-US"/>
              </w:rPr>
              <w:t>AT</w:t>
            </w:r>
          </w:p>
        </w:tc>
        <w:tc>
          <w:tcPr>
            <w:tcW w:w="1985" w:type="dxa"/>
          </w:tcPr>
          <w:p w14:paraId="0E8FA484" w14:textId="1EE1C86A" w:rsidR="006D43A0" w:rsidRPr="006D43A0" w:rsidRDefault="002C4206" w:rsidP="00F23C91">
            <w:pPr>
              <w:widowControl w:val="0"/>
              <w:autoSpaceDE w:val="0"/>
              <w:autoSpaceDN w:val="0"/>
              <w:adjustRightInd w:val="0"/>
              <w:spacing w:line="276" w:lineRule="auto"/>
              <w:rPr>
                <w:lang w:eastAsia="en-US"/>
              </w:rPr>
            </w:pPr>
            <w:r>
              <w:rPr>
                <w:lang w:eastAsia="en-US"/>
              </w:rPr>
              <w:t xml:space="preserve">1) </w:t>
            </w:r>
            <w:r w:rsidR="006D43A0" w:rsidRPr="006D43A0">
              <w:rPr>
                <w:lang w:eastAsia="en-US"/>
              </w:rPr>
              <w:t xml:space="preserve">od: 10 BBCH, </w:t>
            </w:r>
          </w:p>
          <w:p w14:paraId="37A71666" w14:textId="77777777" w:rsidR="006D43A0" w:rsidRPr="006D43A0" w:rsidRDefault="006D43A0" w:rsidP="00F23C91">
            <w:pPr>
              <w:widowControl w:val="0"/>
              <w:autoSpaceDE w:val="0"/>
              <w:autoSpaceDN w:val="0"/>
              <w:adjustRightInd w:val="0"/>
              <w:spacing w:line="276" w:lineRule="auto"/>
              <w:contextualSpacing/>
              <w:rPr>
                <w:highlight w:val="yellow"/>
                <w:lang w:eastAsia="en-US"/>
              </w:rPr>
            </w:pPr>
            <w:r w:rsidRPr="006D43A0">
              <w:rPr>
                <w:lang w:eastAsia="en-US"/>
              </w:rPr>
              <w:t xml:space="preserve">do: 18 BBCH </w:t>
            </w:r>
          </w:p>
        </w:tc>
        <w:tc>
          <w:tcPr>
            <w:tcW w:w="2693" w:type="dxa"/>
          </w:tcPr>
          <w:p w14:paraId="2013149C" w14:textId="77777777" w:rsidR="006D43A0" w:rsidRPr="006D43A0" w:rsidRDefault="006D43A0" w:rsidP="00F23C91">
            <w:pPr>
              <w:widowControl w:val="0"/>
              <w:spacing w:line="276" w:lineRule="auto"/>
              <w:rPr>
                <w:lang w:eastAsia="en-US"/>
              </w:rPr>
            </w:pPr>
            <w:r w:rsidRPr="006D43A0">
              <w:rPr>
                <w:lang w:eastAsia="en-US"/>
              </w:rPr>
              <w:t xml:space="preserve">4) max. 1x </w:t>
            </w:r>
          </w:p>
          <w:p w14:paraId="170A5813" w14:textId="77777777" w:rsidR="006D43A0" w:rsidRPr="006D43A0" w:rsidRDefault="006D43A0" w:rsidP="00F23C91">
            <w:pPr>
              <w:widowControl w:val="0"/>
              <w:spacing w:line="276" w:lineRule="auto"/>
              <w:rPr>
                <w:lang w:eastAsia="en-US"/>
              </w:rPr>
            </w:pPr>
            <w:r w:rsidRPr="006D43A0">
              <w:rPr>
                <w:lang w:eastAsia="en-US"/>
              </w:rPr>
              <w:t>5) pole</w:t>
            </w:r>
          </w:p>
          <w:p w14:paraId="02E19B9C" w14:textId="77777777" w:rsidR="006D43A0" w:rsidRPr="006D43A0" w:rsidRDefault="006D43A0" w:rsidP="00F23C91">
            <w:pPr>
              <w:widowControl w:val="0"/>
              <w:spacing w:line="276" w:lineRule="auto"/>
              <w:rPr>
                <w:highlight w:val="yellow"/>
                <w:lang w:eastAsia="en-US"/>
              </w:rPr>
            </w:pPr>
            <w:r w:rsidRPr="006D43A0">
              <w:rPr>
                <w:lang w:eastAsia="en-US"/>
              </w:rPr>
              <w:t>6) na zrno i na krmivo</w:t>
            </w:r>
          </w:p>
        </w:tc>
      </w:tr>
      <w:tr w:rsidR="006D43A0" w:rsidRPr="006D43A0" w14:paraId="6BC7A4A8" w14:textId="77777777" w:rsidTr="00F23C91">
        <w:tc>
          <w:tcPr>
            <w:tcW w:w="1276" w:type="dxa"/>
          </w:tcPr>
          <w:p w14:paraId="4A445424" w14:textId="77777777" w:rsidR="006D43A0" w:rsidRPr="006D43A0" w:rsidRDefault="006D43A0" w:rsidP="00F23C91">
            <w:pPr>
              <w:widowControl w:val="0"/>
              <w:spacing w:line="276" w:lineRule="auto"/>
              <w:ind w:right="119"/>
              <w:rPr>
                <w:lang w:eastAsia="en-US"/>
              </w:rPr>
            </w:pPr>
            <w:r w:rsidRPr="006D43A0">
              <w:rPr>
                <w:lang w:eastAsia="en-US"/>
              </w:rPr>
              <w:t>kukuřice</w:t>
            </w:r>
          </w:p>
        </w:tc>
        <w:tc>
          <w:tcPr>
            <w:tcW w:w="1560" w:type="dxa"/>
          </w:tcPr>
          <w:p w14:paraId="3A5CCF5B" w14:textId="77777777" w:rsidR="006D43A0" w:rsidRPr="006D43A0" w:rsidRDefault="006D43A0" w:rsidP="00F23C91">
            <w:pPr>
              <w:widowControl w:val="0"/>
              <w:spacing w:line="276" w:lineRule="auto"/>
              <w:ind w:left="25"/>
              <w:rPr>
                <w:lang w:eastAsia="en-US"/>
              </w:rPr>
            </w:pPr>
            <w:r w:rsidRPr="006D43A0">
              <w:rPr>
                <w:lang w:eastAsia="en-US"/>
              </w:rPr>
              <w:t>plevele dvouděložné jednoleté</w:t>
            </w:r>
          </w:p>
        </w:tc>
        <w:tc>
          <w:tcPr>
            <w:tcW w:w="1417" w:type="dxa"/>
          </w:tcPr>
          <w:p w14:paraId="158BAD94" w14:textId="77777777" w:rsidR="006D43A0" w:rsidRPr="006D43A0" w:rsidRDefault="006D43A0" w:rsidP="00F23C91">
            <w:pPr>
              <w:widowControl w:val="0"/>
              <w:spacing w:line="276" w:lineRule="auto"/>
              <w:ind w:left="51"/>
              <w:rPr>
                <w:lang w:eastAsia="en-US"/>
              </w:rPr>
            </w:pPr>
            <w:r w:rsidRPr="006D43A0">
              <w:rPr>
                <w:lang w:eastAsia="en-US"/>
              </w:rPr>
              <w:t>0,5 l/ha</w:t>
            </w:r>
          </w:p>
        </w:tc>
        <w:tc>
          <w:tcPr>
            <w:tcW w:w="567" w:type="dxa"/>
          </w:tcPr>
          <w:p w14:paraId="2A8EC03D" w14:textId="77777777" w:rsidR="006D43A0" w:rsidRPr="006D43A0" w:rsidRDefault="006D43A0" w:rsidP="00F23C91">
            <w:pPr>
              <w:widowControl w:val="0"/>
              <w:spacing w:line="276" w:lineRule="auto"/>
              <w:jc w:val="center"/>
              <w:rPr>
                <w:lang w:eastAsia="en-US"/>
              </w:rPr>
            </w:pPr>
            <w:r w:rsidRPr="006D43A0">
              <w:rPr>
                <w:lang w:eastAsia="en-US"/>
              </w:rPr>
              <w:t>AT</w:t>
            </w:r>
          </w:p>
        </w:tc>
        <w:tc>
          <w:tcPr>
            <w:tcW w:w="1985" w:type="dxa"/>
          </w:tcPr>
          <w:p w14:paraId="4171A3D9" w14:textId="491BCF4B" w:rsidR="006D43A0" w:rsidRPr="006D43A0" w:rsidRDefault="002C4206" w:rsidP="00F23C91">
            <w:pPr>
              <w:widowControl w:val="0"/>
              <w:autoSpaceDE w:val="0"/>
              <w:autoSpaceDN w:val="0"/>
              <w:adjustRightInd w:val="0"/>
              <w:spacing w:after="160" w:line="276" w:lineRule="auto"/>
              <w:contextualSpacing/>
              <w:rPr>
                <w:lang w:eastAsia="en-US"/>
              </w:rPr>
            </w:pPr>
            <w:r>
              <w:rPr>
                <w:lang w:eastAsia="en-US"/>
              </w:rPr>
              <w:t xml:space="preserve">1) </w:t>
            </w:r>
            <w:r w:rsidR="006D43A0" w:rsidRPr="006D43A0">
              <w:rPr>
                <w:lang w:eastAsia="en-US"/>
              </w:rPr>
              <w:t xml:space="preserve">od: 10 BBCH, </w:t>
            </w:r>
          </w:p>
          <w:p w14:paraId="3FA7A4CF" w14:textId="77777777" w:rsidR="006D43A0" w:rsidRPr="006D43A0" w:rsidRDefault="006D43A0" w:rsidP="00F23C91">
            <w:pPr>
              <w:widowControl w:val="0"/>
              <w:autoSpaceDE w:val="0"/>
              <w:autoSpaceDN w:val="0"/>
              <w:adjustRightInd w:val="0"/>
              <w:spacing w:line="276" w:lineRule="auto"/>
              <w:contextualSpacing/>
              <w:rPr>
                <w:lang w:eastAsia="en-US"/>
              </w:rPr>
            </w:pPr>
            <w:r w:rsidRPr="006D43A0">
              <w:rPr>
                <w:lang w:eastAsia="en-US"/>
              </w:rPr>
              <w:t xml:space="preserve">do: 18 BBCH </w:t>
            </w:r>
          </w:p>
        </w:tc>
        <w:tc>
          <w:tcPr>
            <w:tcW w:w="2693" w:type="dxa"/>
          </w:tcPr>
          <w:p w14:paraId="1D6A5F09" w14:textId="77777777" w:rsidR="006D43A0" w:rsidRPr="006D43A0" w:rsidRDefault="006D43A0" w:rsidP="00F23C91">
            <w:pPr>
              <w:widowControl w:val="0"/>
              <w:spacing w:line="276" w:lineRule="auto"/>
              <w:rPr>
                <w:lang w:eastAsia="en-US"/>
              </w:rPr>
            </w:pPr>
            <w:r w:rsidRPr="006D43A0">
              <w:rPr>
                <w:lang w:eastAsia="en-US"/>
              </w:rPr>
              <w:t xml:space="preserve">4) aplikace dělená </w:t>
            </w:r>
            <w:proofErr w:type="spellStart"/>
            <w:r w:rsidRPr="006D43A0">
              <w:rPr>
                <w:lang w:eastAsia="en-US"/>
              </w:rPr>
              <w:t>postemergentně</w:t>
            </w:r>
            <w:proofErr w:type="spellEnd"/>
            <w:r w:rsidRPr="006D43A0">
              <w:rPr>
                <w:lang w:eastAsia="en-US"/>
              </w:rPr>
              <w:t xml:space="preserve"> + </w:t>
            </w:r>
            <w:proofErr w:type="spellStart"/>
            <w:r w:rsidRPr="006D43A0">
              <w:rPr>
                <w:lang w:eastAsia="en-US"/>
              </w:rPr>
              <w:t>postemergentně</w:t>
            </w:r>
            <w:proofErr w:type="spellEnd"/>
            <w:r w:rsidRPr="006D43A0">
              <w:rPr>
                <w:lang w:eastAsia="en-US"/>
              </w:rPr>
              <w:t xml:space="preserve">, max. 2x </w:t>
            </w:r>
          </w:p>
          <w:p w14:paraId="14CC9AD6" w14:textId="77777777" w:rsidR="006D43A0" w:rsidRPr="006D43A0" w:rsidRDefault="006D43A0" w:rsidP="00F23C91">
            <w:pPr>
              <w:widowControl w:val="0"/>
              <w:spacing w:line="276" w:lineRule="auto"/>
              <w:rPr>
                <w:lang w:eastAsia="en-US"/>
              </w:rPr>
            </w:pPr>
            <w:r w:rsidRPr="006D43A0">
              <w:rPr>
                <w:lang w:eastAsia="en-US"/>
              </w:rPr>
              <w:t>5) pole</w:t>
            </w:r>
          </w:p>
          <w:p w14:paraId="085CD0EC" w14:textId="77777777" w:rsidR="006D43A0" w:rsidRPr="006D43A0" w:rsidRDefault="006D43A0" w:rsidP="00F23C91">
            <w:pPr>
              <w:widowControl w:val="0"/>
              <w:spacing w:line="276" w:lineRule="auto"/>
              <w:rPr>
                <w:lang w:eastAsia="en-US"/>
              </w:rPr>
            </w:pPr>
            <w:r w:rsidRPr="006D43A0">
              <w:rPr>
                <w:lang w:eastAsia="en-US"/>
              </w:rPr>
              <w:t>6) na zrno i na krmivo</w:t>
            </w:r>
          </w:p>
        </w:tc>
      </w:tr>
    </w:tbl>
    <w:p w14:paraId="498C98F1" w14:textId="77777777" w:rsidR="00F23C91" w:rsidRDefault="00F23C91" w:rsidP="00221771">
      <w:pPr>
        <w:widowControl w:val="0"/>
        <w:spacing w:line="276" w:lineRule="auto"/>
        <w:rPr>
          <w:szCs w:val="20"/>
          <w:lang w:eastAsia="en-US"/>
        </w:rPr>
      </w:pPr>
    </w:p>
    <w:p w14:paraId="6504A057" w14:textId="4AA225AF" w:rsidR="006D43A0" w:rsidRDefault="006D43A0" w:rsidP="00F23C91">
      <w:pPr>
        <w:widowControl w:val="0"/>
        <w:spacing w:line="276" w:lineRule="auto"/>
        <w:rPr>
          <w:szCs w:val="20"/>
          <w:lang w:eastAsia="en-US"/>
        </w:rPr>
      </w:pPr>
      <w:r w:rsidRPr="006D43A0">
        <w:rPr>
          <w:szCs w:val="20"/>
          <w:lang w:eastAsia="en-US"/>
        </w:rPr>
        <w:t>AT – ochranná lhůta je dána odstupem mezi termínem poslední aplikace a sklizní.</w:t>
      </w:r>
    </w:p>
    <w:p w14:paraId="316B6FB2" w14:textId="77777777" w:rsidR="00F23C91" w:rsidRPr="006D43A0" w:rsidRDefault="00F23C91" w:rsidP="00F23C91">
      <w:pPr>
        <w:widowControl w:val="0"/>
        <w:spacing w:line="276" w:lineRule="auto"/>
        <w:rPr>
          <w:szCs w:val="20"/>
          <w:lang w:eastAsia="en-US"/>
        </w:rPr>
      </w:pPr>
    </w:p>
    <w:tbl>
      <w:tblPr>
        <w:tblStyle w:val="DAR0075"/>
        <w:tblW w:w="9498" w:type="dxa"/>
        <w:tblInd w:w="-147" w:type="dxa"/>
        <w:tblLayout w:type="fixed"/>
        <w:tblLook w:val="01E0" w:firstRow="1" w:lastRow="1" w:firstColumn="1" w:lastColumn="1" w:noHBand="0" w:noVBand="0"/>
      </w:tblPr>
      <w:tblGrid>
        <w:gridCol w:w="2410"/>
        <w:gridCol w:w="1701"/>
        <w:gridCol w:w="1276"/>
        <w:gridCol w:w="2410"/>
        <w:gridCol w:w="1701"/>
      </w:tblGrid>
      <w:tr w:rsidR="006D43A0" w:rsidRPr="006D43A0" w14:paraId="107F8373" w14:textId="77777777" w:rsidTr="00F23C91">
        <w:tc>
          <w:tcPr>
            <w:tcW w:w="2410" w:type="dxa"/>
          </w:tcPr>
          <w:p w14:paraId="7D88053D" w14:textId="77777777" w:rsidR="006D43A0" w:rsidRPr="006D43A0" w:rsidRDefault="006D43A0" w:rsidP="00F23C91">
            <w:pPr>
              <w:widowControl w:val="0"/>
              <w:spacing w:line="276" w:lineRule="auto"/>
              <w:rPr>
                <w:rFonts w:asciiTheme="minorHAnsi" w:hAnsiTheme="minorHAnsi"/>
              </w:rPr>
            </w:pPr>
            <w:r w:rsidRPr="006D43A0">
              <w:t>Plodina, oblast použití</w:t>
            </w:r>
          </w:p>
        </w:tc>
        <w:tc>
          <w:tcPr>
            <w:tcW w:w="1701" w:type="dxa"/>
          </w:tcPr>
          <w:p w14:paraId="663DFAFB" w14:textId="77777777" w:rsidR="006D43A0" w:rsidRPr="006D43A0" w:rsidRDefault="006D43A0" w:rsidP="00F23C91">
            <w:pPr>
              <w:widowControl w:val="0"/>
              <w:spacing w:line="276" w:lineRule="auto"/>
              <w:ind w:left="34" w:hanging="34"/>
              <w:rPr>
                <w:rFonts w:asciiTheme="minorHAnsi" w:hAnsiTheme="minorHAnsi"/>
              </w:rPr>
            </w:pPr>
            <w:r w:rsidRPr="006D43A0">
              <w:t>Dávka vody</w:t>
            </w:r>
          </w:p>
        </w:tc>
        <w:tc>
          <w:tcPr>
            <w:tcW w:w="1276" w:type="dxa"/>
          </w:tcPr>
          <w:p w14:paraId="72D258E8" w14:textId="77777777" w:rsidR="006D43A0" w:rsidRPr="006D43A0" w:rsidRDefault="006D43A0" w:rsidP="00F23C91">
            <w:pPr>
              <w:widowControl w:val="0"/>
              <w:spacing w:line="276" w:lineRule="auto"/>
              <w:ind w:left="34" w:hanging="34"/>
              <w:rPr>
                <w:rFonts w:asciiTheme="minorHAnsi" w:hAnsiTheme="minorHAnsi"/>
              </w:rPr>
            </w:pPr>
            <w:r w:rsidRPr="006D43A0">
              <w:t>Způsob aplikace</w:t>
            </w:r>
          </w:p>
        </w:tc>
        <w:tc>
          <w:tcPr>
            <w:tcW w:w="2410" w:type="dxa"/>
          </w:tcPr>
          <w:p w14:paraId="0AA9A170" w14:textId="77777777" w:rsidR="006D43A0" w:rsidRPr="006D43A0" w:rsidRDefault="006D43A0" w:rsidP="00F23C91">
            <w:pPr>
              <w:widowControl w:val="0"/>
              <w:spacing w:line="276" w:lineRule="auto"/>
              <w:ind w:left="34" w:hanging="34"/>
            </w:pPr>
            <w:r w:rsidRPr="006D43A0">
              <w:t>Max. počet aplikací v plodině</w:t>
            </w:r>
          </w:p>
        </w:tc>
        <w:tc>
          <w:tcPr>
            <w:tcW w:w="1701" w:type="dxa"/>
          </w:tcPr>
          <w:p w14:paraId="28A3018F" w14:textId="77777777" w:rsidR="006D43A0" w:rsidRPr="006D43A0" w:rsidRDefault="006D43A0" w:rsidP="00F23C91">
            <w:pPr>
              <w:widowControl w:val="0"/>
              <w:spacing w:line="276" w:lineRule="auto"/>
              <w:ind w:left="34" w:hanging="34"/>
            </w:pPr>
            <w:r w:rsidRPr="006D43A0">
              <w:t>Interval mezi aplikacemi</w:t>
            </w:r>
          </w:p>
        </w:tc>
      </w:tr>
      <w:tr w:rsidR="006D43A0" w:rsidRPr="006D43A0" w14:paraId="2013FAFB" w14:textId="77777777" w:rsidTr="00F23C91">
        <w:tc>
          <w:tcPr>
            <w:tcW w:w="2410" w:type="dxa"/>
          </w:tcPr>
          <w:p w14:paraId="06E2849C" w14:textId="77777777" w:rsidR="006D43A0" w:rsidRPr="006D43A0" w:rsidRDefault="006D43A0" w:rsidP="00F23C91">
            <w:pPr>
              <w:widowControl w:val="0"/>
              <w:spacing w:line="276" w:lineRule="auto"/>
              <w:ind w:left="25"/>
            </w:pPr>
            <w:r w:rsidRPr="006D43A0">
              <w:t>kukuřice</w:t>
            </w:r>
          </w:p>
        </w:tc>
        <w:tc>
          <w:tcPr>
            <w:tcW w:w="1701" w:type="dxa"/>
          </w:tcPr>
          <w:p w14:paraId="3B060022" w14:textId="77777777" w:rsidR="006D43A0" w:rsidRPr="006D43A0" w:rsidRDefault="006D43A0" w:rsidP="00F23C91">
            <w:pPr>
              <w:widowControl w:val="0"/>
              <w:spacing w:line="276" w:lineRule="auto"/>
            </w:pPr>
            <w:r w:rsidRPr="006D43A0">
              <w:t xml:space="preserve"> 200-400 l/ha</w:t>
            </w:r>
          </w:p>
        </w:tc>
        <w:tc>
          <w:tcPr>
            <w:tcW w:w="1276" w:type="dxa"/>
          </w:tcPr>
          <w:p w14:paraId="703FD950" w14:textId="77777777" w:rsidR="006D43A0" w:rsidRPr="006D43A0" w:rsidRDefault="006D43A0" w:rsidP="00F23C91">
            <w:pPr>
              <w:widowControl w:val="0"/>
              <w:spacing w:line="276" w:lineRule="auto"/>
            </w:pPr>
            <w:r w:rsidRPr="006D43A0">
              <w:t>postřik</w:t>
            </w:r>
          </w:p>
        </w:tc>
        <w:tc>
          <w:tcPr>
            <w:tcW w:w="2410" w:type="dxa"/>
          </w:tcPr>
          <w:p w14:paraId="5C80BE68" w14:textId="77777777" w:rsidR="006D43A0" w:rsidRPr="006D43A0" w:rsidRDefault="006D43A0" w:rsidP="00F23C91">
            <w:pPr>
              <w:widowControl w:val="0"/>
              <w:spacing w:line="276" w:lineRule="auto"/>
            </w:pPr>
            <w:r w:rsidRPr="006D43A0">
              <w:t>2x</w:t>
            </w:r>
          </w:p>
        </w:tc>
        <w:tc>
          <w:tcPr>
            <w:tcW w:w="1701" w:type="dxa"/>
          </w:tcPr>
          <w:p w14:paraId="52158ECC" w14:textId="77777777" w:rsidR="006D43A0" w:rsidRPr="006D43A0" w:rsidRDefault="006D43A0" w:rsidP="00F23C91">
            <w:pPr>
              <w:widowControl w:val="0"/>
              <w:spacing w:line="276" w:lineRule="auto"/>
            </w:pPr>
            <w:r w:rsidRPr="006D43A0">
              <w:t>7 dnů</w:t>
            </w:r>
          </w:p>
        </w:tc>
      </w:tr>
    </w:tbl>
    <w:p w14:paraId="399044FA" w14:textId="77777777" w:rsidR="006D43A0" w:rsidRDefault="006D43A0" w:rsidP="00221771">
      <w:pPr>
        <w:widowControl w:val="0"/>
        <w:tabs>
          <w:tab w:val="left" w:pos="9639"/>
        </w:tabs>
        <w:spacing w:line="276" w:lineRule="auto"/>
        <w:jc w:val="both"/>
        <w:rPr>
          <w:bCs/>
          <w:lang w:eastAsia="en-US"/>
        </w:rPr>
      </w:pPr>
    </w:p>
    <w:p w14:paraId="2B809261" w14:textId="77777777" w:rsidR="00F23C91" w:rsidRPr="00F23C91" w:rsidRDefault="00F23C91" w:rsidP="00221771">
      <w:pPr>
        <w:widowControl w:val="0"/>
        <w:tabs>
          <w:tab w:val="left" w:pos="9639"/>
        </w:tabs>
        <w:spacing w:line="276" w:lineRule="auto"/>
        <w:jc w:val="both"/>
        <w:rPr>
          <w:bCs/>
          <w:lang w:eastAsia="en-US"/>
        </w:rPr>
      </w:pPr>
    </w:p>
    <w:p w14:paraId="6EB303D5"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lastRenderedPageBreak/>
        <w:t>Jednoleté dvouděložné plevele se ošetřují optimálně od fáze BBCH 12 (2 pravé listy) do fáze BBCH 14 (4 pravé listy).</w:t>
      </w:r>
    </w:p>
    <w:p w14:paraId="64A6FA7D" w14:textId="77777777" w:rsidR="006D43A0" w:rsidRPr="00F23C91" w:rsidRDefault="006D43A0" w:rsidP="00F23C91">
      <w:pPr>
        <w:widowControl w:val="0"/>
        <w:tabs>
          <w:tab w:val="left" w:pos="9639"/>
        </w:tabs>
        <w:spacing w:line="276" w:lineRule="auto"/>
        <w:jc w:val="both"/>
        <w:rPr>
          <w:bCs/>
          <w:lang w:eastAsia="en-US"/>
        </w:rPr>
      </w:pPr>
    </w:p>
    <w:p w14:paraId="74E46DD7" w14:textId="77777777" w:rsidR="006D43A0" w:rsidRPr="006D43A0" w:rsidRDefault="006D43A0" w:rsidP="00F23C91">
      <w:pPr>
        <w:widowControl w:val="0"/>
        <w:tabs>
          <w:tab w:val="left" w:pos="9639"/>
        </w:tabs>
        <w:spacing w:line="276" w:lineRule="auto"/>
        <w:jc w:val="both"/>
        <w:rPr>
          <w:b/>
          <w:lang w:eastAsia="en-US"/>
        </w:rPr>
      </w:pPr>
      <w:r w:rsidRPr="006D43A0">
        <w:rPr>
          <w:b/>
          <w:lang w:eastAsia="en-US"/>
        </w:rPr>
        <w:t xml:space="preserve">Spektrum účinnosti: </w:t>
      </w:r>
    </w:p>
    <w:p w14:paraId="7A56C88A" w14:textId="77777777" w:rsidR="006D43A0" w:rsidRPr="006D43A0" w:rsidRDefault="006D43A0" w:rsidP="00F23C91">
      <w:pPr>
        <w:widowControl w:val="0"/>
        <w:tabs>
          <w:tab w:val="left" w:pos="9639"/>
        </w:tabs>
        <w:spacing w:line="276" w:lineRule="auto"/>
        <w:jc w:val="both"/>
        <w:rPr>
          <w:bCs/>
          <w:i/>
          <w:iCs/>
          <w:lang w:eastAsia="en-US"/>
        </w:rPr>
      </w:pPr>
      <w:r w:rsidRPr="006D43A0">
        <w:rPr>
          <w:bCs/>
          <w:i/>
          <w:iCs/>
          <w:lang w:eastAsia="en-US"/>
        </w:rPr>
        <w:t>Dělená aplikace (</w:t>
      </w:r>
      <w:proofErr w:type="spellStart"/>
      <w:r w:rsidRPr="006D43A0">
        <w:rPr>
          <w:bCs/>
          <w:i/>
          <w:iCs/>
          <w:lang w:eastAsia="en-US"/>
        </w:rPr>
        <w:t>preemergentní</w:t>
      </w:r>
      <w:proofErr w:type="spellEnd"/>
      <w:r w:rsidRPr="006D43A0">
        <w:rPr>
          <w:bCs/>
          <w:i/>
          <w:iCs/>
          <w:lang w:eastAsia="en-US"/>
        </w:rPr>
        <w:t xml:space="preserve"> aplikace + </w:t>
      </w:r>
      <w:proofErr w:type="spellStart"/>
      <w:r w:rsidRPr="006D43A0">
        <w:rPr>
          <w:bCs/>
          <w:i/>
          <w:iCs/>
          <w:lang w:eastAsia="en-US"/>
        </w:rPr>
        <w:t>postemergentní</w:t>
      </w:r>
      <w:proofErr w:type="spellEnd"/>
      <w:r w:rsidRPr="006D43A0">
        <w:rPr>
          <w:bCs/>
          <w:i/>
          <w:iCs/>
          <w:lang w:eastAsia="en-US"/>
        </w:rPr>
        <w:t xml:space="preserve"> aplikace 0,5 l/ha + 0,5 l/ha)</w:t>
      </w:r>
    </w:p>
    <w:p w14:paraId="6E5844A6" w14:textId="77777777" w:rsidR="006D43A0" w:rsidRPr="006D43A0" w:rsidRDefault="006D43A0" w:rsidP="00F23C91">
      <w:pPr>
        <w:widowControl w:val="0"/>
        <w:tabs>
          <w:tab w:val="left" w:pos="9639"/>
        </w:tabs>
        <w:spacing w:line="276" w:lineRule="auto"/>
        <w:jc w:val="both"/>
        <w:rPr>
          <w:bCs/>
          <w:lang w:eastAsia="en-US"/>
        </w:rPr>
      </w:pPr>
      <w:r w:rsidRPr="006D43A0">
        <w:rPr>
          <w:bCs/>
          <w:u w:val="single"/>
          <w:lang w:eastAsia="en-US"/>
        </w:rPr>
        <w:t>Plevele citlivé</w:t>
      </w:r>
      <w:r w:rsidRPr="006D43A0">
        <w:rPr>
          <w:bCs/>
          <w:lang w:eastAsia="en-US"/>
        </w:rPr>
        <w:t>: merlík bílý, opletka obecná, ptačinec prostřední, violka rolní, hluchavka nachová, heřmánek pravý</w:t>
      </w:r>
    </w:p>
    <w:p w14:paraId="4B4E9182" w14:textId="77777777" w:rsidR="006D43A0" w:rsidRPr="006D43A0" w:rsidRDefault="006D43A0" w:rsidP="00F23C91">
      <w:pPr>
        <w:widowControl w:val="0"/>
        <w:tabs>
          <w:tab w:val="left" w:pos="9639"/>
        </w:tabs>
        <w:spacing w:line="276" w:lineRule="auto"/>
        <w:jc w:val="both"/>
        <w:rPr>
          <w:bCs/>
          <w:lang w:eastAsia="en-US"/>
        </w:rPr>
      </w:pPr>
    </w:p>
    <w:p w14:paraId="20311626" w14:textId="77777777" w:rsidR="006D43A0" w:rsidRPr="006D43A0" w:rsidRDefault="006D43A0" w:rsidP="00F23C91">
      <w:pPr>
        <w:widowControl w:val="0"/>
        <w:tabs>
          <w:tab w:val="left" w:pos="9639"/>
        </w:tabs>
        <w:spacing w:line="276" w:lineRule="auto"/>
        <w:jc w:val="both"/>
        <w:rPr>
          <w:bCs/>
          <w:i/>
          <w:iCs/>
          <w:lang w:eastAsia="en-US"/>
        </w:rPr>
      </w:pPr>
      <w:proofErr w:type="spellStart"/>
      <w:r w:rsidRPr="006D43A0">
        <w:rPr>
          <w:bCs/>
          <w:i/>
          <w:iCs/>
          <w:lang w:eastAsia="en-US"/>
        </w:rPr>
        <w:t>Postemergentní</w:t>
      </w:r>
      <w:proofErr w:type="spellEnd"/>
      <w:r w:rsidRPr="006D43A0">
        <w:rPr>
          <w:bCs/>
          <w:i/>
          <w:iCs/>
          <w:lang w:eastAsia="en-US"/>
        </w:rPr>
        <w:t xml:space="preserve"> aplikace</w:t>
      </w:r>
    </w:p>
    <w:p w14:paraId="162B7531" w14:textId="77777777" w:rsidR="006D43A0" w:rsidRPr="006D43A0" w:rsidRDefault="006D43A0" w:rsidP="00F23C91">
      <w:pPr>
        <w:widowControl w:val="0"/>
        <w:tabs>
          <w:tab w:val="left" w:pos="9639"/>
        </w:tabs>
        <w:spacing w:line="276" w:lineRule="auto"/>
        <w:jc w:val="both"/>
        <w:rPr>
          <w:bCs/>
          <w:lang w:eastAsia="en-US"/>
        </w:rPr>
      </w:pPr>
      <w:r w:rsidRPr="006D43A0">
        <w:rPr>
          <w:bCs/>
          <w:u w:val="single"/>
          <w:lang w:eastAsia="en-US"/>
        </w:rPr>
        <w:t>Plevele citlivé</w:t>
      </w:r>
      <w:r w:rsidRPr="006D43A0">
        <w:rPr>
          <w:bCs/>
          <w:lang w:eastAsia="en-US"/>
        </w:rPr>
        <w:t xml:space="preserve">: merlík bílý, violka rolní, lilek černý, ptačinec prostřední, rdesno červivec, penízek rolní, rdesno ptačí, rdesno blešník, kokoška pastuší tobolka, hluchavka nachová, hořčice rolní, heřmánek pravý, </w:t>
      </w:r>
      <w:proofErr w:type="spellStart"/>
      <w:r w:rsidRPr="006D43A0">
        <w:rPr>
          <w:bCs/>
          <w:lang w:eastAsia="en-US"/>
        </w:rPr>
        <w:t>výdrol</w:t>
      </w:r>
      <w:proofErr w:type="spellEnd"/>
      <w:r w:rsidRPr="006D43A0">
        <w:rPr>
          <w:bCs/>
          <w:lang w:eastAsia="en-US"/>
        </w:rPr>
        <w:t xml:space="preserve"> řepky</w:t>
      </w:r>
    </w:p>
    <w:p w14:paraId="1C3B93EC" w14:textId="77777777" w:rsidR="006D43A0" w:rsidRPr="006D43A0" w:rsidRDefault="006D43A0" w:rsidP="00F23C91">
      <w:pPr>
        <w:widowControl w:val="0"/>
        <w:tabs>
          <w:tab w:val="left" w:pos="9639"/>
        </w:tabs>
        <w:spacing w:line="276" w:lineRule="auto"/>
        <w:jc w:val="both"/>
        <w:rPr>
          <w:bCs/>
          <w:lang w:eastAsia="en-US"/>
        </w:rPr>
      </w:pPr>
      <w:r w:rsidRPr="006D43A0">
        <w:rPr>
          <w:bCs/>
          <w:u w:val="single"/>
          <w:lang w:eastAsia="en-US"/>
        </w:rPr>
        <w:t>Plevele méně citlivé</w:t>
      </w:r>
      <w:r w:rsidRPr="006D43A0">
        <w:rPr>
          <w:bCs/>
          <w:lang w:eastAsia="en-US"/>
        </w:rPr>
        <w:t>: opletka obecná, laskavec ohnutý, bažanka roční</w:t>
      </w:r>
    </w:p>
    <w:p w14:paraId="34A68446" w14:textId="6306897C" w:rsidR="006D43A0" w:rsidRPr="006D43A0" w:rsidRDefault="006D43A0" w:rsidP="00F23C91">
      <w:pPr>
        <w:widowControl w:val="0"/>
        <w:tabs>
          <w:tab w:val="left" w:pos="9639"/>
        </w:tabs>
        <w:spacing w:line="276" w:lineRule="auto"/>
        <w:jc w:val="both"/>
        <w:rPr>
          <w:bCs/>
          <w:lang w:eastAsia="en-US"/>
        </w:rPr>
      </w:pPr>
    </w:p>
    <w:p w14:paraId="732D4C77" w14:textId="77777777" w:rsidR="006D43A0" w:rsidRPr="006D43A0" w:rsidRDefault="006D43A0" w:rsidP="00F23C91">
      <w:pPr>
        <w:widowControl w:val="0"/>
        <w:tabs>
          <w:tab w:val="left" w:pos="9639"/>
        </w:tabs>
        <w:spacing w:line="276" w:lineRule="auto"/>
        <w:jc w:val="both"/>
        <w:rPr>
          <w:bCs/>
          <w:i/>
          <w:iCs/>
          <w:lang w:eastAsia="en-US"/>
        </w:rPr>
      </w:pPr>
      <w:r w:rsidRPr="006D43A0">
        <w:rPr>
          <w:bCs/>
          <w:i/>
          <w:iCs/>
          <w:lang w:eastAsia="en-US"/>
        </w:rPr>
        <w:t>Dělená aplikace (</w:t>
      </w:r>
      <w:proofErr w:type="spellStart"/>
      <w:r w:rsidRPr="006D43A0">
        <w:rPr>
          <w:bCs/>
          <w:i/>
          <w:iCs/>
          <w:lang w:eastAsia="en-US"/>
        </w:rPr>
        <w:t>postemergentní</w:t>
      </w:r>
      <w:proofErr w:type="spellEnd"/>
      <w:r w:rsidRPr="006D43A0">
        <w:rPr>
          <w:bCs/>
          <w:i/>
          <w:iCs/>
          <w:lang w:eastAsia="en-US"/>
        </w:rPr>
        <w:t xml:space="preserve"> + </w:t>
      </w:r>
      <w:proofErr w:type="spellStart"/>
      <w:r w:rsidRPr="006D43A0">
        <w:rPr>
          <w:bCs/>
          <w:i/>
          <w:iCs/>
          <w:lang w:eastAsia="en-US"/>
        </w:rPr>
        <w:t>postemergentní</w:t>
      </w:r>
      <w:proofErr w:type="spellEnd"/>
      <w:r w:rsidRPr="006D43A0">
        <w:rPr>
          <w:bCs/>
          <w:i/>
          <w:iCs/>
          <w:lang w:eastAsia="en-US"/>
        </w:rPr>
        <w:t xml:space="preserve"> aplikace 0,5 l/ha + 0,5 l/ha)</w:t>
      </w:r>
    </w:p>
    <w:p w14:paraId="2BDB65AC" w14:textId="77777777" w:rsidR="006D43A0" w:rsidRPr="006D43A0" w:rsidRDefault="006D43A0" w:rsidP="00F23C91">
      <w:pPr>
        <w:widowControl w:val="0"/>
        <w:tabs>
          <w:tab w:val="left" w:pos="9639"/>
        </w:tabs>
        <w:spacing w:line="276" w:lineRule="auto"/>
        <w:jc w:val="both"/>
        <w:rPr>
          <w:bCs/>
          <w:lang w:eastAsia="en-US"/>
        </w:rPr>
      </w:pPr>
      <w:r w:rsidRPr="006D43A0">
        <w:rPr>
          <w:bCs/>
          <w:u w:val="single"/>
          <w:lang w:eastAsia="en-US"/>
        </w:rPr>
        <w:t>Plevele citlivé</w:t>
      </w:r>
      <w:r w:rsidRPr="006D43A0">
        <w:rPr>
          <w:bCs/>
          <w:lang w:eastAsia="en-US"/>
        </w:rPr>
        <w:t>: merlík bílý, opletka obecná, violka rolní, hluchavka nachová, heřmánek pravý</w:t>
      </w:r>
    </w:p>
    <w:p w14:paraId="1AD83574" w14:textId="77777777" w:rsidR="006D43A0" w:rsidRPr="006D43A0" w:rsidRDefault="006D43A0" w:rsidP="00F23C91">
      <w:pPr>
        <w:widowControl w:val="0"/>
        <w:tabs>
          <w:tab w:val="left" w:pos="9639"/>
        </w:tabs>
        <w:spacing w:line="276" w:lineRule="auto"/>
        <w:jc w:val="both"/>
        <w:rPr>
          <w:bCs/>
          <w:lang w:eastAsia="en-US"/>
        </w:rPr>
      </w:pPr>
      <w:r w:rsidRPr="006D43A0">
        <w:rPr>
          <w:bCs/>
          <w:u w:val="single"/>
          <w:lang w:eastAsia="en-US"/>
        </w:rPr>
        <w:t>Plevele méně citlivé</w:t>
      </w:r>
      <w:r w:rsidRPr="006D43A0">
        <w:rPr>
          <w:bCs/>
          <w:lang w:eastAsia="en-US"/>
        </w:rPr>
        <w:t>: Ptačinec prostřední</w:t>
      </w:r>
    </w:p>
    <w:p w14:paraId="73875EEE" w14:textId="77777777" w:rsidR="006D43A0" w:rsidRPr="006D43A0" w:rsidRDefault="006D43A0" w:rsidP="00F23C91">
      <w:pPr>
        <w:widowControl w:val="0"/>
        <w:tabs>
          <w:tab w:val="left" w:pos="9639"/>
        </w:tabs>
        <w:spacing w:line="276" w:lineRule="auto"/>
        <w:jc w:val="both"/>
        <w:rPr>
          <w:bCs/>
          <w:lang w:eastAsia="en-US"/>
        </w:rPr>
      </w:pPr>
    </w:p>
    <w:p w14:paraId="2B51CEB7"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t>Nepoužívejte v poškozených nebo oslabených porostech.</w:t>
      </w:r>
    </w:p>
    <w:p w14:paraId="7C741EDD"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t>Nepříznivé podmínky v době aplikace nebo po aplikaci mohou způsobit přechodnou fytotoxicitu kukuřice.</w:t>
      </w:r>
    </w:p>
    <w:p w14:paraId="0DD10311"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t>Citlivost odrůd konzultujte s držitelem povolení.</w:t>
      </w:r>
    </w:p>
    <w:p w14:paraId="266F638B" w14:textId="77777777" w:rsidR="006D43A0" w:rsidRPr="006D43A0" w:rsidRDefault="006D43A0" w:rsidP="00F23C91">
      <w:pPr>
        <w:widowControl w:val="0"/>
        <w:tabs>
          <w:tab w:val="left" w:pos="9639"/>
        </w:tabs>
        <w:spacing w:line="276" w:lineRule="auto"/>
        <w:jc w:val="both"/>
        <w:rPr>
          <w:bCs/>
          <w:lang w:eastAsia="en-US"/>
        </w:rPr>
      </w:pPr>
    </w:p>
    <w:p w14:paraId="1A4A8019"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t xml:space="preserve">Použití v </w:t>
      </w:r>
      <w:proofErr w:type="spellStart"/>
      <w:r w:rsidRPr="006D43A0">
        <w:rPr>
          <w:bCs/>
          <w:lang w:eastAsia="en-US"/>
        </w:rPr>
        <w:t>inbredních</w:t>
      </w:r>
      <w:proofErr w:type="spellEnd"/>
      <w:r w:rsidRPr="006D43A0">
        <w:rPr>
          <w:bCs/>
          <w:lang w:eastAsia="en-US"/>
        </w:rPr>
        <w:t xml:space="preserve"> liniích kukuřice konzultujte s držitelem povolení/šlechtitelem.</w:t>
      </w:r>
    </w:p>
    <w:p w14:paraId="080FFD61" w14:textId="77777777" w:rsidR="00C756DC" w:rsidRPr="00F23C91" w:rsidRDefault="00C756DC" w:rsidP="00F23C91">
      <w:pPr>
        <w:widowControl w:val="0"/>
        <w:tabs>
          <w:tab w:val="left" w:pos="9639"/>
        </w:tabs>
        <w:spacing w:line="276" w:lineRule="auto"/>
        <w:jc w:val="both"/>
        <w:rPr>
          <w:bCs/>
          <w:lang w:eastAsia="en-US"/>
        </w:rPr>
      </w:pPr>
    </w:p>
    <w:p w14:paraId="08F747BE" w14:textId="79212832" w:rsidR="006D43A0" w:rsidRPr="006D43A0" w:rsidRDefault="006D43A0" w:rsidP="00F23C91">
      <w:pPr>
        <w:widowControl w:val="0"/>
        <w:tabs>
          <w:tab w:val="left" w:pos="9639"/>
        </w:tabs>
        <w:spacing w:line="276" w:lineRule="auto"/>
        <w:jc w:val="both"/>
        <w:rPr>
          <w:b/>
          <w:lang w:eastAsia="en-US"/>
        </w:rPr>
      </w:pPr>
      <w:r w:rsidRPr="006D43A0">
        <w:rPr>
          <w:b/>
          <w:lang w:eastAsia="en-US"/>
        </w:rPr>
        <w:t>Následné plodiny:</w:t>
      </w:r>
    </w:p>
    <w:p w14:paraId="1187F182"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t>V rámci normálního osevního postupu je možné po sklizni kukuřice pěstovat všechny plodiny. Před výsevem dvouděložných meziplodin a citlivých plodin (cukrovka, krmná řepa, luskoviny, slunečnice, řepka olejka, zeleniny) se doporučuje provést orbu.</w:t>
      </w:r>
    </w:p>
    <w:p w14:paraId="2748C585" w14:textId="77777777" w:rsidR="006D43A0" w:rsidRPr="00F23C91" w:rsidRDefault="006D43A0" w:rsidP="00F23C91">
      <w:pPr>
        <w:widowControl w:val="0"/>
        <w:tabs>
          <w:tab w:val="left" w:pos="9639"/>
        </w:tabs>
        <w:spacing w:line="276" w:lineRule="auto"/>
        <w:jc w:val="both"/>
        <w:rPr>
          <w:bCs/>
          <w:lang w:eastAsia="en-US"/>
        </w:rPr>
      </w:pPr>
    </w:p>
    <w:p w14:paraId="2DCE491F" w14:textId="77777777" w:rsidR="006D43A0" w:rsidRPr="006D43A0" w:rsidRDefault="006D43A0" w:rsidP="00F23C91">
      <w:pPr>
        <w:widowControl w:val="0"/>
        <w:tabs>
          <w:tab w:val="left" w:pos="9639"/>
        </w:tabs>
        <w:spacing w:line="276" w:lineRule="auto"/>
        <w:jc w:val="both"/>
        <w:rPr>
          <w:b/>
          <w:lang w:eastAsia="en-US"/>
        </w:rPr>
      </w:pPr>
      <w:r w:rsidRPr="006D43A0">
        <w:rPr>
          <w:b/>
          <w:lang w:eastAsia="en-US"/>
        </w:rPr>
        <w:t>Náhradní plodiny:</w:t>
      </w:r>
    </w:p>
    <w:p w14:paraId="5DD800E1"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t>V případě, že došlo k předčasnému zrušení porostu, lze jako náhradní plodinu použít kukuřici nebo jarní ječmen po provedení orby.</w:t>
      </w:r>
    </w:p>
    <w:p w14:paraId="42A690AE" w14:textId="77777777" w:rsidR="006D43A0" w:rsidRPr="006D43A0" w:rsidRDefault="006D43A0" w:rsidP="00F23C91">
      <w:pPr>
        <w:widowControl w:val="0"/>
        <w:tabs>
          <w:tab w:val="left" w:pos="9639"/>
        </w:tabs>
        <w:spacing w:line="276" w:lineRule="auto"/>
        <w:jc w:val="both"/>
        <w:rPr>
          <w:bCs/>
          <w:lang w:eastAsia="en-US"/>
        </w:rPr>
      </w:pPr>
    </w:p>
    <w:p w14:paraId="0B092DFE"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t>Přípravek nesmí zasáhnout okolní porosty ani oseté pozemky nebo pozemky určené k setí.</w:t>
      </w:r>
    </w:p>
    <w:p w14:paraId="7A362763" w14:textId="77777777" w:rsidR="006D43A0" w:rsidRPr="006D43A0" w:rsidRDefault="006D43A0" w:rsidP="00F23C91">
      <w:pPr>
        <w:widowControl w:val="0"/>
        <w:tabs>
          <w:tab w:val="left" w:pos="9639"/>
        </w:tabs>
        <w:spacing w:line="276" w:lineRule="auto"/>
        <w:jc w:val="both"/>
        <w:rPr>
          <w:b/>
          <w:lang w:eastAsia="en-US"/>
        </w:rPr>
      </w:pPr>
    </w:p>
    <w:p w14:paraId="0A91F110" w14:textId="77777777" w:rsidR="006D43A0" w:rsidRPr="006D43A0" w:rsidRDefault="006D43A0" w:rsidP="00F23C91">
      <w:pPr>
        <w:widowControl w:val="0"/>
        <w:tabs>
          <w:tab w:val="left" w:pos="9639"/>
        </w:tabs>
        <w:spacing w:line="276" w:lineRule="auto"/>
        <w:jc w:val="both"/>
        <w:rPr>
          <w:b/>
          <w:lang w:eastAsia="en-US"/>
        </w:rPr>
      </w:pPr>
      <w:r w:rsidRPr="006D43A0">
        <w:rPr>
          <w:b/>
          <w:lang w:eastAsia="en-US"/>
        </w:rPr>
        <w:t>Čištění zařízení po aplikaci přípravku:</w:t>
      </w:r>
    </w:p>
    <w:p w14:paraId="1BD99C1A"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t>Ihned po skončení postřiku musí být veškeré stopy přípravku odstraněny z mísící nádrže a postřikovače podle následujícího postupu:</w:t>
      </w:r>
    </w:p>
    <w:p w14:paraId="06464826"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t>1)  Po vyprázdnění nádrže vypláchněte nádrž, ramena a trysky čistou vodou (čtvrtinou objemu nádrže postřikovače).</w:t>
      </w:r>
    </w:p>
    <w:p w14:paraId="514A7DD8"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t>2)  Vypusťte oplachovou vodu a celé zařízení znovu propláchněte čistou vodou (čtvrtinou objemu nádrže postřikovače), případně s přídavkem čisticího prostředku nebo sody (3% roztokem). V případě použití čisticích prostředků postupujte dle návodu na jejich použití.</w:t>
      </w:r>
    </w:p>
    <w:p w14:paraId="31CAAF78"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lastRenderedPageBreak/>
        <w:t>3)  Opakujte postup podle bodu „2“ ještě dvakrát.</w:t>
      </w:r>
    </w:p>
    <w:p w14:paraId="47BA6CEE"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t>4)  Trysky a sítka musejí být čištěny odděleně před zahájením a po ukončení proplachování.</w:t>
      </w:r>
    </w:p>
    <w:p w14:paraId="55F1B43C" w14:textId="77777777" w:rsidR="006D43A0" w:rsidRPr="006D43A0" w:rsidRDefault="006D43A0" w:rsidP="00F23C91">
      <w:pPr>
        <w:widowControl w:val="0"/>
        <w:tabs>
          <w:tab w:val="left" w:pos="9639"/>
        </w:tabs>
        <w:spacing w:line="276" w:lineRule="auto"/>
        <w:jc w:val="both"/>
        <w:rPr>
          <w:bCs/>
          <w:lang w:eastAsia="en-US"/>
        </w:rPr>
      </w:pPr>
    </w:p>
    <w:p w14:paraId="349C5078" w14:textId="77777777" w:rsidR="006D43A0" w:rsidRPr="006D43A0" w:rsidRDefault="006D43A0" w:rsidP="00F23C91">
      <w:pPr>
        <w:widowControl w:val="0"/>
        <w:tabs>
          <w:tab w:val="left" w:pos="9639"/>
        </w:tabs>
        <w:spacing w:line="276" w:lineRule="auto"/>
        <w:jc w:val="both"/>
        <w:rPr>
          <w:b/>
          <w:highlight w:val="yellow"/>
          <w:lang w:eastAsia="en-US"/>
        </w:rPr>
      </w:pPr>
      <w:r w:rsidRPr="006D43A0">
        <w:rPr>
          <w:bCs/>
          <w:lang w:eastAsia="en-US"/>
        </w:rPr>
        <w:t>Tabulka ochranných vzdáleností stanovených s ohledem na ochranu necílových organismů</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23"/>
        <w:gridCol w:w="1430"/>
        <w:gridCol w:w="1331"/>
        <w:gridCol w:w="1203"/>
        <w:gridCol w:w="1275"/>
      </w:tblGrid>
      <w:tr w:rsidR="00F23C91" w:rsidRPr="006D43A0" w14:paraId="1E4E306A" w14:textId="77777777" w:rsidTr="00221771">
        <w:trPr>
          <w:trHeight w:val="220"/>
          <w:jc w:val="center"/>
        </w:trPr>
        <w:tc>
          <w:tcPr>
            <w:tcW w:w="3823" w:type="dxa"/>
            <w:vMerge w:val="restart"/>
            <w:shd w:val="clear" w:color="auto" w:fill="FFFFFF"/>
            <w:vAlign w:val="center"/>
          </w:tcPr>
          <w:p w14:paraId="0795DCD6" w14:textId="139161BA" w:rsidR="00F23C91" w:rsidRPr="006D43A0" w:rsidRDefault="00F23C91" w:rsidP="00F23C91">
            <w:pPr>
              <w:widowControl w:val="0"/>
              <w:spacing w:line="276" w:lineRule="auto"/>
              <w:ind w:right="-141"/>
              <w:rPr>
                <w:lang w:eastAsia="en-US"/>
              </w:rPr>
            </w:pPr>
            <w:r w:rsidRPr="006D43A0">
              <w:rPr>
                <w:lang w:eastAsia="en-US"/>
              </w:rPr>
              <w:t>Plodina</w:t>
            </w:r>
          </w:p>
        </w:tc>
        <w:tc>
          <w:tcPr>
            <w:tcW w:w="5239" w:type="dxa"/>
            <w:gridSpan w:val="4"/>
            <w:vAlign w:val="center"/>
          </w:tcPr>
          <w:p w14:paraId="172FC2BB" w14:textId="2D1EA1BB" w:rsidR="00F23C91" w:rsidRPr="006D43A0" w:rsidRDefault="00F23C91" w:rsidP="00F23C91">
            <w:pPr>
              <w:widowControl w:val="0"/>
              <w:spacing w:line="276" w:lineRule="auto"/>
              <w:ind w:right="-141"/>
              <w:jc w:val="center"/>
              <w:rPr>
                <w:lang w:eastAsia="en-US"/>
              </w:rPr>
            </w:pPr>
            <w:r>
              <w:rPr>
                <w:lang w:eastAsia="en-US"/>
              </w:rPr>
              <w:t>třída omezení úletu</w:t>
            </w:r>
          </w:p>
        </w:tc>
      </w:tr>
      <w:tr w:rsidR="00F23C91" w:rsidRPr="006D43A0" w14:paraId="22D60796" w14:textId="77777777" w:rsidTr="00221771">
        <w:trPr>
          <w:trHeight w:val="220"/>
          <w:jc w:val="center"/>
        </w:trPr>
        <w:tc>
          <w:tcPr>
            <w:tcW w:w="3823" w:type="dxa"/>
            <w:vMerge/>
            <w:shd w:val="clear" w:color="auto" w:fill="FFFFFF"/>
            <w:vAlign w:val="center"/>
          </w:tcPr>
          <w:p w14:paraId="6BC7C9EF" w14:textId="7253CAA0" w:rsidR="00F23C91" w:rsidRPr="006D43A0" w:rsidRDefault="00F23C91" w:rsidP="00F23C91">
            <w:pPr>
              <w:widowControl w:val="0"/>
              <w:spacing w:line="276" w:lineRule="auto"/>
              <w:ind w:right="-141"/>
              <w:rPr>
                <w:lang w:eastAsia="en-US"/>
              </w:rPr>
            </w:pPr>
          </w:p>
        </w:tc>
        <w:tc>
          <w:tcPr>
            <w:tcW w:w="1430" w:type="dxa"/>
            <w:vAlign w:val="center"/>
          </w:tcPr>
          <w:p w14:paraId="6A9AB475" w14:textId="62AE82CB" w:rsidR="00F23C91" w:rsidRPr="006D43A0" w:rsidRDefault="00F23C91" w:rsidP="00221771">
            <w:pPr>
              <w:widowControl w:val="0"/>
              <w:spacing w:line="276" w:lineRule="auto"/>
              <w:ind w:right="-98"/>
              <w:rPr>
                <w:lang w:eastAsia="en-US"/>
              </w:rPr>
            </w:pPr>
            <w:r w:rsidRPr="006D43A0">
              <w:rPr>
                <w:lang w:eastAsia="en-US"/>
              </w:rPr>
              <w:t>bez redukce</w:t>
            </w:r>
          </w:p>
        </w:tc>
        <w:tc>
          <w:tcPr>
            <w:tcW w:w="1331" w:type="dxa"/>
            <w:vAlign w:val="center"/>
          </w:tcPr>
          <w:p w14:paraId="306C543A" w14:textId="2180BBBA" w:rsidR="00F23C91" w:rsidRPr="006D43A0" w:rsidRDefault="00F23C91" w:rsidP="00F23C91">
            <w:pPr>
              <w:widowControl w:val="0"/>
              <w:spacing w:line="276" w:lineRule="auto"/>
              <w:ind w:right="-141"/>
              <w:jc w:val="center"/>
              <w:rPr>
                <w:lang w:eastAsia="en-US"/>
              </w:rPr>
            </w:pPr>
            <w:r w:rsidRPr="006D43A0">
              <w:rPr>
                <w:lang w:eastAsia="en-US"/>
              </w:rPr>
              <w:t>50 %</w:t>
            </w:r>
          </w:p>
        </w:tc>
        <w:tc>
          <w:tcPr>
            <w:tcW w:w="1203" w:type="dxa"/>
            <w:vAlign w:val="center"/>
          </w:tcPr>
          <w:p w14:paraId="4B0D464E" w14:textId="46758262" w:rsidR="00F23C91" w:rsidRPr="006D43A0" w:rsidRDefault="00F23C91" w:rsidP="00F23C91">
            <w:pPr>
              <w:widowControl w:val="0"/>
              <w:spacing w:line="276" w:lineRule="auto"/>
              <w:ind w:right="-141"/>
              <w:jc w:val="center"/>
              <w:rPr>
                <w:lang w:eastAsia="en-US"/>
              </w:rPr>
            </w:pPr>
            <w:r w:rsidRPr="006D43A0">
              <w:rPr>
                <w:lang w:eastAsia="en-US"/>
              </w:rPr>
              <w:t>75 %</w:t>
            </w:r>
          </w:p>
        </w:tc>
        <w:tc>
          <w:tcPr>
            <w:tcW w:w="1275" w:type="dxa"/>
            <w:vAlign w:val="center"/>
          </w:tcPr>
          <w:p w14:paraId="0C909CA4" w14:textId="77777777" w:rsidR="00F23C91" w:rsidRPr="006D43A0" w:rsidRDefault="00F23C91" w:rsidP="00F23C91">
            <w:pPr>
              <w:widowControl w:val="0"/>
              <w:spacing w:line="276" w:lineRule="auto"/>
              <w:ind w:right="-141"/>
              <w:rPr>
                <w:lang w:eastAsia="en-US"/>
              </w:rPr>
            </w:pPr>
            <w:r w:rsidRPr="006D43A0">
              <w:rPr>
                <w:lang w:eastAsia="en-US"/>
              </w:rPr>
              <w:t>90 %</w:t>
            </w:r>
          </w:p>
        </w:tc>
      </w:tr>
      <w:tr w:rsidR="006D43A0" w:rsidRPr="006D43A0" w14:paraId="49110EE8" w14:textId="77777777" w:rsidTr="00F23C91">
        <w:trPr>
          <w:trHeight w:val="275"/>
          <w:jc w:val="center"/>
        </w:trPr>
        <w:tc>
          <w:tcPr>
            <w:tcW w:w="9062" w:type="dxa"/>
            <w:gridSpan w:val="5"/>
            <w:shd w:val="clear" w:color="auto" w:fill="FFFFFF"/>
            <w:vAlign w:val="center"/>
          </w:tcPr>
          <w:p w14:paraId="07EDCE54" w14:textId="77777777" w:rsidR="006D43A0" w:rsidRPr="006D43A0" w:rsidRDefault="006D43A0" w:rsidP="00F23C91">
            <w:pPr>
              <w:widowControl w:val="0"/>
              <w:spacing w:line="276" w:lineRule="auto"/>
              <w:ind w:right="-141"/>
              <w:rPr>
                <w:lang w:eastAsia="en-US"/>
              </w:rPr>
            </w:pPr>
            <w:r w:rsidRPr="006D43A0">
              <w:rPr>
                <w:lang w:eastAsia="en-US"/>
              </w:rPr>
              <w:t>Ochranná vzdálenost od povrchové vody s ohledem na ochranu vodních organismů [m]</w:t>
            </w:r>
          </w:p>
        </w:tc>
      </w:tr>
      <w:tr w:rsidR="00F23C91" w:rsidRPr="006D43A0" w14:paraId="20FB44B5" w14:textId="77777777" w:rsidTr="00221771">
        <w:trPr>
          <w:trHeight w:val="275"/>
          <w:jc w:val="center"/>
        </w:trPr>
        <w:tc>
          <w:tcPr>
            <w:tcW w:w="3823" w:type="dxa"/>
            <w:shd w:val="clear" w:color="auto" w:fill="FFFFFF"/>
            <w:vAlign w:val="center"/>
          </w:tcPr>
          <w:p w14:paraId="2E75C26F" w14:textId="77777777" w:rsidR="006D43A0" w:rsidRPr="006D43A0" w:rsidRDefault="006D43A0" w:rsidP="00F23C91">
            <w:pPr>
              <w:widowControl w:val="0"/>
              <w:spacing w:line="276" w:lineRule="auto"/>
              <w:ind w:right="-141"/>
              <w:rPr>
                <w:iCs/>
                <w:lang w:eastAsia="en-US"/>
              </w:rPr>
            </w:pPr>
            <w:r w:rsidRPr="006D43A0">
              <w:rPr>
                <w:lang w:eastAsia="en-US"/>
              </w:rPr>
              <w:t>kukuřice</w:t>
            </w:r>
          </w:p>
        </w:tc>
        <w:tc>
          <w:tcPr>
            <w:tcW w:w="1430" w:type="dxa"/>
            <w:vAlign w:val="center"/>
          </w:tcPr>
          <w:p w14:paraId="76B0E23B" w14:textId="77777777" w:rsidR="006D43A0" w:rsidRPr="006D43A0" w:rsidRDefault="006D43A0" w:rsidP="00F23C91">
            <w:pPr>
              <w:widowControl w:val="0"/>
              <w:spacing w:line="276" w:lineRule="auto"/>
              <w:ind w:right="-141"/>
              <w:jc w:val="center"/>
              <w:rPr>
                <w:lang w:eastAsia="en-US"/>
              </w:rPr>
            </w:pPr>
            <w:r w:rsidRPr="006D43A0">
              <w:rPr>
                <w:lang w:eastAsia="en-US"/>
              </w:rPr>
              <w:t>4</w:t>
            </w:r>
          </w:p>
        </w:tc>
        <w:tc>
          <w:tcPr>
            <w:tcW w:w="1331" w:type="dxa"/>
            <w:vAlign w:val="center"/>
          </w:tcPr>
          <w:p w14:paraId="7AE3DD54" w14:textId="77777777" w:rsidR="006D43A0" w:rsidRPr="006D43A0" w:rsidRDefault="006D43A0" w:rsidP="00F23C91">
            <w:pPr>
              <w:widowControl w:val="0"/>
              <w:spacing w:line="276" w:lineRule="auto"/>
              <w:ind w:right="-141"/>
              <w:jc w:val="center"/>
              <w:rPr>
                <w:lang w:eastAsia="en-US"/>
              </w:rPr>
            </w:pPr>
            <w:r w:rsidRPr="006D43A0">
              <w:rPr>
                <w:lang w:eastAsia="en-US"/>
              </w:rPr>
              <w:t>4</w:t>
            </w:r>
          </w:p>
        </w:tc>
        <w:tc>
          <w:tcPr>
            <w:tcW w:w="1203" w:type="dxa"/>
            <w:vAlign w:val="center"/>
          </w:tcPr>
          <w:p w14:paraId="12AECEF0" w14:textId="77777777" w:rsidR="006D43A0" w:rsidRPr="006D43A0" w:rsidRDefault="006D43A0" w:rsidP="00F23C91">
            <w:pPr>
              <w:widowControl w:val="0"/>
              <w:spacing w:line="276" w:lineRule="auto"/>
              <w:ind w:right="-141"/>
              <w:jc w:val="center"/>
              <w:rPr>
                <w:lang w:eastAsia="en-US"/>
              </w:rPr>
            </w:pPr>
            <w:r w:rsidRPr="006D43A0">
              <w:rPr>
                <w:lang w:eastAsia="en-US"/>
              </w:rPr>
              <w:t>4</w:t>
            </w:r>
          </w:p>
        </w:tc>
        <w:tc>
          <w:tcPr>
            <w:tcW w:w="1275" w:type="dxa"/>
            <w:vAlign w:val="center"/>
          </w:tcPr>
          <w:p w14:paraId="5745848F" w14:textId="77777777" w:rsidR="006D43A0" w:rsidRPr="006D43A0" w:rsidRDefault="006D43A0" w:rsidP="00F23C91">
            <w:pPr>
              <w:widowControl w:val="0"/>
              <w:spacing w:line="276" w:lineRule="auto"/>
              <w:ind w:right="-141"/>
              <w:jc w:val="center"/>
              <w:rPr>
                <w:lang w:eastAsia="en-US"/>
              </w:rPr>
            </w:pPr>
            <w:r w:rsidRPr="006D43A0">
              <w:rPr>
                <w:lang w:eastAsia="en-US"/>
              </w:rPr>
              <w:t>4</w:t>
            </w:r>
          </w:p>
        </w:tc>
      </w:tr>
      <w:tr w:rsidR="006D43A0" w:rsidRPr="006D43A0" w14:paraId="06ABD978" w14:textId="77777777" w:rsidTr="00F23C91">
        <w:trPr>
          <w:trHeight w:val="275"/>
          <w:jc w:val="center"/>
        </w:trPr>
        <w:tc>
          <w:tcPr>
            <w:tcW w:w="9062" w:type="dxa"/>
            <w:gridSpan w:val="5"/>
            <w:shd w:val="clear" w:color="auto" w:fill="FFFFFF"/>
            <w:vAlign w:val="center"/>
          </w:tcPr>
          <w:p w14:paraId="628796AA" w14:textId="77777777" w:rsidR="006D43A0" w:rsidRPr="006D43A0" w:rsidRDefault="006D43A0" w:rsidP="00F23C91">
            <w:pPr>
              <w:widowControl w:val="0"/>
              <w:spacing w:line="276" w:lineRule="auto"/>
              <w:ind w:right="-141"/>
              <w:rPr>
                <w:lang w:eastAsia="en-US"/>
              </w:rPr>
            </w:pPr>
            <w:r w:rsidRPr="006D43A0">
              <w:rPr>
                <w:lang w:eastAsia="en-US"/>
              </w:rPr>
              <w:t>Ochranná vzdálenost od okraje ošetřovaného pozemku s ohledem na ochranu necílových rostlin [m]</w:t>
            </w:r>
          </w:p>
        </w:tc>
      </w:tr>
      <w:tr w:rsidR="00F23C91" w:rsidRPr="006D43A0" w14:paraId="38E6A068" w14:textId="77777777" w:rsidTr="00221771">
        <w:trPr>
          <w:trHeight w:val="275"/>
          <w:jc w:val="center"/>
        </w:trPr>
        <w:tc>
          <w:tcPr>
            <w:tcW w:w="3823" w:type="dxa"/>
            <w:shd w:val="clear" w:color="auto" w:fill="FFFFFF"/>
            <w:vAlign w:val="center"/>
          </w:tcPr>
          <w:p w14:paraId="09C27EAE" w14:textId="77777777" w:rsidR="006D43A0" w:rsidRPr="006D43A0" w:rsidRDefault="006D43A0" w:rsidP="00F23C91">
            <w:pPr>
              <w:widowControl w:val="0"/>
              <w:spacing w:line="276" w:lineRule="auto"/>
              <w:ind w:right="-141"/>
              <w:rPr>
                <w:lang w:eastAsia="en-US"/>
              </w:rPr>
            </w:pPr>
            <w:r w:rsidRPr="006D43A0">
              <w:rPr>
                <w:lang w:eastAsia="en-US"/>
              </w:rPr>
              <w:t>kukuřice</w:t>
            </w:r>
          </w:p>
        </w:tc>
        <w:tc>
          <w:tcPr>
            <w:tcW w:w="1430" w:type="dxa"/>
            <w:vAlign w:val="center"/>
          </w:tcPr>
          <w:p w14:paraId="05828187" w14:textId="77777777" w:rsidR="006D43A0" w:rsidRPr="006D43A0" w:rsidRDefault="006D43A0" w:rsidP="00F23C91">
            <w:pPr>
              <w:widowControl w:val="0"/>
              <w:spacing w:line="276" w:lineRule="auto"/>
              <w:ind w:right="-141"/>
              <w:jc w:val="center"/>
              <w:rPr>
                <w:lang w:eastAsia="en-US"/>
              </w:rPr>
            </w:pPr>
            <w:r w:rsidRPr="006D43A0">
              <w:rPr>
                <w:lang w:eastAsia="en-US"/>
              </w:rPr>
              <w:t>15</w:t>
            </w:r>
          </w:p>
        </w:tc>
        <w:tc>
          <w:tcPr>
            <w:tcW w:w="1331" w:type="dxa"/>
            <w:vAlign w:val="center"/>
          </w:tcPr>
          <w:p w14:paraId="7AAFC0E0" w14:textId="77777777" w:rsidR="006D43A0" w:rsidRPr="006D43A0" w:rsidRDefault="006D43A0" w:rsidP="00F23C91">
            <w:pPr>
              <w:widowControl w:val="0"/>
              <w:spacing w:line="276" w:lineRule="auto"/>
              <w:ind w:right="-141"/>
              <w:jc w:val="center"/>
              <w:rPr>
                <w:lang w:eastAsia="en-US"/>
              </w:rPr>
            </w:pPr>
            <w:r w:rsidRPr="006D43A0">
              <w:rPr>
                <w:lang w:eastAsia="en-US"/>
              </w:rPr>
              <w:t>10</w:t>
            </w:r>
          </w:p>
        </w:tc>
        <w:tc>
          <w:tcPr>
            <w:tcW w:w="1203" w:type="dxa"/>
            <w:vAlign w:val="center"/>
          </w:tcPr>
          <w:p w14:paraId="4387515A" w14:textId="77777777" w:rsidR="006D43A0" w:rsidRPr="006D43A0" w:rsidRDefault="006D43A0" w:rsidP="00F23C91">
            <w:pPr>
              <w:widowControl w:val="0"/>
              <w:spacing w:line="276" w:lineRule="auto"/>
              <w:ind w:right="-141"/>
              <w:jc w:val="center"/>
              <w:rPr>
                <w:lang w:eastAsia="en-US"/>
              </w:rPr>
            </w:pPr>
            <w:r w:rsidRPr="006D43A0">
              <w:rPr>
                <w:lang w:eastAsia="en-US"/>
              </w:rPr>
              <w:t>5</w:t>
            </w:r>
          </w:p>
        </w:tc>
        <w:tc>
          <w:tcPr>
            <w:tcW w:w="1275" w:type="dxa"/>
            <w:vAlign w:val="center"/>
          </w:tcPr>
          <w:p w14:paraId="3948CCD4" w14:textId="77777777" w:rsidR="006D43A0" w:rsidRPr="006D43A0" w:rsidRDefault="006D43A0" w:rsidP="00F23C91">
            <w:pPr>
              <w:widowControl w:val="0"/>
              <w:spacing w:line="276" w:lineRule="auto"/>
              <w:ind w:right="-141"/>
              <w:jc w:val="center"/>
              <w:rPr>
                <w:lang w:eastAsia="en-US"/>
              </w:rPr>
            </w:pPr>
            <w:r w:rsidRPr="006D43A0">
              <w:rPr>
                <w:lang w:eastAsia="en-US"/>
              </w:rPr>
              <w:t>5</w:t>
            </w:r>
          </w:p>
        </w:tc>
      </w:tr>
    </w:tbl>
    <w:p w14:paraId="02A482E3" w14:textId="77777777" w:rsidR="006D43A0" w:rsidRPr="006D43A0" w:rsidRDefault="006D43A0" w:rsidP="00F23C91">
      <w:pPr>
        <w:widowControl w:val="0"/>
        <w:tabs>
          <w:tab w:val="left" w:pos="9639"/>
        </w:tabs>
        <w:spacing w:line="276" w:lineRule="auto"/>
        <w:jc w:val="both"/>
        <w:rPr>
          <w:bCs/>
          <w:lang w:eastAsia="en-US"/>
        </w:rPr>
      </w:pPr>
    </w:p>
    <w:p w14:paraId="7C3DEE6A" w14:textId="77777777" w:rsidR="006D43A0" w:rsidRPr="006D43A0" w:rsidRDefault="006D43A0" w:rsidP="00F23C91">
      <w:pPr>
        <w:widowControl w:val="0"/>
        <w:tabs>
          <w:tab w:val="left" w:pos="9639"/>
        </w:tabs>
        <w:spacing w:line="276" w:lineRule="auto"/>
        <w:jc w:val="both"/>
        <w:rPr>
          <w:bCs/>
          <w:lang w:eastAsia="en-US"/>
        </w:rPr>
      </w:pPr>
      <w:r w:rsidRPr="006D43A0">
        <w:rPr>
          <w:bCs/>
          <w:lang w:eastAsia="en-US"/>
        </w:rPr>
        <w:t>Za účelem ochrany vodních organismů je vyloučeno použití přípravku na pozemcích svažujících se (svažitost ≥ 3°) k povrchovým vodám. Přípravek lze na těchto pozemcích aplikovat pouze při použití vegetačního pásu o šířce nejméně 10 m.</w:t>
      </w:r>
    </w:p>
    <w:p w14:paraId="6EF0624D" w14:textId="77777777" w:rsidR="006D43A0" w:rsidRPr="00F23C91" w:rsidRDefault="006D43A0" w:rsidP="00F23C91">
      <w:pPr>
        <w:widowControl w:val="0"/>
        <w:tabs>
          <w:tab w:val="left" w:pos="9639"/>
        </w:tabs>
        <w:spacing w:line="276" w:lineRule="auto"/>
        <w:jc w:val="both"/>
        <w:rPr>
          <w:bCs/>
          <w:lang w:eastAsia="en-US"/>
        </w:rPr>
      </w:pPr>
    </w:p>
    <w:p w14:paraId="16F8163E" w14:textId="77777777" w:rsidR="006D43A0" w:rsidRPr="006D43A0" w:rsidRDefault="006D43A0" w:rsidP="00F23C91">
      <w:pPr>
        <w:widowControl w:val="0"/>
        <w:spacing w:line="276" w:lineRule="auto"/>
        <w:jc w:val="both"/>
        <w:rPr>
          <w:iCs/>
          <w:lang w:eastAsia="en-US"/>
        </w:rPr>
      </w:pPr>
      <w:r w:rsidRPr="006D43A0">
        <w:rPr>
          <w:bCs/>
          <w:noProof/>
          <w:lang w:eastAsia="de-DE"/>
        </w:rPr>
        <w:t xml:space="preserve">Tabulka ochranných vzdáleností </w:t>
      </w:r>
      <w:r w:rsidRPr="006D43A0">
        <w:rPr>
          <w:bCs/>
          <w:lang w:eastAsia="en-US"/>
        </w:rPr>
        <w:t xml:space="preserve">stanovených </w:t>
      </w:r>
      <w:r w:rsidRPr="006D43A0">
        <w:rPr>
          <w:iCs/>
          <w:lang w:eastAsia="de-DE"/>
        </w:rPr>
        <w:t xml:space="preserve">s ohledem na ochranu zdraví </w:t>
      </w:r>
      <w:r w:rsidRPr="006D43A0">
        <w:rPr>
          <w:bCs/>
          <w:lang w:eastAsia="en-US"/>
        </w:rPr>
        <w:t>lidí</w:t>
      </w:r>
    </w:p>
    <w:tbl>
      <w:tblPr>
        <w:tblStyle w:val="DAR0075"/>
        <w:tblW w:w="9072" w:type="dxa"/>
        <w:tblInd w:w="-5" w:type="dxa"/>
        <w:tblLayout w:type="fixed"/>
        <w:tblCellMar>
          <w:left w:w="28" w:type="dxa"/>
          <w:right w:w="28" w:type="dxa"/>
        </w:tblCellMar>
        <w:tblLook w:val="04A0" w:firstRow="1" w:lastRow="0" w:firstColumn="1" w:lastColumn="0" w:noHBand="0" w:noVBand="1"/>
      </w:tblPr>
      <w:tblGrid>
        <w:gridCol w:w="3300"/>
        <w:gridCol w:w="1290"/>
        <w:gridCol w:w="1579"/>
        <w:gridCol w:w="1578"/>
        <w:gridCol w:w="1325"/>
      </w:tblGrid>
      <w:tr w:rsidR="006D43A0" w:rsidRPr="006D43A0" w14:paraId="1B343CA8" w14:textId="77777777" w:rsidTr="00613509">
        <w:tc>
          <w:tcPr>
            <w:tcW w:w="3300" w:type="dxa"/>
            <w:vMerge w:val="restart"/>
            <w:vAlign w:val="center"/>
          </w:tcPr>
          <w:p w14:paraId="4679FC26" w14:textId="77777777" w:rsidR="006D43A0" w:rsidRPr="006D43A0" w:rsidRDefault="006D43A0" w:rsidP="00F23C91">
            <w:pPr>
              <w:widowControl w:val="0"/>
              <w:spacing w:line="276" w:lineRule="auto"/>
            </w:pPr>
            <w:r w:rsidRPr="006D43A0">
              <w:t>Plodina</w:t>
            </w:r>
          </w:p>
        </w:tc>
        <w:tc>
          <w:tcPr>
            <w:tcW w:w="5772" w:type="dxa"/>
            <w:gridSpan w:val="4"/>
            <w:vAlign w:val="center"/>
          </w:tcPr>
          <w:p w14:paraId="50CB1D6A" w14:textId="77777777" w:rsidR="006D43A0" w:rsidRPr="006D43A0" w:rsidRDefault="006D43A0" w:rsidP="00F23C91">
            <w:pPr>
              <w:widowControl w:val="0"/>
              <w:spacing w:line="276" w:lineRule="auto"/>
              <w:jc w:val="center"/>
            </w:pPr>
            <w:r w:rsidRPr="006D43A0">
              <w:t>třída omezení úletu</w:t>
            </w:r>
          </w:p>
        </w:tc>
      </w:tr>
      <w:tr w:rsidR="006D43A0" w:rsidRPr="006D43A0" w14:paraId="7A1C0C04" w14:textId="77777777" w:rsidTr="00613509">
        <w:tc>
          <w:tcPr>
            <w:tcW w:w="3300" w:type="dxa"/>
            <w:vMerge/>
          </w:tcPr>
          <w:p w14:paraId="3E07C802" w14:textId="77777777" w:rsidR="006D43A0" w:rsidRPr="006D43A0" w:rsidRDefault="006D43A0" w:rsidP="00F23C91">
            <w:pPr>
              <w:widowControl w:val="0"/>
              <w:spacing w:line="276" w:lineRule="auto"/>
            </w:pPr>
          </w:p>
        </w:tc>
        <w:tc>
          <w:tcPr>
            <w:tcW w:w="1290" w:type="dxa"/>
          </w:tcPr>
          <w:p w14:paraId="4B90B96F" w14:textId="77777777" w:rsidR="006D43A0" w:rsidRPr="006D43A0" w:rsidRDefault="006D43A0" w:rsidP="00F23C91">
            <w:pPr>
              <w:widowControl w:val="0"/>
              <w:spacing w:line="276" w:lineRule="auto"/>
            </w:pPr>
            <w:r w:rsidRPr="006D43A0">
              <w:t>bez omezení</w:t>
            </w:r>
          </w:p>
        </w:tc>
        <w:tc>
          <w:tcPr>
            <w:tcW w:w="1579" w:type="dxa"/>
          </w:tcPr>
          <w:p w14:paraId="0A26C6D2" w14:textId="77777777" w:rsidR="006D43A0" w:rsidRPr="006D43A0" w:rsidRDefault="006D43A0" w:rsidP="00F23C91">
            <w:pPr>
              <w:widowControl w:val="0"/>
              <w:spacing w:line="276" w:lineRule="auto"/>
              <w:jc w:val="center"/>
            </w:pPr>
            <w:r w:rsidRPr="006D43A0">
              <w:t>50 %</w:t>
            </w:r>
          </w:p>
        </w:tc>
        <w:tc>
          <w:tcPr>
            <w:tcW w:w="1578" w:type="dxa"/>
          </w:tcPr>
          <w:p w14:paraId="0CA6248F" w14:textId="77777777" w:rsidR="006D43A0" w:rsidRPr="006D43A0" w:rsidRDefault="006D43A0" w:rsidP="00F23C91">
            <w:pPr>
              <w:widowControl w:val="0"/>
              <w:spacing w:line="276" w:lineRule="auto"/>
              <w:jc w:val="center"/>
            </w:pPr>
            <w:r w:rsidRPr="006D43A0">
              <w:t>75 %</w:t>
            </w:r>
          </w:p>
        </w:tc>
        <w:tc>
          <w:tcPr>
            <w:tcW w:w="1325" w:type="dxa"/>
          </w:tcPr>
          <w:p w14:paraId="5CD53340" w14:textId="77777777" w:rsidR="006D43A0" w:rsidRPr="006D43A0" w:rsidRDefault="006D43A0" w:rsidP="00F23C91">
            <w:pPr>
              <w:widowControl w:val="0"/>
              <w:spacing w:line="276" w:lineRule="auto"/>
              <w:jc w:val="center"/>
            </w:pPr>
            <w:r w:rsidRPr="006D43A0">
              <w:t>90 %</w:t>
            </w:r>
          </w:p>
        </w:tc>
      </w:tr>
      <w:tr w:rsidR="006D43A0" w:rsidRPr="006D43A0" w14:paraId="7D4658D8" w14:textId="77777777" w:rsidTr="00613509">
        <w:tc>
          <w:tcPr>
            <w:tcW w:w="9072" w:type="dxa"/>
            <w:gridSpan w:val="5"/>
          </w:tcPr>
          <w:p w14:paraId="2105F9A1" w14:textId="77777777" w:rsidR="006D43A0" w:rsidRPr="006D43A0" w:rsidRDefault="006D43A0" w:rsidP="00F23C91">
            <w:pPr>
              <w:widowControl w:val="0"/>
              <w:spacing w:line="276" w:lineRule="auto"/>
            </w:pPr>
            <w:r w:rsidRPr="006D43A0">
              <w:t>Ochranná vzdálenost mezi hranicí ošetřené plochy a hranicí oblasti využívané zranitelnými skupinami obyvatel [m]</w:t>
            </w:r>
          </w:p>
        </w:tc>
      </w:tr>
      <w:tr w:rsidR="006D43A0" w:rsidRPr="006D43A0" w14:paraId="39BCA7DA" w14:textId="77777777" w:rsidTr="00613509">
        <w:tc>
          <w:tcPr>
            <w:tcW w:w="3300" w:type="dxa"/>
          </w:tcPr>
          <w:p w14:paraId="0ECB61FD" w14:textId="77777777" w:rsidR="006D43A0" w:rsidRPr="006D43A0" w:rsidRDefault="006D43A0" w:rsidP="00F23C91">
            <w:pPr>
              <w:widowControl w:val="0"/>
              <w:spacing w:line="276" w:lineRule="auto"/>
            </w:pPr>
            <w:r w:rsidRPr="006D43A0">
              <w:t xml:space="preserve">kukuřice </w:t>
            </w:r>
          </w:p>
        </w:tc>
        <w:tc>
          <w:tcPr>
            <w:tcW w:w="1290" w:type="dxa"/>
          </w:tcPr>
          <w:p w14:paraId="2B7AE2C8" w14:textId="77777777" w:rsidR="006D43A0" w:rsidRPr="006D43A0" w:rsidRDefault="006D43A0" w:rsidP="00F23C91">
            <w:pPr>
              <w:widowControl w:val="0"/>
              <w:spacing w:line="276" w:lineRule="auto"/>
              <w:jc w:val="center"/>
            </w:pPr>
            <w:r w:rsidRPr="006D43A0">
              <w:t>3</w:t>
            </w:r>
          </w:p>
        </w:tc>
        <w:tc>
          <w:tcPr>
            <w:tcW w:w="1579" w:type="dxa"/>
          </w:tcPr>
          <w:p w14:paraId="245ACB27" w14:textId="77777777" w:rsidR="006D43A0" w:rsidRPr="006D43A0" w:rsidRDefault="006D43A0" w:rsidP="00F23C91">
            <w:pPr>
              <w:widowControl w:val="0"/>
              <w:spacing w:line="276" w:lineRule="auto"/>
              <w:jc w:val="center"/>
            </w:pPr>
            <w:r w:rsidRPr="006D43A0">
              <w:t>3</w:t>
            </w:r>
          </w:p>
        </w:tc>
        <w:tc>
          <w:tcPr>
            <w:tcW w:w="1578" w:type="dxa"/>
          </w:tcPr>
          <w:p w14:paraId="4A306F5C" w14:textId="77777777" w:rsidR="006D43A0" w:rsidRPr="006D43A0" w:rsidRDefault="006D43A0" w:rsidP="00F23C91">
            <w:pPr>
              <w:widowControl w:val="0"/>
              <w:spacing w:line="276" w:lineRule="auto"/>
              <w:jc w:val="center"/>
            </w:pPr>
            <w:r w:rsidRPr="006D43A0">
              <w:t>3</w:t>
            </w:r>
          </w:p>
        </w:tc>
        <w:tc>
          <w:tcPr>
            <w:tcW w:w="1325" w:type="dxa"/>
          </w:tcPr>
          <w:p w14:paraId="3F2CEE3E" w14:textId="77777777" w:rsidR="006D43A0" w:rsidRPr="006D43A0" w:rsidRDefault="006D43A0" w:rsidP="00F23C91">
            <w:pPr>
              <w:widowControl w:val="0"/>
              <w:spacing w:line="276" w:lineRule="auto"/>
              <w:jc w:val="center"/>
            </w:pPr>
            <w:r w:rsidRPr="006D43A0">
              <w:t>3</w:t>
            </w:r>
          </w:p>
        </w:tc>
      </w:tr>
    </w:tbl>
    <w:p w14:paraId="2334013B" w14:textId="77777777" w:rsidR="006D43A0" w:rsidRDefault="006D43A0" w:rsidP="00F23C91">
      <w:pPr>
        <w:widowControl w:val="0"/>
        <w:tabs>
          <w:tab w:val="left" w:pos="1560"/>
        </w:tabs>
        <w:spacing w:line="276" w:lineRule="auto"/>
        <w:ind w:left="2835" w:hanging="2835"/>
      </w:pPr>
    </w:p>
    <w:p w14:paraId="64402FAB" w14:textId="77777777" w:rsidR="00C756DC" w:rsidRPr="00F23C91" w:rsidRDefault="00C756DC" w:rsidP="00F23C91">
      <w:pPr>
        <w:widowControl w:val="0"/>
        <w:tabs>
          <w:tab w:val="left" w:pos="1560"/>
        </w:tabs>
        <w:spacing w:line="276" w:lineRule="auto"/>
        <w:ind w:left="2835" w:hanging="2835"/>
        <w:rPr>
          <w:bCs/>
        </w:rPr>
      </w:pPr>
    </w:p>
    <w:p w14:paraId="339A4BAA" w14:textId="6878256A" w:rsidR="00004275" w:rsidRDefault="00004275" w:rsidP="00F23C91">
      <w:pPr>
        <w:widowControl w:val="0"/>
        <w:tabs>
          <w:tab w:val="left" w:pos="1560"/>
        </w:tabs>
        <w:spacing w:line="276" w:lineRule="auto"/>
        <w:ind w:left="2835" w:hanging="2835"/>
        <w:rPr>
          <w:b/>
          <w:sz w:val="28"/>
          <w:szCs w:val="28"/>
        </w:rPr>
      </w:pPr>
      <w:proofErr w:type="spellStart"/>
      <w:r w:rsidRPr="00004275">
        <w:rPr>
          <w:b/>
          <w:sz w:val="28"/>
          <w:szCs w:val="28"/>
        </w:rPr>
        <w:t>Susteed</w:t>
      </w:r>
      <w:proofErr w:type="spellEnd"/>
    </w:p>
    <w:p w14:paraId="415597B1" w14:textId="0D1A03DC" w:rsidR="00004275" w:rsidRPr="00AF3AE7" w:rsidRDefault="00004275" w:rsidP="00F23C91">
      <w:pPr>
        <w:widowControl w:val="0"/>
        <w:tabs>
          <w:tab w:val="left" w:pos="1560"/>
        </w:tabs>
        <w:spacing w:line="276" w:lineRule="auto"/>
        <w:ind w:left="2835" w:hanging="2835"/>
      </w:pPr>
      <w:r w:rsidRPr="00AF3AE7">
        <w:t xml:space="preserve">držitel rozhodnutí o povolení: </w:t>
      </w:r>
      <w:r w:rsidRPr="00004275">
        <w:t>Bayer AG</w:t>
      </w:r>
      <w:r>
        <w:t xml:space="preserve">, </w:t>
      </w:r>
      <w:r w:rsidRPr="00004275">
        <w:t>Kaiser-Wilhelm-</w:t>
      </w:r>
      <w:proofErr w:type="spellStart"/>
      <w:r w:rsidRPr="00004275">
        <w:t>Allee</w:t>
      </w:r>
      <w:proofErr w:type="spellEnd"/>
      <w:r w:rsidRPr="00004275">
        <w:t xml:space="preserve"> 1, D-51373 </w:t>
      </w:r>
      <w:proofErr w:type="spellStart"/>
      <w:r w:rsidRPr="00004275">
        <w:t>Leverkusen</w:t>
      </w:r>
      <w:proofErr w:type="spellEnd"/>
      <w:r w:rsidRPr="00004275">
        <w:t xml:space="preserve">, </w:t>
      </w:r>
      <w:r>
        <w:t>Německo</w:t>
      </w:r>
    </w:p>
    <w:p w14:paraId="14DF5BC3" w14:textId="77777777" w:rsidR="00004275" w:rsidRDefault="00004275" w:rsidP="00F23C91">
      <w:pPr>
        <w:widowControl w:val="0"/>
        <w:tabs>
          <w:tab w:val="left" w:pos="1560"/>
        </w:tabs>
        <w:spacing w:line="276" w:lineRule="auto"/>
        <w:ind w:left="2835" w:hanging="2835"/>
        <w:rPr>
          <w:iCs/>
        </w:rPr>
      </w:pPr>
      <w:r w:rsidRPr="00AF3AE7">
        <w:t>evidenční číslo:</w:t>
      </w:r>
      <w:r w:rsidRPr="00AF3AE7">
        <w:rPr>
          <w:iCs/>
        </w:rPr>
        <w:t xml:space="preserve"> </w:t>
      </w:r>
      <w:r w:rsidRPr="00004275">
        <w:rPr>
          <w:iCs/>
        </w:rPr>
        <w:t>6085-0</w:t>
      </w:r>
    </w:p>
    <w:p w14:paraId="29AC5E62" w14:textId="00098381" w:rsidR="00004275" w:rsidRPr="00004275" w:rsidRDefault="00004275" w:rsidP="00F23C91">
      <w:pPr>
        <w:widowControl w:val="0"/>
        <w:tabs>
          <w:tab w:val="left" w:pos="1560"/>
        </w:tabs>
        <w:spacing w:line="276" w:lineRule="auto"/>
        <w:ind w:left="1276" w:hanging="1276"/>
        <w:rPr>
          <w:rFonts w:eastAsiaTheme="minorHAnsi"/>
          <w:iCs/>
          <w:lang w:eastAsia="en-US"/>
        </w:rPr>
      </w:pPr>
      <w:r w:rsidRPr="00AF3AE7">
        <w:t xml:space="preserve">účinná látka: </w:t>
      </w:r>
      <w:proofErr w:type="spellStart"/>
      <w:r w:rsidRPr="00004275">
        <w:rPr>
          <w:rFonts w:eastAsiaTheme="minorHAnsi"/>
          <w:bCs/>
          <w:i/>
          <w:iCs/>
          <w:lang w:eastAsia="en-US"/>
        </w:rPr>
        <w:t>Bacillus</w:t>
      </w:r>
      <w:proofErr w:type="spellEnd"/>
      <w:r w:rsidRPr="00004275">
        <w:rPr>
          <w:rFonts w:eastAsiaTheme="minorHAnsi"/>
          <w:bCs/>
          <w:i/>
          <w:iCs/>
          <w:lang w:eastAsia="en-US"/>
        </w:rPr>
        <w:t xml:space="preserve"> </w:t>
      </w:r>
      <w:proofErr w:type="spellStart"/>
      <w:r w:rsidRPr="00004275">
        <w:rPr>
          <w:rFonts w:eastAsiaTheme="minorHAnsi"/>
          <w:bCs/>
          <w:i/>
          <w:iCs/>
          <w:lang w:eastAsia="en-US"/>
        </w:rPr>
        <w:t>amyloliquefaciens</w:t>
      </w:r>
      <w:proofErr w:type="spellEnd"/>
      <w:r w:rsidRPr="00004275">
        <w:rPr>
          <w:rFonts w:eastAsiaTheme="minorHAnsi"/>
          <w:bCs/>
          <w:lang w:eastAsia="en-US"/>
        </w:rPr>
        <w:t xml:space="preserve"> kmen QST 713</w:t>
      </w:r>
      <w:r w:rsidRPr="00004275">
        <w:rPr>
          <w:rFonts w:eastAsiaTheme="minorHAnsi"/>
          <w:iCs/>
          <w:snapToGrid w:val="0"/>
          <w:lang w:eastAsia="en-US"/>
        </w:rPr>
        <w:t xml:space="preserve">   974,5 g/l</w:t>
      </w:r>
      <w:r>
        <w:rPr>
          <w:rFonts w:eastAsiaTheme="minorHAnsi"/>
          <w:iCs/>
          <w:snapToGrid w:val="0"/>
          <w:lang w:eastAsia="en-US"/>
        </w:rPr>
        <w:t xml:space="preserve">                                  </w:t>
      </w:r>
      <w:proofErr w:type="gramStart"/>
      <w:r>
        <w:rPr>
          <w:rFonts w:eastAsiaTheme="minorHAnsi"/>
          <w:iCs/>
          <w:snapToGrid w:val="0"/>
          <w:lang w:eastAsia="en-US"/>
        </w:rPr>
        <w:t xml:space="preserve">   </w:t>
      </w:r>
      <w:r w:rsidRPr="00004275">
        <w:rPr>
          <w:rFonts w:eastAsiaTheme="minorHAnsi"/>
          <w:iCs/>
          <w:lang w:eastAsia="en-US"/>
        </w:rPr>
        <w:t>(</w:t>
      </w:r>
      <w:proofErr w:type="gramEnd"/>
      <w:r w:rsidRPr="00004275">
        <w:rPr>
          <w:rFonts w:eastAsiaTheme="minorHAnsi"/>
          <w:iCs/>
          <w:lang w:eastAsia="en-US"/>
        </w:rPr>
        <w:t>min. 3 x 10</w:t>
      </w:r>
      <w:r w:rsidRPr="00004275">
        <w:rPr>
          <w:rFonts w:eastAsiaTheme="minorHAnsi"/>
          <w:iCs/>
          <w:vertAlign w:val="superscript"/>
          <w:lang w:eastAsia="en-US"/>
        </w:rPr>
        <w:t>13</w:t>
      </w:r>
      <w:r w:rsidRPr="00004275">
        <w:rPr>
          <w:rFonts w:eastAsiaTheme="minorHAnsi"/>
          <w:iCs/>
          <w:lang w:eastAsia="en-US"/>
        </w:rPr>
        <w:t xml:space="preserve"> CFU/l, max. 9 x 10</w:t>
      </w:r>
      <w:r w:rsidRPr="00004275">
        <w:rPr>
          <w:rFonts w:eastAsiaTheme="minorHAnsi"/>
          <w:iCs/>
          <w:vertAlign w:val="superscript"/>
          <w:lang w:eastAsia="en-US"/>
        </w:rPr>
        <w:t>13</w:t>
      </w:r>
      <w:r w:rsidRPr="00004275">
        <w:rPr>
          <w:rFonts w:eastAsiaTheme="minorHAnsi"/>
          <w:iCs/>
          <w:lang w:eastAsia="en-US"/>
        </w:rPr>
        <w:t xml:space="preserve"> CFU/l)</w:t>
      </w:r>
    </w:p>
    <w:p w14:paraId="0645451F" w14:textId="77777777" w:rsidR="00004275" w:rsidRDefault="00004275" w:rsidP="00F23C91">
      <w:pPr>
        <w:widowControl w:val="0"/>
        <w:tabs>
          <w:tab w:val="left" w:pos="1560"/>
        </w:tabs>
        <w:spacing w:line="276" w:lineRule="auto"/>
        <w:ind w:left="2835" w:hanging="2835"/>
      </w:pPr>
      <w:r w:rsidRPr="00AF3AE7">
        <w:t xml:space="preserve">platnost povolení končí dne: </w:t>
      </w:r>
      <w:r>
        <w:t>30.6.2039</w:t>
      </w:r>
    </w:p>
    <w:p w14:paraId="5AE34098" w14:textId="77777777" w:rsidR="00F23C91" w:rsidRPr="00221771" w:rsidRDefault="00F23C91" w:rsidP="00221771">
      <w:pPr>
        <w:widowControl w:val="0"/>
        <w:tabs>
          <w:tab w:val="left" w:pos="1560"/>
        </w:tabs>
        <w:spacing w:line="276" w:lineRule="auto"/>
        <w:rPr>
          <w:rFonts w:eastAsiaTheme="minorHAnsi"/>
          <w:snapToGrid w:val="0"/>
          <w:lang w:eastAsia="en-US"/>
        </w:rPr>
      </w:pPr>
    </w:p>
    <w:p w14:paraId="7AD9676B" w14:textId="0D719D00" w:rsidR="00004275" w:rsidRDefault="00004275" w:rsidP="00F23C91">
      <w:pPr>
        <w:widowControl w:val="0"/>
        <w:tabs>
          <w:tab w:val="left" w:pos="1560"/>
        </w:tabs>
        <w:spacing w:line="276" w:lineRule="auto"/>
        <w:ind w:left="2835" w:hanging="2835"/>
        <w:rPr>
          <w:rFonts w:eastAsiaTheme="minorHAnsi"/>
          <w:i/>
          <w:iCs/>
          <w:snapToGrid w:val="0"/>
          <w:lang w:eastAsia="en-US"/>
        </w:rPr>
      </w:pPr>
      <w:r w:rsidRPr="00004275">
        <w:rPr>
          <w:rFonts w:eastAsiaTheme="minorHAnsi"/>
          <w:i/>
          <w:iCs/>
          <w:snapToGrid w:val="0"/>
          <w:lang w:eastAsia="en-US"/>
        </w:rPr>
        <w:t>Rozsah povoleného použití:</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0"/>
        <w:gridCol w:w="1701"/>
        <w:gridCol w:w="1701"/>
        <w:gridCol w:w="567"/>
        <w:gridCol w:w="1559"/>
        <w:gridCol w:w="1843"/>
      </w:tblGrid>
      <w:tr w:rsidR="00004275" w:rsidRPr="00004275" w14:paraId="4757520A" w14:textId="77777777" w:rsidTr="00F23C91">
        <w:tc>
          <w:tcPr>
            <w:tcW w:w="1980" w:type="dxa"/>
          </w:tcPr>
          <w:p w14:paraId="0161732E" w14:textId="77777777" w:rsidR="00004275" w:rsidRPr="00004275" w:rsidRDefault="00004275" w:rsidP="00F23C91">
            <w:pPr>
              <w:widowControl w:val="0"/>
              <w:spacing w:line="276" w:lineRule="auto"/>
              <w:ind w:right="-74"/>
              <w:rPr>
                <w:rFonts w:eastAsiaTheme="minorHAnsi"/>
                <w:lang w:eastAsia="en-US"/>
              </w:rPr>
            </w:pPr>
            <w:r w:rsidRPr="00004275">
              <w:rPr>
                <w:rFonts w:eastAsiaTheme="minorHAnsi"/>
                <w:lang w:eastAsia="en-US"/>
              </w:rPr>
              <w:t>1) Plodina, oblast použití</w:t>
            </w:r>
          </w:p>
        </w:tc>
        <w:tc>
          <w:tcPr>
            <w:tcW w:w="1701" w:type="dxa"/>
          </w:tcPr>
          <w:p w14:paraId="128C5034"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2) Škodlivý organismus, </w:t>
            </w:r>
          </w:p>
          <w:p w14:paraId="2BED9FFA"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jiný účel použití</w:t>
            </w:r>
          </w:p>
        </w:tc>
        <w:tc>
          <w:tcPr>
            <w:tcW w:w="1701" w:type="dxa"/>
          </w:tcPr>
          <w:p w14:paraId="561F0AEE"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Dávkování, mísitelnost</w:t>
            </w:r>
          </w:p>
        </w:tc>
        <w:tc>
          <w:tcPr>
            <w:tcW w:w="567" w:type="dxa"/>
          </w:tcPr>
          <w:p w14:paraId="7FF32B21"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OL</w:t>
            </w:r>
          </w:p>
        </w:tc>
        <w:tc>
          <w:tcPr>
            <w:tcW w:w="1559" w:type="dxa"/>
          </w:tcPr>
          <w:p w14:paraId="2ECA9144"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Poznámka</w:t>
            </w:r>
          </w:p>
          <w:p w14:paraId="2C33B658"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1) k plodině</w:t>
            </w:r>
          </w:p>
          <w:p w14:paraId="56E7233C"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2) k ŠO</w:t>
            </w:r>
          </w:p>
          <w:p w14:paraId="7C3FA9C2"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3) k OL</w:t>
            </w:r>
          </w:p>
        </w:tc>
        <w:tc>
          <w:tcPr>
            <w:tcW w:w="1843" w:type="dxa"/>
          </w:tcPr>
          <w:p w14:paraId="31606612"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4) Pozn. k dávkování</w:t>
            </w:r>
          </w:p>
          <w:p w14:paraId="5A389E46"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Umístění</w:t>
            </w:r>
          </w:p>
          <w:p w14:paraId="6FEBE259" w14:textId="06AC6820"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 Určení sklizně</w:t>
            </w:r>
          </w:p>
        </w:tc>
      </w:tr>
      <w:tr w:rsidR="00004275" w:rsidRPr="00004275" w14:paraId="2550F117" w14:textId="77777777" w:rsidTr="00F23C91">
        <w:tc>
          <w:tcPr>
            <w:tcW w:w="1980" w:type="dxa"/>
          </w:tcPr>
          <w:p w14:paraId="7BF31E13" w14:textId="77777777" w:rsidR="00004275" w:rsidRPr="00004275" w:rsidRDefault="00004275" w:rsidP="00F23C91">
            <w:pPr>
              <w:widowControl w:val="0"/>
              <w:spacing w:line="276" w:lineRule="auto"/>
              <w:rPr>
                <w:rFonts w:eastAsiaTheme="minorHAnsi"/>
                <w:lang w:eastAsia="en-US"/>
              </w:rPr>
            </w:pPr>
            <w:proofErr w:type="spellStart"/>
            <w:r w:rsidRPr="00004275">
              <w:rPr>
                <w:rFonts w:eastAsiaTheme="minorHAnsi"/>
                <w:lang w:val="de-DE" w:eastAsia="en-US"/>
              </w:rPr>
              <w:t>řepka</w:t>
            </w:r>
            <w:proofErr w:type="spellEnd"/>
            <w:r w:rsidRPr="00004275">
              <w:rPr>
                <w:rFonts w:eastAsiaTheme="minorHAnsi"/>
                <w:lang w:val="de-DE" w:eastAsia="en-US"/>
              </w:rPr>
              <w:t xml:space="preserve"> </w:t>
            </w:r>
            <w:proofErr w:type="spellStart"/>
            <w:r w:rsidRPr="00004275">
              <w:rPr>
                <w:rFonts w:eastAsiaTheme="minorHAnsi"/>
                <w:lang w:val="de-DE" w:eastAsia="en-US"/>
              </w:rPr>
              <w:t>olejka</w:t>
            </w:r>
            <w:proofErr w:type="spellEnd"/>
          </w:p>
        </w:tc>
        <w:tc>
          <w:tcPr>
            <w:tcW w:w="1701" w:type="dxa"/>
          </w:tcPr>
          <w:p w14:paraId="38D5B3F1" w14:textId="77777777" w:rsidR="00004275" w:rsidRPr="00004275" w:rsidRDefault="00004275" w:rsidP="00F23C91">
            <w:pPr>
              <w:widowControl w:val="0"/>
              <w:spacing w:line="276" w:lineRule="auto"/>
              <w:rPr>
                <w:rFonts w:eastAsiaTheme="minorHAnsi"/>
                <w:lang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7964F3E6"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30EDA61B"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280A34D9" w14:textId="77777777" w:rsidR="00004275" w:rsidRPr="00004275" w:rsidRDefault="00004275" w:rsidP="00F23C91">
            <w:pPr>
              <w:widowControl w:val="0"/>
              <w:spacing w:line="276" w:lineRule="auto"/>
              <w:rPr>
                <w:rFonts w:eastAsiaTheme="minorHAnsi"/>
                <w:lang w:eastAsia="en-US"/>
              </w:rPr>
            </w:pPr>
          </w:p>
        </w:tc>
        <w:tc>
          <w:tcPr>
            <w:tcW w:w="1843" w:type="dxa"/>
          </w:tcPr>
          <w:p w14:paraId="2A9A36E9" w14:textId="066E04CC"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9 kg/ha </w:t>
            </w:r>
          </w:p>
          <w:p w14:paraId="79394675"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pole</w:t>
            </w:r>
          </w:p>
        </w:tc>
      </w:tr>
      <w:tr w:rsidR="00004275" w:rsidRPr="00004275" w14:paraId="42D4517F" w14:textId="77777777" w:rsidTr="00F23C91">
        <w:tc>
          <w:tcPr>
            <w:tcW w:w="1980" w:type="dxa"/>
          </w:tcPr>
          <w:p w14:paraId="2D3DB920"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řepka</w:t>
            </w:r>
            <w:proofErr w:type="spellEnd"/>
            <w:r w:rsidRPr="00004275">
              <w:rPr>
                <w:rFonts w:eastAsiaTheme="minorHAnsi"/>
                <w:lang w:val="de-DE" w:eastAsia="en-US"/>
              </w:rPr>
              <w:t xml:space="preserve"> </w:t>
            </w:r>
            <w:proofErr w:type="spellStart"/>
            <w:r w:rsidRPr="00004275">
              <w:rPr>
                <w:rFonts w:eastAsiaTheme="minorHAnsi"/>
                <w:lang w:val="de-DE" w:eastAsia="en-US"/>
              </w:rPr>
              <w:t>olejka</w:t>
            </w:r>
            <w:proofErr w:type="spellEnd"/>
          </w:p>
        </w:tc>
        <w:tc>
          <w:tcPr>
            <w:tcW w:w="1701" w:type="dxa"/>
          </w:tcPr>
          <w:p w14:paraId="33F3DC30"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dřepčíci</w:t>
            </w:r>
            <w:proofErr w:type="spellEnd"/>
            <w:r w:rsidRPr="00004275">
              <w:rPr>
                <w:rFonts w:eastAsiaTheme="minorHAnsi"/>
                <w:lang w:val="de-DE" w:eastAsia="en-US"/>
              </w:rPr>
              <w:t xml:space="preserve"> </w:t>
            </w:r>
            <w:proofErr w:type="spellStart"/>
            <w:r w:rsidRPr="00004275">
              <w:rPr>
                <w:rFonts w:eastAsiaTheme="minorHAnsi"/>
                <w:lang w:val="de-DE" w:eastAsia="en-US"/>
              </w:rPr>
              <w:t>rodu</w:t>
            </w:r>
            <w:proofErr w:type="spellEnd"/>
            <w:r w:rsidRPr="00004275">
              <w:rPr>
                <w:rFonts w:eastAsiaTheme="minorHAnsi"/>
                <w:lang w:val="de-DE" w:eastAsia="en-US"/>
              </w:rPr>
              <w:t xml:space="preserve"> </w:t>
            </w:r>
            <w:proofErr w:type="spellStart"/>
            <w:r w:rsidRPr="00004275">
              <w:rPr>
                <w:rFonts w:eastAsiaTheme="minorHAnsi"/>
                <w:i/>
                <w:iCs/>
                <w:lang w:val="de-DE" w:eastAsia="en-US"/>
              </w:rPr>
              <w:t>Phyllotreta</w:t>
            </w:r>
            <w:proofErr w:type="spellEnd"/>
          </w:p>
        </w:tc>
        <w:tc>
          <w:tcPr>
            <w:tcW w:w="1701" w:type="dxa"/>
          </w:tcPr>
          <w:p w14:paraId="2D52F5EE"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62B172CA"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4C8DAC96"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7222E456" w14:textId="45BAAA13"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9 kg/ha </w:t>
            </w:r>
          </w:p>
          <w:p w14:paraId="3F9E9C05"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pole</w:t>
            </w:r>
          </w:p>
        </w:tc>
      </w:tr>
      <w:tr w:rsidR="00004275" w:rsidRPr="00004275" w14:paraId="290E2724" w14:textId="77777777" w:rsidTr="00F23C91">
        <w:tc>
          <w:tcPr>
            <w:tcW w:w="1980" w:type="dxa"/>
          </w:tcPr>
          <w:p w14:paraId="66473B45"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lastRenderedPageBreak/>
              <w:t>hořčice</w:t>
            </w:r>
            <w:proofErr w:type="spellEnd"/>
          </w:p>
        </w:tc>
        <w:tc>
          <w:tcPr>
            <w:tcW w:w="1701" w:type="dxa"/>
          </w:tcPr>
          <w:p w14:paraId="55B9A081"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4D4F57EB"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77ECB127"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4E551CC1"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323CEE0F" w14:textId="251B7BF0"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4) výsevek max. 25 kg/ha</w:t>
            </w:r>
          </w:p>
          <w:p w14:paraId="66857609"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pole</w:t>
            </w:r>
          </w:p>
        </w:tc>
      </w:tr>
      <w:tr w:rsidR="00004275" w:rsidRPr="00004275" w14:paraId="6FBF0F98" w14:textId="77777777" w:rsidTr="00F23C91">
        <w:tc>
          <w:tcPr>
            <w:tcW w:w="1980" w:type="dxa"/>
          </w:tcPr>
          <w:p w14:paraId="1F004AD3"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hořčice</w:t>
            </w:r>
            <w:proofErr w:type="spellEnd"/>
          </w:p>
        </w:tc>
        <w:tc>
          <w:tcPr>
            <w:tcW w:w="1701" w:type="dxa"/>
          </w:tcPr>
          <w:p w14:paraId="694343B6"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dřepčíci</w:t>
            </w:r>
            <w:proofErr w:type="spellEnd"/>
            <w:r w:rsidRPr="00004275">
              <w:rPr>
                <w:rFonts w:eastAsiaTheme="minorHAnsi"/>
                <w:lang w:val="de-DE" w:eastAsia="en-US"/>
              </w:rPr>
              <w:t xml:space="preserve"> </w:t>
            </w:r>
            <w:proofErr w:type="spellStart"/>
            <w:r w:rsidRPr="00004275">
              <w:rPr>
                <w:rFonts w:eastAsiaTheme="minorHAnsi"/>
                <w:lang w:val="de-DE" w:eastAsia="en-US"/>
              </w:rPr>
              <w:t>rodu</w:t>
            </w:r>
            <w:proofErr w:type="spellEnd"/>
            <w:r w:rsidRPr="00004275">
              <w:rPr>
                <w:rFonts w:eastAsiaTheme="minorHAnsi"/>
                <w:lang w:val="de-DE" w:eastAsia="en-US"/>
              </w:rPr>
              <w:t xml:space="preserve"> </w:t>
            </w:r>
            <w:proofErr w:type="spellStart"/>
            <w:r w:rsidRPr="00004275">
              <w:rPr>
                <w:rFonts w:eastAsiaTheme="minorHAnsi"/>
                <w:i/>
                <w:iCs/>
                <w:lang w:val="de-DE" w:eastAsia="en-US"/>
              </w:rPr>
              <w:t>Phyllotreta</w:t>
            </w:r>
            <w:proofErr w:type="spellEnd"/>
          </w:p>
        </w:tc>
        <w:tc>
          <w:tcPr>
            <w:tcW w:w="1701" w:type="dxa"/>
          </w:tcPr>
          <w:p w14:paraId="54898CC2"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3BE9E10B"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166B326C"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297A2164" w14:textId="2A6E6248"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25 kg/ha </w:t>
            </w:r>
          </w:p>
          <w:p w14:paraId="4D5FD018"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pole</w:t>
            </w:r>
          </w:p>
        </w:tc>
      </w:tr>
      <w:tr w:rsidR="00004275" w:rsidRPr="00004275" w14:paraId="65B17738" w14:textId="77777777" w:rsidTr="00F23C91">
        <w:tc>
          <w:tcPr>
            <w:tcW w:w="1980" w:type="dxa"/>
          </w:tcPr>
          <w:p w14:paraId="0FC6231F"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květák</w:t>
            </w:r>
            <w:proofErr w:type="spellEnd"/>
            <w:r w:rsidRPr="00004275">
              <w:rPr>
                <w:rFonts w:eastAsiaTheme="minorHAnsi"/>
                <w:lang w:val="de-DE" w:eastAsia="en-US"/>
              </w:rPr>
              <w:t xml:space="preserve">, </w:t>
            </w:r>
            <w:proofErr w:type="spellStart"/>
            <w:r w:rsidRPr="00004275">
              <w:rPr>
                <w:rFonts w:eastAsiaTheme="minorHAnsi"/>
                <w:lang w:val="de-DE" w:eastAsia="en-US"/>
              </w:rPr>
              <w:t>brokolice</w:t>
            </w:r>
            <w:proofErr w:type="spellEnd"/>
            <w:r w:rsidRPr="00004275">
              <w:rPr>
                <w:rFonts w:eastAsiaTheme="minorHAnsi"/>
                <w:lang w:val="de-DE" w:eastAsia="en-US"/>
              </w:rPr>
              <w:t xml:space="preserve">, </w:t>
            </w:r>
            <w:proofErr w:type="spellStart"/>
            <w:r w:rsidRPr="00004275">
              <w:rPr>
                <w:rFonts w:eastAsiaTheme="minorHAnsi"/>
                <w:lang w:val="de-DE" w:eastAsia="en-US"/>
              </w:rPr>
              <w:t>zelí</w:t>
            </w:r>
            <w:proofErr w:type="spellEnd"/>
            <w:r w:rsidRPr="00004275">
              <w:rPr>
                <w:rFonts w:eastAsiaTheme="minorHAnsi"/>
                <w:lang w:val="de-DE" w:eastAsia="en-US"/>
              </w:rPr>
              <w:t xml:space="preserve">, </w:t>
            </w:r>
            <w:proofErr w:type="spellStart"/>
            <w:r w:rsidRPr="00004275">
              <w:rPr>
                <w:rFonts w:eastAsiaTheme="minorHAnsi"/>
                <w:lang w:val="de-DE" w:eastAsia="en-US"/>
              </w:rPr>
              <w:t>kapusta</w:t>
            </w:r>
            <w:proofErr w:type="spellEnd"/>
            <w:r w:rsidRPr="00004275">
              <w:rPr>
                <w:rFonts w:eastAsiaTheme="minorHAnsi"/>
                <w:lang w:val="de-DE" w:eastAsia="en-US"/>
              </w:rPr>
              <w:t xml:space="preserve"> </w:t>
            </w:r>
            <w:proofErr w:type="spellStart"/>
            <w:r w:rsidRPr="00004275">
              <w:rPr>
                <w:rFonts w:eastAsiaTheme="minorHAnsi"/>
                <w:lang w:val="de-DE" w:eastAsia="en-US"/>
              </w:rPr>
              <w:t>růžičková</w:t>
            </w:r>
            <w:proofErr w:type="spellEnd"/>
            <w:r w:rsidRPr="00004275">
              <w:rPr>
                <w:rFonts w:eastAsiaTheme="minorHAnsi"/>
                <w:lang w:val="de-DE" w:eastAsia="en-US"/>
              </w:rPr>
              <w:t xml:space="preserve">, </w:t>
            </w:r>
            <w:proofErr w:type="spellStart"/>
            <w:r w:rsidRPr="00004275">
              <w:rPr>
                <w:rFonts w:eastAsiaTheme="minorHAnsi"/>
                <w:lang w:val="de-DE" w:eastAsia="en-US"/>
              </w:rPr>
              <w:t>kapusta</w:t>
            </w:r>
            <w:proofErr w:type="spellEnd"/>
            <w:r w:rsidRPr="00004275">
              <w:rPr>
                <w:rFonts w:eastAsiaTheme="minorHAnsi"/>
                <w:lang w:val="de-DE" w:eastAsia="en-US"/>
              </w:rPr>
              <w:t xml:space="preserve"> </w:t>
            </w:r>
            <w:proofErr w:type="spellStart"/>
            <w:r w:rsidRPr="00004275">
              <w:rPr>
                <w:rFonts w:eastAsiaTheme="minorHAnsi"/>
                <w:lang w:val="de-DE" w:eastAsia="en-US"/>
              </w:rPr>
              <w:t>hlávková</w:t>
            </w:r>
            <w:proofErr w:type="spellEnd"/>
            <w:r w:rsidRPr="00004275">
              <w:rPr>
                <w:rFonts w:eastAsiaTheme="minorHAnsi"/>
                <w:lang w:val="de-DE" w:eastAsia="en-US"/>
              </w:rPr>
              <w:t>,</w:t>
            </w:r>
          </w:p>
          <w:p w14:paraId="3F3E1B20"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zelí</w:t>
            </w:r>
            <w:proofErr w:type="spellEnd"/>
            <w:r w:rsidRPr="00004275">
              <w:rPr>
                <w:rFonts w:eastAsiaTheme="minorHAnsi"/>
                <w:lang w:val="de-DE" w:eastAsia="en-US"/>
              </w:rPr>
              <w:t xml:space="preserve"> </w:t>
            </w:r>
            <w:proofErr w:type="spellStart"/>
            <w:r w:rsidRPr="00004275">
              <w:rPr>
                <w:rFonts w:eastAsiaTheme="minorHAnsi"/>
                <w:lang w:val="de-DE" w:eastAsia="en-US"/>
              </w:rPr>
              <w:t>čínské</w:t>
            </w:r>
            <w:proofErr w:type="spellEnd"/>
          </w:p>
        </w:tc>
        <w:tc>
          <w:tcPr>
            <w:tcW w:w="1701" w:type="dxa"/>
          </w:tcPr>
          <w:p w14:paraId="4CA383AD"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37FF50A6"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58C5D11C"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37F41316"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298D0CC2" w14:textId="67BD318E"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4) výsevek max. 2,5 kg/ha</w:t>
            </w:r>
          </w:p>
          <w:p w14:paraId="232F392F" w14:textId="602306C6"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 chráněné prostory</w:t>
            </w:r>
          </w:p>
        </w:tc>
      </w:tr>
      <w:tr w:rsidR="00004275" w:rsidRPr="00004275" w14:paraId="15409BD2" w14:textId="77777777" w:rsidTr="00F23C91">
        <w:tc>
          <w:tcPr>
            <w:tcW w:w="1980" w:type="dxa"/>
          </w:tcPr>
          <w:p w14:paraId="6437938E"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květák</w:t>
            </w:r>
            <w:proofErr w:type="spellEnd"/>
            <w:r w:rsidRPr="00004275">
              <w:rPr>
                <w:rFonts w:eastAsiaTheme="minorHAnsi"/>
                <w:lang w:val="de-DE" w:eastAsia="en-US"/>
              </w:rPr>
              <w:t xml:space="preserve">, </w:t>
            </w:r>
            <w:proofErr w:type="spellStart"/>
            <w:r w:rsidRPr="00004275">
              <w:rPr>
                <w:rFonts w:eastAsiaTheme="minorHAnsi"/>
                <w:lang w:val="de-DE" w:eastAsia="en-US"/>
              </w:rPr>
              <w:t>brokolice</w:t>
            </w:r>
            <w:proofErr w:type="spellEnd"/>
            <w:r w:rsidRPr="00004275">
              <w:rPr>
                <w:rFonts w:eastAsiaTheme="minorHAnsi"/>
                <w:lang w:val="de-DE" w:eastAsia="en-US"/>
              </w:rPr>
              <w:t xml:space="preserve">, </w:t>
            </w:r>
            <w:proofErr w:type="spellStart"/>
            <w:r w:rsidRPr="00004275">
              <w:rPr>
                <w:rFonts w:eastAsiaTheme="minorHAnsi"/>
                <w:lang w:val="de-DE" w:eastAsia="en-US"/>
              </w:rPr>
              <w:t>zelí</w:t>
            </w:r>
            <w:proofErr w:type="spellEnd"/>
            <w:r w:rsidRPr="00004275">
              <w:rPr>
                <w:rFonts w:eastAsiaTheme="minorHAnsi"/>
                <w:lang w:val="de-DE" w:eastAsia="en-US"/>
              </w:rPr>
              <w:t xml:space="preserve">, </w:t>
            </w:r>
            <w:proofErr w:type="spellStart"/>
            <w:r w:rsidRPr="00004275">
              <w:rPr>
                <w:rFonts w:eastAsiaTheme="minorHAnsi"/>
                <w:lang w:val="de-DE" w:eastAsia="en-US"/>
              </w:rPr>
              <w:t>kapusta</w:t>
            </w:r>
            <w:proofErr w:type="spellEnd"/>
            <w:r w:rsidRPr="00004275">
              <w:rPr>
                <w:rFonts w:eastAsiaTheme="minorHAnsi"/>
                <w:lang w:val="de-DE" w:eastAsia="en-US"/>
              </w:rPr>
              <w:t xml:space="preserve"> </w:t>
            </w:r>
            <w:proofErr w:type="spellStart"/>
            <w:r w:rsidRPr="00004275">
              <w:rPr>
                <w:rFonts w:eastAsiaTheme="minorHAnsi"/>
                <w:lang w:val="de-DE" w:eastAsia="en-US"/>
              </w:rPr>
              <w:t>růžičková</w:t>
            </w:r>
            <w:proofErr w:type="spellEnd"/>
            <w:r w:rsidRPr="00004275">
              <w:rPr>
                <w:rFonts w:eastAsiaTheme="minorHAnsi"/>
                <w:lang w:val="de-DE" w:eastAsia="en-US"/>
              </w:rPr>
              <w:t xml:space="preserve">, </w:t>
            </w:r>
            <w:proofErr w:type="spellStart"/>
            <w:r w:rsidRPr="00004275">
              <w:rPr>
                <w:rFonts w:eastAsiaTheme="minorHAnsi"/>
                <w:lang w:val="de-DE" w:eastAsia="en-US"/>
              </w:rPr>
              <w:t>kapusta</w:t>
            </w:r>
            <w:proofErr w:type="spellEnd"/>
            <w:r w:rsidRPr="00004275">
              <w:rPr>
                <w:rFonts w:eastAsiaTheme="minorHAnsi"/>
                <w:lang w:val="de-DE" w:eastAsia="en-US"/>
              </w:rPr>
              <w:t xml:space="preserve"> </w:t>
            </w:r>
            <w:proofErr w:type="spellStart"/>
            <w:r w:rsidRPr="00004275">
              <w:rPr>
                <w:rFonts w:eastAsiaTheme="minorHAnsi"/>
                <w:lang w:val="de-DE" w:eastAsia="en-US"/>
              </w:rPr>
              <w:t>hlávková</w:t>
            </w:r>
            <w:proofErr w:type="spellEnd"/>
            <w:r w:rsidRPr="00004275">
              <w:rPr>
                <w:rFonts w:eastAsiaTheme="minorHAnsi"/>
                <w:lang w:val="de-DE" w:eastAsia="en-US"/>
              </w:rPr>
              <w:t xml:space="preserve">, </w:t>
            </w:r>
          </w:p>
          <w:p w14:paraId="4324A439"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zelí</w:t>
            </w:r>
            <w:proofErr w:type="spellEnd"/>
            <w:r w:rsidRPr="00004275">
              <w:rPr>
                <w:rFonts w:eastAsiaTheme="minorHAnsi"/>
                <w:lang w:val="de-DE" w:eastAsia="en-US"/>
              </w:rPr>
              <w:t xml:space="preserve"> </w:t>
            </w:r>
            <w:proofErr w:type="spellStart"/>
            <w:r w:rsidRPr="00004275">
              <w:rPr>
                <w:rFonts w:eastAsiaTheme="minorHAnsi"/>
                <w:lang w:val="de-DE" w:eastAsia="en-US"/>
              </w:rPr>
              <w:t>čínské</w:t>
            </w:r>
            <w:proofErr w:type="spellEnd"/>
          </w:p>
        </w:tc>
        <w:tc>
          <w:tcPr>
            <w:tcW w:w="1701" w:type="dxa"/>
          </w:tcPr>
          <w:p w14:paraId="6FBCFF49"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dřepčíci</w:t>
            </w:r>
            <w:proofErr w:type="spellEnd"/>
            <w:r w:rsidRPr="00004275">
              <w:rPr>
                <w:rFonts w:eastAsiaTheme="minorHAnsi"/>
                <w:lang w:val="de-DE" w:eastAsia="en-US"/>
              </w:rPr>
              <w:t xml:space="preserve"> </w:t>
            </w:r>
            <w:proofErr w:type="spellStart"/>
            <w:r w:rsidRPr="00004275">
              <w:rPr>
                <w:rFonts w:eastAsiaTheme="minorHAnsi"/>
                <w:lang w:val="de-DE" w:eastAsia="en-US"/>
              </w:rPr>
              <w:t>rodu</w:t>
            </w:r>
            <w:proofErr w:type="spellEnd"/>
            <w:r w:rsidRPr="00004275">
              <w:rPr>
                <w:rFonts w:eastAsiaTheme="minorHAnsi"/>
                <w:lang w:val="de-DE" w:eastAsia="en-US"/>
              </w:rPr>
              <w:t xml:space="preserve"> </w:t>
            </w:r>
            <w:proofErr w:type="spellStart"/>
            <w:r w:rsidRPr="00004275">
              <w:rPr>
                <w:rFonts w:eastAsiaTheme="minorHAnsi"/>
                <w:i/>
                <w:iCs/>
                <w:lang w:val="de-DE" w:eastAsia="en-US"/>
              </w:rPr>
              <w:t>Phyllotreta</w:t>
            </w:r>
            <w:proofErr w:type="spellEnd"/>
          </w:p>
        </w:tc>
        <w:tc>
          <w:tcPr>
            <w:tcW w:w="1701" w:type="dxa"/>
          </w:tcPr>
          <w:p w14:paraId="409A98E4"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05E848F6"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3B43A896"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2DA74435" w14:textId="3AC7D33D"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2,5 kg/ha </w:t>
            </w:r>
          </w:p>
          <w:p w14:paraId="04F06433" w14:textId="1EFFA7EC"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 chráněné prostory</w:t>
            </w:r>
          </w:p>
        </w:tc>
      </w:tr>
      <w:tr w:rsidR="00004275" w:rsidRPr="00004275" w14:paraId="3BF6CBE4" w14:textId="77777777" w:rsidTr="00F23C91">
        <w:tc>
          <w:tcPr>
            <w:tcW w:w="1980" w:type="dxa"/>
          </w:tcPr>
          <w:p w14:paraId="6AA68FF8"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ředkvička</w:t>
            </w:r>
            <w:proofErr w:type="spellEnd"/>
          </w:p>
        </w:tc>
        <w:tc>
          <w:tcPr>
            <w:tcW w:w="1701" w:type="dxa"/>
          </w:tcPr>
          <w:p w14:paraId="12EDFE47"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4F40B3D2"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003F6AD1"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1BF17A24"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19E782FC" w14:textId="50D9DDA1"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60 kg/ha </w:t>
            </w:r>
          </w:p>
          <w:p w14:paraId="6198BF7B" w14:textId="51183B9C"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 chráněné prostory</w:t>
            </w:r>
          </w:p>
        </w:tc>
      </w:tr>
      <w:tr w:rsidR="00004275" w:rsidRPr="00004275" w14:paraId="408BCC90" w14:textId="77777777" w:rsidTr="00F23C91">
        <w:tc>
          <w:tcPr>
            <w:tcW w:w="1980" w:type="dxa"/>
          </w:tcPr>
          <w:p w14:paraId="05F8CD7D"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ředkvička</w:t>
            </w:r>
            <w:proofErr w:type="spellEnd"/>
          </w:p>
        </w:tc>
        <w:tc>
          <w:tcPr>
            <w:tcW w:w="1701" w:type="dxa"/>
          </w:tcPr>
          <w:p w14:paraId="34EFD7DA"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dřepčíci</w:t>
            </w:r>
            <w:proofErr w:type="spellEnd"/>
            <w:r w:rsidRPr="00004275">
              <w:rPr>
                <w:rFonts w:eastAsiaTheme="minorHAnsi"/>
                <w:lang w:val="de-DE" w:eastAsia="en-US"/>
              </w:rPr>
              <w:t xml:space="preserve"> </w:t>
            </w:r>
            <w:proofErr w:type="spellStart"/>
            <w:r w:rsidRPr="00004275">
              <w:rPr>
                <w:rFonts w:eastAsiaTheme="minorHAnsi"/>
                <w:lang w:val="de-DE" w:eastAsia="en-US"/>
              </w:rPr>
              <w:t>rodu</w:t>
            </w:r>
            <w:proofErr w:type="spellEnd"/>
            <w:r w:rsidRPr="00004275">
              <w:rPr>
                <w:rFonts w:eastAsiaTheme="minorHAnsi"/>
                <w:lang w:val="de-DE" w:eastAsia="en-US"/>
              </w:rPr>
              <w:t xml:space="preserve"> </w:t>
            </w:r>
            <w:proofErr w:type="spellStart"/>
            <w:r w:rsidRPr="00004275">
              <w:rPr>
                <w:rFonts w:eastAsiaTheme="minorHAnsi"/>
                <w:i/>
                <w:iCs/>
                <w:lang w:val="de-DE" w:eastAsia="en-US"/>
              </w:rPr>
              <w:t>Phyllotreta</w:t>
            </w:r>
            <w:proofErr w:type="spellEnd"/>
          </w:p>
        </w:tc>
        <w:tc>
          <w:tcPr>
            <w:tcW w:w="1701" w:type="dxa"/>
          </w:tcPr>
          <w:p w14:paraId="70389CCF"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46E4B081"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4E540FB7"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09EBCAEE" w14:textId="29B3AC82"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60 kg/ha </w:t>
            </w:r>
          </w:p>
          <w:p w14:paraId="35D4D212" w14:textId="6CEDD316"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 chráněné prostory</w:t>
            </w:r>
          </w:p>
        </w:tc>
      </w:tr>
      <w:tr w:rsidR="00004275" w:rsidRPr="00004275" w14:paraId="520DD7E9" w14:textId="77777777" w:rsidTr="00F23C91">
        <w:tc>
          <w:tcPr>
            <w:tcW w:w="1980" w:type="dxa"/>
          </w:tcPr>
          <w:p w14:paraId="4E3389DA"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ředkev</w:t>
            </w:r>
            <w:proofErr w:type="spellEnd"/>
            <w:r w:rsidRPr="00004275">
              <w:rPr>
                <w:rFonts w:eastAsiaTheme="minorHAnsi"/>
                <w:lang w:val="de-DE" w:eastAsia="en-US"/>
              </w:rPr>
              <w:t xml:space="preserve"> </w:t>
            </w:r>
            <w:proofErr w:type="spellStart"/>
            <w:r w:rsidRPr="00004275">
              <w:rPr>
                <w:rFonts w:eastAsiaTheme="minorHAnsi"/>
                <w:lang w:val="de-DE" w:eastAsia="en-US"/>
              </w:rPr>
              <w:t>černá</w:t>
            </w:r>
            <w:proofErr w:type="spellEnd"/>
            <w:r w:rsidRPr="00004275">
              <w:rPr>
                <w:rFonts w:eastAsiaTheme="minorHAnsi"/>
                <w:lang w:val="de-DE" w:eastAsia="en-US"/>
              </w:rPr>
              <w:t xml:space="preserve">, </w:t>
            </w:r>
            <w:proofErr w:type="spellStart"/>
            <w:r w:rsidRPr="00004275">
              <w:rPr>
                <w:rFonts w:eastAsiaTheme="minorHAnsi"/>
                <w:lang w:val="de-DE" w:eastAsia="en-US"/>
              </w:rPr>
              <w:t>ředkev</w:t>
            </w:r>
            <w:proofErr w:type="spellEnd"/>
            <w:r w:rsidRPr="00004275">
              <w:rPr>
                <w:rFonts w:eastAsiaTheme="minorHAnsi"/>
                <w:lang w:val="de-DE" w:eastAsia="en-US"/>
              </w:rPr>
              <w:t xml:space="preserve"> </w:t>
            </w:r>
            <w:proofErr w:type="spellStart"/>
            <w:r w:rsidRPr="00004275">
              <w:rPr>
                <w:rFonts w:eastAsiaTheme="minorHAnsi"/>
                <w:lang w:val="de-DE" w:eastAsia="en-US"/>
              </w:rPr>
              <w:t>bílá</w:t>
            </w:r>
            <w:proofErr w:type="spellEnd"/>
          </w:p>
        </w:tc>
        <w:tc>
          <w:tcPr>
            <w:tcW w:w="1701" w:type="dxa"/>
          </w:tcPr>
          <w:p w14:paraId="2A3C4C5C"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664A28EE"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4611258D"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1ADA6C10"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4870737C" w14:textId="7AC7E75A"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30 kg/ha </w:t>
            </w:r>
          </w:p>
          <w:p w14:paraId="1D0B3570" w14:textId="62036B58"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 chráněné prostory</w:t>
            </w:r>
          </w:p>
        </w:tc>
      </w:tr>
      <w:tr w:rsidR="00004275" w:rsidRPr="00004275" w14:paraId="043D277B" w14:textId="77777777" w:rsidTr="00F23C91">
        <w:tc>
          <w:tcPr>
            <w:tcW w:w="1980" w:type="dxa"/>
          </w:tcPr>
          <w:p w14:paraId="7820F7C2"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ředkev</w:t>
            </w:r>
            <w:proofErr w:type="spellEnd"/>
            <w:r w:rsidRPr="00004275">
              <w:rPr>
                <w:rFonts w:eastAsiaTheme="minorHAnsi"/>
                <w:lang w:val="de-DE" w:eastAsia="en-US"/>
              </w:rPr>
              <w:t xml:space="preserve"> </w:t>
            </w:r>
            <w:proofErr w:type="spellStart"/>
            <w:r w:rsidRPr="00004275">
              <w:rPr>
                <w:rFonts w:eastAsiaTheme="minorHAnsi"/>
                <w:lang w:val="de-DE" w:eastAsia="en-US"/>
              </w:rPr>
              <w:t>černá</w:t>
            </w:r>
            <w:proofErr w:type="spellEnd"/>
            <w:r w:rsidRPr="00004275">
              <w:rPr>
                <w:rFonts w:eastAsiaTheme="minorHAnsi"/>
                <w:lang w:val="de-DE" w:eastAsia="en-US"/>
              </w:rPr>
              <w:t xml:space="preserve">, </w:t>
            </w:r>
            <w:proofErr w:type="spellStart"/>
            <w:r w:rsidRPr="00004275">
              <w:rPr>
                <w:rFonts w:eastAsiaTheme="minorHAnsi"/>
                <w:lang w:val="de-DE" w:eastAsia="en-US"/>
              </w:rPr>
              <w:t>ředkev</w:t>
            </w:r>
            <w:proofErr w:type="spellEnd"/>
            <w:r w:rsidRPr="00004275">
              <w:rPr>
                <w:rFonts w:eastAsiaTheme="minorHAnsi"/>
                <w:lang w:val="de-DE" w:eastAsia="en-US"/>
              </w:rPr>
              <w:t xml:space="preserve"> </w:t>
            </w:r>
            <w:proofErr w:type="spellStart"/>
            <w:r w:rsidRPr="00004275">
              <w:rPr>
                <w:rFonts w:eastAsiaTheme="minorHAnsi"/>
                <w:lang w:val="de-DE" w:eastAsia="en-US"/>
              </w:rPr>
              <w:t>bílá</w:t>
            </w:r>
            <w:proofErr w:type="spellEnd"/>
          </w:p>
        </w:tc>
        <w:tc>
          <w:tcPr>
            <w:tcW w:w="1701" w:type="dxa"/>
          </w:tcPr>
          <w:p w14:paraId="23CDBFD2"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dřepčíci</w:t>
            </w:r>
            <w:proofErr w:type="spellEnd"/>
            <w:r w:rsidRPr="00004275">
              <w:rPr>
                <w:rFonts w:eastAsiaTheme="minorHAnsi"/>
                <w:lang w:val="de-DE" w:eastAsia="en-US"/>
              </w:rPr>
              <w:t xml:space="preserve"> </w:t>
            </w:r>
            <w:proofErr w:type="spellStart"/>
            <w:r w:rsidRPr="00004275">
              <w:rPr>
                <w:rFonts w:eastAsiaTheme="minorHAnsi"/>
                <w:lang w:val="de-DE" w:eastAsia="en-US"/>
              </w:rPr>
              <w:t>rodu</w:t>
            </w:r>
            <w:proofErr w:type="spellEnd"/>
            <w:r w:rsidRPr="00004275">
              <w:rPr>
                <w:rFonts w:eastAsiaTheme="minorHAnsi"/>
                <w:lang w:val="de-DE" w:eastAsia="en-US"/>
              </w:rPr>
              <w:t xml:space="preserve"> </w:t>
            </w:r>
            <w:proofErr w:type="spellStart"/>
            <w:r w:rsidRPr="00004275">
              <w:rPr>
                <w:rFonts w:eastAsiaTheme="minorHAnsi"/>
                <w:i/>
                <w:iCs/>
                <w:lang w:val="de-DE" w:eastAsia="en-US"/>
              </w:rPr>
              <w:t>Phyllotreta</w:t>
            </w:r>
            <w:proofErr w:type="spellEnd"/>
          </w:p>
        </w:tc>
        <w:tc>
          <w:tcPr>
            <w:tcW w:w="1701" w:type="dxa"/>
          </w:tcPr>
          <w:p w14:paraId="274495F6"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0D39BA77"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7AB30E44"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423738E5" w14:textId="3839EE5A"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30 kg/ha </w:t>
            </w:r>
          </w:p>
          <w:p w14:paraId="5B8E7C23" w14:textId="2179D54E"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 chráněné prostory</w:t>
            </w:r>
          </w:p>
        </w:tc>
      </w:tr>
      <w:tr w:rsidR="00004275" w:rsidRPr="00004275" w14:paraId="53743440" w14:textId="77777777" w:rsidTr="00F23C91">
        <w:tc>
          <w:tcPr>
            <w:tcW w:w="1980" w:type="dxa"/>
          </w:tcPr>
          <w:p w14:paraId="39204837"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salát</w:t>
            </w:r>
            <w:proofErr w:type="spellEnd"/>
          </w:p>
        </w:tc>
        <w:tc>
          <w:tcPr>
            <w:tcW w:w="1701" w:type="dxa"/>
          </w:tcPr>
          <w:p w14:paraId="267F381B"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79981A47"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5B351804"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1EE745F8"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2973FFE1" w14:textId="112F6A1F"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3 kg/ha </w:t>
            </w:r>
          </w:p>
          <w:p w14:paraId="622C2AD6" w14:textId="37DCAEA6" w:rsidR="00004275" w:rsidRPr="00004275" w:rsidRDefault="00004275" w:rsidP="00F23C91">
            <w:pPr>
              <w:widowControl w:val="0"/>
              <w:spacing w:line="276" w:lineRule="auto"/>
              <w:rPr>
                <w:rFonts w:eastAsiaTheme="minorHAnsi"/>
                <w:lang w:eastAsia="en-US"/>
              </w:rPr>
            </w:pPr>
            <w:r w:rsidRPr="00004275">
              <w:rPr>
                <w:rFonts w:eastAsiaTheme="minorHAnsi"/>
                <w:lang w:eastAsia="en-US"/>
              </w:rPr>
              <w:lastRenderedPageBreak/>
              <w:t>5) venkovní prostory, chráněné prostory</w:t>
            </w:r>
          </w:p>
        </w:tc>
      </w:tr>
      <w:tr w:rsidR="00004275" w:rsidRPr="00004275" w14:paraId="4CAFCAF4" w14:textId="77777777" w:rsidTr="00F23C91">
        <w:tc>
          <w:tcPr>
            <w:tcW w:w="1980" w:type="dxa"/>
          </w:tcPr>
          <w:p w14:paraId="2C05534B"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lastRenderedPageBreak/>
              <w:t>baklažán</w:t>
            </w:r>
            <w:proofErr w:type="spellEnd"/>
            <w:r w:rsidRPr="00004275">
              <w:rPr>
                <w:rFonts w:eastAsiaTheme="minorHAnsi"/>
                <w:lang w:val="de-DE" w:eastAsia="en-US"/>
              </w:rPr>
              <w:t xml:space="preserve">, </w:t>
            </w:r>
            <w:proofErr w:type="spellStart"/>
            <w:r w:rsidRPr="00004275">
              <w:rPr>
                <w:rFonts w:eastAsiaTheme="minorHAnsi"/>
                <w:lang w:val="de-DE" w:eastAsia="en-US"/>
              </w:rPr>
              <w:t>rajče</w:t>
            </w:r>
            <w:proofErr w:type="spellEnd"/>
            <w:r w:rsidRPr="00004275">
              <w:rPr>
                <w:rFonts w:eastAsiaTheme="minorHAnsi"/>
                <w:lang w:val="de-DE" w:eastAsia="en-US"/>
              </w:rPr>
              <w:t xml:space="preserve">, </w:t>
            </w:r>
            <w:proofErr w:type="spellStart"/>
            <w:r w:rsidRPr="00004275">
              <w:rPr>
                <w:rFonts w:eastAsiaTheme="minorHAnsi"/>
                <w:lang w:val="de-DE" w:eastAsia="en-US"/>
              </w:rPr>
              <w:t>paprika</w:t>
            </w:r>
            <w:proofErr w:type="spellEnd"/>
            <w:r w:rsidRPr="00004275">
              <w:rPr>
                <w:rFonts w:eastAsiaTheme="minorHAnsi"/>
                <w:lang w:val="de-DE" w:eastAsia="en-US"/>
              </w:rPr>
              <w:t xml:space="preserve">, </w:t>
            </w:r>
            <w:proofErr w:type="spellStart"/>
            <w:r w:rsidRPr="00004275">
              <w:rPr>
                <w:rFonts w:eastAsiaTheme="minorHAnsi"/>
                <w:lang w:val="de-DE" w:eastAsia="en-US"/>
              </w:rPr>
              <w:t>mochyně</w:t>
            </w:r>
            <w:proofErr w:type="spellEnd"/>
          </w:p>
        </w:tc>
        <w:tc>
          <w:tcPr>
            <w:tcW w:w="1701" w:type="dxa"/>
          </w:tcPr>
          <w:p w14:paraId="63592821"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6E65698E"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438F582F"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6D36D69E"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6BD4598A" w14:textId="2824EA00"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0,3 kg/ha </w:t>
            </w:r>
          </w:p>
          <w:p w14:paraId="4C7C03EF" w14:textId="2B31D7B8"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 chráněné prostory</w:t>
            </w:r>
          </w:p>
        </w:tc>
      </w:tr>
      <w:tr w:rsidR="00004275" w:rsidRPr="00004275" w14:paraId="4531DFA2" w14:textId="77777777" w:rsidTr="00F23C91">
        <w:tc>
          <w:tcPr>
            <w:tcW w:w="1980" w:type="dxa"/>
          </w:tcPr>
          <w:p w14:paraId="0F09D866"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luskoviny</w:t>
            </w:r>
            <w:proofErr w:type="spellEnd"/>
          </w:p>
        </w:tc>
        <w:tc>
          <w:tcPr>
            <w:tcW w:w="1701" w:type="dxa"/>
          </w:tcPr>
          <w:p w14:paraId="07BF67CC"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54FDAD10"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22E5223F"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4B5F7FC9"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29B62500" w14:textId="6306F110"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350 kg/ha </w:t>
            </w:r>
          </w:p>
          <w:p w14:paraId="4BB648D1" w14:textId="32B643A6"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 chráněné prostory</w:t>
            </w:r>
          </w:p>
          <w:p w14:paraId="2B144F45" w14:textId="7F8DE7BE"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 na zrno, na lusky, na zeleno</w:t>
            </w:r>
          </w:p>
        </w:tc>
      </w:tr>
      <w:tr w:rsidR="00004275" w:rsidRPr="00004275" w14:paraId="71AFAEDA" w14:textId="77777777" w:rsidTr="00F23C91">
        <w:tc>
          <w:tcPr>
            <w:tcW w:w="1980" w:type="dxa"/>
          </w:tcPr>
          <w:p w14:paraId="255D3454"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cukrovka</w:t>
            </w:r>
            <w:proofErr w:type="spellEnd"/>
            <w:r w:rsidRPr="00004275">
              <w:rPr>
                <w:rFonts w:eastAsiaTheme="minorHAnsi"/>
                <w:lang w:val="de-DE" w:eastAsia="en-US"/>
              </w:rPr>
              <w:t xml:space="preserve">, </w:t>
            </w:r>
            <w:proofErr w:type="spellStart"/>
            <w:r w:rsidRPr="00004275">
              <w:rPr>
                <w:rFonts w:eastAsiaTheme="minorHAnsi"/>
                <w:lang w:val="de-DE" w:eastAsia="en-US"/>
              </w:rPr>
              <w:t>řepa</w:t>
            </w:r>
            <w:proofErr w:type="spellEnd"/>
            <w:r w:rsidRPr="00004275">
              <w:rPr>
                <w:rFonts w:eastAsiaTheme="minorHAnsi"/>
                <w:lang w:val="de-DE" w:eastAsia="en-US"/>
              </w:rPr>
              <w:t xml:space="preserve"> </w:t>
            </w:r>
            <w:proofErr w:type="spellStart"/>
            <w:r w:rsidRPr="00004275">
              <w:rPr>
                <w:rFonts w:eastAsiaTheme="minorHAnsi"/>
                <w:lang w:val="de-DE" w:eastAsia="en-US"/>
              </w:rPr>
              <w:t>salátová</w:t>
            </w:r>
            <w:proofErr w:type="spellEnd"/>
          </w:p>
        </w:tc>
        <w:tc>
          <w:tcPr>
            <w:tcW w:w="1701" w:type="dxa"/>
          </w:tcPr>
          <w:p w14:paraId="03AD3244"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266E1393"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67F1C312"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40D56D1E"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56C80119" w14:textId="0200686D"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4 kg/ha </w:t>
            </w:r>
          </w:p>
          <w:p w14:paraId="51DEF6D2"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pole</w:t>
            </w:r>
          </w:p>
        </w:tc>
      </w:tr>
      <w:tr w:rsidR="00004275" w:rsidRPr="00004275" w14:paraId="09ED21AE" w14:textId="77777777" w:rsidTr="00F23C91">
        <w:tc>
          <w:tcPr>
            <w:tcW w:w="1980" w:type="dxa"/>
          </w:tcPr>
          <w:p w14:paraId="7BD3D5DB"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tykev</w:t>
            </w:r>
            <w:proofErr w:type="spellEnd"/>
          </w:p>
        </w:tc>
        <w:tc>
          <w:tcPr>
            <w:tcW w:w="1701" w:type="dxa"/>
          </w:tcPr>
          <w:p w14:paraId="08C02BB9"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4F5A00BE"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4ADB5D21"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5C90883D"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2FC7706A" w14:textId="64B2CF93"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5 kg/ha </w:t>
            </w:r>
          </w:p>
          <w:p w14:paraId="11306DB3"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w:t>
            </w:r>
          </w:p>
        </w:tc>
      </w:tr>
      <w:tr w:rsidR="00004275" w:rsidRPr="00004275" w14:paraId="141F74B1" w14:textId="77777777" w:rsidTr="00F23C91">
        <w:tc>
          <w:tcPr>
            <w:tcW w:w="1980" w:type="dxa"/>
          </w:tcPr>
          <w:p w14:paraId="6931C5C8"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okurka</w:t>
            </w:r>
            <w:proofErr w:type="spellEnd"/>
            <w:r w:rsidRPr="00004275">
              <w:rPr>
                <w:rFonts w:eastAsiaTheme="minorHAnsi"/>
                <w:lang w:val="de-DE" w:eastAsia="en-US"/>
              </w:rPr>
              <w:t xml:space="preserve"> </w:t>
            </w:r>
            <w:proofErr w:type="spellStart"/>
            <w:r w:rsidRPr="00004275">
              <w:rPr>
                <w:rFonts w:eastAsiaTheme="minorHAnsi"/>
                <w:lang w:val="de-DE" w:eastAsia="en-US"/>
              </w:rPr>
              <w:t>nakladačka</w:t>
            </w:r>
            <w:proofErr w:type="spellEnd"/>
            <w:r w:rsidRPr="00004275">
              <w:rPr>
                <w:rFonts w:eastAsiaTheme="minorHAnsi"/>
                <w:lang w:val="de-DE" w:eastAsia="en-US"/>
              </w:rPr>
              <w:t xml:space="preserve">, </w:t>
            </w:r>
            <w:proofErr w:type="spellStart"/>
            <w:r w:rsidRPr="00004275">
              <w:rPr>
                <w:rFonts w:eastAsiaTheme="minorHAnsi"/>
                <w:lang w:val="de-DE" w:eastAsia="en-US"/>
              </w:rPr>
              <w:t>cuketa</w:t>
            </w:r>
            <w:proofErr w:type="spellEnd"/>
            <w:r w:rsidRPr="00004275">
              <w:rPr>
                <w:rFonts w:eastAsiaTheme="minorHAnsi"/>
                <w:lang w:val="de-DE" w:eastAsia="en-US"/>
              </w:rPr>
              <w:t xml:space="preserve">, </w:t>
            </w:r>
            <w:proofErr w:type="spellStart"/>
            <w:r w:rsidRPr="00004275">
              <w:rPr>
                <w:rFonts w:eastAsiaTheme="minorHAnsi"/>
                <w:lang w:val="de-DE" w:eastAsia="en-US"/>
              </w:rPr>
              <w:t>meloun</w:t>
            </w:r>
            <w:proofErr w:type="spellEnd"/>
            <w:r w:rsidRPr="00004275">
              <w:rPr>
                <w:rFonts w:eastAsiaTheme="minorHAnsi"/>
                <w:lang w:val="de-DE" w:eastAsia="en-US"/>
              </w:rPr>
              <w:t xml:space="preserve"> </w:t>
            </w:r>
            <w:proofErr w:type="spellStart"/>
            <w:r w:rsidRPr="00004275">
              <w:rPr>
                <w:rFonts w:eastAsiaTheme="minorHAnsi"/>
                <w:lang w:val="de-DE" w:eastAsia="en-US"/>
              </w:rPr>
              <w:t>cukrový</w:t>
            </w:r>
            <w:proofErr w:type="spellEnd"/>
            <w:r w:rsidRPr="00004275">
              <w:rPr>
                <w:rFonts w:eastAsiaTheme="minorHAnsi"/>
                <w:lang w:val="de-DE" w:eastAsia="en-US"/>
              </w:rPr>
              <w:t xml:space="preserve">, </w:t>
            </w:r>
            <w:proofErr w:type="spellStart"/>
            <w:r w:rsidRPr="00004275">
              <w:rPr>
                <w:rFonts w:eastAsiaTheme="minorHAnsi"/>
                <w:lang w:val="de-DE" w:eastAsia="en-US"/>
              </w:rPr>
              <w:t>meloun</w:t>
            </w:r>
            <w:proofErr w:type="spellEnd"/>
            <w:r w:rsidRPr="00004275">
              <w:rPr>
                <w:rFonts w:eastAsiaTheme="minorHAnsi"/>
                <w:lang w:val="de-DE" w:eastAsia="en-US"/>
              </w:rPr>
              <w:t xml:space="preserve"> </w:t>
            </w:r>
            <w:proofErr w:type="spellStart"/>
            <w:r w:rsidRPr="00004275">
              <w:rPr>
                <w:rFonts w:eastAsiaTheme="minorHAnsi"/>
                <w:lang w:val="de-DE" w:eastAsia="en-US"/>
              </w:rPr>
              <w:t>vodní</w:t>
            </w:r>
            <w:proofErr w:type="spellEnd"/>
          </w:p>
        </w:tc>
        <w:tc>
          <w:tcPr>
            <w:tcW w:w="1701" w:type="dxa"/>
          </w:tcPr>
          <w:p w14:paraId="357D84FD"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2B63B700"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2B7053B7"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0F486FB8"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68F2B052" w14:textId="3AD21A2A"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2,5 kg/ha </w:t>
            </w:r>
          </w:p>
          <w:p w14:paraId="416328C2" w14:textId="29428CFC"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 chráněné prostory</w:t>
            </w:r>
          </w:p>
        </w:tc>
      </w:tr>
      <w:tr w:rsidR="00004275" w:rsidRPr="00004275" w14:paraId="58F0C05B" w14:textId="77777777" w:rsidTr="00F23C91">
        <w:tc>
          <w:tcPr>
            <w:tcW w:w="1980" w:type="dxa"/>
          </w:tcPr>
          <w:p w14:paraId="15CC7874"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okurka</w:t>
            </w:r>
            <w:proofErr w:type="spellEnd"/>
          </w:p>
        </w:tc>
        <w:tc>
          <w:tcPr>
            <w:tcW w:w="1701" w:type="dxa"/>
          </w:tcPr>
          <w:p w14:paraId="6035BEEC"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08EA5A33"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219310AD"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21F36E87"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12E3F4EE" w14:textId="79275D36"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4) výsevek max. 8 kg/ha</w:t>
            </w:r>
          </w:p>
          <w:p w14:paraId="4E3817AA" w14:textId="762FCD43"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 chráněné prostory</w:t>
            </w:r>
          </w:p>
        </w:tc>
      </w:tr>
      <w:tr w:rsidR="00004275" w:rsidRPr="00004275" w14:paraId="38EB7672" w14:textId="77777777" w:rsidTr="00F23C91">
        <w:tc>
          <w:tcPr>
            <w:tcW w:w="1980" w:type="dxa"/>
          </w:tcPr>
          <w:p w14:paraId="2710369B"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špenát</w:t>
            </w:r>
            <w:proofErr w:type="spellEnd"/>
            <w:r w:rsidRPr="00004275">
              <w:rPr>
                <w:rFonts w:eastAsiaTheme="minorHAnsi"/>
                <w:lang w:val="de-DE" w:eastAsia="en-US"/>
              </w:rPr>
              <w:t xml:space="preserve">, </w:t>
            </w:r>
            <w:proofErr w:type="spellStart"/>
            <w:r w:rsidRPr="00004275">
              <w:rPr>
                <w:rFonts w:eastAsiaTheme="minorHAnsi"/>
                <w:lang w:val="de-DE" w:eastAsia="en-US"/>
              </w:rPr>
              <w:t>zelenina</w:t>
            </w:r>
            <w:proofErr w:type="spellEnd"/>
            <w:r w:rsidRPr="00004275">
              <w:rPr>
                <w:rFonts w:eastAsiaTheme="minorHAnsi"/>
                <w:lang w:val="de-DE" w:eastAsia="en-US"/>
              </w:rPr>
              <w:t xml:space="preserve"> </w:t>
            </w:r>
            <w:proofErr w:type="spellStart"/>
            <w:r w:rsidRPr="00004275">
              <w:rPr>
                <w:rFonts w:eastAsiaTheme="minorHAnsi"/>
                <w:lang w:val="de-DE" w:eastAsia="en-US"/>
              </w:rPr>
              <w:t>listová</w:t>
            </w:r>
            <w:proofErr w:type="spellEnd"/>
          </w:p>
        </w:tc>
        <w:tc>
          <w:tcPr>
            <w:tcW w:w="1701" w:type="dxa"/>
          </w:tcPr>
          <w:p w14:paraId="340BA017"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3D096CA5"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2D99CB10"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000FE57B"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7CE349CA" w14:textId="22E26BDE"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300 kg/ha </w:t>
            </w:r>
          </w:p>
          <w:p w14:paraId="3692CDBC" w14:textId="6350E61C"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 chráněné prostory</w:t>
            </w:r>
          </w:p>
        </w:tc>
      </w:tr>
      <w:tr w:rsidR="00004275" w:rsidRPr="00004275" w14:paraId="1706F383" w14:textId="77777777" w:rsidTr="00F23C91">
        <w:tc>
          <w:tcPr>
            <w:tcW w:w="1980" w:type="dxa"/>
          </w:tcPr>
          <w:p w14:paraId="3C2BC264"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cibule</w:t>
            </w:r>
            <w:proofErr w:type="spellEnd"/>
            <w:r w:rsidRPr="00004275">
              <w:rPr>
                <w:rFonts w:eastAsiaTheme="minorHAnsi"/>
                <w:lang w:val="de-DE" w:eastAsia="en-US"/>
              </w:rPr>
              <w:t xml:space="preserve">, </w:t>
            </w:r>
            <w:proofErr w:type="spellStart"/>
            <w:r w:rsidRPr="00004275">
              <w:rPr>
                <w:rFonts w:eastAsiaTheme="minorHAnsi"/>
                <w:lang w:val="de-DE" w:eastAsia="en-US"/>
              </w:rPr>
              <w:t>cibule</w:t>
            </w:r>
            <w:proofErr w:type="spellEnd"/>
            <w:r w:rsidRPr="00004275">
              <w:rPr>
                <w:rFonts w:eastAsiaTheme="minorHAnsi"/>
                <w:lang w:val="de-DE" w:eastAsia="en-US"/>
              </w:rPr>
              <w:t xml:space="preserve"> </w:t>
            </w:r>
            <w:proofErr w:type="spellStart"/>
            <w:r w:rsidRPr="00004275">
              <w:rPr>
                <w:rFonts w:eastAsiaTheme="minorHAnsi"/>
                <w:lang w:val="de-DE" w:eastAsia="en-US"/>
              </w:rPr>
              <w:lastRenderedPageBreak/>
              <w:t>šalotka</w:t>
            </w:r>
            <w:proofErr w:type="spellEnd"/>
          </w:p>
        </w:tc>
        <w:tc>
          <w:tcPr>
            <w:tcW w:w="1701" w:type="dxa"/>
          </w:tcPr>
          <w:p w14:paraId="75CD3B09"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lastRenderedPageBreak/>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lastRenderedPageBreak/>
              <w:t>rostlin</w:t>
            </w:r>
            <w:proofErr w:type="spellEnd"/>
          </w:p>
        </w:tc>
        <w:tc>
          <w:tcPr>
            <w:tcW w:w="1701" w:type="dxa"/>
          </w:tcPr>
          <w:p w14:paraId="5D5EB7C3"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lastRenderedPageBreak/>
              <w:t>6,6 ml/kg osiva</w:t>
            </w:r>
          </w:p>
        </w:tc>
        <w:tc>
          <w:tcPr>
            <w:tcW w:w="567" w:type="dxa"/>
          </w:tcPr>
          <w:p w14:paraId="15BC9879"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7F320B42"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3DE6D0BF" w14:textId="31989E6F"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w:t>
            </w:r>
            <w:r w:rsidRPr="00004275">
              <w:rPr>
                <w:rFonts w:eastAsiaTheme="minorHAnsi"/>
                <w:lang w:eastAsia="en-US"/>
              </w:rPr>
              <w:lastRenderedPageBreak/>
              <w:t xml:space="preserve">110 kg/ha </w:t>
            </w:r>
          </w:p>
          <w:p w14:paraId="5AE30D45" w14:textId="4702CF22"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5) venkovní prostory, chráněné prostory </w:t>
            </w:r>
          </w:p>
          <w:p w14:paraId="538100C2" w14:textId="51D117C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 na cibuli, na nať</w:t>
            </w:r>
          </w:p>
        </w:tc>
      </w:tr>
      <w:tr w:rsidR="00004275" w:rsidRPr="00004275" w14:paraId="158BBC78" w14:textId="77777777" w:rsidTr="00F23C91">
        <w:tc>
          <w:tcPr>
            <w:tcW w:w="1980" w:type="dxa"/>
          </w:tcPr>
          <w:p w14:paraId="00B8A4B0"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lastRenderedPageBreak/>
              <w:t>zelenina</w:t>
            </w:r>
            <w:proofErr w:type="spellEnd"/>
            <w:r w:rsidRPr="00004275">
              <w:rPr>
                <w:rFonts w:eastAsiaTheme="minorHAnsi"/>
                <w:lang w:val="de-DE" w:eastAsia="en-US"/>
              </w:rPr>
              <w:t xml:space="preserve"> </w:t>
            </w:r>
            <w:proofErr w:type="spellStart"/>
            <w:r w:rsidRPr="00004275">
              <w:rPr>
                <w:rFonts w:eastAsiaTheme="minorHAnsi"/>
                <w:lang w:val="de-DE" w:eastAsia="en-US"/>
              </w:rPr>
              <w:t>kořenová</w:t>
            </w:r>
            <w:proofErr w:type="spellEnd"/>
          </w:p>
        </w:tc>
        <w:tc>
          <w:tcPr>
            <w:tcW w:w="1701" w:type="dxa"/>
          </w:tcPr>
          <w:p w14:paraId="46929AFA"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015034A7"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7D00A2B6"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1C6F1B3A"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6D744FDE" w14:textId="5D8A119F"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28,6 kg/ha </w:t>
            </w:r>
          </w:p>
          <w:p w14:paraId="2228E2A6"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w:t>
            </w:r>
          </w:p>
        </w:tc>
      </w:tr>
      <w:tr w:rsidR="00004275" w:rsidRPr="00004275" w14:paraId="1F2BBF95" w14:textId="77777777" w:rsidTr="00F23C91">
        <w:tc>
          <w:tcPr>
            <w:tcW w:w="1980" w:type="dxa"/>
          </w:tcPr>
          <w:p w14:paraId="2CCA09FB"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pór</w:t>
            </w:r>
            <w:proofErr w:type="spellEnd"/>
          </w:p>
        </w:tc>
        <w:tc>
          <w:tcPr>
            <w:tcW w:w="1701" w:type="dxa"/>
          </w:tcPr>
          <w:p w14:paraId="5DEDB979"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03F14841"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5A6D8B4D"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3785F0D3"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28749F0D" w14:textId="14D2E2EC"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 xml:space="preserve">4) výsevek max. 8,3 kg/ha </w:t>
            </w:r>
          </w:p>
          <w:p w14:paraId="1D068BBE" w14:textId="79582942"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 chráněné prostory</w:t>
            </w:r>
          </w:p>
        </w:tc>
      </w:tr>
      <w:tr w:rsidR="00004275" w:rsidRPr="00004275" w14:paraId="50FD4C04" w14:textId="77777777" w:rsidTr="00F23C91">
        <w:tc>
          <w:tcPr>
            <w:tcW w:w="1980" w:type="dxa"/>
          </w:tcPr>
          <w:p w14:paraId="6C617C83"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fenykl</w:t>
            </w:r>
            <w:proofErr w:type="spellEnd"/>
          </w:p>
        </w:tc>
        <w:tc>
          <w:tcPr>
            <w:tcW w:w="1701" w:type="dxa"/>
          </w:tcPr>
          <w:p w14:paraId="72F28F12" w14:textId="77777777" w:rsidR="00004275" w:rsidRPr="00004275" w:rsidRDefault="00004275" w:rsidP="00F23C91">
            <w:pPr>
              <w:widowControl w:val="0"/>
              <w:spacing w:line="276" w:lineRule="auto"/>
              <w:rPr>
                <w:rFonts w:eastAsiaTheme="minorHAnsi"/>
                <w:lang w:val="de-DE" w:eastAsia="en-US"/>
              </w:rPr>
            </w:pPr>
            <w:proofErr w:type="spellStart"/>
            <w:r w:rsidRPr="00004275">
              <w:rPr>
                <w:rFonts w:eastAsiaTheme="minorHAnsi"/>
                <w:lang w:val="de-DE" w:eastAsia="en-US"/>
              </w:rPr>
              <w:t>padání</w:t>
            </w:r>
            <w:proofErr w:type="spellEnd"/>
            <w:r w:rsidRPr="00004275">
              <w:rPr>
                <w:rFonts w:eastAsiaTheme="minorHAnsi"/>
                <w:lang w:val="de-DE" w:eastAsia="en-US"/>
              </w:rPr>
              <w:t xml:space="preserve"> </w:t>
            </w:r>
            <w:proofErr w:type="spellStart"/>
            <w:r w:rsidRPr="00004275">
              <w:rPr>
                <w:rFonts w:eastAsiaTheme="minorHAnsi"/>
                <w:lang w:val="de-DE" w:eastAsia="en-US"/>
              </w:rPr>
              <w:t>klíčních</w:t>
            </w:r>
            <w:proofErr w:type="spellEnd"/>
            <w:r w:rsidRPr="00004275">
              <w:rPr>
                <w:rFonts w:eastAsiaTheme="minorHAnsi"/>
                <w:lang w:val="de-DE" w:eastAsia="en-US"/>
              </w:rPr>
              <w:t xml:space="preserve"> </w:t>
            </w:r>
            <w:proofErr w:type="spellStart"/>
            <w:r w:rsidRPr="00004275">
              <w:rPr>
                <w:rFonts w:eastAsiaTheme="minorHAnsi"/>
                <w:lang w:val="de-DE" w:eastAsia="en-US"/>
              </w:rPr>
              <w:t>rostlin</w:t>
            </w:r>
            <w:proofErr w:type="spellEnd"/>
          </w:p>
        </w:tc>
        <w:tc>
          <w:tcPr>
            <w:tcW w:w="1701" w:type="dxa"/>
          </w:tcPr>
          <w:p w14:paraId="5E678B84" w14:textId="7777777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6,6 ml/kg osiva</w:t>
            </w:r>
          </w:p>
        </w:tc>
        <w:tc>
          <w:tcPr>
            <w:tcW w:w="567" w:type="dxa"/>
          </w:tcPr>
          <w:p w14:paraId="45602909" w14:textId="77777777" w:rsidR="00004275" w:rsidRPr="00004275" w:rsidRDefault="00004275" w:rsidP="00F23C91">
            <w:pPr>
              <w:widowControl w:val="0"/>
              <w:spacing w:line="276" w:lineRule="auto"/>
              <w:jc w:val="center"/>
              <w:rPr>
                <w:rFonts w:eastAsiaTheme="minorHAnsi"/>
                <w:lang w:eastAsia="en-US"/>
              </w:rPr>
            </w:pPr>
            <w:r w:rsidRPr="00004275">
              <w:rPr>
                <w:rFonts w:eastAsiaTheme="minorHAnsi"/>
                <w:lang w:eastAsia="en-US"/>
              </w:rPr>
              <w:t>AT</w:t>
            </w:r>
          </w:p>
        </w:tc>
        <w:tc>
          <w:tcPr>
            <w:tcW w:w="1559" w:type="dxa"/>
          </w:tcPr>
          <w:p w14:paraId="15130F32" w14:textId="77777777" w:rsidR="00004275" w:rsidRPr="00004275" w:rsidRDefault="00004275" w:rsidP="00F23C91">
            <w:pPr>
              <w:widowControl w:val="0"/>
              <w:autoSpaceDE w:val="0"/>
              <w:autoSpaceDN w:val="0"/>
              <w:adjustRightInd w:val="0"/>
              <w:spacing w:line="276" w:lineRule="auto"/>
              <w:rPr>
                <w:rFonts w:eastAsiaTheme="minorHAnsi"/>
                <w:lang w:eastAsia="en-US"/>
              </w:rPr>
            </w:pPr>
          </w:p>
        </w:tc>
        <w:tc>
          <w:tcPr>
            <w:tcW w:w="1843" w:type="dxa"/>
          </w:tcPr>
          <w:p w14:paraId="173AAB3C" w14:textId="4633CBA7"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4) výsevek max. 3,5 kg/ha</w:t>
            </w:r>
          </w:p>
          <w:p w14:paraId="40C7EDDF" w14:textId="4C18971D" w:rsidR="00004275" w:rsidRPr="00004275" w:rsidRDefault="00004275" w:rsidP="00F23C91">
            <w:pPr>
              <w:widowControl w:val="0"/>
              <w:spacing w:line="276" w:lineRule="auto"/>
              <w:rPr>
                <w:rFonts w:eastAsiaTheme="minorHAnsi"/>
                <w:lang w:eastAsia="en-US"/>
              </w:rPr>
            </w:pPr>
            <w:r w:rsidRPr="00004275">
              <w:rPr>
                <w:rFonts w:eastAsiaTheme="minorHAnsi"/>
                <w:lang w:eastAsia="en-US"/>
              </w:rPr>
              <w:t>5) venkovní prostory, chráněné prostory</w:t>
            </w:r>
          </w:p>
        </w:tc>
      </w:tr>
    </w:tbl>
    <w:p w14:paraId="101C7031" w14:textId="77777777" w:rsidR="00F23C91" w:rsidRDefault="00F23C91" w:rsidP="00F23C91">
      <w:pPr>
        <w:widowControl w:val="0"/>
        <w:spacing w:line="276" w:lineRule="auto"/>
        <w:ind w:left="567" w:hanging="567"/>
        <w:jc w:val="both"/>
        <w:rPr>
          <w:rFonts w:eastAsiaTheme="minorHAnsi"/>
          <w:lang w:eastAsia="en-US"/>
        </w:rPr>
      </w:pPr>
    </w:p>
    <w:p w14:paraId="205A24A6" w14:textId="4B35E321" w:rsidR="00004275" w:rsidRDefault="00F23C91" w:rsidP="00F23C91">
      <w:pPr>
        <w:widowControl w:val="0"/>
        <w:spacing w:line="276" w:lineRule="auto"/>
        <w:jc w:val="both"/>
        <w:rPr>
          <w:rFonts w:eastAsiaTheme="minorHAnsi"/>
          <w:lang w:eastAsia="en-US"/>
        </w:rPr>
      </w:pPr>
      <w:r w:rsidRPr="00004275">
        <w:rPr>
          <w:rFonts w:eastAsiaTheme="minorHAnsi"/>
          <w:lang w:eastAsia="en-US"/>
        </w:rPr>
        <w:t>AT – ochranná</w:t>
      </w:r>
      <w:r w:rsidR="00004275" w:rsidRPr="00004275">
        <w:rPr>
          <w:rFonts w:eastAsiaTheme="minorHAnsi"/>
          <w:lang w:eastAsia="en-US"/>
        </w:rPr>
        <w:t xml:space="preserve"> lhůta je dána odstupem mezi termínem poslední aplikace a sklizní.</w:t>
      </w:r>
    </w:p>
    <w:p w14:paraId="481237CC" w14:textId="77777777" w:rsidR="00C756DC" w:rsidRPr="00004275" w:rsidRDefault="00C756DC" w:rsidP="00F23C91">
      <w:pPr>
        <w:widowControl w:val="0"/>
        <w:spacing w:line="276" w:lineRule="auto"/>
        <w:ind w:left="567" w:hanging="567"/>
        <w:jc w:val="both"/>
        <w:rPr>
          <w:rFonts w:eastAsiaTheme="minorHAnsi"/>
          <w:lang w:eastAsia="en-US"/>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1701"/>
        <w:gridCol w:w="2126"/>
      </w:tblGrid>
      <w:tr w:rsidR="00004275" w:rsidRPr="00004275" w14:paraId="7DC9ADC5" w14:textId="77777777" w:rsidTr="004A6964">
        <w:tc>
          <w:tcPr>
            <w:tcW w:w="5812" w:type="dxa"/>
            <w:shd w:val="clear" w:color="auto" w:fill="auto"/>
          </w:tcPr>
          <w:p w14:paraId="5E2DD099" w14:textId="6D574526" w:rsidR="00004275" w:rsidRPr="00004275" w:rsidRDefault="00004275" w:rsidP="00F23C91">
            <w:pPr>
              <w:widowControl w:val="0"/>
              <w:spacing w:line="276" w:lineRule="auto"/>
              <w:rPr>
                <w:lang w:eastAsia="en-GB"/>
              </w:rPr>
            </w:pPr>
            <w:r w:rsidRPr="00004275">
              <w:rPr>
                <w:lang w:eastAsia="en-GB"/>
              </w:rPr>
              <w:t>Plodina, oblast použití</w:t>
            </w:r>
          </w:p>
        </w:tc>
        <w:tc>
          <w:tcPr>
            <w:tcW w:w="1701" w:type="dxa"/>
            <w:shd w:val="clear" w:color="auto" w:fill="auto"/>
          </w:tcPr>
          <w:p w14:paraId="1EA869DB" w14:textId="77777777" w:rsidR="00004275" w:rsidRPr="00004275" w:rsidRDefault="00004275" w:rsidP="00F23C91">
            <w:pPr>
              <w:widowControl w:val="0"/>
              <w:spacing w:line="276" w:lineRule="auto"/>
              <w:ind w:left="34" w:hanging="34"/>
              <w:rPr>
                <w:lang w:eastAsia="en-GB"/>
              </w:rPr>
            </w:pPr>
            <w:r w:rsidRPr="00004275">
              <w:rPr>
                <w:lang w:eastAsia="en-GB"/>
              </w:rPr>
              <w:t>Dávka vody</w:t>
            </w:r>
          </w:p>
        </w:tc>
        <w:tc>
          <w:tcPr>
            <w:tcW w:w="2126" w:type="dxa"/>
            <w:shd w:val="clear" w:color="auto" w:fill="auto"/>
          </w:tcPr>
          <w:p w14:paraId="3DF1BC18" w14:textId="77777777" w:rsidR="00004275" w:rsidRPr="00004275" w:rsidRDefault="00004275" w:rsidP="00F23C91">
            <w:pPr>
              <w:widowControl w:val="0"/>
              <w:spacing w:line="276" w:lineRule="auto"/>
              <w:ind w:left="34" w:hanging="34"/>
              <w:rPr>
                <w:lang w:eastAsia="en-GB"/>
              </w:rPr>
            </w:pPr>
            <w:r w:rsidRPr="00004275">
              <w:rPr>
                <w:lang w:eastAsia="en-GB"/>
              </w:rPr>
              <w:t>Způsob aplikace</w:t>
            </w:r>
          </w:p>
        </w:tc>
      </w:tr>
      <w:tr w:rsidR="00004275" w:rsidRPr="00004275" w14:paraId="0EE4CB93" w14:textId="77777777" w:rsidTr="004A6964">
        <w:tc>
          <w:tcPr>
            <w:tcW w:w="5812" w:type="dxa"/>
          </w:tcPr>
          <w:p w14:paraId="3D1C6297" w14:textId="77777777" w:rsidR="00004275" w:rsidRPr="00004275" w:rsidRDefault="00004275" w:rsidP="00F23C91">
            <w:pPr>
              <w:widowControl w:val="0"/>
              <w:spacing w:line="276" w:lineRule="auto"/>
              <w:rPr>
                <w:lang w:eastAsia="en-GB"/>
              </w:rPr>
            </w:pPr>
            <w:r w:rsidRPr="00004275">
              <w:rPr>
                <w:lang w:eastAsia="en-GB"/>
              </w:rPr>
              <w:t>baklažán, brokolice, cibule, cibule šalotka, cuketa, cukrovka, fenykl, hořčice, kapusta hlávková, kapusta růžičková, květák, luskoviny, meloun cukrový, meloun vodní, mochyně, okurka, okurka nakladačka, paprika, pór, rajče, ředkev bílá, ředkev černá, ředkvička, řepa salátová, řepka olejka, salát, špenát, tykev, zelenina kořenová, zelenina listová, zelí, zelí čínské</w:t>
            </w:r>
          </w:p>
        </w:tc>
        <w:tc>
          <w:tcPr>
            <w:tcW w:w="1701" w:type="dxa"/>
          </w:tcPr>
          <w:p w14:paraId="04FF16CC" w14:textId="77777777" w:rsidR="00004275" w:rsidRPr="00004275" w:rsidRDefault="00004275" w:rsidP="00F23C91">
            <w:pPr>
              <w:widowControl w:val="0"/>
              <w:spacing w:line="276" w:lineRule="auto"/>
              <w:rPr>
                <w:lang w:eastAsia="en-GB"/>
              </w:rPr>
            </w:pPr>
            <w:r w:rsidRPr="00004275">
              <w:rPr>
                <w:lang w:eastAsia="en-GB"/>
              </w:rPr>
              <w:t>bez ředění</w:t>
            </w:r>
          </w:p>
        </w:tc>
        <w:tc>
          <w:tcPr>
            <w:tcW w:w="2126" w:type="dxa"/>
          </w:tcPr>
          <w:p w14:paraId="491A3EB7" w14:textId="77777777" w:rsidR="00004275" w:rsidRPr="00004275" w:rsidRDefault="00004275" w:rsidP="00F23C91">
            <w:pPr>
              <w:widowControl w:val="0"/>
              <w:spacing w:line="276" w:lineRule="auto"/>
              <w:rPr>
                <w:lang w:eastAsia="en-GB"/>
              </w:rPr>
            </w:pPr>
            <w:r w:rsidRPr="00004275">
              <w:rPr>
                <w:lang w:eastAsia="en-GB"/>
              </w:rPr>
              <w:t>moření</w:t>
            </w:r>
          </w:p>
        </w:tc>
      </w:tr>
    </w:tbl>
    <w:p w14:paraId="7A6278C0" w14:textId="77777777" w:rsidR="00004275" w:rsidRPr="00004275" w:rsidRDefault="00004275" w:rsidP="00F23C91">
      <w:pPr>
        <w:widowControl w:val="0"/>
        <w:spacing w:line="276" w:lineRule="auto"/>
        <w:rPr>
          <w:rFonts w:eastAsiaTheme="minorHAnsi"/>
          <w:bCs/>
          <w:lang w:eastAsia="en-US"/>
        </w:rPr>
      </w:pPr>
    </w:p>
    <w:p w14:paraId="2EBF605A" w14:textId="77777777" w:rsidR="00004275" w:rsidRPr="00004275" w:rsidRDefault="00004275" w:rsidP="00F23C91">
      <w:pPr>
        <w:widowControl w:val="0"/>
        <w:spacing w:line="276" w:lineRule="auto"/>
        <w:jc w:val="both"/>
        <w:rPr>
          <w:rFonts w:eastAsiaTheme="minorHAnsi" w:cstheme="minorBidi"/>
          <w:bCs/>
          <w:lang w:eastAsia="en-US"/>
        </w:rPr>
      </w:pPr>
      <w:bookmarkStart w:id="6" w:name="_Hlk115347723"/>
      <w:r w:rsidRPr="00004275">
        <w:rPr>
          <w:rFonts w:eastAsiaTheme="minorHAnsi" w:cstheme="minorBidi"/>
          <w:bCs/>
          <w:lang w:eastAsia="en-US"/>
        </w:rPr>
        <w:t>Dávkou mořidla se rozumí množství přípravku, ulpělé po moření na ošetřeném osivu.</w:t>
      </w:r>
    </w:p>
    <w:p w14:paraId="7EE0273F" w14:textId="77777777" w:rsidR="00004275" w:rsidRPr="00004275" w:rsidRDefault="00004275" w:rsidP="00F23C91">
      <w:pPr>
        <w:widowControl w:val="0"/>
        <w:spacing w:line="276" w:lineRule="auto"/>
        <w:jc w:val="both"/>
        <w:rPr>
          <w:rFonts w:eastAsiaTheme="minorHAnsi" w:cstheme="minorBidi"/>
          <w:lang w:eastAsia="en-US"/>
        </w:rPr>
      </w:pPr>
    </w:p>
    <w:p w14:paraId="784E91D2" w14:textId="77777777" w:rsidR="00004275" w:rsidRPr="00004275" w:rsidRDefault="00004275" w:rsidP="00F23C91">
      <w:pPr>
        <w:widowControl w:val="0"/>
        <w:spacing w:line="276" w:lineRule="auto"/>
        <w:jc w:val="both"/>
        <w:rPr>
          <w:rFonts w:eastAsiaTheme="minorHAnsi" w:cstheme="minorBidi"/>
          <w:b/>
          <w:lang w:eastAsia="en-US"/>
        </w:rPr>
      </w:pPr>
      <w:r w:rsidRPr="00004275">
        <w:rPr>
          <w:rFonts w:eastAsiaTheme="minorHAnsi" w:cstheme="minorBidi"/>
          <w:lang w:eastAsia="en-US"/>
        </w:rPr>
        <w:t xml:space="preserve">Přípravek dosahuje proti padání klíčních rostlin a dřepčíku rodu </w:t>
      </w:r>
      <w:proofErr w:type="spellStart"/>
      <w:r w:rsidRPr="00004275">
        <w:rPr>
          <w:rFonts w:eastAsiaTheme="minorHAnsi" w:cstheme="minorBidi"/>
          <w:i/>
          <w:iCs/>
          <w:lang w:eastAsia="en-US"/>
        </w:rPr>
        <w:t>Phyllotreta</w:t>
      </w:r>
      <w:proofErr w:type="spellEnd"/>
      <w:r w:rsidRPr="00004275">
        <w:rPr>
          <w:rFonts w:eastAsiaTheme="minorHAnsi" w:cstheme="minorBidi"/>
          <w:lang w:eastAsia="en-US"/>
        </w:rPr>
        <w:t xml:space="preserve"> průměrné účinnosti.</w:t>
      </w:r>
      <w:r w:rsidRPr="00004275">
        <w:rPr>
          <w:rFonts w:eastAsiaTheme="minorHAnsi" w:cstheme="minorBidi"/>
          <w:b/>
          <w:lang w:eastAsia="en-US"/>
        </w:rPr>
        <w:t xml:space="preserve"> </w:t>
      </w:r>
    </w:p>
    <w:p w14:paraId="394A2ABB" w14:textId="77777777" w:rsidR="00004275" w:rsidRPr="00004275" w:rsidRDefault="00004275" w:rsidP="00F23C91">
      <w:pPr>
        <w:widowControl w:val="0"/>
        <w:spacing w:line="276" w:lineRule="auto"/>
        <w:jc w:val="both"/>
        <w:rPr>
          <w:rFonts w:eastAsiaTheme="minorHAnsi" w:cstheme="minorBidi"/>
          <w:lang w:eastAsia="en-US"/>
        </w:rPr>
      </w:pPr>
      <w:r w:rsidRPr="00004275">
        <w:rPr>
          <w:rFonts w:eastAsiaTheme="minorHAnsi" w:cstheme="minorBidi"/>
          <w:lang w:eastAsia="en-US"/>
        </w:rPr>
        <w:t xml:space="preserve">Účinnost přípravku proti padání klíčních rostlin byla ověřena na </w:t>
      </w:r>
      <w:bookmarkEnd w:id="6"/>
      <w:proofErr w:type="spellStart"/>
      <w:r w:rsidRPr="00004275">
        <w:rPr>
          <w:rFonts w:eastAsiaTheme="minorHAnsi" w:cstheme="minorBidi"/>
          <w:i/>
          <w:iCs/>
          <w:lang w:eastAsia="en-US"/>
        </w:rPr>
        <w:t>Phoma</w:t>
      </w:r>
      <w:proofErr w:type="spellEnd"/>
      <w:r w:rsidRPr="00004275">
        <w:rPr>
          <w:rFonts w:eastAsiaTheme="minorHAnsi" w:cstheme="minorBidi"/>
          <w:i/>
          <w:iCs/>
          <w:lang w:eastAsia="en-US"/>
        </w:rPr>
        <w:t xml:space="preserve"> </w:t>
      </w:r>
      <w:proofErr w:type="spellStart"/>
      <w:r w:rsidRPr="00004275">
        <w:rPr>
          <w:rFonts w:eastAsiaTheme="minorHAnsi" w:cstheme="minorBidi"/>
          <w:i/>
          <w:iCs/>
          <w:lang w:eastAsia="en-US"/>
        </w:rPr>
        <w:t>spp</w:t>
      </w:r>
      <w:proofErr w:type="spellEnd"/>
      <w:r w:rsidRPr="00004275">
        <w:rPr>
          <w:rFonts w:eastAsiaTheme="minorHAnsi" w:cstheme="minorBidi"/>
          <w:i/>
          <w:iCs/>
          <w:lang w:eastAsia="en-US"/>
        </w:rPr>
        <w:t xml:space="preserve">. a </w:t>
      </w:r>
      <w:proofErr w:type="spellStart"/>
      <w:r w:rsidRPr="00004275">
        <w:rPr>
          <w:rFonts w:eastAsiaTheme="minorHAnsi" w:cstheme="minorBidi"/>
          <w:i/>
          <w:iCs/>
          <w:lang w:eastAsia="en-US"/>
        </w:rPr>
        <w:t>Rhizoctonia</w:t>
      </w:r>
      <w:proofErr w:type="spellEnd"/>
      <w:r w:rsidRPr="00004275">
        <w:rPr>
          <w:rFonts w:eastAsiaTheme="minorHAnsi" w:cstheme="minorBidi"/>
          <w:i/>
          <w:iCs/>
          <w:lang w:eastAsia="en-US"/>
        </w:rPr>
        <w:t xml:space="preserve"> </w:t>
      </w:r>
      <w:proofErr w:type="spellStart"/>
      <w:r w:rsidRPr="00004275">
        <w:rPr>
          <w:rFonts w:eastAsiaTheme="minorHAnsi" w:cstheme="minorBidi"/>
          <w:i/>
          <w:iCs/>
          <w:lang w:eastAsia="en-US"/>
        </w:rPr>
        <w:t>solani</w:t>
      </w:r>
      <w:proofErr w:type="spellEnd"/>
      <w:r w:rsidRPr="00004275">
        <w:rPr>
          <w:rFonts w:eastAsiaTheme="minorHAnsi" w:cstheme="minorBidi"/>
          <w:i/>
          <w:iCs/>
          <w:lang w:eastAsia="en-US"/>
        </w:rPr>
        <w:t>.</w:t>
      </w:r>
    </w:p>
    <w:p w14:paraId="6D5607FF" w14:textId="77777777" w:rsidR="00004275" w:rsidRPr="00004275" w:rsidRDefault="00004275" w:rsidP="00F23C91">
      <w:pPr>
        <w:widowControl w:val="0"/>
        <w:spacing w:line="276" w:lineRule="auto"/>
        <w:jc w:val="both"/>
        <w:rPr>
          <w:rFonts w:eastAsiaTheme="minorHAnsi" w:cstheme="minorBidi"/>
          <w:lang w:eastAsia="en-US"/>
        </w:rPr>
      </w:pPr>
    </w:p>
    <w:p w14:paraId="187DA718" w14:textId="77777777" w:rsidR="00004275" w:rsidRPr="00004275" w:rsidRDefault="00004275" w:rsidP="00F23C91">
      <w:pPr>
        <w:widowControl w:val="0"/>
        <w:spacing w:line="276" w:lineRule="auto"/>
        <w:jc w:val="both"/>
        <w:rPr>
          <w:rFonts w:eastAsiaTheme="minorHAnsi"/>
          <w:highlight w:val="yellow"/>
          <w:lang w:eastAsia="en-US"/>
        </w:rPr>
      </w:pPr>
      <w:r w:rsidRPr="00004275">
        <w:rPr>
          <w:rFonts w:eastAsiaTheme="minorHAnsi" w:cstheme="minorBidi"/>
          <w:lang w:eastAsia="en-US"/>
        </w:rPr>
        <w:t>Přípravek lze aplikovat pouze technologickým postupem, platným pro daný typ aplikačního zařízení.</w:t>
      </w:r>
    </w:p>
    <w:p w14:paraId="5E13AB2A" w14:textId="77777777" w:rsidR="00004275" w:rsidRPr="00F23C91" w:rsidRDefault="00004275" w:rsidP="00F23C91">
      <w:pPr>
        <w:widowControl w:val="0"/>
        <w:tabs>
          <w:tab w:val="left" w:pos="1560"/>
        </w:tabs>
        <w:spacing w:line="276" w:lineRule="auto"/>
        <w:ind w:left="2835" w:hanging="2835"/>
        <w:rPr>
          <w:bCs/>
        </w:rPr>
      </w:pPr>
    </w:p>
    <w:p w14:paraId="7DB00AB9" w14:textId="77777777" w:rsidR="00C756DC" w:rsidRPr="00F23C91" w:rsidRDefault="00C756DC" w:rsidP="00F23C91">
      <w:pPr>
        <w:widowControl w:val="0"/>
        <w:tabs>
          <w:tab w:val="left" w:pos="1560"/>
        </w:tabs>
        <w:spacing w:line="276" w:lineRule="auto"/>
        <w:ind w:left="2835" w:hanging="2835"/>
        <w:rPr>
          <w:bCs/>
        </w:rPr>
      </w:pPr>
    </w:p>
    <w:p w14:paraId="27831634" w14:textId="43959F79" w:rsidR="001D77DE" w:rsidRDefault="001D77DE" w:rsidP="00F23C91">
      <w:pPr>
        <w:widowControl w:val="0"/>
        <w:tabs>
          <w:tab w:val="left" w:pos="1560"/>
        </w:tabs>
        <w:spacing w:line="276" w:lineRule="auto"/>
        <w:ind w:left="2835" w:hanging="2835"/>
        <w:rPr>
          <w:b/>
          <w:sz w:val="28"/>
          <w:szCs w:val="28"/>
        </w:rPr>
      </w:pPr>
      <w:proofErr w:type="spellStart"/>
      <w:r w:rsidRPr="001D77DE">
        <w:rPr>
          <w:b/>
          <w:sz w:val="28"/>
          <w:szCs w:val="28"/>
        </w:rPr>
        <w:t>Tecorla</w:t>
      </w:r>
      <w:proofErr w:type="spellEnd"/>
    </w:p>
    <w:p w14:paraId="6AF7940B" w14:textId="497CB3A2" w:rsidR="001D77DE" w:rsidRPr="00AF3AE7" w:rsidRDefault="001D77DE" w:rsidP="00F23C91">
      <w:pPr>
        <w:widowControl w:val="0"/>
        <w:tabs>
          <w:tab w:val="left" w:pos="1560"/>
        </w:tabs>
        <w:spacing w:line="276" w:lineRule="auto"/>
        <w:ind w:left="2835" w:hanging="2835"/>
      </w:pPr>
      <w:r w:rsidRPr="00AF3AE7">
        <w:t xml:space="preserve">držitel rozhodnutí o povolení: </w:t>
      </w:r>
      <w:r w:rsidRPr="001D77DE">
        <w:t>FMC Agro Česká republika spol. s r.o.</w:t>
      </w:r>
      <w:r>
        <w:t xml:space="preserve">, </w:t>
      </w:r>
      <w:r w:rsidRPr="001D77DE">
        <w:t>Generála Píky 430/26, Dejvice, 16000 Praha 6</w:t>
      </w:r>
    </w:p>
    <w:p w14:paraId="36F74AF4" w14:textId="3EBE56E1" w:rsidR="001D77DE" w:rsidRDefault="001D77DE" w:rsidP="00F23C91">
      <w:pPr>
        <w:widowControl w:val="0"/>
        <w:tabs>
          <w:tab w:val="left" w:pos="1560"/>
        </w:tabs>
        <w:spacing w:line="276" w:lineRule="auto"/>
        <w:ind w:left="2835" w:hanging="2835"/>
        <w:rPr>
          <w:iCs/>
        </w:rPr>
      </w:pPr>
      <w:r w:rsidRPr="00AF3AE7">
        <w:t>evidenční číslo:</w:t>
      </w:r>
      <w:r w:rsidRPr="00AF3AE7">
        <w:rPr>
          <w:iCs/>
        </w:rPr>
        <w:t xml:space="preserve"> </w:t>
      </w:r>
      <w:r w:rsidRPr="001D77DE">
        <w:rPr>
          <w:iCs/>
        </w:rPr>
        <w:t>5945-0</w:t>
      </w:r>
    </w:p>
    <w:p w14:paraId="41DED940" w14:textId="3CB17CBA" w:rsidR="001D77DE" w:rsidRPr="00FF1F3B" w:rsidRDefault="001D77DE" w:rsidP="00F23C91">
      <w:pPr>
        <w:widowControl w:val="0"/>
        <w:tabs>
          <w:tab w:val="left" w:pos="1560"/>
        </w:tabs>
        <w:spacing w:line="276" w:lineRule="auto"/>
        <w:ind w:left="2835" w:hanging="2835"/>
        <w:rPr>
          <w:lang w:eastAsia="en-US"/>
        </w:rPr>
      </w:pPr>
      <w:r w:rsidRPr="00AF3AE7">
        <w:t xml:space="preserve">účinná látka: </w:t>
      </w:r>
      <w:proofErr w:type="spellStart"/>
      <w:r w:rsidRPr="00F001A9">
        <w:rPr>
          <w:snapToGrid w:val="0"/>
        </w:rPr>
        <w:t>chlorantraniliprol</w:t>
      </w:r>
      <w:proofErr w:type="spellEnd"/>
      <w:r w:rsidRPr="00F001A9">
        <w:rPr>
          <w:snapToGrid w:val="0"/>
        </w:rPr>
        <w:t xml:space="preserve"> 51,7 g/l</w:t>
      </w:r>
    </w:p>
    <w:p w14:paraId="1D4155D4" w14:textId="079F3E5E" w:rsidR="001D77DE" w:rsidRDefault="001D77DE" w:rsidP="00F23C91">
      <w:pPr>
        <w:widowControl w:val="0"/>
        <w:tabs>
          <w:tab w:val="left" w:pos="1560"/>
        </w:tabs>
        <w:spacing w:line="276" w:lineRule="auto"/>
        <w:ind w:left="2835" w:hanging="2835"/>
      </w:pPr>
      <w:r w:rsidRPr="00AF3AE7">
        <w:t xml:space="preserve">platnost povolení končí dne: </w:t>
      </w:r>
      <w:r w:rsidRPr="001D77DE">
        <w:t>31.</w:t>
      </w:r>
      <w:r>
        <w:t>5</w:t>
      </w:r>
      <w:r w:rsidRPr="001D77DE">
        <w:t>.2028</w:t>
      </w:r>
    </w:p>
    <w:p w14:paraId="47F83F8E" w14:textId="77777777" w:rsidR="001D77DE" w:rsidRDefault="001D77DE" w:rsidP="00F23C91">
      <w:pPr>
        <w:widowControl w:val="0"/>
        <w:tabs>
          <w:tab w:val="left" w:pos="1560"/>
        </w:tabs>
        <w:spacing w:line="276" w:lineRule="auto"/>
        <w:ind w:left="2835" w:hanging="2835"/>
      </w:pPr>
    </w:p>
    <w:p w14:paraId="43ED1C34" w14:textId="77777777" w:rsidR="001D77DE" w:rsidRPr="00F001A9" w:rsidRDefault="001D77DE" w:rsidP="00F23C91">
      <w:pPr>
        <w:widowControl w:val="0"/>
        <w:tabs>
          <w:tab w:val="left" w:pos="284"/>
        </w:tabs>
        <w:autoSpaceDE w:val="0"/>
        <w:autoSpaceDN w:val="0"/>
        <w:spacing w:line="276" w:lineRule="auto"/>
        <w:jc w:val="both"/>
        <w:rPr>
          <w:i/>
          <w:iCs/>
          <w:snapToGrid w:val="0"/>
        </w:rPr>
      </w:pPr>
      <w:r w:rsidRPr="00F001A9">
        <w:rPr>
          <w:i/>
          <w:iCs/>
          <w:snapToGrid w:val="0"/>
        </w:rPr>
        <w:t>Rozsah povoleného použití</w:t>
      </w:r>
    </w:p>
    <w:tbl>
      <w:tblPr>
        <w:tblpPr w:leftFromText="141" w:rightFromText="141" w:vertAnchor="text" w:tblpX="-222" w:tblpY="1"/>
        <w:tblOverlap w:val="neve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10"/>
        <w:gridCol w:w="1968"/>
        <w:gridCol w:w="1417"/>
        <w:gridCol w:w="567"/>
        <w:gridCol w:w="2127"/>
        <w:gridCol w:w="1559"/>
      </w:tblGrid>
      <w:tr w:rsidR="001D77DE" w:rsidRPr="00F001A9" w14:paraId="2F5544B3" w14:textId="77777777" w:rsidTr="00F23C91">
        <w:tc>
          <w:tcPr>
            <w:tcW w:w="1710" w:type="dxa"/>
          </w:tcPr>
          <w:p w14:paraId="7A5FCB08" w14:textId="77777777" w:rsidR="001D77DE" w:rsidRPr="002C50E3" w:rsidRDefault="001D77DE" w:rsidP="00F23C91">
            <w:pPr>
              <w:widowControl w:val="0"/>
              <w:autoSpaceDE w:val="0"/>
              <w:autoSpaceDN w:val="0"/>
              <w:adjustRightInd w:val="0"/>
              <w:spacing w:line="276" w:lineRule="auto"/>
              <w:ind w:right="-48"/>
            </w:pPr>
            <w:bookmarkStart w:id="7" w:name="_Hlk215814285"/>
            <w:r w:rsidRPr="002C50E3">
              <w:t>1) Plodina, oblast použití</w:t>
            </w:r>
          </w:p>
        </w:tc>
        <w:tc>
          <w:tcPr>
            <w:tcW w:w="1968" w:type="dxa"/>
          </w:tcPr>
          <w:p w14:paraId="47FCF16F" w14:textId="77777777" w:rsidR="001D77DE" w:rsidRPr="002C50E3" w:rsidRDefault="001D77DE" w:rsidP="00F23C91">
            <w:pPr>
              <w:widowControl w:val="0"/>
              <w:autoSpaceDE w:val="0"/>
              <w:autoSpaceDN w:val="0"/>
              <w:adjustRightInd w:val="0"/>
              <w:spacing w:line="276" w:lineRule="auto"/>
              <w:ind w:left="25" w:right="-70"/>
            </w:pPr>
            <w:r w:rsidRPr="002C50E3">
              <w:t>2) Škodlivý organismus, jiný účel použití</w:t>
            </w:r>
          </w:p>
        </w:tc>
        <w:tc>
          <w:tcPr>
            <w:tcW w:w="1417" w:type="dxa"/>
          </w:tcPr>
          <w:p w14:paraId="4DC70F28" w14:textId="77777777" w:rsidR="001D77DE" w:rsidRPr="002C50E3" w:rsidRDefault="001D77DE" w:rsidP="00F23C91">
            <w:pPr>
              <w:widowControl w:val="0"/>
              <w:autoSpaceDE w:val="0"/>
              <w:autoSpaceDN w:val="0"/>
              <w:adjustRightInd w:val="0"/>
              <w:spacing w:line="276" w:lineRule="auto"/>
              <w:ind w:left="51"/>
            </w:pPr>
            <w:r w:rsidRPr="002C50E3">
              <w:t>Dávkování, mísitelnost</w:t>
            </w:r>
          </w:p>
        </w:tc>
        <w:tc>
          <w:tcPr>
            <w:tcW w:w="567" w:type="dxa"/>
          </w:tcPr>
          <w:p w14:paraId="689D5795" w14:textId="77777777" w:rsidR="001D77DE" w:rsidRPr="002C50E3" w:rsidRDefault="001D77DE" w:rsidP="00F23C91">
            <w:pPr>
              <w:widowControl w:val="0"/>
              <w:autoSpaceDE w:val="0"/>
              <w:autoSpaceDN w:val="0"/>
              <w:adjustRightInd w:val="0"/>
              <w:spacing w:line="276" w:lineRule="auto"/>
              <w:jc w:val="center"/>
              <w:outlineLvl w:val="4"/>
            </w:pPr>
            <w:r w:rsidRPr="002C50E3">
              <w:t>OL</w:t>
            </w:r>
          </w:p>
        </w:tc>
        <w:tc>
          <w:tcPr>
            <w:tcW w:w="2127" w:type="dxa"/>
          </w:tcPr>
          <w:p w14:paraId="7735D81A" w14:textId="77777777" w:rsidR="001D77DE" w:rsidRPr="002C50E3" w:rsidRDefault="001D77DE" w:rsidP="00F23C91">
            <w:pPr>
              <w:widowControl w:val="0"/>
              <w:autoSpaceDE w:val="0"/>
              <w:autoSpaceDN w:val="0"/>
              <w:adjustRightInd w:val="0"/>
              <w:spacing w:line="276" w:lineRule="auto"/>
            </w:pPr>
            <w:r w:rsidRPr="002C50E3">
              <w:t>Poznámka</w:t>
            </w:r>
          </w:p>
          <w:p w14:paraId="67B049A4" w14:textId="77777777" w:rsidR="001D77DE" w:rsidRPr="002C50E3" w:rsidRDefault="001D77DE" w:rsidP="00F23C91">
            <w:pPr>
              <w:widowControl w:val="0"/>
              <w:autoSpaceDE w:val="0"/>
              <w:autoSpaceDN w:val="0"/>
              <w:adjustRightInd w:val="0"/>
              <w:spacing w:line="276" w:lineRule="auto"/>
            </w:pPr>
            <w:r w:rsidRPr="002C50E3">
              <w:t>1) k plodině</w:t>
            </w:r>
          </w:p>
          <w:p w14:paraId="7105FD81" w14:textId="77777777" w:rsidR="001D77DE" w:rsidRPr="002C50E3" w:rsidRDefault="001D77DE" w:rsidP="00F23C91">
            <w:pPr>
              <w:widowControl w:val="0"/>
              <w:autoSpaceDE w:val="0"/>
              <w:autoSpaceDN w:val="0"/>
              <w:adjustRightInd w:val="0"/>
              <w:spacing w:line="276" w:lineRule="auto"/>
            </w:pPr>
            <w:r w:rsidRPr="002C50E3">
              <w:t>2) k ŠO</w:t>
            </w:r>
          </w:p>
          <w:p w14:paraId="0DDB3168" w14:textId="77777777" w:rsidR="001D77DE" w:rsidRPr="002C50E3" w:rsidRDefault="001D77DE" w:rsidP="00F23C91">
            <w:pPr>
              <w:widowControl w:val="0"/>
              <w:autoSpaceDE w:val="0"/>
              <w:autoSpaceDN w:val="0"/>
              <w:adjustRightInd w:val="0"/>
              <w:spacing w:line="276" w:lineRule="auto"/>
            </w:pPr>
            <w:r w:rsidRPr="002C50E3">
              <w:t>3) k OL</w:t>
            </w:r>
          </w:p>
        </w:tc>
        <w:tc>
          <w:tcPr>
            <w:tcW w:w="1559" w:type="dxa"/>
          </w:tcPr>
          <w:p w14:paraId="2D0319DB" w14:textId="77777777" w:rsidR="001D77DE" w:rsidRPr="002C50E3" w:rsidRDefault="001D77DE" w:rsidP="00F23C91">
            <w:pPr>
              <w:widowControl w:val="0"/>
              <w:autoSpaceDE w:val="0"/>
              <w:autoSpaceDN w:val="0"/>
              <w:adjustRightInd w:val="0"/>
              <w:spacing w:line="276" w:lineRule="auto"/>
            </w:pPr>
            <w:r w:rsidRPr="002C50E3">
              <w:t>4) Pozn. k dávkování</w:t>
            </w:r>
          </w:p>
          <w:p w14:paraId="6B03AD70" w14:textId="77777777" w:rsidR="001D77DE" w:rsidRPr="002C50E3" w:rsidRDefault="001D77DE" w:rsidP="00F23C91">
            <w:pPr>
              <w:widowControl w:val="0"/>
              <w:autoSpaceDE w:val="0"/>
              <w:autoSpaceDN w:val="0"/>
              <w:adjustRightInd w:val="0"/>
              <w:spacing w:line="276" w:lineRule="auto"/>
            </w:pPr>
            <w:r w:rsidRPr="002C50E3">
              <w:t>5) Umístění</w:t>
            </w:r>
          </w:p>
          <w:p w14:paraId="07219B73" w14:textId="77777777" w:rsidR="001D77DE" w:rsidRPr="002C50E3" w:rsidRDefault="001D77DE" w:rsidP="00F23C91">
            <w:pPr>
              <w:widowControl w:val="0"/>
              <w:autoSpaceDE w:val="0"/>
              <w:autoSpaceDN w:val="0"/>
              <w:adjustRightInd w:val="0"/>
              <w:spacing w:line="276" w:lineRule="auto"/>
            </w:pPr>
            <w:r w:rsidRPr="002C50E3">
              <w:t>6) Určení sklizně</w:t>
            </w:r>
          </w:p>
        </w:tc>
      </w:tr>
      <w:tr w:rsidR="001D77DE" w:rsidRPr="00F001A9" w14:paraId="1A6238D3" w14:textId="77777777" w:rsidTr="00221771">
        <w:trPr>
          <w:trHeight w:val="938"/>
        </w:trPr>
        <w:tc>
          <w:tcPr>
            <w:tcW w:w="1710" w:type="dxa"/>
          </w:tcPr>
          <w:p w14:paraId="75394A29" w14:textId="77777777" w:rsidR="001D77DE" w:rsidRPr="00F001A9" w:rsidRDefault="001D77DE" w:rsidP="00F23C91">
            <w:pPr>
              <w:widowControl w:val="0"/>
              <w:autoSpaceDE w:val="0"/>
              <w:autoSpaceDN w:val="0"/>
              <w:adjustRightInd w:val="0"/>
              <w:spacing w:line="276" w:lineRule="auto"/>
              <w:ind w:right="-48"/>
              <w:rPr>
                <w:lang w:val="de-DE"/>
              </w:rPr>
            </w:pPr>
            <w:proofErr w:type="spellStart"/>
            <w:r w:rsidRPr="00F001A9">
              <w:rPr>
                <w:lang w:val="de-DE"/>
              </w:rPr>
              <w:t>réva</w:t>
            </w:r>
            <w:proofErr w:type="spellEnd"/>
          </w:p>
        </w:tc>
        <w:tc>
          <w:tcPr>
            <w:tcW w:w="1968" w:type="dxa"/>
          </w:tcPr>
          <w:p w14:paraId="31DEFD82" w14:textId="77777777" w:rsidR="001D77DE" w:rsidRPr="00F001A9" w:rsidRDefault="001D77DE" w:rsidP="00F23C91">
            <w:pPr>
              <w:widowControl w:val="0"/>
              <w:autoSpaceDE w:val="0"/>
              <w:autoSpaceDN w:val="0"/>
              <w:adjustRightInd w:val="0"/>
              <w:spacing w:line="276" w:lineRule="auto"/>
              <w:ind w:left="25"/>
              <w:rPr>
                <w:lang w:val="de-DE"/>
              </w:rPr>
            </w:pPr>
            <w:proofErr w:type="spellStart"/>
            <w:r w:rsidRPr="00F001A9">
              <w:rPr>
                <w:lang w:val="de-DE"/>
              </w:rPr>
              <w:t>obaleč</w:t>
            </w:r>
            <w:proofErr w:type="spellEnd"/>
            <w:r w:rsidRPr="00F001A9">
              <w:rPr>
                <w:lang w:val="de-DE"/>
              </w:rPr>
              <w:t xml:space="preserve"> </w:t>
            </w:r>
            <w:proofErr w:type="spellStart"/>
            <w:r w:rsidRPr="00F001A9">
              <w:rPr>
                <w:lang w:val="de-DE"/>
              </w:rPr>
              <w:t>jednopásý</w:t>
            </w:r>
            <w:proofErr w:type="spellEnd"/>
            <w:r w:rsidRPr="00F001A9">
              <w:rPr>
                <w:lang w:val="de-DE"/>
              </w:rPr>
              <w:t xml:space="preserve">, </w:t>
            </w:r>
            <w:proofErr w:type="spellStart"/>
            <w:r w:rsidRPr="00F001A9">
              <w:rPr>
                <w:lang w:val="de-DE"/>
              </w:rPr>
              <w:t>obaleč</w:t>
            </w:r>
            <w:proofErr w:type="spellEnd"/>
            <w:r w:rsidRPr="00F001A9">
              <w:rPr>
                <w:lang w:val="de-DE"/>
              </w:rPr>
              <w:t xml:space="preserve"> </w:t>
            </w:r>
            <w:proofErr w:type="spellStart"/>
            <w:r w:rsidRPr="00F001A9">
              <w:rPr>
                <w:lang w:val="de-DE"/>
              </w:rPr>
              <w:t>mramorovaný</w:t>
            </w:r>
            <w:proofErr w:type="spellEnd"/>
          </w:p>
        </w:tc>
        <w:tc>
          <w:tcPr>
            <w:tcW w:w="1417" w:type="dxa"/>
          </w:tcPr>
          <w:p w14:paraId="52B02C62" w14:textId="77777777" w:rsidR="001D77DE" w:rsidRPr="00F001A9" w:rsidRDefault="001D77DE" w:rsidP="00F23C91">
            <w:pPr>
              <w:widowControl w:val="0"/>
              <w:autoSpaceDE w:val="0"/>
              <w:autoSpaceDN w:val="0"/>
              <w:adjustRightInd w:val="0"/>
              <w:spacing w:line="276" w:lineRule="auto"/>
              <w:ind w:left="51"/>
            </w:pPr>
            <w:r w:rsidRPr="00F001A9">
              <w:t>0,6 l/ha</w:t>
            </w:r>
          </w:p>
        </w:tc>
        <w:tc>
          <w:tcPr>
            <w:tcW w:w="567" w:type="dxa"/>
          </w:tcPr>
          <w:p w14:paraId="4BA3825E" w14:textId="77777777" w:rsidR="001D77DE" w:rsidRPr="00206BDC" w:rsidRDefault="001D77DE" w:rsidP="00F23C91">
            <w:pPr>
              <w:widowControl w:val="0"/>
              <w:autoSpaceDE w:val="0"/>
              <w:autoSpaceDN w:val="0"/>
              <w:adjustRightInd w:val="0"/>
              <w:spacing w:line="276" w:lineRule="auto"/>
              <w:ind w:left="-65"/>
              <w:jc w:val="center"/>
            </w:pPr>
            <w:r w:rsidRPr="00206BDC">
              <w:t>30</w:t>
            </w:r>
          </w:p>
        </w:tc>
        <w:tc>
          <w:tcPr>
            <w:tcW w:w="2127" w:type="dxa"/>
          </w:tcPr>
          <w:p w14:paraId="5ACD3706" w14:textId="77777777" w:rsidR="001D77DE" w:rsidRDefault="001D77DE" w:rsidP="00F23C91">
            <w:pPr>
              <w:widowControl w:val="0"/>
              <w:autoSpaceDE w:val="0"/>
              <w:autoSpaceDN w:val="0"/>
              <w:adjustRightInd w:val="0"/>
              <w:spacing w:line="276" w:lineRule="auto"/>
            </w:pPr>
            <w:r w:rsidRPr="00F001A9">
              <w:t xml:space="preserve">1) od: 57 BBCH, </w:t>
            </w:r>
          </w:p>
          <w:p w14:paraId="0DC4CA15" w14:textId="77777777" w:rsidR="001D77DE" w:rsidRPr="00F001A9" w:rsidRDefault="001D77DE" w:rsidP="00F23C91">
            <w:pPr>
              <w:widowControl w:val="0"/>
              <w:autoSpaceDE w:val="0"/>
              <w:autoSpaceDN w:val="0"/>
              <w:adjustRightInd w:val="0"/>
              <w:spacing w:line="276" w:lineRule="auto"/>
            </w:pPr>
            <w:r w:rsidRPr="00F001A9">
              <w:t xml:space="preserve">do: 83 BBCH </w:t>
            </w:r>
            <w:r>
              <w:br/>
            </w:r>
            <w:r w:rsidRPr="00F001A9">
              <w:t xml:space="preserve">2) podle signalizace </w:t>
            </w:r>
          </w:p>
        </w:tc>
        <w:tc>
          <w:tcPr>
            <w:tcW w:w="1559" w:type="dxa"/>
          </w:tcPr>
          <w:p w14:paraId="5189467E" w14:textId="77777777" w:rsidR="001D77DE" w:rsidRPr="00F001A9" w:rsidRDefault="001D77DE" w:rsidP="00F23C91">
            <w:pPr>
              <w:widowControl w:val="0"/>
              <w:autoSpaceDE w:val="0"/>
              <w:autoSpaceDN w:val="0"/>
              <w:adjustRightInd w:val="0"/>
              <w:spacing w:line="276" w:lineRule="auto"/>
            </w:pPr>
            <w:r w:rsidRPr="00F001A9">
              <w:t>5) venkovní prostory</w:t>
            </w:r>
          </w:p>
        </w:tc>
      </w:tr>
      <w:tr w:rsidR="001D77DE" w:rsidRPr="00F001A9" w14:paraId="0C1FAA5C" w14:textId="77777777" w:rsidTr="00F23C91">
        <w:tc>
          <w:tcPr>
            <w:tcW w:w="1710" w:type="dxa"/>
          </w:tcPr>
          <w:p w14:paraId="452AC374" w14:textId="77777777" w:rsidR="001D77DE" w:rsidRPr="00F001A9" w:rsidRDefault="001D77DE" w:rsidP="00F23C91">
            <w:pPr>
              <w:widowControl w:val="0"/>
              <w:autoSpaceDE w:val="0"/>
              <w:autoSpaceDN w:val="0"/>
              <w:adjustRightInd w:val="0"/>
              <w:spacing w:line="276" w:lineRule="auto"/>
              <w:ind w:right="-48"/>
              <w:rPr>
                <w:lang w:val="de-DE"/>
              </w:rPr>
            </w:pPr>
            <w:proofErr w:type="spellStart"/>
            <w:r w:rsidRPr="00F001A9">
              <w:rPr>
                <w:lang w:val="de-DE"/>
              </w:rPr>
              <w:t>kukuřice</w:t>
            </w:r>
            <w:proofErr w:type="spellEnd"/>
          </w:p>
        </w:tc>
        <w:tc>
          <w:tcPr>
            <w:tcW w:w="1968" w:type="dxa"/>
          </w:tcPr>
          <w:p w14:paraId="149919F3" w14:textId="77777777" w:rsidR="001D77DE" w:rsidRPr="00F001A9" w:rsidRDefault="001D77DE" w:rsidP="00F23C91">
            <w:pPr>
              <w:widowControl w:val="0"/>
              <w:autoSpaceDE w:val="0"/>
              <w:autoSpaceDN w:val="0"/>
              <w:adjustRightInd w:val="0"/>
              <w:spacing w:line="276" w:lineRule="auto"/>
              <w:ind w:left="25"/>
              <w:rPr>
                <w:lang w:val="de-DE"/>
              </w:rPr>
            </w:pPr>
            <w:proofErr w:type="spellStart"/>
            <w:r w:rsidRPr="00F001A9">
              <w:rPr>
                <w:lang w:val="de-DE"/>
              </w:rPr>
              <w:t>zavíječ</w:t>
            </w:r>
            <w:proofErr w:type="spellEnd"/>
            <w:r w:rsidRPr="00F001A9">
              <w:rPr>
                <w:lang w:val="de-DE"/>
              </w:rPr>
              <w:t xml:space="preserve"> </w:t>
            </w:r>
            <w:proofErr w:type="spellStart"/>
            <w:r w:rsidRPr="00F001A9">
              <w:rPr>
                <w:lang w:val="de-DE"/>
              </w:rPr>
              <w:t>kukuřičný</w:t>
            </w:r>
            <w:proofErr w:type="spellEnd"/>
          </w:p>
        </w:tc>
        <w:tc>
          <w:tcPr>
            <w:tcW w:w="1417" w:type="dxa"/>
          </w:tcPr>
          <w:p w14:paraId="50854CD4" w14:textId="77777777" w:rsidR="001D77DE" w:rsidRPr="00F001A9" w:rsidRDefault="001D77DE" w:rsidP="00F23C91">
            <w:pPr>
              <w:widowControl w:val="0"/>
              <w:autoSpaceDE w:val="0"/>
              <w:autoSpaceDN w:val="0"/>
              <w:adjustRightInd w:val="0"/>
              <w:spacing w:line="276" w:lineRule="auto"/>
              <w:ind w:left="51"/>
            </w:pPr>
            <w:r w:rsidRPr="00F001A9">
              <w:t>0,4 l/ha</w:t>
            </w:r>
          </w:p>
        </w:tc>
        <w:tc>
          <w:tcPr>
            <w:tcW w:w="567" w:type="dxa"/>
          </w:tcPr>
          <w:p w14:paraId="24E13AC8" w14:textId="77777777" w:rsidR="001D77DE" w:rsidRPr="00206BDC" w:rsidRDefault="001D77DE" w:rsidP="00F23C91">
            <w:pPr>
              <w:widowControl w:val="0"/>
              <w:autoSpaceDE w:val="0"/>
              <w:autoSpaceDN w:val="0"/>
              <w:adjustRightInd w:val="0"/>
              <w:spacing w:line="276" w:lineRule="auto"/>
              <w:ind w:left="-65"/>
              <w:jc w:val="center"/>
            </w:pPr>
            <w:r>
              <w:t>AT</w:t>
            </w:r>
          </w:p>
        </w:tc>
        <w:tc>
          <w:tcPr>
            <w:tcW w:w="2127" w:type="dxa"/>
          </w:tcPr>
          <w:p w14:paraId="6F98D55B" w14:textId="77777777" w:rsidR="001D77DE" w:rsidRDefault="001D77DE" w:rsidP="00F23C91">
            <w:pPr>
              <w:widowControl w:val="0"/>
              <w:autoSpaceDE w:val="0"/>
              <w:autoSpaceDN w:val="0"/>
              <w:adjustRightInd w:val="0"/>
              <w:spacing w:line="276" w:lineRule="auto"/>
            </w:pPr>
            <w:r w:rsidRPr="00F001A9">
              <w:t xml:space="preserve">1) od: 14 BBCH, </w:t>
            </w:r>
          </w:p>
          <w:p w14:paraId="553E07EE" w14:textId="77777777" w:rsidR="001D77DE" w:rsidRDefault="001D77DE" w:rsidP="00F23C91">
            <w:pPr>
              <w:widowControl w:val="0"/>
              <w:autoSpaceDE w:val="0"/>
              <w:autoSpaceDN w:val="0"/>
              <w:adjustRightInd w:val="0"/>
              <w:spacing w:line="276" w:lineRule="auto"/>
            </w:pPr>
            <w:r w:rsidRPr="00F001A9">
              <w:t xml:space="preserve">do: 55 BBCH  </w:t>
            </w:r>
          </w:p>
          <w:p w14:paraId="47C329AD" w14:textId="77777777" w:rsidR="001D77DE" w:rsidRDefault="001D77DE" w:rsidP="00F23C91">
            <w:pPr>
              <w:widowControl w:val="0"/>
              <w:autoSpaceDE w:val="0"/>
              <w:autoSpaceDN w:val="0"/>
              <w:adjustRightInd w:val="0"/>
              <w:spacing w:line="276" w:lineRule="auto"/>
            </w:pPr>
            <w:r>
              <w:t>n</w:t>
            </w:r>
            <w:r w:rsidRPr="00F001A9">
              <w:t>ebo</w:t>
            </w:r>
          </w:p>
          <w:p w14:paraId="2522A120" w14:textId="77777777" w:rsidR="001D77DE" w:rsidRDefault="001D77DE" w:rsidP="00F23C91">
            <w:pPr>
              <w:widowControl w:val="0"/>
              <w:autoSpaceDE w:val="0"/>
              <w:autoSpaceDN w:val="0"/>
              <w:adjustRightInd w:val="0"/>
              <w:spacing w:line="276" w:lineRule="auto"/>
            </w:pPr>
            <w:r w:rsidRPr="00F001A9">
              <w:t xml:space="preserve">od: 73 BBCH, </w:t>
            </w:r>
          </w:p>
          <w:p w14:paraId="3C8C02D8" w14:textId="77777777" w:rsidR="001D77DE" w:rsidRDefault="001D77DE" w:rsidP="00F23C91">
            <w:pPr>
              <w:widowControl w:val="0"/>
              <w:autoSpaceDE w:val="0"/>
              <w:autoSpaceDN w:val="0"/>
              <w:adjustRightInd w:val="0"/>
              <w:spacing w:line="276" w:lineRule="auto"/>
            </w:pPr>
            <w:r w:rsidRPr="00F001A9">
              <w:t xml:space="preserve">do: 87 BBCH </w:t>
            </w:r>
          </w:p>
          <w:p w14:paraId="6255F77A" w14:textId="77777777" w:rsidR="001D77DE" w:rsidRPr="00F001A9" w:rsidRDefault="001D77DE" w:rsidP="00F23C91">
            <w:pPr>
              <w:widowControl w:val="0"/>
              <w:autoSpaceDE w:val="0"/>
              <w:autoSpaceDN w:val="0"/>
              <w:adjustRightInd w:val="0"/>
              <w:spacing w:line="276" w:lineRule="auto"/>
            </w:pPr>
            <w:r w:rsidRPr="00F001A9">
              <w:t xml:space="preserve">2) podle signalizace </w:t>
            </w:r>
          </w:p>
        </w:tc>
        <w:tc>
          <w:tcPr>
            <w:tcW w:w="1559" w:type="dxa"/>
          </w:tcPr>
          <w:p w14:paraId="1703E973" w14:textId="77777777" w:rsidR="001D77DE" w:rsidRPr="00F001A9" w:rsidRDefault="001D77DE" w:rsidP="00F23C91">
            <w:pPr>
              <w:widowControl w:val="0"/>
              <w:autoSpaceDE w:val="0"/>
              <w:autoSpaceDN w:val="0"/>
              <w:adjustRightInd w:val="0"/>
              <w:spacing w:line="276" w:lineRule="auto"/>
            </w:pPr>
            <w:r w:rsidRPr="00F001A9">
              <w:t xml:space="preserve"> 5) pole</w:t>
            </w:r>
          </w:p>
        </w:tc>
      </w:tr>
      <w:tr w:rsidR="001D77DE" w:rsidRPr="00F001A9" w14:paraId="3463F0A9" w14:textId="77777777" w:rsidTr="00F23C91">
        <w:tc>
          <w:tcPr>
            <w:tcW w:w="1710" w:type="dxa"/>
          </w:tcPr>
          <w:p w14:paraId="35D74D23" w14:textId="77777777" w:rsidR="001D77DE" w:rsidRPr="00F001A9" w:rsidRDefault="001D77DE" w:rsidP="00F23C91">
            <w:pPr>
              <w:widowControl w:val="0"/>
              <w:autoSpaceDE w:val="0"/>
              <w:autoSpaceDN w:val="0"/>
              <w:adjustRightInd w:val="0"/>
              <w:spacing w:line="276" w:lineRule="auto"/>
              <w:ind w:right="-48"/>
              <w:rPr>
                <w:lang w:val="de-DE"/>
              </w:rPr>
            </w:pPr>
            <w:proofErr w:type="spellStart"/>
            <w:r w:rsidRPr="00F001A9">
              <w:rPr>
                <w:lang w:val="de-DE"/>
              </w:rPr>
              <w:t>brambor</w:t>
            </w:r>
            <w:proofErr w:type="spellEnd"/>
          </w:p>
        </w:tc>
        <w:tc>
          <w:tcPr>
            <w:tcW w:w="1968" w:type="dxa"/>
          </w:tcPr>
          <w:p w14:paraId="1FB6F6A8" w14:textId="77777777" w:rsidR="001D77DE" w:rsidRPr="00F001A9" w:rsidRDefault="001D77DE" w:rsidP="00F23C91">
            <w:pPr>
              <w:widowControl w:val="0"/>
              <w:autoSpaceDE w:val="0"/>
              <w:autoSpaceDN w:val="0"/>
              <w:adjustRightInd w:val="0"/>
              <w:spacing w:line="276" w:lineRule="auto"/>
              <w:ind w:left="25"/>
              <w:rPr>
                <w:lang w:val="de-DE"/>
              </w:rPr>
            </w:pPr>
            <w:proofErr w:type="spellStart"/>
            <w:r w:rsidRPr="00F001A9">
              <w:rPr>
                <w:lang w:val="de-DE"/>
              </w:rPr>
              <w:t>mandelinka</w:t>
            </w:r>
            <w:proofErr w:type="spellEnd"/>
            <w:r w:rsidRPr="00F001A9">
              <w:rPr>
                <w:lang w:val="de-DE"/>
              </w:rPr>
              <w:t xml:space="preserve"> </w:t>
            </w:r>
            <w:proofErr w:type="spellStart"/>
            <w:r w:rsidRPr="00F001A9">
              <w:rPr>
                <w:lang w:val="de-DE"/>
              </w:rPr>
              <w:t>bramborová</w:t>
            </w:r>
            <w:proofErr w:type="spellEnd"/>
          </w:p>
        </w:tc>
        <w:tc>
          <w:tcPr>
            <w:tcW w:w="1417" w:type="dxa"/>
          </w:tcPr>
          <w:p w14:paraId="492154AF" w14:textId="77777777" w:rsidR="001D77DE" w:rsidRPr="00F001A9" w:rsidRDefault="001D77DE" w:rsidP="00F23C91">
            <w:pPr>
              <w:widowControl w:val="0"/>
              <w:autoSpaceDE w:val="0"/>
              <w:autoSpaceDN w:val="0"/>
              <w:adjustRightInd w:val="0"/>
              <w:spacing w:line="276" w:lineRule="auto"/>
              <w:ind w:left="51"/>
            </w:pPr>
            <w:r w:rsidRPr="00F001A9">
              <w:t>0,2-0,24 l/ha</w:t>
            </w:r>
          </w:p>
        </w:tc>
        <w:tc>
          <w:tcPr>
            <w:tcW w:w="567" w:type="dxa"/>
          </w:tcPr>
          <w:p w14:paraId="1EBAAC9F" w14:textId="77777777" w:rsidR="001D77DE" w:rsidRPr="00206BDC" w:rsidRDefault="001D77DE" w:rsidP="00F23C91">
            <w:pPr>
              <w:widowControl w:val="0"/>
              <w:autoSpaceDE w:val="0"/>
              <w:autoSpaceDN w:val="0"/>
              <w:adjustRightInd w:val="0"/>
              <w:spacing w:line="276" w:lineRule="auto"/>
              <w:ind w:left="-65"/>
              <w:jc w:val="center"/>
            </w:pPr>
            <w:r w:rsidRPr="00206BDC">
              <w:t>14</w:t>
            </w:r>
          </w:p>
        </w:tc>
        <w:tc>
          <w:tcPr>
            <w:tcW w:w="2127" w:type="dxa"/>
          </w:tcPr>
          <w:p w14:paraId="7A7D0A94" w14:textId="77777777" w:rsidR="001D77DE" w:rsidRDefault="001D77DE" w:rsidP="00F23C91">
            <w:pPr>
              <w:widowControl w:val="0"/>
              <w:autoSpaceDE w:val="0"/>
              <w:autoSpaceDN w:val="0"/>
              <w:adjustRightInd w:val="0"/>
              <w:spacing w:line="276" w:lineRule="auto"/>
            </w:pPr>
            <w:r w:rsidRPr="00F001A9">
              <w:t xml:space="preserve">1) od: 31 BBCH, </w:t>
            </w:r>
          </w:p>
          <w:p w14:paraId="2A0BC029" w14:textId="77777777" w:rsidR="001D77DE" w:rsidRDefault="001D77DE" w:rsidP="00F23C91">
            <w:pPr>
              <w:widowControl w:val="0"/>
              <w:autoSpaceDE w:val="0"/>
              <w:autoSpaceDN w:val="0"/>
              <w:adjustRightInd w:val="0"/>
              <w:spacing w:line="276" w:lineRule="auto"/>
            </w:pPr>
            <w:r w:rsidRPr="00F001A9">
              <w:t xml:space="preserve">do: 60 BBCH </w:t>
            </w:r>
          </w:p>
          <w:p w14:paraId="1FD7AA0E" w14:textId="77777777" w:rsidR="001D77DE" w:rsidRPr="00F001A9" w:rsidRDefault="001D77DE" w:rsidP="00F23C91">
            <w:pPr>
              <w:widowControl w:val="0"/>
              <w:autoSpaceDE w:val="0"/>
              <w:autoSpaceDN w:val="0"/>
              <w:adjustRightInd w:val="0"/>
              <w:spacing w:line="276" w:lineRule="auto"/>
            </w:pPr>
            <w:r w:rsidRPr="00F001A9">
              <w:t xml:space="preserve">2) podle signalizace </w:t>
            </w:r>
          </w:p>
        </w:tc>
        <w:tc>
          <w:tcPr>
            <w:tcW w:w="1559" w:type="dxa"/>
          </w:tcPr>
          <w:p w14:paraId="2FA3A7AA" w14:textId="77777777" w:rsidR="001D77DE" w:rsidRPr="00F001A9" w:rsidRDefault="001D77DE" w:rsidP="00F23C91">
            <w:pPr>
              <w:widowControl w:val="0"/>
              <w:autoSpaceDE w:val="0"/>
              <w:autoSpaceDN w:val="0"/>
              <w:adjustRightInd w:val="0"/>
              <w:spacing w:line="276" w:lineRule="auto"/>
            </w:pPr>
            <w:r w:rsidRPr="00F001A9">
              <w:t>5) pole</w:t>
            </w:r>
          </w:p>
        </w:tc>
      </w:tr>
      <w:tr w:rsidR="001D77DE" w:rsidRPr="00F001A9" w14:paraId="03D1AD1D" w14:textId="77777777" w:rsidTr="00F23C91">
        <w:tc>
          <w:tcPr>
            <w:tcW w:w="1710" w:type="dxa"/>
          </w:tcPr>
          <w:p w14:paraId="79145D4E" w14:textId="77777777" w:rsidR="001D77DE" w:rsidRPr="00F001A9" w:rsidRDefault="001D77DE" w:rsidP="00F23C91">
            <w:pPr>
              <w:widowControl w:val="0"/>
              <w:autoSpaceDE w:val="0"/>
              <w:autoSpaceDN w:val="0"/>
              <w:adjustRightInd w:val="0"/>
              <w:spacing w:line="276" w:lineRule="auto"/>
              <w:ind w:right="-48"/>
              <w:rPr>
                <w:lang w:val="de-DE"/>
              </w:rPr>
            </w:pPr>
            <w:proofErr w:type="spellStart"/>
            <w:r w:rsidRPr="00F001A9">
              <w:rPr>
                <w:lang w:val="de-DE"/>
              </w:rPr>
              <w:t>jabloň</w:t>
            </w:r>
            <w:proofErr w:type="spellEnd"/>
            <w:r w:rsidRPr="00F001A9">
              <w:rPr>
                <w:lang w:val="de-DE"/>
              </w:rPr>
              <w:t xml:space="preserve">, </w:t>
            </w:r>
            <w:proofErr w:type="spellStart"/>
            <w:r w:rsidRPr="00F001A9">
              <w:rPr>
                <w:lang w:val="de-DE"/>
              </w:rPr>
              <w:t>hrušeň</w:t>
            </w:r>
            <w:proofErr w:type="spellEnd"/>
            <w:r w:rsidRPr="00F001A9">
              <w:rPr>
                <w:lang w:val="de-DE"/>
              </w:rPr>
              <w:t xml:space="preserve">, </w:t>
            </w:r>
            <w:proofErr w:type="spellStart"/>
            <w:r w:rsidRPr="00F001A9">
              <w:rPr>
                <w:lang w:val="de-DE"/>
              </w:rPr>
              <w:t>kdouloň</w:t>
            </w:r>
            <w:proofErr w:type="spellEnd"/>
            <w:r w:rsidRPr="00F001A9">
              <w:rPr>
                <w:lang w:val="de-DE"/>
              </w:rPr>
              <w:t xml:space="preserve">, </w:t>
            </w:r>
            <w:proofErr w:type="spellStart"/>
            <w:r w:rsidRPr="00F001A9">
              <w:rPr>
                <w:lang w:val="de-DE"/>
              </w:rPr>
              <w:t>mišpule</w:t>
            </w:r>
            <w:proofErr w:type="spellEnd"/>
          </w:p>
        </w:tc>
        <w:tc>
          <w:tcPr>
            <w:tcW w:w="1968" w:type="dxa"/>
          </w:tcPr>
          <w:p w14:paraId="1D4C7858" w14:textId="77777777" w:rsidR="001D77DE" w:rsidRPr="00F001A9" w:rsidRDefault="001D77DE" w:rsidP="00F23C91">
            <w:pPr>
              <w:widowControl w:val="0"/>
              <w:autoSpaceDE w:val="0"/>
              <w:autoSpaceDN w:val="0"/>
              <w:adjustRightInd w:val="0"/>
              <w:spacing w:line="276" w:lineRule="auto"/>
              <w:ind w:left="25"/>
              <w:rPr>
                <w:lang w:val="de-DE"/>
              </w:rPr>
            </w:pPr>
            <w:proofErr w:type="spellStart"/>
            <w:r w:rsidRPr="00F001A9">
              <w:rPr>
                <w:lang w:val="de-DE"/>
              </w:rPr>
              <w:t>obaleč</w:t>
            </w:r>
            <w:proofErr w:type="spellEnd"/>
            <w:r w:rsidRPr="00F001A9">
              <w:rPr>
                <w:lang w:val="de-DE"/>
              </w:rPr>
              <w:t xml:space="preserve"> </w:t>
            </w:r>
            <w:proofErr w:type="spellStart"/>
            <w:r w:rsidRPr="00F001A9">
              <w:rPr>
                <w:lang w:val="de-DE"/>
              </w:rPr>
              <w:t>jablečný</w:t>
            </w:r>
            <w:proofErr w:type="spellEnd"/>
          </w:p>
        </w:tc>
        <w:tc>
          <w:tcPr>
            <w:tcW w:w="1417" w:type="dxa"/>
          </w:tcPr>
          <w:p w14:paraId="19B176F4" w14:textId="77777777" w:rsidR="001D77DE" w:rsidRPr="00F001A9" w:rsidRDefault="001D77DE" w:rsidP="00F23C91">
            <w:pPr>
              <w:widowControl w:val="0"/>
              <w:autoSpaceDE w:val="0"/>
              <w:autoSpaceDN w:val="0"/>
              <w:adjustRightInd w:val="0"/>
              <w:spacing w:line="276" w:lineRule="auto"/>
              <w:ind w:left="51"/>
            </w:pPr>
            <w:r w:rsidRPr="00F001A9">
              <w:t>0,6 l/ha</w:t>
            </w:r>
          </w:p>
        </w:tc>
        <w:tc>
          <w:tcPr>
            <w:tcW w:w="567" w:type="dxa"/>
          </w:tcPr>
          <w:p w14:paraId="482D1DD8" w14:textId="77777777" w:rsidR="001D77DE" w:rsidRPr="00206BDC" w:rsidRDefault="001D77DE" w:rsidP="00F23C91">
            <w:pPr>
              <w:widowControl w:val="0"/>
              <w:autoSpaceDE w:val="0"/>
              <w:autoSpaceDN w:val="0"/>
              <w:adjustRightInd w:val="0"/>
              <w:spacing w:line="276" w:lineRule="auto"/>
              <w:ind w:left="-65"/>
              <w:jc w:val="center"/>
            </w:pPr>
            <w:r w:rsidRPr="00206BDC">
              <w:t>14</w:t>
            </w:r>
          </w:p>
        </w:tc>
        <w:tc>
          <w:tcPr>
            <w:tcW w:w="2127" w:type="dxa"/>
          </w:tcPr>
          <w:p w14:paraId="05DED1F2" w14:textId="77777777" w:rsidR="001D77DE" w:rsidRDefault="001D77DE" w:rsidP="00F23C91">
            <w:pPr>
              <w:widowControl w:val="0"/>
              <w:autoSpaceDE w:val="0"/>
              <w:autoSpaceDN w:val="0"/>
              <w:adjustRightInd w:val="0"/>
              <w:spacing w:line="276" w:lineRule="auto"/>
            </w:pPr>
            <w:r w:rsidRPr="00F001A9">
              <w:t>1) od: 70 BBCH,</w:t>
            </w:r>
          </w:p>
          <w:p w14:paraId="5028E8A9" w14:textId="77777777" w:rsidR="001D77DE" w:rsidRDefault="001D77DE" w:rsidP="00F23C91">
            <w:pPr>
              <w:widowControl w:val="0"/>
              <w:autoSpaceDE w:val="0"/>
              <w:autoSpaceDN w:val="0"/>
              <w:adjustRightInd w:val="0"/>
              <w:spacing w:line="276" w:lineRule="auto"/>
            </w:pPr>
            <w:r w:rsidRPr="00F001A9">
              <w:t xml:space="preserve"> do: 87 BBCH </w:t>
            </w:r>
          </w:p>
          <w:p w14:paraId="4C727AA1" w14:textId="77777777" w:rsidR="001D77DE" w:rsidRPr="00F001A9" w:rsidRDefault="001D77DE" w:rsidP="00F23C91">
            <w:pPr>
              <w:widowControl w:val="0"/>
              <w:autoSpaceDE w:val="0"/>
              <w:autoSpaceDN w:val="0"/>
              <w:adjustRightInd w:val="0"/>
              <w:spacing w:line="276" w:lineRule="auto"/>
            </w:pPr>
            <w:r w:rsidRPr="00F001A9">
              <w:t xml:space="preserve">2) podle signalizace </w:t>
            </w:r>
          </w:p>
        </w:tc>
        <w:tc>
          <w:tcPr>
            <w:tcW w:w="1559" w:type="dxa"/>
          </w:tcPr>
          <w:p w14:paraId="5ED74728" w14:textId="77777777" w:rsidR="001D77DE" w:rsidRPr="00F001A9" w:rsidRDefault="001D77DE" w:rsidP="00F23C91">
            <w:pPr>
              <w:widowControl w:val="0"/>
              <w:autoSpaceDE w:val="0"/>
              <w:autoSpaceDN w:val="0"/>
              <w:adjustRightInd w:val="0"/>
              <w:spacing w:line="276" w:lineRule="auto"/>
            </w:pPr>
            <w:r w:rsidRPr="00F001A9">
              <w:t>5) venkovní prostory</w:t>
            </w:r>
          </w:p>
        </w:tc>
      </w:tr>
      <w:tr w:rsidR="001D77DE" w:rsidRPr="00F001A9" w14:paraId="548116FB" w14:textId="77777777" w:rsidTr="00F23C91">
        <w:trPr>
          <w:trHeight w:val="57"/>
        </w:trPr>
        <w:tc>
          <w:tcPr>
            <w:tcW w:w="1710" w:type="dxa"/>
          </w:tcPr>
          <w:p w14:paraId="1DEAF460" w14:textId="77777777" w:rsidR="001D77DE" w:rsidRPr="00F001A9" w:rsidRDefault="001D77DE" w:rsidP="00F23C91">
            <w:pPr>
              <w:widowControl w:val="0"/>
              <w:autoSpaceDE w:val="0"/>
              <w:autoSpaceDN w:val="0"/>
              <w:adjustRightInd w:val="0"/>
              <w:spacing w:line="276" w:lineRule="auto"/>
              <w:ind w:right="-48"/>
              <w:rPr>
                <w:lang w:val="de-DE"/>
              </w:rPr>
            </w:pPr>
            <w:proofErr w:type="spellStart"/>
            <w:r w:rsidRPr="00F001A9">
              <w:rPr>
                <w:lang w:val="de-DE"/>
              </w:rPr>
              <w:t>zelí</w:t>
            </w:r>
            <w:proofErr w:type="spellEnd"/>
            <w:r w:rsidRPr="00F001A9">
              <w:rPr>
                <w:lang w:val="de-DE"/>
              </w:rPr>
              <w:t xml:space="preserve"> </w:t>
            </w:r>
            <w:proofErr w:type="spellStart"/>
            <w:r w:rsidRPr="00F001A9">
              <w:rPr>
                <w:lang w:val="de-DE"/>
              </w:rPr>
              <w:t>hlávkové</w:t>
            </w:r>
            <w:proofErr w:type="spellEnd"/>
            <w:r w:rsidRPr="00F001A9">
              <w:rPr>
                <w:lang w:val="de-DE"/>
              </w:rPr>
              <w:t xml:space="preserve">, </w:t>
            </w:r>
            <w:proofErr w:type="spellStart"/>
            <w:r w:rsidRPr="00F001A9">
              <w:rPr>
                <w:lang w:val="de-DE"/>
              </w:rPr>
              <w:t>kapusta</w:t>
            </w:r>
            <w:proofErr w:type="spellEnd"/>
            <w:r w:rsidRPr="00F001A9">
              <w:rPr>
                <w:lang w:val="de-DE"/>
              </w:rPr>
              <w:t xml:space="preserve">, </w:t>
            </w:r>
            <w:proofErr w:type="spellStart"/>
            <w:r w:rsidRPr="00F001A9">
              <w:rPr>
                <w:lang w:val="de-DE"/>
              </w:rPr>
              <w:t>květák</w:t>
            </w:r>
            <w:proofErr w:type="spellEnd"/>
            <w:r w:rsidRPr="00F001A9">
              <w:rPr>
                <w:lang w:val="de-DE"/>
              </w:rPr>
              <w:t xml:space="preserve">, </w:t>
            </w:r>
            <w:proofErr w:type="spellStart"/>
            <w:r>
              <w:rPr>
                <w:lang w:val="de-DE"/>
              </w:rPr>
              <w:t>brokolice</w:t>
            </w:r>
            <w:proofErr w:type="spellEnd"/>
          </w:p>
        </w:tc>
        <w:tc>
          <w:tcPr>
            <w:tcW w:w="1968" w:type="dxa"/>
          </w:tcPr>
          <w:p w14:paraId="59ADBB40" w14:textId="77777777" w:rsidR="001D77DE" w:rsidRPr="00F001A9" w:rsidRDefault="001D77DE" w:rsidP="00F23C91">
            <w:pPr>
              <w:widowControl w:val="0"/>
              <w:autoSpaceDE w:val="0"/>
              <w:autoSpaceDN w:val="0"/>
              <w:adjustRightInd w:val="0"/>
              <w:spacing w:line="276" w:lineRule="auto"/>
              <w:ind w:left="25"/>
              <w:rPr>
                <w:lang w:val="de-DE"/>
              </w:rPr>
            </w:pPr>
            <w:proofErr w:type="spellStart"/>
            <w:r w:rsidRPr="00F001A9">
              <w:rPr>
                <w:lang w:val="de-DE"/>
              </w:rPr>
              <w:t>zápředníček</w:t>
            </w:r>
            <w:proofErr w:type="spellEnd"/>
            <w:r w:rsidRPr="00F001A9">
              <w:rPr>
                <w:lang w:val="de-DE"/>
              </w:rPr>
              <w:t xml:space="preserve"> </w:t>
            </w:r>
            <w:proofErr w:type="spellStart"/>
            <w:r w:rsidRPr="00F001A9">
              <w:rPr>
                <w:lang w:val="de-DE"/>
              </w:rPr>
              <w:t>polní</w:t>
            </w:r>
            <w:proofErr w:type="spellEnd"/>
          </w:p>
        </w:tc>
        <w:tc>
          <w:tcPr>
            <w:tcW w:w="1417" w:type="dxa"/>
          </w:tcPr>
          <w:p w14:paraId="78F55ED0" w14:textId="77777777" w:rsidR="001D77DE" w:rsidRPr="00F001A9" w:rsidRDefault="001D77DE" w:rsidP="00F23C91">
            <w:pPr>
              <w:widowControl w:val="0"/>
              <w:autoSpaceDE w:val="0"/>
              <w:autoSpaceDN w:val="0"/>
              <w:adjustRightInd w:val="0"/>
              <w:spacing w:line="276" w:lineRule="auto"/>
              <w:ind w:left="51"/>
            </w:pPr>
            <w:r w:rsidRPr="00F001A9">
              <w:t>0,5 l/ha</w:t>
            </w:r>
          </w:p>
        </w:tc>
        <w:tc>
          <w:tcPr>
            <w:tcW w:w="567" w:type="dxa"/>
          </w:tcPr>
          <w:p w14:paraId="78434639" w14:textId="77777777" w:rsidR="001D77DE" w:rsidRPr="00206BDC" w:rsidRDefault="001D77DE" w:rsidP="00F23C91">
            <w:pPr>
              <w:widowControl w:val="0"/>
              <w:autoSpaceDE w:val="0"/>
              <w:autoSpaceDN w:val="0"/>
              <w:adjustRightInd w:val="0"/>
              <w:spacing w:line="276" w:lineRule="auto"/>
              <w:ind w:left="-65"/>
              <w:jc w:val="center"/>
            </w:pPr>
            <w:r w:rsidRPr="00206BDC">
              <w:t>1</w:t>
            </w:r>
          </w:p>
        </w:tc>
        <w:tc>
          <w:tcPr>
            <w:tcW w:w="2127" w:type="dxa"/>
          </w:tcPr>
          <w:p w14:paraId="47E9F1DE" w14:textId="77777777" w:rsidR="001D77DE" w:rsidRDefault="001D77DE" w:rsidP="00F23C91">
            <w:pPr>
              <w:widowControl w:val="0"/>
              <w:autoSpaceDE w:val="0"/>
              <w:autoSpaceDN w:val="0"/>
              <w:adjustRightInd w:val="0"/>
              <w:spacing w:line="276" w:lineRule="auto"/>
            </w:pPr>
            <w:r w:rsidRPr="00F001A9">
              <w:t xml:space="preserve">1) od: 41 BBCH, </w:t>
            </w:r>
          </w:p>
          <w:p w14:paraId="74F0A08C" w14:textId="77777777" w:rsidR="001D77DE" w:rsidRPr="00F001A9" w:rsidRDefault="001D77DE" w:rsidP="00F23C91">
            <w:pPr>
              <w:widowControl w:val="0"/>
              <w:autoSpaceDE w:val="0"/>
              <w:autoSpaceDN w:val="0"/>
              <w:adjustRightInd w:val="0"/>
              <w:spacing w:line="276" w:lineRule="auto"/>
            </w:pPr>
            <w:r w:rsidRPr="00F001A9">
              <w:t xml:space="preserve">do: 49 BBCH </w:t>
            </w:r>
          </w:p>
        </w:tc>
        <w:tc>
          <w:tcPr>
            <w:tcW w:w="1559" w:type="dxa"/>
          </w:tcPr>
          <w:p w14:paraId="4E4BFEF7" w14:textId="77777777" w:rsidR="001D77DE" w:rsidRPr="00F001A9" w:rsidRDefault="001D77DE" w:rsidP="00F23C91">
            <w:pPr>
              <w:widowControl w:val="0"/>
              <w:autoSpaceDE w:val="0"/>
              <w:autoSpaceDN w:val="0"/>
              <w:adjustRightInd w:val="0"/>
              <w:spacing w:line="276" w:lineRule="auto"/>
            </w:pPr>
            <w:r w:rsidRPr="00F001A9">
              <w:t>5) venkovní prostory</w:t>
            </w:r>
          </w:p>
        </w:tc>
      </w:tr>
      <w:bookmarkEnd w:id="7"/>
    </w:tbl>
    <w:p w14:paraId="775B7F6F" w14:textId="77777777" w:rsidR="001D77DE" w:rsidRDefault="001D77DE" w:rsidP="00F23C91">
      <w:pPr>
        <w:widowControl w:val="0"/>
        <w:spacing w:line="276" w:lineRule="auto"/>
        <w:ind w:right="284"/>
        <w:jc w:val="both"/>
      </w:pPr>
    </w:p>
    <w:p w14:paraId="0C34C6E1" w14:textId="77777777" w:rsidR="001D77DE" w:rsidRDefault="001D77DE" w:rsidP="00F23C91">
      <w:pPr>
        <w:widowControl w:val="0"/>
        <w:spacing w:line="276" w:lineRule="auto"/>
        <w:jc w:val="both"/>
      </w:pPr>
      <w:r w:rsidRPr="000D7A4B">
        <w:t>OL (ochranná lhůta) je dána počtem dnů, které je nutné dodržet mezi termínem aplikace a sklizní</w:t>
      </w:r>
    </w:p>
    <w:p w14:paraId="5FBE5B76" w14:textId="77777777" w:rsidR="001D77DE" w:rsidRPr="003525FD" w:rsidRDefault="001D77DE" w:rsidP="00F23C91">
      <w:pPr>
        <w:widowControl w:val="0"/>
        <w:spacing w:line="276" w:lineRule="auto"/>
        <w:jc w:val="both"/>
      </w:pPr>
      <w:r w:rsidRPr="007076F0">
        <w:t>AT – ochranná lhůta je dána odstupem mezi termínem aplikace a sklizní</w:t>
      </w:r>
    </w:p>
    <w:p w14:paraId="2A4F9783" w14:textId="77777777" w:rsidR="00D42CAE" w:rsidRDefault="00D42CAE" w:rsidP="00F23C91">
      <w:pPr>
        <w:widowControl w:val="0"/>
        <w:spacing w:line="276" w:lineRule="auto"/>
        <w:ind w:right="284"/>
        <w:jc w:val="both"/>
      </w:pPr>
    </w:p>
    <w:tbl>
      <w:tblPr>
        <w:tblW w:w="96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1725"/>
        <w:gridCol w:w="1963"/>
        <w:gridCol w:w="1992"/>
        <w:gridCol w:w="1602"/>
      </w:tblGrid>
      <w:tr w:rsidR="001D77DE" w:rsidRPr="005A21DE" w14:paraId="286BBB9D" w14:textId="77777777" w:rsidTr="00F23C91">
        <w:trPr>
          <w:trHeight w:val="566"/>
        </w:trPr>
        <w:tc>
          <w:tcPr>
            <w:tcW w:w="2340" w:type="dxa"/>
            <w:shd w:val="clear" w:color="auto" w:fill="auto"/>
          </w:tcPr>
          <w:p w14:paraId="196F9CC8" w14:textId="77777777" w:rsidR="001D77DE" w:rsidRPr="005A21DE" w:rsidRDefault="001D77DE" w:rsidP="00F23C91">
            <w:pPr>
              <w:widowControl w:val="0"/>
              <w:spacing w:line="276" w:lineRule="auto"/>
            </w:pPr>
            <w:bookmarkStart w:id="8" w:name="_Hlk209176496"/>
            <w:r w:rsidRPr="005A21DE">
              <w:t>Plodina, oblast použití</w:t>
            </w:r>
          </w:p>
        </w:tc>
        <w:tc>
          <w:tcPr>
            <w:tcW w:w="1725" w:type="dxa"/>
            <w:shd w:val="clear" w:color="auto" w:fill="auto"/>
          </w:tcPr>
          <w:p w14:paraId="69DE57C1" w14:textId="77777777" w:rsidR="001D77DE" w:rsidRPr="005A21DE" w:rsidRDefault="001D77DE" w:rsidP="00F23C91">
            <w:pPr>
              <w:widowControl w:val="0"/>
              <w:spacing w:line="276" w:lineRule="auto"/>
              <w:ind w:left="34" w:hanging="34"/>
            </w:pPr>
            <w:r w:rsidRPr="005A21DE">
              <w:t>Dávka vody</w:t>
            </w:r>
          </w:p>
        </w:tc>
        <w:tc>
          <w:tcPr>
            <w:tcW w:w="1963" w:type="dxa"/>
            <w:shd w:val="clear" w:color="auto" w:fill="auto"/>
          </w:tcPr>
          <w:p w14:paraId="11D982AC" w14:textId="77777777" w:rsidR="001D77DE" w:rsidRPr="005A21DE" w:rsidRDefault="001D77DE" w:rsidP="00F23C91">
            <w:pPr>
              <w:widowControl w:val="0"/>
              <w:spacing w:line="276" w:lineRule="auto"/>
              <w:ind w:left="34" w:hanging="34"/>
            </w:pPr>
            <w:r w:rsidRPr="005A21DE">
              <w:t>Způsob aplikace</w:t>
            </w:r>
          </w:p>
        </w:tc>
        <w:tc>
          <w:tcPr>
            <w:tcW w:w="1992" w:type="dxa"/>
            <w:shd w:val="clear" w:color="auto" w:fill="auto"/>
          </w:tcPr>
          <w:p w14:paraId="6076C81D" w14:textId="77777777" w:rsidR="001D77DE" w:rsidRPr="005A21DE" w:rsidRDefault="001D77DE" w:rsidP="00F23C91">
            <w:pPr>
              <w:widowControl w:val="0"/>
              <w:spacing w:line="276" w:lineRule="auto"/>
              <w:ind w:left="34" w:hanging="34"/>
            </w:pPr>
            <w:r w:rsidRPr="005A21DE">
              <w:t>Max. počet aplikací v plodině</w:t>
            </w:r>
          </w:p>
        </w:tc>
        <w:tc>
          <w:tcPr>
            <w:tcW w:w="1602" w:type="dxa"/>
            <w:shd w:val="clear" w:color="auto" w:fill="auto"/>
          </w:tcPr>
          <w:p w14:paraId="47E7F340" w14:textId="77777777" w:rsidR="001D77DE" w:rsidRPr="005A21DE" w:rsidRDefault="001D77DE" w:rsidP="00F23C91">
            <w:pPr>
              <w:widowControl w:val="0"/>
              <w:spacing w:line="276" w:lineRule="auto"/>
              <w:ind w:left="34" w:hanging="34"/>
            </w:pPr>
            <w:r w:rsidRPr="005A21DE">
              <w:t xml:space="preserve">Interval mezi aplikacemi </w:t>
            </w:r>
          </w:p>
        </w:tc>
      </w:tr>
      <w:tr w:rsidR="001D77DE" w:rsidRPr="005A21DE" w14:paraId="34ACF9C1" w14:textId="77777777" w:rsidTr="00F23C91">
        <w:trPr>
          <w:trHeight w:val="65"/>
        </w:trPr>
        <w:tc>
          <w:tcPr>
            <w:tcW w:w="2340" w:type="dxa"/>
            <w:shd w:val="clear" w:color="auto" w:fill="auto"/>
          </w:tcPr>
          <w:p w14:paraId="480935F3" w14:textId="77777777" w:rsidR="001D77DE" w:rsidRPr="005A21DE" w:rsidRDefault="001D77DE" w:rsidP="00F23C91">
            <w:pPr>
              <w:widowControl w:val="0"/>
              <w:spacing w:line="276" w:lineRule="auto"/>
              <w:ind w:left="25"/>
              <w:rPr>
                <w:lang w:val="de-DE"/>
              </w:rPr>
            </w:pPr>
            <w:proofErr w:type="spellStart"/>
            <w:r w:rsidRPr="005A21DE">
              <w:rPr>
                <w:lang w:val="de-DE"/>
              </w:rPr>
              <w:t>brambor</w:t>
            </w:r>
            <w:proofErr w:type="spellEnd"/>
            <w:r w:rsidRPr="005A21DE">
              <w:rPr>
                <w:lang w:val="de-DE"/>
              </w:rPr>
              <w:t xml:space="preserve">, </w:t>
            </w:r>
            <w:proofErr w:type="spellStart"/>
            <w:r w:rsidRPr="005A21DE">
              <w:rPr>
                <w:lang w:val="de-DE"/>
              </w:rPr>
              <w:t>kukuřice</w:t>
            </w:r>
            <w:proofErr w:type="spellEnd"/>
          </w:p>
        </w:tc>
        <w:tc>
          <w:tcPr>
            <w:tcW w:w="1725" w:type="dxa"/>
            <w:shd w:val="clear" w:color="auto" w:fill="auto"/>
          </w:tcPr>
          <w:p w14:paraId="246782CC" w14:textId="77777777" w:rsidR="001D77DE" w:rsidRPr="005A21DE" w:rsidRDefault="001D77DE" w:rsidP="00F23C91">
            <w:pPr>
              <w:widowControl w:val="0"/>
              <w:spacing w:line="276" w:lineRule="auto"/>
              <w:ind w:left="25"/>
              <w:rPr>
                <w:lang w:val="de-DE"/>
              </w:rPr>
            </w:pPr>
            <w:r w:rsidRPr="005A21DE">
              <w:rPr>
                <w:lang w:val="de-DE"/>
              </w:rPr>
              <w:t xml:space="preserve"> 300-600 l/ha</w:t>
            </w:r>
          </w:p>
        </w:tc>
        <w:tc>
          <w:tcPr>
            <w:tcW w:w="1963" w:type="dxa"/>
            <w:shd w:val="clear" w:color="auto" w:fill="auto"/>
          </w:tcPr>
          <w:p w14:paraId="32118595" w14:textId="77777777" w:rsidR="001D77DE" w:rsidRPr="005A21DE" w:rsidRDefault="001D77DE" w:rsidP="00F23C91">
            <w:pPr>
              <w:widowControl w:val="0"/>
              <w:spacing w:line="276" w:lineRule="auto"/>
              <w:ind w:left="25"/>
              <w:rPr>
                <w:lang w:val="de-DE"/>
              </w:rPr>
            </w:pPr>
            <w:r w:rsidRPr="005A21DE">
              <w:rPr>
                <w:lang w:val="de-DE"/>
              </w:rPr>
              <w:t>postřik</w:t>
            </w:r>
          </w:p>
        </w:tc>
        <w:tc>
          <w:tcPr>
            <w:tcW w:w="1992" w:type="dxa"/>
            <w:shd w:val="clear" w:color="auto" w:fill="auto"/>
          </w:tcPr>
          <w:p w14:paraId="653E64D1" w14:textId="77777777" w:rsidR="001D77DE" w:rsidRPr="005A21DE" w:rsidRDefault="001D77DE" w:rsidP="00F23C91">
            <w:pPr>
              <w:widowControl w:val="0"/>
              <w:spacing w:line="276" w:lineRule="auto"/>
              <w:ind w:left="25"/>
              <w:rPr>
                <w:lang w:val="de-DE"/>
              </w:rPr>
            </w:pPr>
            <w:r w:rsidRPr="005A21DE">
              <w:rPr>
                <w:lang w:val="de-DE"/>
              </w:rPr>
              <w:t>1x</w:t>
            </w:r>
          </w:p>
        </w:tc>
        <w:tc>
          <w:tcPr>
            <w:tcW w:w="1602" w:type="dxa"/>
            <w:shd w:val="clear" w:color="auto" w:fill="auto"/>
          </w:tcPr>
          <w:p w14:paraId="25AE8EE7" w14:textId="77777777" w:rsidR="001D77DE" w:rsidRPr="005A21DE" w:rsidRDefault="001D77DE" w:rsidP="00F23C91">
            <w:pPr>
              <w:widowControl w:val="0"/>
              <w:spacing w:line="276" w:lineRule="auto"/>
              <w:ind w:left="25"/>
              <w:rPr>
                <w:lang w:val="de-DE"/>
              </w:rPr>
            </w:pPr>
          </w:p>
        </w:tc>
      </w:tr>
      <w:tr w:rsidR="001D77DE" w:rsidRPr="005A21DE" w14:paraId="3FEBA13F" w14:textId="77777777" w:rsidTr="00F23C91">
        <w:trPr>
          <w:trHeight w:val="141"/>
        </w:trPr>
        <w:tc>
          <w:tcPr>
            <w:tcW w:w="2340" w:type="dxa"/>
            <w:shd w:val="clear" w:color="auto" w:fill="auto"/>
          </w:tcPr>
          <w:p w14:paraId="6AF61FAD" w14:textId="77777777" w:rsidR="001D77DE" w:rsidRPr="005A21DE" w:rsidRDefault="001D77DE" w:rsidP="00F23C91">
            <w:pPr>
              <w:widowControl w:val="0"/>
              <w:spacing w:line="276" w:lineRule="auto"/>
              <w:ind w:left="25"/>
              <w:rPr>
                <w:lang w:val="de-DE"/>
              </w:rPr>
            </w:pPr>
            <w:proofErr w:type="spellStart"/>
            <w:r w:rsidRPr="005A21DE">
              <w:rPr>
                <w:lang w:val="de-DE"/>
              </w:rPr>
              <w:t>jabloň</w:t>
            </w:r>
            <w:proofErr w:type="spellEnd"/>
            <w:r w:rsidRPr="005A21DE">
              <w:rPr>
                <w:lang w:val="de-DE"/>
              </w:rPr>
              <w:t xml:space="preserve">, </w:t>
            </w:r>
            <w:proofErr w:type="spellStart"/>
            <w:r w:rsidRPr="005A21DE">
              <w:rPr>
                <w:lang w:val="de-DE"/>
              </w:rPr>
              <w:t>hrušeň</w:t>
            </w:r>
            <w:proofErr w:type="spellEnd"/>
            <w:r w:rsidRPr="005A21DE">
              <w:rPr>
                <w:lang w:val="de-DE"/>
              </w:rPr>
              <w:t xml:space="preserve">, </w:t>
            </w:r>
            <w:proofErr w:type="spellStart"/>
            <w:r w:rsidRPr="005A21DE">
              <w:rPr>
                <w:lang w:val="de-DE"/>
              </w:rPr>
              <w:t>kdouloň</w:t>
            </w:r>
            <w:proofErr w:type="spellEnd"/>
            <w:r w:rsidRPr="005A21DE">
              <w:rPr>
                <w:lang w:val="de-DE"/>
              </w:rPr>
              <w:t xml:space="preserve">, </w:t>
            </w:r>
            <w:proofErr w:type="spellStart"/>
            <w:r w:rsidRPr="005A21DE">
              <w:rPr>
                <w:lang w:val="de-DE"/>
              </w:rPr>
              <w:t>mišpule</w:t>
            </w:r>
            <w:proofErr w:type="spellEnd"/>
          </w:p>
        </w:tc>
        <w:tc>
          <w:tcPr>
            <w:tcW w:w="1725" w:type="dxa"/>
            <w:shd w:val="clear" w:color="auto" w:fill="auto"/>
          </w:tcPr>
          <w:p w14:paraId="7F2A2362" w14:textId="77777777" w:rsidR="001D77DE" w:rsidRPr="005A21DE" w:rsidRDefault="001D77DE" w:rsidP="00F23C91">
            <w:pPr>
              <w:widowControl w:val="0"/>
              <w:spacing w:line="276" w:lineRule="auto"/>
              <w:ind w:left="25"/>
              <w:rPr>
                <w:lang w:val="de-DE"/>
              </w:rPr>
            </w:pPr>
            <w:r w:rsidRPr="005A21DE">
              <w:rPr>
                <w:lang w:val="de-DE"/>
              </w:rPr>
              <w:t xml:space="preserve"> 700-1000 l/ha</w:t>
            </w:r>
          </w:p>
        </w:tc>
        <w:tc>
          <w:tcPr>
            <w:tcW w:w="1963" w:type="dxa"/>
            <w:shd w:val="clear" w:color="auto" w:fill="auto"/>
          </w:tcPr>
          <w:p w14:paraId="0E9C6A67" w14:textId="77777777" w:rsidR="001D77DE" w:rsidRPr="005A21DE" w:rsidRDefault="001D77DE" w:rsidP="00F23C91">
            <w:pPr>
              <w:widowControl w:val="0"/>
              <w:spacing w:line="276" w:lineRule="auto"/>
              <w:ind w:left="25"/>
              <w:rPr>
                <w:lang w:val="de-DE"/>
              </w:rPr>
            </w:pPr>
            <w:r w:rsidRPr="005A21DE">
              <w:rPr>
                <w:lang w:val="de-DE"/>
              </w:rPr>
              <w:t xml:space="preserve">postřik, </w:t>
            </w:r>
            <w:proofErr w:type="spellStart"/>
            <w:r w:rsidRPr="005A21DE">
              <w:rPr>
                <w:lang w:val="de-DE"/>
              </w:rPr>
              <w:t>rosení</w:t>
            </w:r>
            <w:proofErr w:type="spellEnd"/>
          </w:p>
        </w:tc>
        <w:tc>
          <w:tcPr>
            <w:tcW w:w="1992" w:type="dxa"/>
            <w:shd w:val="clear" w:color="auto" w:fill="auto"/>
          </w:tcPr>
          <w:p w14:paraId="21AAB861" w14:textId="77777777" w:rsidR="001D77DE" w:rsidRPr="005A21DE" w:rsidRDefault="001D77DE" w:rsidP="00F23C91">
            <w:pPr>
              <w:widowControl w:val="0"/>
              <w:spacing w:line="276" w:lineRule="auto"/>
              <w:ind w:left="25"/>
              <w:rPr>
                <w:lang w:val="de-DE"/>
              </w:rPr>
            </w:pPr>
            <w:r w:rsidRPr="005A21DE">
              <w:rPr>
                <w:lang w:val="de-DE"/>
              </w:rPr>
              <w:t xml:space="preserve">1x </w:t>
            </w:r>
            <w:proofErr w:type="spellStart"/>
            <w:r w:rsidRPr="005A21DE">
              <w:rPr>
                <w:lang w:val="de-DE"/>
              </w:rPr>
              <w:t>za</w:t>
            </w:r>
            <w:proofErr w:type="spellEnd"/>
            <w:r w:rsidRPr="005A21DE">
              <w:rPr>
                <w:lang w:val="de-DE"/>
              </w:rPr>
              <w:t xml:space="preserve"> </w:t>
            </w:r>
            <w:proofErr w:type="spellStart"/>
            <w:r w:rsidRPr="005A21DE">
              <w:rPr>
                <w:lang w:val="de-DE"/>
              </w:rPr>
              <w:t>rok</w:t>
            </w:r>
            <w:proofErr w:type="spellEnd"/>
            <w:r w:rsidRPr="005A21DE">
              <w:rPr>
                <w:lang w:val="de-DE"/>
              </w:rPr>
              <w:t xml:space="preserve"> </w:t>
            </w:r>
          </w:p>
        </w:tc>
        <w:tc>
          <w:tcPr>
            <w:tcW w:w="1602" w:type="dxa"/>
            <w:shd w:val="clear" w:color="auto" w:fill="auto"/>
          </w:tcPr>
          <w:p w14:paraId="2D70153D" w14:textId="77777777" w:rsidR="001D77DE" w:rsidRPr="005A21DE" w:rsidRDefault="001D77DE" w:rsidP="00F23C91">
            <w:pPr>
              <w:widowControl w:val="0"/>
              <w:spacing w:line="276" w:lineRule="auto"/>
              <w:ind w:left="25"/>
              <w:rPr>
                <w:lang w:val="de-DE"/>
              </w:rPr>
            </w:pPr>
          </w:p>
        </w:tc>
      </w:tr>
      <w:tr w:rsidR="001D77DE" w:rsidRPr="005A21DE" w14:paraId="627413E1" w14:textId="77777777" w:rsidTr="00F23C91">
        <w:trPr>
          <w:trHeight w:val="65"/>
        </w:trPr>
        <w:tc>
          <w:tcPr>
            <w:tcW w:w="2340" w:type="dxa"/>
            <w:shd w:val="clear" w:color="auto" w:fill="auto"/>
          </w:tcPr>
          <w:p w14:paraId="4D95D0CB" w14:textId="77777777" w:rsidR="001D77DE" w:rsidRPr="005A21DE" w:rsidRDefault="001D77DE" w:rsidP="00F23C91">
            <w:pPr>
              <w:widowControl w:val="0"/>
              <w:spacing w:line="276" w:lineRule="auto"/>
              <w:ind w:left="25"/>
              <w:rPr>
                <w:lang w:val="de-DE"/>
              </w:rPr>
            </w:pPr>
            <w:proofErr w:type="spellStart"/>
            <w:r w:rsidRPr="005A21DE">
              <w:rPr>
                <w:lang w:val="de-DE"/>
              </w:rPr>
              <w:lastRenderedPageBreak/>
              <w:t>réva</w:t>
            </w:r>
            <w:proofErr w:type="spellEnd"/>
          </w:p>
        </w:tc>
        <w:tc>
          <w:tcPr>
            <w:tcW w:w="1725" w:type="dxa"/>
            <w:shd w:val="clear" w:color="auto" w:fill="auto"/>
          </w:tcPr>
          <w:p w14:paraId="0777CC99" w14:textId="77777777" w:rsidR="001D77DE" w:rsidRPr="005A21DE" w:rsidRDefault="001D77DE" w:rsidP="00F23C91">
            <w:pPr>
              <w:widowControl w:val="0"/>
              <w:spacing w:line="276" w:lineRule="auto"/>
              <w:ind w:left="25"/>
              <w:rPr>
                <w:lang w:val="de-DE"/>
              </w:rPr>
            </w:pPr>
            <w:r w:rsidRPr="005A21DE">
              <w:rPr>
                <w:lang w:val="de-DE"/>
              </w:rPr>
              <w:t xml:space="preserve"> 500-1500 l/ha</w:t>
            </w:r>
          </w:p>
        </w:tc>
        <w:tc>
          <w:tcPr>
            <w:tcW w:w="1963" w:type="dxa"/>
            <w:shd w:val="clear" w:color="auto" w:fill="auto"/>
          </w:tcPr>
          <w:p w14:paraId="19F0BCB0" w14:textId="77777777" w:rsidR="001D77DE" w:rsidRPr="005A21DE" w:rsidRDefault="001D77DE" w:rsidP="00F23C91">
            <w:pPr>
              <w:widowControl w:val="0"/>
              <w:spacing w:line="276" w:lineRule="auto"/>
              <w:ind w:left="25"/>
              <w:rPr>
                <w:lang w:val="de-DE"/>
              </w:rPr>
            </w:pPr>
            <w:r w:rsidRPr="005A21DE">
              <w:rPr>
                <w:lang w:val="de-DE"/>
              </w:rPr>
              <w:t xml:space="preserve">postřik, </w:t>
            </w:r>
            <w:proofErr w:type="spellStart"/>
            <w:r w:rsidRPr="005A21DE">
              <w:rPr>
                <w:lang w:val="de-DE"/>
              </w:rPr>
              <w:t>rosení</w:t>
            </w:r>
            <w:proofErr w:type="spellEnd"/>
          </w:p>
        </w:tc>
        <w:tc>
          <w:tcPr>
            <w:tcW w:w="1992" w:type="dxa"/>
            <w:shd w:val="clear" w:color="auto" w:fill="auto"/>
          </w:tcPr>
          <w:p w14:paraId="43835AC5" w14:textId="77777777" w:rsidR="001D77DE" w:rsidRPr="005A21DE" w:rsidRDefault="001D77DE" w:rsidP="00F23C91">
            <w:pPr>
              <w:widowControl w:val="0"/>
              <w:spacing w:line="276" w:lineRule="auto"/>
              <w:ind w:left="25"/>
              <w:rPr>
                <w:lang w:val="de-DE"/>
              </w:rPr>
            </w:pPr>
            <w:r w:rsidRPr="005A21DE">
              <w:rPr>
                <w:lang w:val="de-DE"/>
              </w:rPr>
              <w:t xml:space="preserve">1x </w:t>
            </w:r>
            <w:proofErr w:type="spellStart"/>
            <w:r w:rsidRPr="005A21DE">
              <w:rPr>
                <w:lang w:val="de-DE"/>
              </w:rPr>
              <w:t>za</w:t>
            </w:r>
            <w:proofErr w:type="spellEnd"/>
            <w:r w:rsidRPr="005A21DE">
              <w:rPr>
                <w:lang w:val="de-DE"/>
              </w:rPr>
              <w:t xml:space="preserve"> </w:t>
            </w:r>
            <w:proofErr w:type="spellStart"/>
            <w:r w:rsidRPr="005A21DE">
              <w:rPr>
                <w:lang w:val="de-DE"/>
              </w:rPr>
              <w:t>rok</w:t>
            </w:r>
            <w:proofErr w:type="spellEnd"/>
            <w:r w:rsidRPr="005A21DE">
              <w:rPr>
                <w:lang w:val="de-DE"/>
              </w:rPr>
              <w:t xml:space="preserve"> </w:t>
            </w:r>
          </w:p>
        </w:tc>
        <w:tc>
          <w:tcPr>
            <w:tcW w:w="1602" w:type="dxa"/>
            <w:shd w:val="clear" w:color="auto" w:fill="auto"/>
          </w:tcPr>
          <w:p w14:paraId="213DFF33" w14:textId="77777777" w:rsidR="001D77DE" w:rsidRPr="005A21DE" w:rsidRDefault="001D77DE" w:rsidP="00F23C91">
            <w:pPr>
              <w:widowControl w:val="0"/>
              <w:spacing w:line="276" w:lineRule="auto"/>
              <w:ind w:left="25"/>
              <w:rPr>
                <w:lang w:val="de-DE"/>
              </w:rPr>
            </w:pPr>
          </w:p>
        </w:tc>
      </w:tr>
      <w:tr w:rsidR="001D77DE" w:rsidRPr="005A21DE" w14:paraId="57858E9F" w14:textId="77777777" w:rsidTr="00F23C91">
        <w:trPr>
          <w:trHeight w:val="413"/>
        </w:trPr>
        <w:tc>
          <w:tcPr>
            <w:tcW w:w="2340" w:type="dxa"/>
            <w:shd w:val="clear" w:color="auto" w:fill="auto"/>
          </w:tcPr>
          <w:p w14:paraId="1A2B7C1A" w14:textId="77777777" w:rsidR="001D77DE" w:rsidRPr="005A21DE" w:rsidRDefault="001D77DE" w:rsidP="00F23C91">
            <w:pPr>
              <w:widowControl w:val="0"/>
              <w:spacing w:line="276" w:lineRule="auto"/>
              <w:ind w:left="25"/>
              <w:rPr>
                <w:lang w:val="de-DE"/>
              </w:rPr>
            </w:pPr>
            <w:proofErr w:type="spellStart"/>
            <w:r w:rsidRPr="005A21DE">
              <w:rPr>
                <w:lang w:val="de-DE"/>
              </w:rPr>
              <w:t>brokolice</w:t>
            </w:r>
            <w:proofErr w:type="spellEnd"/>
            <w:r w:rsidRPr="005A21DE">
              <w:rPr>
                <w:lang w:val="de-DE"/>
              </w:rPr>
              <w:t xml:space="preserve">, </w:t>
            </w:r>
            <w:proofErr w:type="spellStart"/>
            <w:r w:rsidRPr="005A21DE">
              <w:rPr>
                <w:lang w:val="de-DE"/>
              </w:rPr>
              <w:t>kapusta</w:t>
            </w:r>
            <w:proofErr w:type="spellEnd"/>
            <w:r w:rsidRPr="005A21DE">
              <w:rPr>
                <w:lang w:val="de-DE"/>
              </w:rPr>
              <w:t xml:space="preserve">, </w:t>
            </w:r>
            <w:proofErr w:type="spellStart"/>
            <w:r w:rsidRPr="005A21DE">
              <w:rPr>
                <w:lang w:val="de-DE"/>
              </w:rPr>
              <w:t>květák</w:t>
            </w:r>
            <w:proofErr w:type="spellEnd"/>
            <w:r w:rsidRPr="005A21DE">
              <w:rPr>
                <w:lang w:val="de-DE"/>
              </w:rPr>
              <w:t xml:space="preserve">, </w:t>
            </w:r>
            <w:proofErr w:type="spellStart"/>
            <w:r w:rsidRPr="005A21DE">
              <w:rPr>
                <w:lang w:val="de-DE"/>
              </w:rPr>
              <w:t>zelí</w:t>
            </w:r>
            <w:proofErr w:type="spellEnd"/>
            <w:r w:rsidRPr="005A21DE">
              <w:rPr>
                <w:lang w:val="de-DE"/>
              </w:rPr>
              <w:t xml:space="preserve"> </w:t>
            </w:r>
            <w:proofErr w:type="spellStart"/>
            <w:r w:rsidRPr="005A21DE">
              <w:rPr>
                <w:lang w:val="de-DE"/>
              </w:rPr>
              <w:t>hlávkové</w:t>
            </w:r>
            <w:proofErr w:type="spellEnd"/>
          </w:p>
        </w:tc>
        <w:tc>
          <w:tcPr>
            <w:tcW w:w="1725" w:type="dxa"/>
            <w:shd w:val="clear" w:color="auto" w:fill="auto"/>
          </w:tcPr>
          <w:p w14:paraId="1144B15D" w14:textId="77777777" w:rsidR="001D77DE" w:rsidRPr="005A21DE" w:rsidRDefault="001D77DE" w:rsidP="00F23C91">
            <w:pPr>
              <w:widowControl w:val="0"/>
              <w:spacing w:line="276" w:lineRule="auto"/>
              <w:ind w:left="25"/>
              <w:rPr>
                <w:lang w:val="de-DE"/>
              </w:rPr>
            </w:pPr>
            <w:r w:rsidRPr="005A21DE">
              <w:rPr>
                <w:lang w:val="de-DE"/>
              </w:rPr>
              <w:t xml:space="preserve"> 200-800 l/ha</w:t>
            </w:r>
          </w:p>
        </w:tc>
        <w:tc>
          <w:tcPr>
            <w:tcW w:w="1963" w:type="dxa"/>
            <w:shd w:val="clear" w:color="auto" w:fill="auto"/>
          </w:tcPr>
          <w:p w14:paraId="1354EDF1" w14:textId="77777777" w:rsidR="001D77DE" w:rsidRPr="005A21DE" w:rsidRDefault="001D77DE" w:rsidP="00F23C91">
            <w:pPr>
              <w:widowControl w:val="0"/>
              <w:spacing w:line="276" w:lineRule="auto"/>
              <w:ind w:left="25"/>
              <w:rPr>
                <w:lang w:val="de-DE"/>
              </w:rPr>
            </w:pPr>
            <w:r w:rsidRPr="005A21DE">
              <w:rPr>
                <w:lang w:val="de-DE"/>
              </w:rPr>
              <w:t>postřik</w:t>
            </w:r>
          </w:p>
        </w:tc>
        <w:tc>
          <w:tcPr>
            <w:tcW w:w="1992" w:type="dxa"/>
            <w:shd w:val="clear" w:color="auto" w:fill="auto"/>
          </w:tcPr>
          <w:p w14:paraId="3C38F005" w14:textId="77777777" w:rsidR="001D77DE" w:rsidRPr="005A21DE" w:rsidRDefault="001D77DE" w:rsidP="00F23C91">
            <w:pPr>
              <w:widowControl w:val="0"/>
              <w:spacing w:line="276" w:lineRule="auto"/>
              <w:ind w:left="25"/>
              <w:rPr>
                <w:lang w:val="de-DE"/>
              </w:rPr>
            </w:pPr>
            <w:r w:rsidRPr="005A21DE">
              <w:rPr>
                <w:lang w:val="de-DE"/>
              </w:rPr>
              <w:t>2x</w:t>
            </w:r>
          </w:p>
        </w:tc>
        <w:tc>
          <w:tcPr>
            <w:tcW w:w="1602" w:type="dxa"/>
            <w:shd w:val="clear" w:color="auto" w:fill="auto"/>
          </w:tcPr>
          <w:p w14:paraId="6F5CD5DE" w14:textId="77777777" w:rsidR="001D77DE" w:rsidRPr="005A21DE" w:rsidRDefault="001D77DE" w:rsidP="00F23C91">
            <w:pPr>
              <w:widowControl w:val="0"/>
              <w:spacing w:line="276" w:lineRule="auto"/>
              <w:ind w:left="25"/>
              <w:rPr>
                <w:lang w:val="de-DE"/>
              </w:rPr>
            </w:pPr>
            <w:r w:rsidRPr="005A21DE">
              <w:rPr>
                <w:lang w:val="de-DE"/>
              </w:rPr>
              <w:t xml:space="preserve"> 14 </w:t>
            </w:r>
            <w:proofErr w:type="spellStart"/>
            <w:r w:rsidRPr="005A21DE">
              <w:rPr>
                <w:lang w:val="de-DE"/>
              </w:rPr>
              <w:t>dnů</w:t>
            </w:r>
            <w:proofErr w:type="spellEnd"/>
          </w:p>
        </w:tc>
      </w:tr>
      <w:bookmarkEnd w:id="8"/>
    </w:tbl>
    <w:p w14:paraId="39BD5609" w14:textId="77777777" w:rsidR="001D77DE" w:rsidRDefault="001D77DE" w:rsidP="00F23C91">
      <w:pPr>
        <w:widowControl w:val="0"/>
        <w:spacing w:line="276" w:lineRule="auto"/>
        <w:ind w:right="284"/>
        <w:jc w:val="both"/>
      </w:pPr>
    </w:p>
    <w:p w14:paraId="2F9A5CCE" w14:textId="77777777" w:rsidR="001D77DE" w:rsidRPr="00F001A9" w:rsidRDefault="001D77DE" w:rsidP="00F23C91">
      <w:pPr>
        <w:widowControl w:val="0"/>
        <w:spacing w:line="276" w:lineRule="auto"/>
        <w:ind w:right="284"/>
        <w:jc w:val="both"/>
      </w:pPr>
      <w:r w:rsidRPr="00F001A9">
        <w:t xml:space="preserve">Vyšší dávku přípravku z uvedeného rozmezí použijte při silnějším výskytu škůdce. </w:t>
      </w:r>
    </w:p>
    <w:p w14:paraId="4FE713E4" w14:textId="77777777" w:rsidR="001D77DE" w:rsidRPr="00F001A9" w:rsidRDefault="001D77DE" w:rsidP="00F23C91">
      <w:pPr>
        <w:widowControl w:val="0"/>
        <w:spacing w:line="276" w:lineRule="auto"/>
        <w:ind w:right="284"/>
        <w:jc w:val="both"/>
      </w:pPr>
      <w:r w:rsidRPr="00F001A9">
        <w:t>Při použití v révě v podmínkách vyššího tlaku škůdců nelze vyloučit snížení účinnosti.</w:t>
      </w:r>
    </w:p>
    <w:p w14:paraId="6EF2EF7C" w14:textId="77777777" w:rsidR="001D77DE" w:rsidRPr="00632EBB" w:rsidRDefault="001D77DE" w:rsidP="00F23C91">
      <w:pPr>
        <w:widowControl w:val="0"/>
        <w:spacing w:line="276" w:lineRule="auto"/>
        <w:ind w:right="284"/>
        <w:jc w:val="both"/>
      </w:pPr>
      <w:r w:rsidRPr="00F001A9">
        <w:t xml:space="preserve">Přípravek dosahuje proti </w:t>
      </w:r>
      <w:proofErr w:type="spellStart"/>
      <w:r w:rsidRPr="00F001A9">
        <w:t>zápředníčku</w:t>
      </w:r>
      <w:proofErr w:type="spellEnd"/>
      <w:r w:rsidRPr="00F001A9">
        <w:t xml:space="preserve"> polnímu v brokolici, kapustě, květáku a zelí hlávkovém průměrné účinnosti. </w:t>
      </w:r>
    </w:p>
    <w:p w14:paraId="0EC06A80" w14:textId="77777777" w:rsidR="00004275" w:rsidRPr="00F001A9" w:rsidRDefault="00004275" w:rsidP="00F23C91">
      <w:pPr>
        <w:widowControl w:val="0"/>
        <w:tabs>
          <w:tab w:val="left" w:pos="284"/>
        </w:tabs>
        <w:autoSpaceDE w:val="0"/>
        <w:autoSpaceDN w:val="0"/>
        <w:spacing w:line="276" w:lineRule="auto"/>
        <w:jc w:val="both"/>
        <w:rPr>
          <w:snapToGrid w:val="0"/>
        </w:rPr>
      </w:pPr>
    </w:p>
    <w:p w14:paraId="6E28EDA2" w14:textId="77777777" w:rsidR="001D77DE" w:rsidRPr="00632EBB" w:rsidRDefault="001D77DE" w:rsidP="00F23C91">
      <w:pPr>
        <w:widowControl w:val="0"/>
        <w:numPr>
          <w:ilvl w:val="12"/>
          <w:numId w:val="0"/>
        </w:numPr>
        <w:spacing w:line="276" w:lineRule="auto"/>
        <w:ind w:right="-284"/>
        <w:rPr>
          <w:bCs/>
        </w:rPr>
      </w:pPr>
      <w:r w:rsidRPr="00632EBB">
        <w:rPr>
          <w:bCs/>
        </w:rPr>
        <w:t>Tabulka ochranných vzdáleností stanovených s ohledem na ochranu necílových organismů</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47"/>
        <w:gridCol w:w="1433"/>
        <w:gridCol w:w="1280"/>
        <w:gridCol w:w="1273"/>
        <w:gridCol w:w="1418"/>
      </w:tblGrid>
      <w:tr w:rsidR="001D77DE" w:rsidRPr="00632EBB" w14:paraId="7080A481" w14:textId="77777777" w:rsidTr="00BC729F">
        <w:trPr>
          <w:trHeight w:val="284"/>
          <w:jc w:val="center"/>
        </w:trPr>
        <w:tc>
          <w:tcPr>
            <w:tcW w:w="3947" w:type="dxa"/>
            <w:vMerge w:val="restart"/>
            <w:shd w:val="clear" w:color="auto" w:fill="FFFFFF"/>
            <w:vAlign w:val="center"/>
          </w:tcPr>
          <w:p w14:paraId="3331483A" w14:textId="77777777" w:rsidR="001D77DE" w:rsidRPr="00632EBB" w:rsidRDefault="001D77DE" w:rsidP="00F23C91">
            <w:pPr>
              <w:widowControl w:val="0"/>
              <w:spacing w:line="276" w:lineRule="auto"/>
              <w:ind w:right="-142"/>
              <w:rPr>
                <w:bCs/>
              </w:rPr>
            </w:pPr>
            <w:r w:rsidRPr="00632EBB">
              <w:rPr>
                <w:bCs/>
              </w:rPr>
              <w:t>Plodina</w:t>
            </w:r>
          </w:p>
        </w:tc>
        <w:tc>
          <w:tcPr>
            <w:tcW w:w="5404" w:type="dxa"/>
            <w:gridSpan w:val="4"/>
            <w:vAlign w:val="center"/>
          </w:tcPr>
          <w:p w14:paraId="04ACB3F6" w14:textId="77777777" w:rsidR="001D77DE" w:rsidRPr="00632EBB" w:rsidRDefault="001D77DE" w:rsidP="00F23C91">
            <w:pPr>
              <w:widowControl w:val="0"/>
              <w:spacing w:line="276" w:lineRule="auto"/>
              <w:ind w:right="-142"/>
              <w:jc w:val="center"/>
              <w:rPr>
                <w:bCs/>
              </w:rPr>
            </w:pPr>
            <w:r w:rsidRPr="00632EBB">
              <w:rPr>
                <w:bCs/>
              </w:rPr>
              <w:t>třída omezení úletu</w:t>
            </w:r>
          </w:p>
        </w:tc>
      </w:tr>
      <w:tr w:rsidR="001D77DE" w:rsidRPr="00632EBB" w14:paraId="6E4FEDAE" w14:textId="77777777" w:rsidTr="00BC729F">
        <w:trPr>
          <w:trHeight w:val="284"/>
          <w:jc w:val="center"/>
        </w:trPr>
        <w:tc>
          <w:tcPr>
            <w:tcW w:w="3947" w:type="dxa"/>
            <w:vMerge/>
            <w:shd w:val="clear" w:color="auto" w:fill="FFFFFF"/>
            <w:vAlign w:val="center"/>
          </w:tcPr>
          <w:p w14:paraId="1233D54A" w14:textId="77777777" w:rsidR="001D77DE" w:rsidRPr="00632EBB" w:rsidRDefault="001D77DE" w:rsidP="00F23C91">
            <w:pPr>
              <w:widowControl w:val="0"/>
              <w:spacing w:line="276" w:lineRule="auto"/>
              <w:ind w:right="-142"/>
              <w:rPr>
                <w:bCs/>
              </w:rPr>
            </w:pPr>
          </w:p>
        </w:tc>
        <w:tc>
          <w:tcPr>
            <w:tcW w:w="1433" w:type="dxa"/>
            <w:vAlign w:val="center"/>
          </w:tcPr>
          <w:p w14:paraId="698A2510" w14:textId="77777777" w:rsidR="001D77DE" w:rsidRPr="00632EBB" w:rsidRDefault="001D77DE" w:rsidP="00F23C91">
            <w:pPr>
              <w:widowControl w:val="0"/>
              <w:spacing w:line="276" w:lineRule="auto"/>
              <w:ind w:left="-108" w:right="-142"/>
              <w:jc w:val="center"/>
              <w:rPr>
                <w:bCs/>
              </w:rPr>
            </w:pPr>
            <w:r w:rsidRPr="00632EBB">
              <w:rPr>
                <w:bCs/>
              </w:rPr>
              <w:t>bez redukce</w:t>
            </w:r>
          </w:p>
        </w:tc>
        <w:tc>
          <w:tcPr>
            <w:tcW w:w="1280" w:type="dxa"/>
            <w:vAlign w:val="center"/>
          </w:tcPr>
          <w:p w14:paraId="73BCC4F4" w14:textId="77777777" w:rsidR="001D77DE" w:rsidRPr="00632EBB" w:rsidRDefault="001D77DE" w:rsidP="00F23C91">
            <w:pPr>
              <w:widowControl w:val="0"/>
              <w:spacing w:line="276" w:lineRule="auto"/>
              <w:ind w:right="-142"/>
              <w:jc w:val="center"/>
              <w:rPr>
                <w:bCs/>
              </w:rPr>
            </w:pPr>
            <w:r w:rsidRPr="00632EBB">
              <w:rPr>
                <w:bCs/>
              </w:rPr>
              <w:t>50 %</w:t>
            </w:r>
          </w:p>
        </w:tc>
        <w:tc>
          <w:tcPr>
            <w:tcW w:w="1273" w:type="dxa"/>
            <w:vAlign w:val="center"/>
          </w:tcPr>
          <w:p w14:paraId="2BDCC54B" w14:textId="77777777" w:rsidR="001D77DE" w:rsidRPr="00632EBB" w:rsidRDefault="001D77DE" w:rsidP="00F23C91">
            <w:pPr>
              <w:widowControl w:val="0"/>
              <w:spacing w:line="276" w:lineRule="auto"/>
              <w:ind w:right="-142"/>
              <w:jc w:val="center"/>
              <w:rPr>
                <w:bCs/>
              </w:rPr>
            </w:pPr>
            <w:r w:rsidRPr="00632EBB">
              <w:rPr>
                <w:bCs/>
              </w:rPr>
              <w:t>75 %</w:t>
            </w:r>
          </w:p>
        </w:tc>
        <w:tc>
          <w:tcPr>
            <w:tcW w:w="1418" w:type="dxa"/>
            <w:vAlign w:val="center"/>
          </w:tcPr>
          <w:p w14:paraId="4F89A370" w14:textId="77777777" w:rsidR="001D77DE" w:rsidRPr="00632EBB" w:rsidRDefault="001D77DE" w:rsidP="00F23C91">
            <w:pPr>
              <w:widowControl w:val="0"/>
              <w:spacing w:line="276" w:lineRule="auto"/>
              <w:ind w:right="-142"/>
              <w:jc w:val="center"/>
              <w:rPr>
                <w:bCs/>
              </w:rPr>
            </w:pPr>
            <w:r w:rsidRPr="00632EBB">
              <w:rPr>
                <w:bCs/>
              </w:rPr>
              <w:t>90 %</w:t>
            </w:r>
          </w:p>
        </w:tc>
      </w:tr>
      <w:tr w:rsidR="001D77DE" w:rsidRPr="00632EBB" w14:paraId="34D54789" w14:textId="77777777" w:rsidTr="00BC729F">
        <w:trPr>
          <w:trHeight w:val="284"/>
          <w:jc w:val="center"/>
        </w:trPr>
        <w:tc>
          <w:tcPr>
            <w:tcW w:w="9351" w:type="dxa"/>
            <w:gridSpan w:val="5"/>
            <w:shd w:val="clear" w:color="auto" w:fill="FFFFFF"/>
            <w:vAlign w:val="center"/>
          </w:tcPr>
          <w:p w14:paraId="0B5E1EEE" w14:textId="77777777" w:rsidR="001D77DE" w:rsidRPr="00632EBB" w:rsidRDefault="001D77DE" w:rsidP="00F23C91">
            <w:pPr>
              <w:widowControl w:val="0"/>
              <w:spacing w:line="276" w:lineRule="auto"/>
              <w:ind w:right="-142"/>
              <w:rPr>
                <w:bCs/>
              </w:rPr>
            </w:pPr>
            <w:r w:rsidRPr="00632EBB">
              <w:rPr>
                <w:bCs/>
              </w:rPr>
              <w:t>Ochranná vzdálenost od povrchové vody s ohledem na ochranu vodních organismů [m]</w:t>
            </w:r>
          </w:p>
        </w:tc>
      </w:tr>
      <w:tr w:rsidR="001D77DE" w:rsidRPr="00632EBB" w14:paraId="3EBA024D" w14:textId="77777777" w:rsidTr="00BC729F">
        <w:trPr>
          <w:trHeight w:val="284"/>
          <w:jc w:val="center"/>
        </w:trPr>
        <w:tc>
          <w:tcPr>
            <w:tcW w:w="3947" w:type="dxa"/>
            <w:shd w:val="clear" w:color="auto" w:fill="FFFFFF"/>
            <w:vAlign w:val="center"/>
          </w:tcPr>
          <w:p w14:paraId="752619A6" w14:textId="77777777" w:rsidR="001D77DE" w:rsidRPr="00632EBB" w:rsidRDefault="001D77DE" w:rsidP="00F23C91">
            <w:pPr>
              <w:widowControl w:val="0"/>
              <w:spacing w:line="276" w:lineRule="auto"/>
              <w:ind w:right="-142"/>
              <w:rPr>
                <w:bCs/>
              </w:rPr>
            </w:pPr>
            <w:r>
              <w:rPr>
                <w:bCs/>
                <w:iCs/>
              </w:rPr>
              <w:t>j</w:t>
            </w:r>
            <w:r w:rsidRPr="00632EBB">
              <w:rPr>
                <w:bCs/>
                <w:iCs/>
              </w:rPr>
              <w:t>abloň, hrušeň, kdouloň, mišpule</w:t>
            </w:r>
          </w:p>
        </w:tc>
        <w:tc>
          <w:tcPr>
            <w:tcW w:w="1433" w:type="dxa"/>
            <w:vAlign w:val="center"/>
          </w:tcPr>
          <w:p w14:paraId="51B2EF10" w14:textId="77777777" w:rsidR="001D77DE" w:rsidRPr="00632EBB" w:rsidRDefault="001D77DE" w:rsidP="00F23C91">
            <w:pPr>
              <w:widowControl w:val="0"/>
              <w:spacing w:line="276" w:lineRule="auto"/>
              <w:ind w:right="-142"/>
              <w:jc w:val="center"/>
              <w:rPr>
                <w:bCs/>
              </w:rPr>
            </w:pPr>
            <w:r w:rsidRPr="00632EBB">
              <w:rPr>
                <w:bCs/>
              </w:rPr>
              <w:t>16</w:t>
            </w:r>
          </w:p>
        </w:tc>
        <w:tc>
          <w:tcPr>
            <w:tcW w:w="1280" w:type="dxa"/>
            <w:vAlign w:val="center"/>
          </w:tcPr>
          <w:p w14:paraId="588A1918" w14:textId="77777777" w:rsidR="001D77DE" w:rsidRPr="00632EBB" w:rsidRDefault="001D77DE" w:rsidP="00F23C91">
            <w:pPr>
              <w:widowControl w:val="0"/>
              <w:spacing w:line="276" w:lineRule="auto"/>
              <w:ind w:right="-142"/>
              <w:jc w:val="center"/>
              <w:rPr>
                <w:bCs/>
              </w:rPr>
            </w:pPr>
            <w:r w:rsidRPr="00632EBB">
              <w:rPr>
                <w:bCs/>
              </w:rPr>
              <w:t>12</w:t>
            </w:r>
          </w:p>
        </w:tc>
        <w:tc>
          <w:tcPr>
            <w:tcW w:w="1273" w:type="dxa"/>
            <w:vAlign w:val="center"/>
          </w:tcPr>
          <w:p w14:paraId="44F19738" w14:textId="77777777" w:rsidR="001D77DE" w:rsidRPr="00632EBB" w:rsidRDefault="001D77DE" w:rsidP="00F23C91">
            <w:pPr>
              <w:widowControl w:val="0"/>
              <w:spacing w:line="276" w:lineRule="auto"/>
              <w:ind w:right="-142"/>
              <w:jc w:val="center"/>
              <w:rPr>
                <w:bCs/>
              </w:rPr>
            </w:pPr>
            <w:r w:rsidRPr="00632EBB">
              <w:rPr>
                <w:bCs/>
              </w:rPr>
              <w:t>6</w:t>
            </w:r>
          </w:p>
        </w:tc>
        <w:tc>
          <w:tcPr>
            <w:tcW w:w="1418" w:type="dxa"/>
            <w:vAlign w:val="center"/>
          </w:tcPr>
          <w:p w14:paraId="03430F99" w14:textId="77777777" w:rsidR="001D77DE" w:rsidRPr="00632EBB" w:rsidRDefault="001D77DE" w:rsidP="00F23C91">
            <w:pPr>
              <w:widowControl w:val="0"/>
              <w:spacing w:line="276" w:lineRule="auto"/>
              <w:ind w:right="-142"/>
              <w:jc w:val="center"/>
              <w:rPr>
                <w:bCs/>
              </w:rPr>
            </w:pPr>
            <w:r w:rsidRPr="00632EBB">
              <w:rPr>
                <w:bCs/>
              </w:rPr>
              <w:t>6</w:t>
            </w:r>
          </w:p>
        </w:tc>
      </w:tr>
      <w:tr w:rsidR="001D77DE" w:rsidRPr="00632EBB" w14:paraId="7BFB0D90" w14:textId="77777777" w:rsidTr="00BC729F">
        <w:trPr>
          <w:trHeight w:val="284"/>
          <w:jc w:val="center"/>
        </w:trPr>
        <w:tc>
          <w:tcPr>
            <w:tcW w:w="3947" w:type="dxa"/>
            <w:shd w:val="clear" w:color="auto" w:fill="FFFFFF"/>
            <w:vAlign w:val="center"/>
          </w:tcPr>
          <w:p w14:paraId="00F713C7" w14:textId="77777777" w:rsidR="001D77DE" w:rsidRPr="00632EBB" w:rsidRDefault="001D77DE" w:rsidP="00F23C91">
            <w:pPr>
              <w:widowControl w:val="0"/>
              <w:spacing w:line="276" w:lineRule="auto"/>
              <w:ind w:right="-142"/>
              <w:rPr>
                <w:bCs/>
                <w:iCs/>
              </w:rPr>
            </w:pPr>
            <w:r>
              <w:rPr>
                <w:bCs/>
                <w:iCs/>
              </w:rPr>
              <w:t>r</w:t>
            </w:r>
            <w:r w:rsidRPr="00632EBB">
              <w:rPr>
                <w:bCs/>
                <w:iCs/>
              </w:rPr>
              <w:t>éva</w:t>
            </w:r>
          </w:p>
        </w:tc>
        <w:tc>
          <w:tcPr>
            <w:tcW w:w="1433" w:type="dxa"/>
            <w:vAlign w:val="center"/>
          </w:tcPr>
          <w:p w14:paraId="21BE6E92" w14:textId="77777777" w:rsidR="001D77DE" w:rsidRPr="00632EBB" w:rsidRDefault="001D77DE" w:rsidP="00F23C91">
            <w:pPr>
              <w:widowControl w:val="0"/>
              <w:spacing w:line="276" w:lineRule="auto"/>
              <w:ind w:right="-142"/>
              <w:jc w:val="center"/>
              <w:rPr>
                <w:bCs/>
              </w:rPr>
            </w:pPr>
            <w:r w:rsidRPr="00632EBB">
              <w:rPr>
                <w:bCs/>
              </w:rPr>
              <w:t>6</w:t>
            </w:r>
          </w:p>
        </w:tc>
        <w:tc>
          <w:tcPr>
            <w:tcW w:w="1280" w:type="dxa"/>
            <w:vAlign w:val="center"/>
          </w:tcPr>
          <w:p w14:paraId="21A49023" w14:textId="77777777" w:rsidR="001D77DE" w:rsidRPr="00632EBB" w:rsidRDefault="001D77DE" w:rsidP="00F23C91">
            <w:pPr>
              <w:widowControl w:val="0"/>
              <w:spacing w:line="276" w:lineRule="auto"/>
              <w:ind w:right="-142"/>
              <w:jc w:val="center"/>
              <w:rPr>
                <w:bCs/>
              </w:rPr>
            </w:pPr>
            <w:r w:rsidRPr="00632EBB">
              <w:rPr>
                <w:bCs/>
              </w:rPr>
              <w:t>6</w:t>
            </w:r>
          </w:p>
        </w:tc>
        <w:tc>
          <w:tcPr>
            <w:tcW w:w="1273" w:type="dxa"/>
            <w:vAlign w:val="center"/>
          </w:tcPr>
          <w:p w14:paraId="413A5D6D" w14:textId="77777777" w:rsidR="001D77DE" w:rsidRPr="00632EBB" w:rsidRDefault="001D77DE" w:rsidP="00F23C91">
            <w:pPr>
              <w:widowControl w:val="0"/>
              <w:spacing w:line="276" w:lineRule="auto"/>
              <w:ind w:right="-142"/>
              <w:jc w:val="center"/>
              <w:rPr>
                <w:bCs/>
              </w:rPr>
            </w:pPr>
            <w:r w:rsidRPr="00632EBB">
              <w:rPr>
                <w:bCs/>
              </w:rPr>
              <w:t>6</w:t>
            </w:r>
          </w:p>
        </w:tc>
        <w:tc>
          <w:tcPr>
            <w:tcW w:w="1418" w:type="dxa"/>
            <w:vAlign w:val="center"/>
          </w:tcPr>
          <w:p w14:paraId="771F0476" w14:textId="77777777" w:rsidR="001D77DE" w:rsidRPr="00632EBB" w:rsidRDefault="001D77DE" w:rsidP="00F23C91">
            <w:pPr>
              <w:widowControl w:val="0"/>
              <w:spacing w:line="276" w:lineRule="auto"/>
              <w:ind w:right="-142"/>
              <w:jc w:val="center"/>
              <w:rPr>
                <w:bCs/>
              </w:rPr>
            </w:pPr>
            <w:r w:rsidRPr="00632EBB">
              <w:rPr>
                <w:bCs/>
              </w:rPr>
              <w:t>6</w:t>
            </w:r>
          </w:p>
        </w:tc>
      </w:tr>
      <w:tr w:rsidR="001D77DE" w:rsidRPr="00632EBB" w14:paraId="4B1C6AE7" w14:textId="77777777" w:rsidTr="00BC729F">
        <w:trPr>
          <w:trHeight w:val="284"/>
          <w:jc w:val="center"/>
        </w:trPr>
        <w:tc>
          <w:tcPr>
            <w:tcW w:w="3947" w:type="dxa"/>
            <w:shd w:val="clear" w:color="auto" w:fill="FFFFFF"/>
            <w:vAlign w:val="center"/>
          </w:tcPr>
          <w:p w14:paraId="69444053" w14:textId="77777777" w:rsidR="001D77DE" w:rsidRPr="00632EBB" w:rsidRDefault="001D77DE" w:rsidP="00F23C91">
            <w:pPr>
              <w:widowControl w:val="0"/>
              <w:spacing w:line="276" w:lineRule="auto"/>
              <w:ind w:right="-142"/>
              <w:rPr>
                <w:bCs/>
                <w:iCs/>
              </w:rPr>
            </w:pPr>
            <w:r>
              <w:rPr>
                <w:bCs/>
                <w:iCs/>
              </w:rPr>
              <w:t>k</w:t>
            </w:r>
            <w:r w:rsidRPr="00632EBB">
              <w:rPr>
                <w:bCs/>
                <w:iCs/>
              </w:rPr>
              <w:t>ukuřice, brambor, zelí hlávkové, kapusta, květák, brokolice</w:t>
            </w:r>
          </w:p>
        </w:tc>
        <w:tc>
          <w:tcPr>
            <w:tcW w:w="1433" w:type="dxa"/>
            <w:vAlign w:val="center"/>
          </w:tcPr>
          <w:p w14:paraId="7A64A975" w14:textId="77777777" w:rsidR="001D77DE" w:rsidRPr="00632EBB" w:rsidRDefault="001D77DE" w:rsidP="00F23C91">
            <w:pPr>
              <w:widowControl w:val="0"/>
              <w:spacing w:line="276" w:lineRule="auto"/>
              <w:ind w:right="-142"/>
              <w:jc w:val="center"/>
              <w:rPr>
                <w:bCs/>
              </w:rPr>
            </w:pPr>
            <w:r w:rsidRPr="00632EBB">
              <w:rPr>
                <w:bCs/>
              </w:rPr>
              <w:t>4</w:t>
            </w:r>
          </w:p>
        </w:tc>
        <w:tc>
          <w:tcPr>
            <w:tcW w:w="1280" w:type="dxa"/>
            <w:vAlign w:val="center"/>
          </w:tcPr>
          <w:p w14:paraId="02C5F0A2" w14:textId="77777777" w:rsidR="001D77DE" w:rsidRPr="00632EBB" w:rsidRDefault="001D77DE" w:rsidP="00F23C91">
            <w:pPr>
              <w:widowControl w:val="0"/>
              <w:spacing w:line="276" w:lineRule="auto"/>
              <w:ind w:right="-142"/>
              <w:jc w:val="center"/>
              <w:rPr>
                <w:bCs/>
              </w:rPr>
            </w:pPr>
            <w:r w:rsidRPr="00632EBB">
              <w:rPr>
                <w:bCs/>
              </w:rPr>
              <w:t>4</w:t>
            </w:r>
          </w:p>
        </w:tc>
        <w:tc>
          <w:tcPr>
            <w:tcW w:w="1273" w:type="dxa"/>
            <w:vAlign w:val="center"/>
          </w:tcPr>
          <w:p w14:paraId="7EAD2587" w14:textId="77777777" w:rsidR="001D77DE" w:rsidRPr="00632EBB" w:rsidRDefault="001D77DE" w:rsidP="00F23C91">
            <w:pPr>
              <w:widowControl w:val="0"/>
              <w:spacing w:line="276" w:lineRule="auto"/>
              <w:ind w:right="-142"/>
              <w:jc w:val="center"/>
              <w:rPr>
                <w:bCs/>
              </w:rPr>
            </w:pPr>
            <w:r w:rsidRPr="00632EBB">
              <w:rPr>
                <w:bCs/>
              </w:rPr>
              <w:t>4</w:t>
            </w:r>
          </w:p>
        </w:tc>
        <w:tc>
          <w:tcPr>
            <w:tcW w:w="1418" w:type="dxa"/>
            <w:vAlign w:val="center"/>
          </w:tcPr>
          <w:p w14:paraId="5385B277" w14:textId="77777777" w:rsidR="001D77DE" w:rsidRPr="00632EBB" w:rsidRDefault="001D77DE" w:rsidP="00F23C91">
            <w:pPr>
              <w:widowControl w:val="0"/>
              <w:spacing w:line="276" w:lineRule="auto"/>
              <w:ind w:right="-142"/>
              <w:jc w:val="center"/>
              <w:rPr>
                <w:bCs/>
              </w:rPr>
            </w:pPr>
            <w:r w:rsidRPr="00632EBB">
              <w:rPr>
                <w:bCs/>
              </w:rPr>
              <w:t>4</w:t>
            </w:r>
          </w:p>
        </w:tc>
      </w:tr>
      <w:tr w:rsidR="001D77DE" w:rsidRPr="00632EBB" w14:paraId="10BD37FD" w14:textId="77777777" w:rsidTr="00BC729F">
        <w:trPr>
          <w:trHeight w:val="275"/>
          <w:jc w:val="center"/>
        </w:trPr>
        <w:tc>
          <w:tcPr>
            <w:tcW w:w="9351" w:type="dxa"/>
            <w:gridSpan w:val="5"/>
            <w:shd w:val="clear" w:color="auto" w:fill="FFFFFF"/>
            <w:vAlign w:val="center"/>
          </w:tcPr>
          <w:p w14:paraId="1C3DFA6F" w14:textId="77777777" w:rsidR="001D77DE" w:rsidRPr="00632EBB" w:rsidRDefault="001D77DE" w:rsidP="00F23C91">
            <w:pPr>
              <w:widowControl w:val="0"/>
              <w:spacing w:line="276" w:lineRule="auto"/>
              <w:ind w:right="-141"/>
              <w:rPr>
                <w:bCs/>
              </w:rPr>
            </w:pPr>
            <w:r w:rsidRPr="00632EBB">
              <w:rPr>
                <w:bCs/>
              </w:rPr>
              <w:t>Ochranná vzdálenost od okraje ošetřovaného pozemku s ohledem na ochranu necílových členovců [m]</w:t>
            </w:r>
          </w:p>
        </w:tc>
      </w:tr>
      <w:tr w:rsidR="001D77DE" w:rsidRPr="00632EBB" w14:paraId="61A59CA0" w14:textId="77777777" w:rsidTr="00BC729F">
        <w:trPr>
          <w:trHeight w:val="275"/>
          <w:jc w:val="center"/>
        </w:trPr>
        <w:tc>
          <w:tcPr>
            <w:tcW w:w="3947" w:type="dxa"/>
            <w:shd w:val="clear" w:color="auto" w:fill="FFFFFF"/>
            <w:vAlign w:val="center"/>
          </w:tcPr>
          <w:p w14:paraId="46199936" w14:textId="77777777" w:rsidR="001D77DE" w:rsidRPr="00632EBB" w:rsidRDefault="001D77DE" w:rsidP="00F23C91">
            <w:pPr>
              <w:widowControl w:val="0"/>
              <w:spacing w:line="276" w:lineRule="auto"/>
              <w:ind w:right="-141"/>
              <w:rPr>
                <w:bCs/>
                <w:iCs/>
              </w:rPr>
            </w:pPr>
            <w:r>
              <w:rPr>
                <w:bCs/>
                <w:iCs/>
              </w:rPr>
              <w:t>j</w:t>
            </w:r>
            <w:r w:rsidRPr="00632EBB">
              <w:rPr>
                <w:bCs/>
                <w:iCs/>
              </w:rPr>
              <w:t>abloň, hrušeň, kdouloň, mišpule</w:t>
            </w:r>
          </w:p>
        </w:tc>
        <w:tc>
          <w:tcPr>
            <w:tcW w:w="1433" w:type="dxa"/>
            <w:vAlign w:val="center"/>
          </w:tcPr>
          <w:p w14:paraId="5F177E36" w14:textId="77777777" w:rsidR="001D77DE" w:rsidRPr="00632EBB" w:rsidRDefault="001D77DE" w:rsidP="00F23C91">
            <w:pPr>
              <w:widowControl w:val="0"/>
              <w:spacing w:line="276" w:lineRule="auto"/>
              <w:ind w:right="-141"/>
              <w:jc w:val="center"/>
              <w:rPr>
                <w:bCs/>
              </w:rPr>
            </w:pPr>
            <w:r w:rsidRPr="00632EBB">
              <w:rPr>
                <w:bCs/>
              </w:rPr>
              <w:t>5</w:t>
            </w:r>
          </w:p>
        </w:tc>
        <w:tc>
          <w:tcPr>
            <w:tcW w:w="1280" w:type="dxa"/>
            <w:vAlign w:val="center"/>
          </w:tcPr>
          <w:p w14:paraId="2351D667" w14:textId="77777777" w:rsidR="001D77DE" w:rsidRPr="00632EBB" w:rsidRDefault="001D77DE" w:rsidP="00F23C91">
            <w:pPr>
              <w:widowControl w:val="0"/>
              <w:spacing w:line="276" w:lineRule="auto"/>
              <w:ind w:right="-141"/>
              <w:jc w:val="center"/>
              <w:rPr>
                <w:bCs/>
              </w:rPr>
            </w:pPr>
            <w:r w:rsidRPr="00632EBB">
              <w:rPr>
                <w:bCs/>
              </w:rPr>
              <w:t>0</w:t>
            </w:r>
          </w:p>
        </w:tc>
        <w:tc>
          <w:tcPr>
            <w:tcW w:w="1273" w:type="dxa"/>
            <w:vAlign w:val="center"/>
          </w:tcPr>
          <w:p w14:paraId="159AFFC4" w14:textId="77777777" w:rsidR="001D77DE" w:rsidRPr="00632EBB" w:rsidRDefault="001D77DE" w:rsidP="00F23C91">
            <w:pPr>
              <w:widowControl w:val="0"/>
              <w:spacing w:line="276" w:lineRule="auto"/>
              <w:ind w:right="-141"/>
              <w:jc w:val="center"/>
              <w:rPr>
                <w:bCs/>
              </w:rPr>
            </w:pPr>
            <w:r w:rsidRPr="00632EBB">
              <w:rPr>
                <w:bCs/>
              </w:rPr>
              <w:t>0</w:t>
            </w:r>
          </w:p>
        </w:tc>
        <w:tc>
          <w:tcPr>
            <w:tcW w:w="1418" w:type="dxa"/>
            <w:vAlign w:val="center"/>
          </w:tcPr>
          <w:p w14:paraId="7652CD94" w14:textId="77777777" w:rsidR="001D77DE" w:rsidRPr="00632EBB" w:rsidRDefault="001D77DE" w:rsidP="00F23C91">
            <w:pPr>
              <w:widowControl w:val="0"/>
              <w:spacing w:line="276" w:lineRule="auto"/>
              <w:ind w:right="-141"/>
              <w:jc w:val="center"/>
              <w:rPr>
                <w:bCs/>
              </w:rPr>
            </w:pPr>
            <w:r w:rsidRPr="00632EBB">
              <w:rPr>
                <w:bCs/>
              </w:rPr>
              <w:t>0</w:t>
            </w:r>
          </w:p>
        </w:tc>
      </w:tr>
    </w:tbl>
    <w:p w14:paraId="29769BB0" w14:textId="77777777" w:rsidR="001D77DE" w:rsidRDefault="001D77DE" w:rsidP="00F23C91">
      <w:pPr>
        <w:widowControl w:val="0"/>
        <w:numPr>
          <w:ilvl w:val="12"/>
          <w:numId w:val="0"/>
        </w:numPr>
        <w:spacing w:line="276" w:lineRule="auto"/>
        <w:ind w:right="-284"/>
        <w:jc w:val="both"/>
        <w:rPr>
          <w:bCs/>
          <w:u w:val="single"/>
        </w:rPr>
      </w:pPr>
    </w:p>
    <w:p w14:paraId="0E666C5B" w14:textId="77777777" w:rsidR="001D77DE" w:rsidRPr="00F001A9" w:rsidRDefault="001D77DE" w:rsidP="00F23C91">
      <w:pPr>
        <w:widowControl w:val="0"/>
        <w:numPr>
          <w:ilvl w:val="12"/>
          <w:numId w:val="0"/>
        </w:numPr>
        <w:spacing w:line="276" w:lineRule="auto"/>
        <w:ind w:right="-284"/>
        <w:jc w:val="both"/>
        <w:rPr>
          <w:bCs/>
          <w:u w:val="single"/>
        </w:rPr>
      </w:pPr>
      <w:r w:rsidRPr="00F001A9">
        <w:rPr>
          <w:bCs/>
          <w:u w:val="single"/>
        </w:rPr>
        <w:t xml:space="preserve">Jabloň, hrušeň, kdouloň, mišpule: </w:t>
      </w:r>
    </w:p>
    <w:p w14:paraId="0A579E74" w14:textId="77777777" w:rsidR="001D77DE" w:rsidRPr="00F001A9" w:rsidRDefault="001D77DE" w:rsidP="00F23C91">
      <w:pPr>
        <w:widowControl w:val="0"/>
        <w:numPr>
          <w:ilvl w:val="12"/>
          <w:numId w:val="0"/>
        </w:numPr>
        <w:spacing w:line="276" w:lineRule="auto"/>
        <w:jc w:val="both"/>
        <w:rPr>
          <w:bCs/>
          <w:u w:val="single"/>
        </w:rPr>
      </w:pPr>
      <w:r w:rsidRPr="00F001A9">
        <w:rPr>
          <w:bCs/>
        </w:rPr>
        <w:t xml:space="preserve">Za účelem ochrany vodních organismů neaplikujte na svažitých pozemcích (≥ 3° svažitosti), jejichž okraje jsou vzdáleny od povrchových vod </w:t>
      </w:r>
      <w:proofErr w:type="gramStart"/>
      <w:r w:rsidRPr="00F001A9">
        <w:rPr>
          <w:bCs/>
        </w:rPr>
        <w:t>&lt; 16</w:t>
      </w:r>
      <w:proofErr w:type="gramEnd"/>
      <w:r w:rsidRPr="00F001A9">
        <w:rPr>
          <w:bCs/>
        </w:rPr>
        <w:t xml:space="preserve"> m.</w:t>
      </w:r>
    </w:p>
    <w:p w14:paraId="1AB8840F" w14:textId="77777777" w:rsidR="001D77DE" w:rsidRPr="00F001A9" w:rsidRDefault="001D77DE" w:rsidP="00F23C91">
      <w:pPr>
        <w:widowControl w:val="0"/>
        <w:numPr>
          <w:ilvl w:val="12"/>
          <w:numId w:val="0"/>
        </w:numPr>
        <w:spacing w:line="276" w:lineRule="auto"/>
        <w:ind w:right="-284"/>
        <w:jc w:val="both"/>
        <w:rPr>
          <w:bCs/>
          <w:u w:val="single"/>
        </w:rPr>
      </w:pPr>
      <w:r w:rsidRPr="00F001A9">
        <w:rPr>
          <w:bCs/>
          <w:u w:val="single"/>
        </w:rPr>
        <w:t xml:space="preserve">Zelí hlávkové, kapusta, květák, brokolice: </w:t>
      </w:r>
    </w:p>
    <w:p w14:paraId="33AEF084" w14:textId="77777777" w:rsidR="001D77DE" w:rsidRDefault="001D77DE" w:rsidP="00F23C91">
      <w:pPr>
        <w:widowControl w:val="0"/>
        <w:tabs>
          <w:tab w:val="left" w:pos="284"/>
          <w:tab w:val="left" w:pos="9214"/>
        </w:tabs>
        <w:spacing w:line="276" w:lineRule="auto"/>
        <w:jc w:val="both"/>
        <w:rPr>
          <w:bCs/>
        </w:rPr>
      </w:pPr>
      <w:r w:rsidRPr="00F001A9">
        <w:rPr>
          <w:bCs/>
        </w:rPr>
        <w:t>Za účelem ochrany vodních organismů je vyloučeno použití přípravku na pozemcích svažujících se (svažitost ≥ 3°) k povrchovým vodám. Přípravek lze na těchto pozemcích aplikovat pouze při použití vegetačního pásu o šířce nejméně 5 m.</w:t>
      </w:r>
    </w:p>
    <w:p w14:paraId="594DD337" w14:textId="77777777" w:rsidR="001D77DE" w:rsidRPr="00F001A9" w:rsidRDefault="001D77DE" w:rsidP="00F23C91">
      <w:pPr>
        <w:widowControl w:val="0"/>
        <w:tabs>
          <w:tab w:val="left" w:pos="284"/>
          <w:tab w:val="left" w:pos="9214"/>
        </w:tabs>
        <w:spacing w:line="276" w:lineRule="auto"/>
        <w:jc w:val="both"/>
        <w:rPr>
          <w:bCs/>
        </w:rPr>
      </w:pPr>
    </w:p>
    <w:p w14:paraId="1EDB3535" w14:textId="77777777" w:rsidR="00C756DC" w:rsidRDefault="00C756DC" w:rsidP="00F23C91">
      <w:pPr>
        <w:widowControl w:val="0"/>
        <w:tabs>
          <w:tab w:val="left" w:pos="1560"/>
        </w:tabs>
        <w:spacing w:line="276" w:lineRule="auto"/>
        <w:ind w:left="2835" w:hanging="2835"/>
      </w:pPr>
    </w:p>
    <w:bookmarkEnd w:id="0"/>
    <w:bookmarkEnd w:id="1"/>
    <w:bookmarkEnd w:id="2"/>
    <w:p w14:paraId="246F836E" w14:textId="6DEAF674" w:rsidR="00D80257" w:rsidRPr="007C4DE0" w:rsidRDefault="00293D9B" w:rsidP="00F23C91">
      <w:pPr>
        <w:widowControl w:val="0"/>
        <w:numPr>
          <w:ilvl w:val="0"/>
          <w:numId w:val="1"/>
        </w:numPr>
        <w:tabs>
          <w:tab w:val="clear" w:pos="720"/>
          <w:tab w:val="left" w:pos="284"/>
          <w:tab w:val="num" w:pos="360"/>
        </w:tabs>
        <w:spacing w:line="276" w:lineRule="auto"/>
        <w:ind w:left="284" w:hanging="284"/>
        <w:jc w:val="both"/>
      </w:pPr>
      <w:r w:rsidRPr="007C4DE0">
        <w:rPr>
          <w:b/>
          <w:bCs/>
          <w:u w:val="single"/>
        </w:rPr>
        <w:t xml:space="preserve">NOVÉ </w:t>
      </w:r>
      <w:r w:rsidR="006E2462" w:rsidRPr="007C4DE0">
        <w:rPr>
          <w:b/>
          <w:bCs/>
          <w:u w:val="single"/>
        </w:rPr>
        <w:t>POVOLENÉ POMOCNÉ</w:t>
      </w:r>
      <w:r w:rsidRPr="007C4DE0">
        <w:rPr>
          <w:b/>
          <w:bCs/>
          <w:u w:val="single"/>
        </w:rPr>
        <w:t xml:space="preserve"> PROSTŘEDKY NA OCHRANU ROSTLIN </w:t>
      </w:r>
    </w:p>
    <w:p w14:paraId="1826B40E" w14:textId="77777777" w:rsidR="001A7E17" w:rsidRDefault="001A7E17" w:rsidP="00F23C91">
      <w:pPr>
        <w:widowControl w:val="0"/>
        <w:tabs>
          <w:tab w:val="left" w:pos="1560"/>
        </w:tabs>
        <w:spacing w:line="276" w:lineRule="auto"/>
        <w:ind w:left="142"/>
        <w:rPr>
          <w:bCs/>
        </w:rPr>
      </w:pPr>
    </w:p>
    <w:p w14:paraId="7D08C4C7" w14:textId="77777777" w:rsidR="00AB72D1" w:rsidRPr="00D35668" w:rsidRDefault="00AB72D1" w:rsidP="00F23C91">
      <w:pPr>
        <w:widowControl w:val="0"/>
        <w:tabs>
          <w:tab w:val="left" w:pos="284"/>
        </w:tabs>
        <w:spacing w:line="276" w:lineRule="auto"/>
        <w:ind w:left="284" w:hanging="284"/>
        <w:jc w:val="both"/>
      </w:pPr>
      <w:r w:rsidRPr="00894DF9">
        <w:t>- Nebylo vydáno</w:t>
      </w:r>
    </w:p>
    <w:p w14:paraId="08E95831" w14:textId="77777777" w:rsidR="00C756DC" w:rsidRDefault="00C756DC" w:rsidP="00F23C91">
      <w:pPr>
        <w:widowControl w:val="0"/>
        <w:tabs>
          <w:tab w:val="left" w:pos="1560"/>
        </w:tabs>
        <w:spacing w:line="276" w:lineRule="auto"/>
      </w:pPr>
    </w:p>
    <w:p w14:paraId="5A02A62B" w14:textId="77777777" w:rsidR="00C822B0" w:rsidRDefault="00C822B0" w:rsidP="00F23C91">
      <w:pPr>
        <w:widowControl w:val="0"/>
        <w:tabs>
          <w:tab w:val="left" w:pos="1560"/>
        </w:tabs>
        <w:spacing w:line="276" w:lineRule="auto"/>
      </w:pPr>
    </w:p>
    <w:p w14:paraId="1DE57C44" w14:textId="61CEC207" w:rsidR="00293D9B" w:rsidRPr="005156B6" w:rsidRDefault="00E55BBB" w:rsidP="00F23C91">
      <w:pPr>
        <w:widowControl w:val="0"/>
        <w:numPr>
          <w:ilvl w:val="0"/>
          <w:numId w:val="1"/>
        </w:numPr>
        <w:tabs>
          <w:tab w:val="clear" w:pos="720"/>
          <w:tab w:val="left" w:pos="284"/>
        </w:tabs>
        <w:spacing w:line="276" w:lineRule="auto"/>
        <w:ind w:left="284" w:hanging="284"/>
        <w:jc w:val="both"/>
      </w:pPr>
      <w:r>
        <w:rPr>
          <w:b/>
          <w:bCs/>
          <w:u w:val="single"/>
        </w:rPr>
        <w:t>R</w:t>
      </w:r>
      <w:r w:rsidR="00293D9B" w:rsidRPr="005156B6">
        <w:rPr>
          <w:b/>
          <w:bCs/>
          <w:u w:val="single"/>
        </w:rPr>
        <w:t>OZŠÍŘENÍ POUŽITÍ NEBO ZMĚNA V POUŽITÍ PŘÍPRAVKU</w:t>
      </w:r>
    </w:p>
    <w:p w14:paraId="428CB168" w14:textId="77777777" w:rsidR="00A623D5" w:rsidRPr="00A66687" w:rsidRDefault="00A623D5" w:rsidP="00F23C91">
      <w:pPr>
        <w:widowControl w:val="0"/>
        <w:tabs>
          <w:tab w:val="left" w:pos="1560"/>
        </w:tabs>
        <w:spacing w:line="276" w:lineRule="auto"/>
        <w:ind w:left="2835" w:hanging="2835"/>
        <w:rPr>
          <w:bCs/>
        </w:rPr>
      </w:pPr>
      <w:bookmarkStart w:id="9" w:name="_Hlk175119046"/>
      <w:bookmarkStart w:id="10" w:name="_Hlk59095591"/>
      <w:bookmarkStart w:id="11" w:name="_Hlk56066621"/>
      <w:bookmarkStart w:id="12" w:name="_Hlk7705017"/>
      <w:bookmarkStart w:id="13" w:name="_Hlk169698295"/>
      <w:bookmarkStart w:id="14" w:name="_Hlk128743101"/>
      <w:bookmarkStart w:id="15" w:name="_Hlk123559512"/>
    </w:p>
    <w:p w14:paraId="7F2107F3" w14:textId="77777777" w:rsidR="00213AE3" w:rsidRDefault="00213AE3" w:rsidP="00F23C91">
      <w:pPr>
        <w:widowControl w:val="0"/>
        <w:spacing w:line="276" w:lineRule="auto"/>
        <w:ind w:left="2835" w:hanging="2835"/>
        <w:rPr>
          <w:b/>
          <w:sz w:val="28"/>
          <w:szCs w:val="28"/>
        </w:rPr>
      </w:pPr>
      <w:bookmarkStart w:id="16" w:name="_Hlk211525436"/>
      <w:proofErr w:type="spellStart"/>
      <w:r w:rsidRPr="00213AE3">
        <w:rPr>
          <w:b/>
          <w:sz w:val="28"/>
          <w:szCs w:val="28"/>
        </w:rPr>
        <w:t>Battery</w:t>
      </w:r>
      <w:proofErr w:type="spellEnd"/>
    </w:p>
    <w:p w14:paraId="26484A63" w14:textId="693D4CB0" w:rsidR="00213AE3" w:rsidRPr="00C822B0" w:rsidRDefault="00213AE3" w:rsidP="00F23C91">
      <w:pPr>
        <w:widowControl w:val="0"/>
        <w:spacing w:line="276" w:lineRule="auto"/>
        <w:ind w:left="2835" w:hanging="2835"/>
        <w:rPr>
          <w:iCs/>
          <w:snapToGrid w:val="0"/>
        </w:rPr>
      </w:pPr>
      <w:r w:rsidRPr="00C822B0">
        <w:t>držitel rozhodnutí o povolení</w:t>
      </w:r>
      <w:r w:rsidR="00DB0D46">
        <w:t xml:space="preserve">: </w:t>
      </w:r>
      <w:proofErr w:type="spellStart"/>
      <w:r w:rsidR="00DB0D46" w:rsidRPr="00DB0D46">
        <w:t>Sharda</w:t>
      </w:r>
      <w:proofErr w:type="spellEnd"/>
      <w:r w:rsidR="00DB0D46" w:rsidRPr="00DB0D46">
        <w:t xml:space="preserve"> </w:t>
      </w:r>
      <w:proofErr w:type="spellStart"/>
      <w:r w:rsidR="00DB0D46" w:rsidRPr="00DB0D46">
        <w:t>Cropchem</w:t>
      </w:r>
      <w:proofErr w:type="spellEnd"/>
      <w:r w:rsidR="00DB0D46" w:rsidRPr="00DB0D46">
        <w:t xml:space="preserve"> Limited</w:t>
      </w:r>
      <w:r w:rsidR="00DB0D46">
        <w:t xml:space="preserve">, </w:t>
      </w:r>
      <w:r w:rsidR="00DB0D46" w:rsidRPr="00DB0D46">
        <w:t xml:space="preserve">Prime Business Park, </w:t>
      </w:r>
      <w:proofErr w:type="spellStart"/>
      <w:r w:rsidR="00DB0D46" w:rsidRPr="00DB0D46">
        <w:t>Dashrathlal</w:t>
      </w:r>
      <w:proofErr w:type="spellEnd"/>
      <w:r w:rsidR="00DB0D46" w:rsidRPr="00DB0D46">
        <w:t xml:space="preserve"> </w:t>
      </w:r>
      <w:proofErr w:type="spellStart"/>
      <w:r w:rsidR="00DB0D46" w:rsidRPr="00DB0D46">
        <w:t>Joshi</w:t>
      </w:r>
      <w:proofErr w:type="spellEnd"/>
      <w:r w:rsidR="00DB0D46" w:rsidRPr="00DB0D46">
        <w:t xml:space="preserve"> </w:t>
      </w:r>
      <w:proofErr w:type="spellStart"/>
      <w:r w:rsidR="00DB0D46" w:rsidRPr="00DB0D46">
        <w:t>Road</w:t>
      </w:r>
      <w:proofErr w:type="spellEnd"/>
      <w:r w:rsidR="00DB0D46" w:rsidRPr="00DB0D46">
        <w:t xml:space="preserve">, Vile </w:t>
      </w:r>
      <w:proofErr w:type="spellStart"/>
      <w:r w:rsidR="00DB0D46" w:rsidRPr="00DB0D46">
        <w:t>Parle</w:t>
      </w:r>
      <w:proofErr w:type="spellEnd"/>
      <w:r w:rsidR="00DB0D46" w:rsidRPr="00DB0D46">
        <w:t xml:space="preserve"> (</w:t>
      </w:r>
      <w:proofErr w:type="spellStart"/>
      <w:r w:rsidR="00DB0D46" w:rsidRPr="00DB0D46">
        <w:t>West</w:t>
      </w:r>
      <w:proofErr w:type="spellEnd"/>
      <w:r w:rsidR="00DB0D46" w:rsidRPr="00DB0D46">
        <w:t xml:space="preserve">), 400056 </w:t>
      </w:r>
      <w:proofErr w:type="spellStart"/>
      <w:r w:rsidR="00DB0D46" w:rsidRPr="00DB0D46">
        <w:t>Mumbai</w:t>
      </w:r>
      <w:proofErr w:type="spellEnd"/>
      <w:r w:rsidR="00DB0D46">
        <w:t>, Indie</w:t>
      </w:r>
    </w:p>
    <w:p w14:paraId="13271CEC" w14:textId="77777777" w:rsidR="00DB0D46" w:rsidRDefault="00213AE3" w:rsidP="00F23C91">
      <w:pPr>
        <w:widowControl w:val="0"/>
        <w:tabs>
          <w:tab w:val="left" w:pos="1560"/>
        </w:tabs>
        <w:spacing w:line="276" w:lineRule="auto"/>
        <w:ind w:left="2835" w:hanging="2835"/>
        <w:rPr>
          <w:iCs/>
          <w:snapToGrid w:val="0"/>
        </w:rPr>
      </w:pPr>
      <w:r w:rsidRPr="00C822B0">
        <w:t xml:space="preserve">evidenční číslo: </w:t>
      </w:r>
      <w:r w:rsidRPr="004B212E">
        <w:rPr>
          <w:snapToGrid w:val="0"/>
        </w:rPr>
        <w:t>5929</w:t>
      </w:r>
      <w:r w:rsidRPr="004B212E">
        <w:rPr>
          <w:iCs/>
          <w:snapToGrid w:val="0"/>
        </w:rPr>
        <w:t>-0</w:t>
      </w:r>
    </w:p>
    <w:p w14:paraId="2DECF921" w14:textId="77777777" w:rsidR="00DB0D46" w:rsidRDefault="00213AE3" w:rsidP="00F23C91">
      <w:pPr>
        <w:widowControl w:val="0"/>
        <w:tabs>
          <w:tab w:val="left" w:pos="1560"/>
        </w:tabs>
        <w:spacing w:line="276" w:lineRule="auto"/>
        <w:ind w:left="2835" w:hanging="2835"/>
        <w:rPr>
          <w:rFonts w:eastAsia="Calibri"/>
          <w:snapToGrid w:val="0"/>
        </w:rPr>
      </w:pPr>
      <w:r w:rsidRPr="00C822B0">
        <w:t xml:space="preserve">účinná látka: </w:t>
      </w:r>
      <w:proofErr w:type="spellStart"/>
      <w:r w:rsidR="00DB0D46" w:rsidRPr="00DB0D46">
        <w:rPr>
          <w:rFonts w:eastAsia="Calibri"/>
          <w:snapToGrid w:val="0"/>
        </w:rPr>
        <w:t>dikamba</w:t>
      </w:r>
      <w:proofErr w:type="spellEnd"/>
      <w:r w:rsidR="00DB0D46" w:rsidRPr="00DB0D46">
        <w:rPr>
          <w:rFonts w:eastAsia="Calibri"/>
          <w:snapToGrid w:val="0"/>
        </w:rPr>
        <w:tab/>
        <w:t>17,8 g/l</w:t>
      </w:r>
    </w:p>
    <w:p w14:paraId="519E5E10" w14:textId="65A531BB" w:rsidR="00DB0D46" w:rsidRPr="00DB0D46" w:rsidRDefault="00DB0D46" w:rsidP="00F23C91">
      <w:pPr>
        <w:widowControl w:val="0"/>
        <w:tabs>
          <w:tab w:val="left" w:pos="1560"/>
        </w:tabs>
        <w:spacing w:line="276" w:lineRule="auto"/>
        <w:ind w:left="2835" w:hanging="2835"/>
        <w:rPr>
          <w:rFonts w:eastAsia="Calibri"/>
          <w:i/>
          <w:iCs/>
          <w:snapToGrid w:val="0"/>
          <w:lang w:eastAsia="en-US"/>
        </w:rPr>
      </w:pPr>
      <w:r>
        <w:rPr>
          <w:rFonts w:eastAsia="Calibri"/>
          <w:snapToGrid w:val="0"/>
        </w:rPr>
        <w:t xml:space="preserve">                      </w:t>
      </w:r>
      <w:r w:rsidRPr="00DB0D46">
        <w:rPr>
          <w:rFonts w:eastAsia="Calibri"/>
          <w:iCs/>
          <w:snapToGrid w:val="0"/>
        </w:rPr>
        <w:t>MCPA</w:t>
      </w:r>
      <w:r w:rsidRPr="00DB0D46">
        <w:rPr>
          <w:rFonts w:eastAsiaTheme="minorHAnsi"/>
          <w:iCs/>
          <w:snapToGrid w:val="0"/>
          <w:lang w:eastAsia="en-US"/>
        </w:rPr>
        <w:tab/>
        <w:t xml:space="preserve"> </w:t>
      </w:r>
      <w:r w:rsidRPr="00DB0D46">
        <w:rPr>
          <w:rFonts w:eastAsia="Calibri"/>
          <w:snapToGrid w:val="0"/>
        </w:rPr>
        <w:t xml:space="preserve">161 </w:t>
      </w:r>
      <w:r w:rsidRPr="00DB0D46">
        <w:rPr>
          <w:rFonts w:eastAsiaTheme="minorHAnsi"/>
          <w:iCs/>
          <w:snapToGrid w:val="0"/>
          <w:lang w:eastAsia="en-US"/>
        </w:rPr>
        <w:t xml:space="preserve">g/l </w:t>
      </w:r>
    </w:p>
    <w:p w14:paraId="20374906" w14:textId="77777777" w:rsidR="00DB0D46" w:rsidRDefault="00213AE3" w:rsidP="00F23C91">
      <w:pPr>
        <w:widowControl w:val="0"/>
        <w:tabs>
          <w:tab w:val="left" w:pos="1560"/>
        </w:tabs>
        <w:spacing w:line="276" w:lineRule="auto"/>
        <w:ind w:left="2835" w:hanging="2835"/>
      </w:pPr>
      <w:r w:rsidRPr="00C822B0">
        <w:t xml:space="preserve">platnost povolení končí dne: </w:t>
      </w:r>
      <w:r w:rsidRPr="00213AE3">
        <w:t>15.8.2027</w:t>
      </w:r>
    </w:p>
    <w:p w14:paraId="085EB618" w14:textId="77777777" w:rsidR="00DB0D46" w:rsidRDefault="00DB0D46" w:rsidP="00F23C91">
      <w:pPr>
        <w:widowControl w:val="0"/>
        <w:tabs>
          <w:tab w:val="left" w:pos="1560"/>
        </w:tabs>
        <w:spacing w:line="276" w:lineRule="auto"/>
        <w:ind w:left="2835" w:hanging="2835"/>
        <w:rPr>
          <w:i/>
          <w:iCs/>
          <w:snapToGrid w:val="0"/>
        </w:rPr>
      </w:pPr>
    </w:p>
    <w:p w14:paraId="28AA59F7" w14:textId="03F92720" w:rsidR="00DB0D46" w:rsidRPr="00DB0D46" w:rsidRDefault="00DB0D46" w:rsidP="00F23C91">
      <w:pPr>
        <w:widowControl w:val="0"/>
        <w:tabs>
          <w:tab w:val="left" w:pos="1560"/>
        </w:tabs>
        <w:spacing w:line="276" w:lineRule="auto"/>
        <w:ind w:left="2835" w:hanging="2835"/>
        <w:rPr>
          <w:snapToGrid w:val="0"/>
        </w:rPr>
      </w:pPr>
      <w:r w:rsidRPr="00DB0D46">
        <w:rPr>
          <w:i/>
          <w:iCs/>
          <w:snapToGrid w:val="0"/>
        </w:rPr>
        <w:t>Rozsah povoleného použití:</w:t>
      </w:r>
    </w:p>
    <w:tbl>
      <w:tblPr>
        <w:tblW w:w="503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485"/>
        <w:gridCol w:w="2078"/>
        <w:gridCol w:w="1254"/>
        <w:gridCol w:w="822"/>
        <w:gridCol w:w="1725"/>
        <w:gridCol w:w="1763"/>
      </w:tblGrid>
      <w:tr w:rsidR="00DB0D46" w:rsidRPr="00DB0D46" w14:paraId="26DB767B" w14:textId="77777777" w:rsidTr="00D42CAE">
        <w:trPr>
          <w:trHeight w:val="563"/>
        </w:trPr>
        <w:tc>
          <w:tcPr>
            <w:tcW w:w="813" w:type="pct"/>
          </w:tcPr>
          <w:p w14:paraId="2A4A2A41" w14:textId="77777777" w:rsidR="00DB0D46" w:rsidRPr="00DB0D46" w:rsidRDefault="00DB0D46" w:rsidP="00F23C91">
            <w:pPr>
              <w:widowControl w:val="0"/>
              <w:autoSpaceDE w:val="0"/>
              <w:autoSpaceDN w:val="0"/>
              <w:adjustRightInd w:val="0"/>
              <w:spacing w:line="276" w:lineRule="auto"/>
              <w:rPr>
                <w:bCs/>
                <w:iCs/>
              </w:rPr>
            </w:pPr>
            <w:r w:rsidRPr="00DB0D46">
              <w:rPr>
                <w:bCs/>
                <w:iCs/>
              </w:rPr>
              <w:t>1) Plodina,</w:t>
            </w:r>
          </w:p>
          <w:p w14:paraId="7A43CB10" w14:textId="77777777" w:rsidR="00DB0D46" w:rsidRPr="00DB0D46" w:rsidRDefault="00DB0D46" w:rsidP="00F23C91">
            <w:pPr>
              <w:widowControl w:val="0"/>
              <w:autoSpaceDE w:val="0"/>
              <w:autoSpaceDN w:val="0"/>
              <w:adjustRightInd w:val="0"/>
              <w:spacing w:line="276" w:lineRule="auto"/>
              <w:rPr>
                <w:bCs/>
                <w:iCs/>
              </w:rPr>
            </w:pPr>
            <w:r w:rsidRPr="00DB0D46">
              <w:rPr>
                <w:bCs/>
                <w:iCs/>
              </w:rPr>
              <w:t>oblast použití</w:t>
            </w:r>
          </w:p>
        </w:tc>
        <w:tc>
          <w:tcPr>
            <w:tcW w:w="1138" w:type="pct"/>
          </w:tcPr>
          <w:p w14:paraId="15D221A5" w14:textId="77777777" w:rsidR="00DB0D46" w:rsidRPr="00DB0D46" w:rsidRDefault="00DB0D46" w:rsidP="00F23C91">
            <w:pPr>
              <w:widowControl w:val="0"/>
              <w:autoSpaceDE w:val="0"/>
              <w:autoSpaceDN w:val="0"/>
              <w:adjustRightInd w:val="0"/>
              <w:spacing w:line="276" w:lineRule="auto"/>
              <w:ind w:right="-76"/>
              <w:rPr>
                <w:bCs/>
                <w:iCs/>
              </w:rPr>
            </w:pPr>
            <w:r w:rsidRPr="00DB0D46">
              <w:rPr>
                <w:bCs/>
                <w:iCs/>
              </w:rPr>
              <w:t>2) Škodlivý organismus,</w:t>
            </w:r>
          </w:p>
          <w:p w14:paraId="39618218" w14:textId="77777777" w:rsidR="00DB0D46" w:rsidRPr="00DB0D46" w:rsidRDefault="00DB0D46" w:rsidP="00F23C91">
            <w:pPr>
              <w:widowControl w:val="0"/>
              <w:autoSpaceDE w:val="0"/>
              <w:autoSpaceDN w:val="0"/>
              <w:adjustRightInd w:val="0"/>
              <w:spacing w:line="276" w:lineRule="auto"/>
              <w:ind w:right="-76"/>
              <w:rPr>
                <w:bCs/>
                <w:iCs/>
              </w:rPr>
            </w:pPr>
            <w:r w:rsidRPr="00DB0D46">
              <w:rPr>
                <w:bCs/>
                <w:iCs/>
              </w:rPr>
              <w:t>jiný účel použití</w:t>
            </w:r>
          </w:p>
        </w:tc>
        <w:tc>
          <w:tcPr>
            <w:tcW w:w="687" w:type="pct"/>
          </w:tcPr>
          <w:p w14:paraId="6CC8B3AC" w14:textId="77777777" w:rsidR="00DB0D46" w:rsidRPr="00DB0D46" w:rsidRDefault="00DB0D46" w:rsidP="00F23C91">
            <w:pPr>
              <w:widowControl w:val="0"/>
              <w:autoSpaceDE w:val="0"/>
              <w:autoSpaceDN w:val="0"/>
              <w:adjustRightInd w:val="0"/>
              <w:spacing w:line="276" w:lineRule="auto"/>
              <w:rPr>
                <w:bCs/>
                <w:iCs/>
              </w:rPr>
            </w:pPr>
            <w:r w:rsidRPr="00DB0D46">
              <w:rPr>
                <w:bCs/>
                <w:iCs/>
              </w:rPr>
              <w:t>Dávkování, mísitelnost</w:t>
            </w:r>
          </w:p>
        </w:tc>
        <w:tc>
          <w:tcPr>
            <w:tcW w:w="450" w:type="pct"/>
          </w:tcPr>
          <w:p w14:paraId="6AA1CF55" w14:textId="77777777" w:rsidR="00DB0D46" w:rsidRPr="00DB0D46" w:rsidRDefault="00DB0D46" w:rsidP="00F23C91">
            <w:pPr>
              <w:widowControl w:val="0"/>
              <w:autoSpaceDE w:val="0"/>
              <w:autoSpaceDN w:val="0"/>
              <w:adjustRightInd w:val="0"/>
              <w:spacing w:line="276" w:lineRule="auto"/>
              <w:jc w:val="center"/>
              <w:outlineLvl w:val="4"/>
              <w:rPr>
                <w:bCs/>
                <w:iCs/>
              </w:rPr>
            </w:pPr>
            <w:r w:rsidRPr="00DB0D46">
              <w:rPr>
                <w:bCs/>
                <w:iCs/>
              </w:rPr>
              <w:t>OL</w:t>
            </w:r>
          </w:p>
        </w:tc>
        <w:tc>
          <w:tcPr>
            <w:tcW w:w="945" w:type="pct"/>
          </w:tcPr>
          <w:p w14:paraId="5C9BE7D6" w14:textId="77777777" w:rsidR="00DB0D46" w:rsidRPr="00DB0D46" w:rsidRDefault="00DB0D46" w:rsidP="00F23C91">
            <w:pPr>
              <w:widowControl w:val="0"/>
              <w:autoSpaceDE w:val="0"/>
              <w:autoSpaceDN w:val="0"/>
              <w:adjustRightInd w:val="0"/>
              <w:spacing w:line="276" w:lineRule="auto"/>
              <w:rPr>
                <w:bCs/>
                <w:iCs/>
              </w:rPr>
            </w:pPr>
            <w:r w:rsidRPr="00DB0D46">
              <w:rPr>
                <w:bCs/>
                <w:iCs/>
              </w:rPr>
              <w:t>Poznámka</w:t>
            </w:r>
          </w:p>
          <w:p w14:paraId="6419F586" w14:textId="77777777" w:rsidR="00DB0D46" w:rsidRPr="00DB0D46" w:rsidRDefault="00DB0D46" w:rsidP="00F23C91">
            <w:pPr>
              <w:widowControl w:val="0"/>
              <w:autoSpaceDE w:val="0"/>
              <w:autoSpaceDN w:val="0"/>
              <w:adjustRightInd w:val="0"/>
              <w:spacing w:line="276" w:lineRule="auto"/>
              <w:rPr>
                <w:bCs/>
                <w:iCs/>
              </w:rPr>
            </w:pPr>
            <w:r w:rsidRPr="00DB0D46">
              <w:rPr>
                <w:bCs/>
                <w:iCs/>
              </w:rPr>
              <w:t>1) k plodině</w:t>
            </w:r>
          </w:p>
          <w:p w14:paraId="52ED0E63" w14:textId="77777777" w:rsidR="00DB0D46" w:rsidRPr="00DB0D46" w:rsidRDefault="00DB0D46" w:rsidP="00F23C91">
            <w:pPr>
              <w:widowControl w:val="0"/>
              <w:autoSpaceDE w:val="0"/>
              <w:autoSpaceDN w:val="0"/>
              <w:adjustRightInd w:val="0"/>
              <w:spacing w:line="276" w:lineRule="auto"/>
              <w:rPr>
                <w:bCs/>
                <w:iCs/>
              </w:rPr>
            </w:pPr>
            <w:r w:rsidRPr="00DB0D46">
              <w:rPr>
                <w:bCs/>
                <w:iCs/>
              </w:rPr>
              <w:t>2) k ŠO</w:t>
            </w:r>
          </w:p>
          <w:p w14:paraId="6B4DDDB4" w14:textId="77777777" w:rsidR="00DB0D46" w:rsidRPr="00DB0D46" w:rsidRDefault="00DB0D46" w:rsidP="00F23C91">
            <w:pPr>
              <w:widowControl w:val="0"/>
              <w:autoSpaceDE w:val="0"/>
              <w:autoSpaceDN w:val="0"/>
              <w:adjustRightInd w:val="0"/>
              <w:spacing w:line="276" w:lineRule="auto"/>
              <w:rPr>
                <w:bCs/>
                <w:iCs/>
              </w:rPr>
            </w:pPr>
            <w:r w:rsidRPr="00DB0D46">
              <w:rPr>
                <w:bCs/>
                <w:iCs/>
              </w:rPr>
              <w:t>3) k OL</w:t>
            </w:r>
          </w:p>
        </w:tc>
        <w:tc>
          <w:tcPr>
            <w:tcW w:w="966" w:type="pct"/>
          </w:tcPr>
          <w:p w14:paraId="253F3841" w14:textId="3B21BA4D" w:rsidR="00DB0D46" w:rsidRPr="00DB0D46" w:rsidRDefault="00DB0D46" w:rsidP="00F23C91">
            <w:pPr>
              <w:widowControl w:val="0"/>
              <w:autoSpaceDE w:val="0"/>
              <w:autoSpaceDN w:val="0"/>
              <w:adjustRightInd w:val="0"/>
              <w:spacing w:line="276" w:lineRule="auto"/>
              <w:ind w:right="-138"/>
              <w:rPr>
                <w:bCs/>
                <w:iCs/>
              </w:rPr>
            </w:pPr>
            <w:r w:rsidRPr="00DB0D46">
              <w:rPr>
                <w:bCs/>
                <w:iCs/>
              </w:rPr>
              <w:t>4) Pozn. k dávkování</w:t>
            </w:r>
          </w:p>
          <w:p w14:paraId="055DE4D1" w14:textId="77777777" w:rsidR="00DB0D46" w:rsidRPr="00DB0D46" w:rsidRDefault="00DB0D46" w:rsidP="00F23C91">
            <w:pPr>
              <w:widowControl w:val="0"/>
              <w:autoSpaceDE w:val="0"/>
              <w:autoSpaceDN w:val="0"/>
              <w:adjustRightInd w:val="0"/>
              <w:spacing w:line="276" w:lineRule="auto"/>
              <w:ind w:right="-138"/>
              <w:rPr>
                <w:bCs/>
                <w:iCs/>
              </w:rPr>
            </w:pPr>
            <w:r w:rsidRPr="00DB0D46">
              <w:rPr>
                <w:bCs/>
                <w:iCs/>
              </w:rPr>
              <w:t>5) Umístění</w:t>
            </w:r>
          </w:p>
          <w:p w14:paraId="7E1FD92C" w14:textId="77777777" w:rsidR="00DB0D46" w:rsidRPr="00DB0D46" w:rsidRDefault="00DB0D46" w:rsidP="00F23C91">
            <w:pPr>
              <w:widowControl w:val="0"/>
              <w:autoSpaceDE w:val="0"/>
              <w:autoSpaceDN w:val="0"/>
              <w:adjustRightInd w:val="0"/>
              <w:spacing w:line="276" w:lineRule="auto"/>
              <w:ind w:right="-138"/>
              <w:rPr>
                <w:bCs/>
                <w:iCs/>
              </w:rPr>
            </w:pPr>
            <w:r w:rsidRPr="00DB0D46">
              <w:rPr>
                <w:bCs/>
                <w:iCs/>
              </w:rPr>
              <w:t>6) Určení sklizně</w:t>
            </w:r>
          </w:p>
        </w:tc>
      </w:tr>
      <w:tr w:rsidR="00DB0D46" w:rsidRPr="00DB0D46" w14:paraId="5FEFAB35" w14:textId="77777777" w:rsidTr="00D42CAE">
        <w:trPr>
          <w:trHeight w:val="65"/>
        </w:trPr>
        <w:tc>
          <w:tcPr>
            <w:tcW w:w="813" w:type="pct"/>
            <w:tcBorders>
              <w:top w:val="single" w:sz="6" w:space="0" w:color="auto"/>
              <w:left w:val="single" w:sz="6" w:space="0" w:color="auto"/>
              <w:bottom w:val="single" w:sz="6" w:space="0" w:color="auto"/>
              <w:right w:val="single" w:sz="6" w:space="0" w:color="auto"/>
            </w:tcBorders>
          </w:tcPr>
          <w:p w14:paraId="4C5D0C26" w14:textId="77777777" w:rsidR="00DB0D46" w:rsidRPr="00DB0D46" w:rsidRDefault="00DB0D46" w:rsidP="00F23C91">
            <w:pPr>
              <w:widowControl w:val="0"/>
              <w:spacing w:line="276" w:lineRule="auto"/>
              <w:rPr>
                <w:rFonts w:eastAsia="Calibri"/>
                <w:iCs/>
                <w:lang w:eastAsia="en-US"/>
              </w:rPr>
            </w:pPr>
            <w:r w:rsidRPr="00DB0D46">
              <w:rPr>
                <w:rFonts w:eastAsia="Calibri"/>
                <w:iCs/>
                <w:lang w:eastAsia="en-US"/>
              </w:rPr>
              <w:t xml:space="preserve">pšenice ozimá, ječmen </w:t>
            </w:r>
          </w:p>
        </w:tc>
        <w:tc>
          <w:tcPr>
            <w:tcW w:w="1138" w:type="pct"/>
            <w:tcBorders>
              <w:top w:val="single" w:sz="6" w:space="0" w:color="auto"/>
              <w:left w:val="single" w:sz="6" w:space="0" w:color="auto"/>
              <w:bottom w:val="single" w:sz="6" w:space="0" w:color="auto"/>
              <w:right w:val="single" w:sz="6" w:space="0" w:color="auto"/>
            </w:tcBorders>
          </w:tcPr>
          <w:p w14:paraId="28A7E1E0" w14:textId="77777777" w:rsidR="00DB0D46" w:rsidRPr="00DB0D46" w:rsidRDefault="00DB0D46" w:rsidP="00F23C91">
            <w:pPr>
              <w:widowControl w:val="0"/>
              <w:spacing w:line="276" w:lineRule="auto"/>
              <w:ind w:right="-76"/>
              <w:rPr>
                <w:iCs/>
              </w:rPr>
            </w:pPr>
            <w:r w:rsidRPr="00DB0D46">
              <w:rPr>
                <w:rFonts w:eastAsia="Calibri"/>
                <w:iCs/>
                <w:lang w:eastAsia="en-US"/>
              </w:rPr>
              <w:t>plevele dvouděložné jednoleté</w:t>
            </w:r>
          </w:p>
        </w:tc>
        <w:tc>
          <w:tcPr>
            <w:tcW w:w="687" w:type="pct"/>
            <w:tcBorders>
              <w:top w:val="single" w:sz="6" w:space="0" w:color="auto"/>
              <w:left w:val="single" w:sz="6" w:space="0" w:color="auto"/>
              <w:bottom w:val="single" w:sz="6" w:space="0" w:color="auto"/>
              <w:right w:val="single" w:sz="6" w:space="0" w:color="auto"/>
            </w:tcBorders>
          </w:tcPr>
          <w:p w14:paraId="4B912092" w14:textId="77777777" w:rsidR="00DB0D46" w:rsidRPr="00DB0D46" w:rsidRDefault="00DB0D46" w:rsidP="00F23C91">
            <w:pPr>
              <w:widowControl w:val="0"/>
              <w:spacing w:line="276" w:lineRule="auto"/>
              <w:rPr>
                <w:iCs/>
              </w:rPr>
            </w:pPr>
            <w:r w:rsidRPr="00DB0D46">
              <w:rPr>
                <w:rFonts w:eastAsia="Calibri"/>
                <w:iCs/>
                <w:lang w:eastAsia="en-US"/>
              </w:rPr>
              <w:t>5 l/ha</w:t>
            </w:r>
          </w:p>
        </w:tc>
        <w:tc>
          <w:tcPr>
            <w:tcW w:w="450" w:type="pct"/>
            <w:tcBorders>
              <w:top w:val="single" w:sz="6" w:space="0" w:color="auto"/>
              <w:left w:val="single" w:sz="6" w:space="0" w:color="auto"/>
              <w:bottom w:val="single" w:sz="6" w:space="0" w:color="auto"/>
              <w:right w:val="single" w:sz="6" w:space="0" w:color="auto"/>
            </w:tcBorders>
          </w:tcPr>
          <w:p w14:paraId="199B64D9" w14:textId="77777777" w:rsidR="00DB0D46" w:rsidRPr="00DB0D46" w:rsidRDefault="00DB0D46" w:rsidP="00F23C91">
            <w:pPr>
              <w:widowControl w:val="0"/>
              <w:spacing w:line="276" w:lineRule="auto"/>
              <w:ind w:left="-65"/>
              <w:jc w:val="center"/>
              <w:rPr>
                <w:iCs/>
              </w:rPr>
            </w:pPr>
            <w:r w:rsidRPr="00DB0D46">
              <w:rPr>
                <w:rFonts w:eastAsia="Calibri"/>
                <w:iCs/>
                <w:lang w:eastAsia="en-US"/>
              </w:rPr>
              <w:t>AT</w:t>
            </w:r>
          </w:p>
        </w:tc>
        <w:tc>
          <w:tcPr>
            <w:tcW w:w="945" w:type="pct"/>
            <w:tcBorders>
              <w:top w:val="single" w:sz="6" w:space="0" w:color="auto"/>
              <w:left w:val="single" w:sz="6" w:space="0" w:color="auto"/>
              <w:bottom w:val="single" w:sz="6" w:space="0" w:color="auto"/>
              <w:right w:val="single" w:sz="6" w:space="0" w:color="auto"/>
            </w:tcBorders>
          </w:tcPr>
          <w:p w14:paraId="79788A35" w14:textId="77777777" w:rsidR="00DB0D46" w:rsidRPr="00DB0D46" w:rsidRDefault="00DB0D46" w:rsidP="00F23C91">
            <w:pPr>
              <w:widowControl w:val="0"/>
              <w:autoSpaceDE w:val="0"/>
              <w:autoSpaceDN w:val="0"/>
              <w:adjustRightInd w:val="0"/>
              <w:spacing w:line="276" w:lineRule="auto"/>
              <w:rPr>
                <w:rFonts w:eastAsia="Calibri"/>
                <w:iCs/>
                <w:lang w:eastAsia="en-US"/>
              </w:rPr>
            </w:pPr>
            <w:r w:rsidRPr="00DB0D46">
              <w:rPr>
                <w:rFonts w:eastAsia="Calibri"/>
                <w:iCs/>
                <w:lang w:eastAsia="en-US"/>
              </w:rPr>
              <w:t xml:space="preserve">1) od 21 BBCH, </w:t>
            </w:r>
          </w:p>
          <w:p w14:paraId="205B07FF" w14:textId="77777777" w:rsidR="00DB0D46" w:rsidRPr="00DB0D46" w:rsidRDefault="00DB0D46" w:rsidP="00F23C91">
            <w:pPr>
              <w:widowControl w:val="0"/>
              <w:autoSpaceDE w:val="0"/>
              <w:autoSpaceDN w:val="0"/>
              <w:adjustRightInd w:val="0"/>
              <w:spacing w:line="276" w:lineRule="auto"/>
              <w:ind w:left="283"/>
              <w:rPr>
                <w:rFonts w:eastAsia="Calibri"/>
                <w:iCs/>
                <w:lang w:eastAsia="en-US"/>
              </w:rPr>
            </w:pPr>
            <w:r w:rsidRPr="00DB0D46">
              <w:rPr>
                <w:rFonts w:eastAsia="Calibri"/>
                <w:iCs/>
                <w:lang w:eastAsia="en-US"/>
              </w:rPr>
              <w:t xml:space="preserve">do 32 BBCH </w:t>
            </w:r>
          </w:p>
        </w:tc>
        <w:tc>
          <w:tcPr>
            <w:tcW w:w="966" w:type="pct"/>
            <w:tcBorders>
              <w:top w:val="single" w:sz="6" w:space="0" w:color="auto"/>
              <w:left w:val="single" w:sz="6" w:space="0" w:color="auto"/>
              <w:bottom w:val="single" w:sz="6" w:space="0" w:color="auto"/>
              <w:right w:val="single" w:sz="6" w:space="0" w:color="auto"/>
            </w:tcBorders>
          </w:tcPr>
          <w:p w14:paraId="5F4E751C" w14:textId="77777777" w:rsidR="00DB0D46" w:rsidRPr="00DB0D46" w:rsidRDefault="00DB0D46" w:rsidP="00F23C91">
            <w:pPr>
              <w:widowControl w:val="0"/>
              <w:spacing w:line="276" w:lineRule="auto"/>
              <w:ind w:right="-136"/>
              <w:rPr>
                <w:iCs/>
              </w:rPr>
            </w:pPr>
            <w:r w:rsidRPr="00DB0D46">
              <w:rPr>
                <w:iCs/>
              </w:rPr>
              <w:t>5) pole</w:t>
            </w:r>
          </w:p>
        </w:tc>
      </w:tr>
      <w:tr w:rsidR="00DB0D46" w:rsidRPr="00DB0D46" w14:paraId="1FF5BBD7" w14:textId="77777777" w:rsidTr="00D42CAE">
        <w:trPr>
          <w:trHeight w:val="65"/>
        </w:trPr>
        <w:tc>
          <w:tcPr>
            <w:tcW w:w="813" w:type="pct"/>
            <w:tcBorders>
              <w:top w:val="single" w:sz="6" w:space="0" w:color="auto"/>
              <w:left w:val="single" w:sz="6" w:space="0" w:color="auto"/>
              <w:bottom w:val="single" w:sz="6" w:space="0" w:color="auto"/>
              <w:right w:val="single" w:sz="6" w:space="0" w:color="auto"/>
            </w:tcBorders>
          </w:tcPr>
          <w:p w14:paraId="0887E9A6" w14:textId="77777777" w:rsidR="00DB0D46" w:rsidRPr="00DB0D46" w:rsidRDefault="00DB0D46" w:rsidP="00F23C91">
            <w:pPr>
              <w:widowControl w:val="0"/>
              <w:spacing w:line="276" w:lineRule="auto"/>
              <w:rPr>
                <w:rFonts w:eastAsia="Calibri"/>
                <w:iCs/>
                <w:lang w:eastAsia="en-US"/>
              </w:rPr>
            </w:pPr>
            <w:r w:rsidRPr="00DB0D46">
              <w:rPr>
                <w:rFonts w:eastAsia="Calibri"/>
                <w:iCs/>
                <w:lang w:eastAsia="en-US"/>
              </w:rPr>
              <w:t>louky a pastviny</w:t>
            </w:r>
          </w:p>
        </w:tc>
        <w:tc>
          <w:tcPr>
            <w:tcW w:w="1138" w:type="pct"/>
            <w:tcBorders>
              <w:top w:val="single" w:sz="6" w:space="0" w:color="auto"/>
              <w:left w:val="single" w:sz="6" w:space="0" w:color="auto"/>
              <w:bottom w:val="single" w:sz="6" w:space="0" w:color="auto"/>
              <w:right w:val="single" w:sz="6" w:space="0" w:color="auto"/>
            </w:tcBorders>
          </w:tcPr>
          <w:p w14:paraId="611B2D2A" w14:textId="77777777" w:rsidR="00DB0D46" w:rsidRPr="00DB0D46" w:rsidRDefault="00DB0D46" w:rsidP="00F23C91">
            <w:pPr>
              <w:widowControl w:val="0"/>
              <w:spacing w:line="276" w:lineRule="auto"/>
              <w:ind w:right="-76"/>
              <w:rPr>
                <w:rFonts w:eastAsia="Calibri"/>
                <w:iCs/>
                <w:lang w:eastAsia="en-US"/>
              </w:rPr>
            </w:pPr>
            <w:r w:rsidRPr="00DB0D46">
              <w:rPr>
                <w:rFonts w:eastAsia="Calibri"/>
                <w:iCs/>
                <w:lang w:eastAsia="en-US"/>
              </w:rPr>
              <w:t>jitrocel kopinatý, pampeliška lékařská, plevele dvouděložné jednoleté</w:t>
            </w:r>
          </w:p>
        </w:tc>
        <w:tc>
          <w:tcPr>
            <w:tcW w:w="687" w:type="pct"/>
            <w:tcBorders>
              <w:top w:val="single" w:sz="6" w:space="0" w:color="auto"/>
              <w:left w:val="single" w:sz="6" w:space="0" w:color="auto"/>
              <w:bottom w:val="single" w:sz="6" w:space="0" w:color="auto"/>
              <w:right w:val="single" w:sz="6" w:space="0" w:color="auto"/>
            </w:tcBorders>
          </w:tcPr>
          <w:p w14:paraId="6AA0965F" w14:textId="77777777" w:rsidR="00DB0D46" w:rsidRPr="00DB0D46" w:rsidRDefault="00DB0D46" w:rsidP="00F23C91">
            <w:pPr>
              <w:widowControl w:val="0"/>
              <w:spacing w:line="276" w:lineRule="auto"/>
              <w:rPr>
                <w:rFonts w:eastAsia="Calibri"/>
                <w:iCs/>
                <w:lang w:eastAsia="en-US"/>
              </w:rPr>
            </w:pPr>
            <w:r w:rsidRPr="00DB0D46">
              <w:rPr>
                <w:rFonts w:eastAsia="Calibri"/>
                <w:iCs/>
                <w:lang w:eastAsia="en-US"/>
              </w:rPr>
              <w:t>5 l/ha</w:t>
            </w:r>
          </w:p>
        </w:tc>
        <w:tc>
          <w:tcPr>
            <w:tcW w:w="450" w:type="pct"/>
            <w:tcBorders>
              <w:top w:val="single" w:sz="6" w:space="0" w:color="auto"/>
              <w:left w:val="single" w:sz="6" w:space="0" w:color="auto"/>
              <w:bottom w:val="single" w:sz="6" w:space="0" w:color="auto"/>
              <w:right w:val="single" w:sz="6" w:space="0" w:color="auto"/>
            </w:tcBorders>
          </w:tcPr>
          <w:p w14:paraId="2DB5ACDB" w14:textId="77777777" w:rsidR="00DB0D46" w:rsidRPr="00DB0D46" w:rsidRDefault="00DB0D46" w:rsidP="00F23C91">
            <w:pPr>
              <w:widowControl w:val="0"/>
              <w:spacing w:line="276" w:lineRule="auto"/>
              <w:ind w:left="-65"/>
              <w:jc w:val="center"/>
              <w:rPr>
                <w:rFonts w:eastAsia="Calibri"/>
                <w:iCs/>
                <w:lang w:eastAsia="en-US"/>
              </w:rPr>
            </w:pPr>
            <w:r w:rsidRPr="00DB0D46">
              <w:rPr>
                <w:rFonts w:eastAsia="Calibri"/>
                <w:iCs/>
                <w:lang w:eastAsia="en-US"/>
              </w:rPr>
              <w:t>AT/28*</w:t>
            </w:r>
          </w:p>
        </w:tc>
        <w:tc>
          <w:tcPr>
            <w:tcW w:w="945" w:type="pct"/>
            <w:tcBorders>
              <w:top w:val="single" w:sz="6" w:space="0" w:color="auto"/>
              <w:left w:val="single" w:sz="6" w:space="0" w:color="auto"/>
              <w:bottom w:val="single" w:sz="6" w:space="0" w:color="auto"/>
              <w:right w:val="single" w:sz="6" w:space="0" w:color="auto"/>
            </w:tcBorders>
          </w:tcPr>
          <w:p w14:paraId="2DB50814" w14:textId="77777777" w:rsidR="00DB0D46" w:rsidRPr="00DB0D46" w:rsidRDefault="00DB0D46" w:rsidP="00F23C91">
            <w:pPr>
              <w:widowControl w:val="0"/>
              <w:autoSpaceDE w:val="0"/>
              <w:autoSpaceDN w:val="0"/>
              <w:adjustRightInd w:val="0"/>
              <w:spacing w:line="276" w:lineRule="auto"/>
              <w:rPr>
                <w:rFonts w:eastAsia="Calibri"/>
                <w:iCs/>
                <w:lang w:eastAsia="en-US"/>
              </w:rPr>
            </w:pPr>
            <w:r w:rsidRPr="00DB0D46">
              <w:rPr>
                <w:rFonts w:eastAsia="Calibri"/>
                <w:iCs/>
                <w:lang w:eastAsia="en-US"/>
              </w:rPr>
              <w:t>1) od 21 BBCH, do 32 BBCH, na jaře</w:t>
            </w:r>
          </w:p>
        </w:tc>
        <w:tc>
          <w:tcPr>
            <w:tcW w:w="966" w:type="pct"/>
            <w:tcBorders>
              <w:top w:val="single" w:sz="6" w:space="0" w:color="auto"/>
              <w:left w:val="single" w:sz="6" w:space="0" w:color="auto"/>
              <w:bottom w:val="single" w:sz="6" w:space="0" w:color="auto"/>
              <w:right w:val="single" w:sz="6" w:space="0" w:color="auto"/>
            </w:tcBorders>
          </w:tcPr>
          <w:p w14:paraId="1503BBCA" w14:textId="77777777" w:rsidR="00DB0D46" w:rsidRPr="00DB0D46" w:rsidRDefault="00DB0D46" w:rsidP="00F23C91">
            <w:pPr>
              <w:widowControl w:val="0"/>
              <w:spacing w:line="276" w:lineRule="auto"/>
              <w:ind w:right="-136"/>
              <w:rPr>
                <w:iCs/>
              </w:rPr>
            </w:pPr>
            <w:r w:rsidRPr="00DB0D46">
              <w:rPr>
                <w:iCs/>
              </w:rPr>
              <w:t>5) pole</w:t>
            </w:r>
          </w:p>
          <w:p w14:paraId="4B47E3AA" w14:textId="77777777" w:rsidR="00DB0D46" w:rsidRPr="00DB0D46" w:rsidRDefault="00DB0D46" w:rsidP="00F23C91">
            <w:pPr>
              <w:widowControl w:val="0"/>
              <w:spacing w:line="276" w:lineRule="auto"/>
              <w:ind w:right="-136"/>
              <w:rPr>
                <w:iCs/>
              </w:rPr>
            </w:pPr>
            <w:r w:rsidRPr="00DB0D46">
              <w:rPr>
                <w:iCs/>
              </w:rPr>
              <w:t>6) *pro krmné účely</w:t>
            </w:r>
          </w:p>
        </w:tc>
      </w:tr>
    </w:tbl>
    <w:p w14:paraId="403022EE" w14:textId="77777777" w:rsidR="00D42CAE" w:rsidRDefault="00D42CAE" w:rsidP="00F23C91">
      <w:pPr>
        <w:widowControl w:val="0"/>
        <w:autoSpaceDE w:val="0"/>
        <w:autoSpaceDN w:val="0"/>
        <w:adjustRightInd w:val="0"/>
        <w:spacing w:line="276" w:lineRule="auto"/>
        <w:jc w:val="both"/>
        <w:rPr>
          <w:rFonts w:eastAsiaTheme="minorHAnsi"/>
          <w:lang w:eastAsia="en-US"/>
        </w:rPr>
      </w:pPr>
    </w:p>
    <w:p w14:paraId="3133DABB" w14:textId="6B7D4796" w:rsidR="00DB0D46" w:rsidRPr="00DB0D46" w:rsidRDefault="00DB0D46" w:rsidP="00F23C91">
      <w:pPr>
        <w:widowControl w:val="0"/>
        <w:autoSpaceDE w:val="0"/>
        <w:autoSpaceDN w:val="0"/>
        <w:adjustRightInd w:val="0"/>
        <w:spacing w:line="276" w:lineRule="auto"/>
        <w:jc w:val="both"/>
        <w:rPr>
          <w:bCs/>
          <w:iCs/>
          <w:lang w:eastAsia="en-GB"/>
        </w:rPr>
      </w:pPr>
      <w:r w:rsidRPr="00DB0D46">
        <w:rPr>
          <w:rFonts w:eastAsiaTheme="minorHAnsi"/>
          <w:lang w:eastAsia="en-US"/>
        </w:rPr>
        <w:t xml:space="preserve">AT – </w:t>
      </w:r>
      <w:r w:rsidRPr="00DB0D46">
        <w:rPr>
          <w:rFonts w:eastAsia="Calibri"/>
          <w:color w:val="000000"/>
          <w:lang w:eastAsia="ar-SA"/>
        </w:rPr>
        <w:t xml:space="preserve">ochranná lhůta </w:t>
      </w:r>
      <w:r w:rsidRPr="00DB0D46">
        <w:rPr>
          <w:rFonts w:eastAsiaTheme="minorHAnsi"/>
          <w:bCs/>
          <w:iCs/>
          <w:lang w:eastAsia="en-US"/>
        </w:rPr>
        <w:t>je dána odstupem mezi termínem aplikace a sklizní</w:t>
      </w:r>
      <w:r w:rsidRPr="00DB0D46">
        <w:rPr>
          <w:bCs/>
          <w:iCs/>
          <w:lang w:eastAsia="en-GB"/>
        </w:rPr>
        <w:t>.</w:t>
      </w:r>
    </w:p>
    <w:p w14:paraId="2D5B178B" w14:textId="77777777" w:rsidR="00DB0D46" w:rsidRDefault="00DB0D46" w:rsidP="00F23C91">
      <w:pPr>
        <w:widowControl w:val="0"/>
        <w:autoSpaceDE w:val="0"/>
        <w:autoSpaceDN w:val="0"/>
        <w:adjustRightInd w:val="0"/>
        <w:spacing w:line="276" w:lineRule="auto"/>
        <w:jc w:val="both"/>
        <w:rPr>
          <w:rFonts w:eastAsia="Calibri"/>
          <w:lang w:eastAsia="en-US"/>
        </w:rPr>
      </w:pPr>
      <w:r w:rsidRPr="00DB0D46">
        <w:rPr>
          <w:rFonts w:eastAsia="Calibri"/>
          <w:lang w:eastAsia="en-US"/>
        </w:rPr>
        <w:t>OL (ochranná lhůta)</w:t>
      </w:r>
      <w:r w:rsidRPr="00DB0D46">
        <w:rPr>
          <w:rFonts w:eastAsia="Calibri"/>
          <w:b/>
          <w:lang w:eastAsia="en-US"/>
        </w:rPr>
        <w:t xml:space="preserve"> </w:t>
      </w:r>
      <w:r w:rsidRPr="00DB0D46">
        <w:rPr>
          <w:rFonts w:eastAsia="Calibri"/>
          <w:lang w:eastAsia="en-US"/>
        </w:rPr>
        <w:t>je dána počtem dnů, které je nutné dodržet mezi termínem aplikace a sklizní.</w:t>
      </w:r>
    </w:p>
    <w:p w14:paraId="7960A23B" w14:textId="77777777" w:rsidR="00D42CAE" w:rsidRPr="00DB0D46" w:rsidRDefault="00D42CAE" w:rsidP="00F23C91">
      <w:pPr>
        <w:widowControl w:val="0"/>
        <w:autoSpaceDE w:val="0"/>
        <w:autoSpaceDN w:val="0"/>
        <w:adjustRightInd w:val="0"/>
        <w:spacing w:line="276" w:lineRule="auto"/>
        <w:jc w:val="both"/>
        <w:rPr>
          <w:rFonts w:eastAsia="Calibri"/>
          <w:lang w:eastAsia="en-US"/>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559"/>
        <w:gridCol w:w="1985"/>
        <w:gridCol w:w="3118"/>
      </w:tblGrid>
      <w:tr w:rsidR="00DB0D46" w:rsidRPr="00DB0D46" w14:paraId="0F8ADA5E" w14:textId="77777777" w:rsidTr="00D42CAE">
        <w:tc>
          <w:tcPr>
            <w:tcW w:w="2552" w:type="dxa"/>
            <w:shd w:val="clear" w:color="auto" w:fill="auto"/>
          </w:tcPr>
          <w:p w14:paraId="7A5C88EA" w14:textId="77777777" w:rsidR="00DB0D46" w:rsidRPr="00DB0D46" w:rsidRDefault="00DB0D46" w:rsidP="00F23C91">
            <w:pPr>
              <w:widowControl w:val="0"/>
              <w:spacing w:line="276" w:lineRule="auto"/>
            </w:pPr>
            <w:r w:rsidRPr="00DB0D46">
              <w:rPr>
                <w:bCs/>
                <w:iCs/>
              </w:rPr>
              <w:t>Plodina, oblast použití</w:t>
            </w:r>
          </w:p>
        </w:tc>
        <w:tc>
          <w:tcPr>
            <w:tcW w:w="1559" w:type="dxa"/>
            <w:shd w:val="clear" w:color="auto" w:fill="auto"/>
          </w:tcPr>
          <w:p w14:paraId="4AFD6414" w14:textId="77777777" w:rsidR="00DB0D46" w:rsidRPr="00DB0D46" w:rsidRDefault="00DB0D46" w:rsidP="00F23C91">
            <w:pPr>
              <w:widowControl w:val="0"/>
              <w:spacing w:line="276" w:lineRule="auto"/>
            </w:pPr>
            <w:r w:rsidRPr="00DB0D46">
              <w:rPr>
                <w:bCs/>
                <w:iCs/>
              </w:rPr>
              <w:t>Dávka vody</w:t>
            </w:r>
          </w:p>
        </w:tc>
        <w:tc>
          <w:tcPr>
            <w:tcW w:w="1985" w:type="dxa"/>
            <w:shd w:val="clear" w:color="auto" w:fill="auto"/>
          </w:tcPr>
          <w:p w14:paraId="75F542D5" w14:textId="77777777" w:rsidR="00DB0D46" w:rsidRPr="00DB0D46" w:rsidRDefault="00DB0D46" w:rsidP="00F23C91">
            <w:pPr>
              <w:widowControl w:val="0"/>
              <w:spacing w:line="276" w:lineRule="auto"/>
            </w:pPr>
            <w:r w:rsidRPr="00DB0D46">
              <w:rPr>
                <w:bCs/>
                <w:iCs/>
              </w:rPr>
              <w:t>Způsob aplikace</w:t>
            </w:r>
          </w:p>
        </w:tc>
        <w:tc>
          <w:tcPr>
            <w:tcW w:w="3118" w:type="dxa"/>
            <w:shd w:val="clear" w:color="auto" w:fill="auto"/>
          </w:tcPr>
          <w:p w14:paraId="5D11D0F9" w14:textId="03607917" w:rsidR="00DB0D46" w:rsidRPr="00DB0D46" w:rsidRDefault="00DB0D46" w:rsidP="00F23C91">
            <w:pPr>
              <w:widowControl w:val="0"/>
              <w:spacing w:line="276" w:lineRule="auto"/>
              <w:rPr>
                <w:bCs/>
                <w:iCs/>
              </w:rPr>
            </w:pPr>
            <w:r w:rsidRPr="00DB0D46">
              <w:rPr>
                <w:bCs/>
                <w:iCs/>
              </w:rPr>
              <w:t>Max. počet aplikací v</w:t>
            </w:r>
            <w:r w:rsidR="00D42CAE">
              <w:rPr>
                <w:bCs/>
                <w:iCs/>
              </w:rPr>
              <w:t xml:space="preserve"> </w:t>
            </w:r>
            <w:r w:rsidRPr="00DB0D46">
              <w:rPr>
                <w:bCs/>
                <w:iCs/>
              </w:rPr>
              <w:t>plodině</w:t>
            </w:r>
          </w:p>
        </w:tc>
      </w:tr>
      <w:tr w:rsidR="00DB0D46" w:rsidRPr="00DB0D46" w14:paraId="183A1953" w14:textId="77777777" w:rsidTr="00D42CAE">
        <w:trPr>
          <w:trHeight w:val="161"/>
        </w:trPr>
        <w:tc>
          <w:tcPr>
            <w:tcW w:w="2552" w:type="dxa"/>
            <w:shd w:val="clear" w:color="auto" w:fill="auto"/>
          </w:tcPr>
          <w:p w14:paraId="5CE80FEE" w14:textId="77777777" w:rsidR="00DB0D46" w:rsidRPr="00DB0D46" w:rsidRDefault="00DB0D46" w:rsidP="00F23C91">
            <w:pPr>
              <w:widowControl w:val="0"/>
              <w:spacing w:line="276" w:lineRule="auto"/>
              <w:rPr>
                <w:rFonts w:eastAsia="Calibri"/>
                <w:iCs/>
                <w:lang w:eastAsia="en-US"/>
              </w:rPr>
            </w:pPr>
            <w:r w:rsidRPr="00DB0D46">
              <w:rPr>
                <w:rFonts w:eastAsia="Calibri"/>
                <w:iCs/>
                <w:lang w:eastAsia="en-US"/>
              </w:rPr>
              <w:t>pšenice ozimá, ječmen, louky a pastviny</w:t>
            </w:r>
          </w:p>
        </w:tc>
        <w:tc>
          <w:tcPr>
            <w:tcW w:w="1559" w:type="dxa"/>
            <w:shd w:val="clear" w:color="auto" w:fill="auto"/>
          </w:tcPr>
          <w:p w14:paraId="4DB7F7C0" w14:textId="77777777" w:rsidR="00DB0D46" w:rsidRPr="00DB0D46" w:rsidRDefault="00DB0D46" w:rsidP="00F23C91">
            <w:pPr>
              <w:widowControl w:val="0"/>
              <w:spacing w:line="276" w:lineRule="auto"/>
              <w:rPr>
                <w:iCs/>
              </w:rPr>
            </w:pPr>
            <w:r w:rsidRPr="00DB0D46">
              <w:rPr>
                <w:rFonts w:eastAsia="Calibri"/>
                <w:iCs/>
              </w:rPr>
              <w:t>200-400 l/ha</w:t>
            </w:r>
          </w:p>
        </w:tc>
        <w:tc>
          <w:tcPr>
            <w:tcW w:w="1985" w:type="dxa"/>
            <w:shd w:val="clear" w:color="auto" w:fill="auto"/>
          </w:tcPr>
          <w:p w14:paraId="25A855DF" w14:textId="77777777" w:rsidR="00DB0D46" w:rsidRPr="00DB0D46" w:rsidRDefault="00DB0D46" w:rsidP="00F23C91">
            <w:pPr>
              <w:widowControl w:val="0"/>
              <w:spacing w:line="276" w:lineRule="auto"/>
              <w:rPr>
                <w:iCs/>
              </w:rPr>
            </w:pPr>
            <w:r w:rsidRPr="00DB0D46">
              <w:rPr>
                <w:iCs/>
              </w:rPr>
              <w:t>postřik</w:t>
            </w:r>
          </w:p>
        </w:tc>
        <w:tc>
          <w:tcPr>
            <w:tcW w:w="3118" w:type="dxa"/>
            <w:shd w:val="clear" w:color="auto" w:fill="auto"/>
          </w:tcPr>
          <w:p w14:paraId="45F30CAD" w14:textId="77777777" w:rsidR="00DB0D46" w:rsidRPr="00DB0D46" w:rsidRDefault="00DB0D46" w:rsidP="00F23C91">
            <w:pPr>
              <w:widowControl w:val="0"/>
              <w:spacing w:line="276" w:lineRule="auto"/>
              <w:rPr>
                <w:iCs/>
              </w:rPr>
            </w:pPr>
            <w:r w:rsidRPr="00DB0D46">
              <w:rPr>
                <w:rFonts w:eastAsia="Calibri"/>
                <w:iCs/>
                <w:lang w:eastAsia="en-US"/>
              </w:rPr>
              <w:t xml:space="preserve">1x </w:t>
            </w:r>
          </w:p>
        </w:tc>
      </w:tr>
    </w:tbl>
    <w:p w14:paraId="07EA3BC7" w14:textId="77777777" w:rsidR="00DB0D46" w:rsidRPr="00DB0D46" w:rsidRDefault="00DB0D46" w:rsidP="00F23C91">
      <w:pPr>
        <w:widowControl w:val="0"/>
        <w:tabs>
          <w:tab w:val="left" w:pos="1701"/>
        </w:tabs>
        <w:spacing w:line="276" w:lineRule="auto"/>
        <w:jc w:val="both"/>
        <w:rPr>
          <w:rFonts w:eastAsia="Calibri"/>
          <w:bCs/>
          <w:lang w:eastAsia="en-US"/>
        </w:rPr>
      </w:pPr>
    </w:p>
    <w:p w14:paraId="400404BB" w14:textId="77777777" w:rsidR="00DB0D46" w:rsidRPr="00DB0D46" w:rsidRDefault="00DB0D46" w:rsidP="00D42CAE">
      <w:pPr>
        <w:widowControl w:val="0"/>
        <w:spacing w:line="276" w:lineRule="auto"/>
        <w:jc w:val="both"/>
        <w:rPr>
          <w:bCs/>
          <w:u w:val="single"/>
        </w:rPr>
      </w:pPr>
      <w:r w:rsidRPr="00DB0D46">
        <w:rPr>
          <w:bCs/>
          <w:u w:val="single"/>
        </w:rPr>
        <w:t>Spektrum účinnosti (pšenice ozimá, ječmen):</w:t>
      </w:r>
    </w:p>
    <w:p w14:paraId="75363FB0" w14:textId="77777777" w:rsidR="00DB0D46" w:rsidRPr="00DB0D46" w:rsidRDefault="00DB0D46" w:rsidP="00D42CAE">
      <w:pPr>
        <w:widowControl w:val="0"/>
        <w:tabs>
          <w:tab w:val="left" w:pos="0"/>
        </w:tabs>
        <w:autoSpaceDE w:val="0"/>
        <w:autoSpaceDN w:val="0"/>
        <w:spacing w:line="276" w:lineRule="auto"/>
        <w:jc w:val="both"/>
        <w:rPr>
          <w:lang w:eastAsia="en-GB"/>
        </w:rPr>
      </w:pPr>
      <w:r w:rsidRPr="00DB0D46">
        <w:rPr>
          <w:i/>
          <w:iCs/>
          <w:lang w:eastAsia="en-GB"/>
        </w:rPr>
        <w:t xml:space="preserve">Plevele citlivé: </w:t>
      </w:r>
      <w:r w:rsidRPr="00DB0D46">
        <w:rPr>
          <w:lang w:eastAsia="en-GB"/>
        </w:rPr>
        <w:t>chrpa polní, hořčice polní, merlík bílý, mák vlčí, rozrazil perský, svízel přítula, kokoška pastuší tobolka, penízek rolní</w:t>
      </w:r>
    </w:p>
    <w:p w14:paraId="3D364743" w14:textId="77777777" w:rsidR="00DB0D46" w:rsidRPr="00DB0D46" w:rsidRDefault="00DB0D46" w:rsidP="00D42CAE">
      <w:pPr>
        <w:widowControl w:val="0"/>
        <w:tabs>
          <w:tab w:val="left" w:pos="0"/>
        </w:tabs>
        <w:autoSpaceDE w:val="0"/>
        <w:autoSpaceDN w:val="0"/>
        <w:spacing w:line="276" w:lineRule="auto"/>
        <w:jc w:val="both"/>
        <w:rPr>
          <w:lang w:eastAsia="en-GB"/>
        </w:rPr>
      </w:pPr>
      <w:r w:rsidRPr="00DB0D46">
        <w:rPr>
          <w:i/>
          <w:iCs/>
          <w:lang w:eastAsia="en-GB"/>
        </w:rPr>
        <w:t xml:space="preserve">Plevele méně citlivé: </w:t>
      </w:r>
      <w:r w:rsidRPr="00DB0D46">
        <w:rPr>
          <w:lang w:eastAsia="en-GB"/>
        </w:rPr>
        <w:t xml:space="preserve">ptačinec prostřední, </w:t>
      </w:r>
      <w:proofErr w:type="spellStart"/>
      <w:r w:rsidRPr="00DB0D46">
        <w:rPr>
          <w:lang w:eastAsia="en-GB"/>
        </w:rPr>
        <w:t>heřmánkovec</w:t>
      </w:r>
      <w:proofErr w:type="spellEnd"/>
      <w:r w:rsidRPr="00DB0D46">
        <w:rPr>
          <w:lang w:eastAsia="en-GB"/>
        </w:rPr>
        <w:t xml:space="preserve"> přímořský, </w:t>
      </w:r>
      <w:proofErr w:type="spellStart"/>
      <w:r w:rsidRPr="00DB0D46">
        <w:rPr>
          <w:lang w:eastAsia="en-GB"/>
        </w:rPr>
        <w:t>výdrol</w:t>
      </w:r>
      <w:proofErr w:type="spellEnd"/>
      <w:r w:rsidRPr="00DB0D46">
        <w:rPr>
          <w:lang w:eastAsia="en-GB"/>
        </w:rPr>
        <w:t xml:space="preserve"> řepky</w:t>
      </w:r>
    </w:p>
    <w:p w14:paraId="6658A6C9" w14:textId="77777777" w:rsidR="00DB0D46" w:rsidRPr="00DB0D46" w:rsidRDefault="00DB0D46" w:rsidP="00D42CAE">
      <w:pPr>
        <w:widowControl w:val="0"/>
        <w:tabs>
          <w:tab w:val="left" w:pos="284"/>
        </w:tabs>
        <w:autoSpaceDE w:val="0"/>
        <w:autoSpaceDN w:val="0"/>
        <w:spacing w:line="276" w:lineRule="auto"/>
        <w:jc w:val="both"/>
        <w:rPr>
          <w:lang w:eastAsia="en-GB"/>
        </w:rPr>
      </w:pPr>
    </w:p>
    <w:p w14:paraId="720357DD" w14:textId="77777777" w:rsidR="00DB0D46" w:rsidRPr="00DB0D46" w:rsidRDefault="00DB0D46" w:rsidP="00D42CAE">
      <w:pPr>
        <w:widowControl w:val="0"/>
        <w:spacing w:line="276" w:lineRule="auto"/>
        <w:jc w:val="both"/>
        <w:rPr>
          <w:bCs/>
          <w:u w:val="single"/>
        </w:rPr>
      </w:pPr>
      <w:r w:rsidRPr="00DB0D46">
        <w:rPr>
          <w:bCs/>
          <w:u w:val="single"/>
        </w:rPr>
        <w:t>Spektrum účinnosti (louky a pastviny):</w:t>
      </w:r>
    </w:p>
    <w:p w14:paraId="054EBA3E" w14:textId="77777777" w:rsidR="00DB0D46" w:rsidRPr="00DB0D46" w:rsidRDefault="00DB0D46" w:rsidP="00D42CAE">
      <w:pPr>
        <w:widowControl w:val="0"/>
        <w:tabs>
          <w:tab w:val="left" w:pos="0"/>
        </w:tabs>
        <w:autoSpaceDE w:val="0"/>
        <w:autoSpaceDN w:val="0"/>
        <w:spacing w:line="276" w:lineRule="auto"/>
        <w:jc w:val="both"/>
        <w:rPr>
          <w:lang w:eastAsia="en-GB"/>
        </w:rPr>
      </w:pPr>
      <w:r w:rsidRPr="00DB0D46">
        <w:rPr>
          <w:i/>
          <w:iCs/>
          <w:lang w:eastAsia="en-GB"/>
        </w:rPr>
        <w:t>Plevele citlivé</w:t>
      </w:r>
      <w:r w:rsidRPr="00DB0D46">
        <w:rPr>
          <w:lang w:eastAsia="en-GB"/>
        </w:rPr>
        <w:t xml:space="preserve">: jitrocel kopinatý, ptačinec prostřední, merlík bílý, </w:t>
      </w:r>
      <w:proofErr w:type="spellStart"/>
      <w:r w:rsidRPr="00DB0D46">
        <w:rPr>
          <w:lang w:eastAsia="en-GB"/>
        </w:rPr>
        <w:t>heřmánkovec</w:t>
      </w:r>
      <w:proofErr w:type="spellEnd"/>
      <w:r w:rsidRPr="00DB0D46">
        <w:rPr>
          <w:lang w:eastAsia="en-GB"/>
        </w:rPr>
        <w:t xml:space="preserve"> přímořský, pampeliška lékařská, svízel přítula, kokoška pastuší tobolka</w:t>
      </w:r>
    </w:p>
    <w:p w14:paraId="384B80DD" w14:textId="77777777" w:rsidR="00DB0D46" w:rsidRPr="00DB0D46" w:rsidRDefault="00DB0D46" w:rsidP="00D42CAE">
      <w:pPr>
        <w:widowControl w:val="0"/>
        <w:tabs>
          <w:tab w:val="left" w:pos="0"/>
        </w:tabs>
        <w:autoSpaceDE w:val="0"/>
        <w:autoSpaceDN w:val="0"/>
        <w:spacing w:line="276" w:lineRule="auto"/>
        <w:jc w:val="both"/>
        <w:rPr>
          <w:i/>
          <w:iCs/>
          <w:lang w:eastAsia="en-GB"/>
        </w:rPr>
      </w:pPr>
      <w:r w:rsidRPr="00DB0D46">
        <w:rPr>
          <w:i/>
          <w:iCs/>
          <w:lang w:eastAsia="en-GB"/>
        </w:rPr>
        <w:t>Plevele méně citlivé:</w:t>
      </w:r>
      <w:r w:rsidRPr="00DB0D46">
        <w:rPr>
          <w:lang w:eastAsia="en-GB"/>
        </w:rPr>
        <w:t xml:space="preserve"> jetel plazivý, pcháč rolní</w:t>
      </w:r>
    </w:p>
    <w:p w14:paraId="439B7BCC" w14:textId="77777777" w:rsidR="00DB0D46" w:rsidRPr="00DB0D46" w:rsidRDefault="00DB0D46" w:rsidP="00D42CAE">
      <w:pPr>
        <w:widowControl w:val="0"/>
        <w:tabs>
          <w:tab w:val="left" w:pos="284"/>
        </w:tabs>
        <w:autoSpaceDE w:val="0"/>
        <w:autoSpaceDN w:val="0"/>
        <w:spacing w:line="276" w:lineRule="auto"/>
        <w:jc w:val="both"/>
        <w:rPr>
          <w:lang w:eastAsia="en-GB"/>
        </w:rPr>
      </w:pPr>
    </w:p>
    <w:p w14:paraId="0DEFC2A5" w14:textId="56CEB09C" w:rsidR="00DB0D46" w:rsidRPr="00D42CAE" w:rsidRDefault="00DB0D46" w:rsidP="00D42CAE">
      <w:pPr>
        <w:widowControl w:val="0"/>
        <w:tabs>
          <w:tab w:val="left" w:pos="0"/>
        </w:tabs>
        <w:autoSpaceDE w:val="0"/>
        <w:autoSpaceDN w:val="0"/>
        <w:spacing w:line="276" w:lineRule="auto"/>
        <w:jc w:val="both"/>
        <w:rPr>
          <w:lang w:eastAsia="en-GB"/>
        </w:rPr>
      </w:pPr>
      <w:r w:rsidRPr="00DB0D46">
        <w:rPr>
          <w:lang w:eastAsia="en-GB"/>
        </w:rPr>
        <w:t>Přípravek je nejúčinnější na plevele v raných fázích vývoje, tzn. ve stádiu 2-3 párů pravých listů. Teplé počasí a podmínky příznivé pro růst plevelů zvyšují herbicidní účinek přípravku.</w:t>
      </w:r>
    </w:p>
    <w:p w14:paraId="0FCCC89A" w14:textId="1567DB1D" w:rsidR="00C756DC" w:rsidRDefault="00C756DC" w:rsidP="00D42CAE">
      <w:pPr>
        <w:widowControl w:val="0"/>
        <w:tabs>
          <w:tab w:val="left" w:pos="284"/>
        </w:tabs>
        <w:autoSpaceDE w:val="0"/>
        <w:autoSpaceDN w:val="0"/>
        <w:spacing w:line="276" w:lineRule="auto"/>
        <w:jc w:val="both"/>
        <w:rPr>
          <w:lang w:eastAsia="en-GB"/>
        </w:rPr>
      </w:pPr>
    </w:p>
    <w:p w14:paraId="420AEE29" w14:textId="2B379E9D" w:rsidR="00DB0D46" w:rsidRPr="00DB0D46" w:rsidRDefault="00DB0D46" w:rsidP="00D42CAE">
      <w:pPr>
        <w:widowControl w:val="0"/>
        <w:tabs>
          <w:tab w:val="left" w:pos="284"/>
        </w:tabs>
        <w:autoSpaceDE w:val="0"/>
        <w:autoSpaceDN w:val="0"/>
        <w:spacing w:line="276" w:lineRule="auto"/>
        <w:jc w:val="both"/>
        <w:rPr>
          <w:lang w:eastAsia="en-GB"/>
        </w:rPr>
      </w:pPr>
      <w:r w:rsidRPr="00DB0D46">
        <w:rPr>
          <w:lang w:eastAsia="en-GB"/>
        </w:rPr>
        <w:t>Přípravek neaplikujte:</w:t>
      </w:r>
    </w:p>
    <w:p w14:paraId="385F79E8" w14:textId="77777777" w:rsidR="00DB0D46" w:rsidRPr="00DB0D46" w:rsidRDefault="00DB0D46" w:rsidP="00D42CAE">
      <w:pPr>
        <w:widowControl w:val="0"/>
        <w:numPr>
          <w:ilvl w:val="0"/>
          <w:numId w:val="44"/>
        </w:numPr>
        <w:tabs>
          <w:tab w:val="left" w:pos="284"/>
        </w:tabs>
        <w:autoSpaceDE w:val="0"/>
        <w:autoSpaceDN w:val="0"/>
        <w:spacing w:after="160" w:line="276" w:lineRule="auto"/>
        <w:ind w:left="0" w:firstLine="0"/>
        <w:contextualSpacing/>
        <w:jc w:val="both"/>
        <w:rPr>
          <w:lang w:eastAsia="en-GB"/>
        </w:rPr>
      </w:pPr>
      <w:r w:rsidRPr="00DB0D46">
        <w:rPr>
          <w:lang w:eastAsia="en-GB"/>
        </w:rPr>
        <w:t>v období sucha</w:t>
      </w:r>
    </w:p>
    <w:p w14:paraId="41D4790C" w14:textId="77777777" w:rsidR="00DB0D46" w:rsidRPr="00DB0D46" w:rsidRDefault="00DB0D46" w:rsidP="00D42CAE">
      <w:pPr>
        <w:widowControl w:val="0"/>
        <w:numPr>
          <w:ilvl w:val="0"/>
          <w:numId w:val="44"/>
        </w:numPr>
        <w:tabs>
          <w:tab w:val="left" w:pos="284"/>
        </w:tabs>
        <w:autoSpaceDE w:val="0"/>
        <w:autoSpaceDN w:val="0"/>
        <w:spacing w:after="160" w:line="276" w:lineRule="auto"/>
        <w:ind w:left="0" w:firstLine="0"/>
        <w:contextualSpacing/>
        <w:jc w:val="both"/>
        <w:rPr>
          <w:lang w:eastAsia="en-GB"/>
        </w:rPr>
      </w:pPr>
      <w:r w:rsidRPr="00DB0D46">
        <w:rPr>
          <w:lang w:eastAsia="en-GB"/>
        </w:rPr>
        <w:t>na porosty oslabené chorobami, poškozené nebo mokré porosty</w:t>
      </w:r>
    </w:p>
    <w:p w14:paraId="0F348AF1" w14:textId="77777777" w:rsidR="00DB0D46" w:rsidRPr="00DB0D46" w:rsidRDefault="00DB0D46" w:rsidP="00D42CAE">
      <w:pPr>
        <w:widowControl w:val="0"/>
        <w:numPr>
          <w:ilvl w:val="0"/>
          <w:numId w:val="44"/>
        </w:numPr>
        <w:tabs>
          <w:tab w:val="left" w:pos="284"/>
        </w:tabs>
        <w:autoSpaceDE w:val="0"/>
        <w:autoSpaceDN w:val="0"/>
        <w:spacing w:after="160" w:line="276" w:lineRule="auto"/>
        <w:ind w:left="0" w:firstLine="0"/>
        <w:contextualSpacing/>
        <w:jc w:val="both"/>
        <w:rPr>
          <w:lang w:eastAsia="en-GB"/>
        </w:rPr>
      </w:pPr>
      <w:r w:rsidRPr="00DB0D46">
        <w:rPr>
          <w:lang w:eastAsia="en-GB"/>
        </w:rPr>
        <w:t>při teplotě vzduchu pod 10 °C a nad 25 °C</w:t>
      </w:r>
    </w:p>
    <w:p w14:paraId="6DC30143" w14:textId="77777777" w:rsidR="00DB0D46" w:rsidRPr="00DB0D46" w:rsidRDefault="00DB0D46" w:rsidP="00D42CAE">
      <w:pPr>
        <w:widowControl w:val="0"/>
        <w:numPr>
          <w:ilvl w:val="0"/>
          <w:numId w:val="44"/>
        </w:numPr>
        <w:tabs>
          <w:tab w:val="left" w:pos="284"/>
        </w:tabs>
        <w:autoSpaceDE w:val="0"/>
        <w:autoSpaceDN w:val="0"/>
        <w:spacing w:after="160" w:line="276" w:lineRule="auto"/>
        <w:ind w:left="0" w:firstLine="0"/>
        <w:contextualSpacing/>
        <w:jc w:val="both"/>
        <w:rPr>
          <w:lang w:eastAsia="en-GB"/>
        </w:rPr>
      </w:pPr>
      <w:r w:rsidRPr="00DB0D46">
        <w:rPr>
          <w:lang w:eastAsia="en-GB"/>
        </w:rPr>
        <w:t>v době, kdy se očekávají mrazy nebo déšť</w:t>
      </w:r>
    </w:p>
    <w:p w14:paraId="6D144CA4" w14:textId="77777777" w:rsidR="00DB0D46" w:rsidRPr="00DB0D46" w:rsidRDefault="00DB0D46" w:rsidP="00D42CAE">
      <w:pPr>
        <w:widowControl w:val="0"/>
        <w:tabs>
          <w:tab w:val="left" w:pos="284"/>
        </w:tabs>
        <w:autoSpaceDE w:val="0"/>
        <w:autoSpaceDN w:val="0"/>
        <w:spacing w:line="276" w:lineRule="auto"/>
        <w:jc w:val="both"/>
        <w:rPr>
          <w:lang w:eastAsia="en-GB"/>
        </w:rPr>
      </w:pPr>
    </w:p>
    <w:p w14:paraId="3ECD1F99" w14:textId="77777777" w:rsidR="00DB0D46" w:rsidRPr="00DB0D46" w:rsidRDefault="00DB0D46" w:rsidP="00D42CAE">
      <w:pPr>
        <w:widowControl w:val="0"/>
        <w:tabs>
          <w:tab w:val="left" w:pos="0"/>
        </w:tabs>
        <w:autoSpaceDE w:val="0"/>
        <w:autoSpaceDN w:val="0"/>
        <w:spacing w:line="276" w:lineRule="auto"/>
        <w:jc w:val="both"/>
        <w:rPr>
          <w:lang w:eastAsia="en-GB"/>
        </w:rPr>
      </w:pPr>
      <w:r w:rsidRPr="00DB0D46">
        <w:rPr>
          <w:lang w:eastAsia="en-GB"/>
        </w:rPr>
        <w:t xml:space="preserve">Přípravek nesmí zasáhnout okolní porosty! Mimořádně citlivými jsou réva vinná a chmel. </w:t>
      </w:r>
    </w:p>
    <w:p w14:paraId="5E41F956" w14:textId="77777777" w:rsidR="00DB0D46" w:rsidRPr="00DB0D46" w:rsidRDefault="00DB0D46" w:rsidP="00D42CAE">
      <w:pPr>
        <w:widowControl w:val="0"/>
        <w:tabs>
          <w:tab w:val="left" w:pos="0"/>
        </w:tabs>
        <w:autoSpaceDE w:val="0"/>
        <w:autoSpaceDN w:val="0"/>
        <w:spacing w:line="276" w:lineRule="auto"/>
        <w:jc w:val="both"/>
        <w:rPr>
          <w:lang w:eastAsia="en-GB"/>
        </w:rPr>
      </w:pPr>
      <w:r w:rsidRPr="00DB0D46">
        <w:rPr>
          <w:lang w:eastAsia="en-GB"/>
        </w:rPr>
        <w:t>V blízkosti vinic a chmelnic ošetřovat jen za vhodných podmínek (bezvětří, nižší teploty). Za vysokých teplot mohou být citlivé plodiny poškozeny.</w:t>
      </w:r>
    </w:p>
    <w:p w14:paraId="24074065" w14:textId="77777777" w:rsidR="00DB0D46" w:rsidRPr="00DB0D46" w:rsidRDefault="00DB0D46" w:rsidP="00D42CAE">
      <w:pPr>
        <w:widowControl w:val="0"/>
        <w:tabs>
          <w:tab w:val="left" w:pos="0"/>
        </w:tabs>
        <w:autoSpaceDE w:val="0"/>
        <w:autoSpaceDN w:val="0"/>
        <w:spacing w:line="276" w:lineRule="auto"/>
        <w:jc w:val="both"/>
        <w:rPr>
          <w:lang w:eastAsia="en-GB"/>
        </w:rPr>
      </w:pPr>
    </w:p>
    <w:p w14:paraId="453E2899" w14:textId="77777777" w:rsidR="00DB0D46" w:rsidRPr="00DB0D46" w:rsidRDefault="00DB0D46" w:rsidP="00D42CAE">
      <w:pPr>
        <w:widowControl w:val="0"/>
        <w:tabs>
          <w:tab w:val="left" w:pos="284"/>
        </w:tabs>
        <w:autoSpaceDE w:val="0"/>
        <w:autoSpaceDN w:val="0"/>
        <w:spacing w:line="276" w:lineRule="auto"/>
        <w:jc w:val="both"/>
        <w:rPr>
          <w:u w:val="single"/>
          <w:lang w:eastAsia="en-GB"/>
        </w:rPr>
      </w:pPr>
      <w:r w:rsidRPr="00DB0D46">
        <w:rPr>
          <w:u w:val="single"/>
          <w:lang w:eastAsia="en-GB"/>
        </w:rPr>
        <w:t>Následné a náhradní plodiny</w:t>
      </w:r>
    </w:p>
    <w:p w14:paraId="7CA8617A" w14:textId="77777777" w:rsidR="00DB0D46" w:rsidRPr="00DB0D46" w:rsidRDefault="00DB0D46" w:rsidP="00D42CAE">
      <w:pPr>
        <w:widowControl w:val="0"/>
        <w:tabs>
          <w:tab w:val="left" w:pos="0"/>
        </w:tabs>
        <w:autoSpaceDE w:val="0"/>
        <w:autoSpaceDN w:val="0"/>
        <w:spacing w:line="276" w:lineRule="auto"/>
        <w:jc w:val="both"/>
        <w:rPr>
          <w:lang w:eastAsia="en-GB"/>
        </w:rPr>
      </w:pPr>
      <w:r w:rsidRPr="00DB0D46">
        <w:rPr>
          <w:lang w:eastAsia="en-GB"/>
        </w:rPr>
        <w:t>Pěstování následných plodin po sklizni obilnin je bez omezení.</w:t>
      </w:r>
    </w:p>
    <w:p w14:paraId="62B074BD" w14:textId="77777777" w:rsidR="00DB0D46" w:rsidRDefault="00DB0D46" w:rsidP="00D42CAE">
      <w:pPr>
        <w:widowControl w:val="0"/>
        <w:tabs>
          <w:tab w:val="left" w:pos="0"/>
        </w:tabs>
        <w:autoSpaceDE w:val="0"/>
        <w:autoSpaceDN w:val="0"/>
        <w:spacing w:line="276" w:lineRule="auto"/>
        <w:jc w:val="both"/>
        <w:rPr>
          <w:lang w:eastAsia="en-GB"/>
        </w:rPr>
      </w:pPr>
      <w:r w:rsidRPr="00DB0D46">
        <w:rPr>
          <w:lang w:eastAsia="en-GB"/>
        </w:rPr>
        <w:t>Při předčasné likvidaci porostu lze po provedení předseťového zpracování půdy pěstovat jarní obilniny nebo kukuřici.</w:t>
      </w:r>
    </w:p>
    <w:p w14:paraId="67F856F1" w14:textId="77777777" w:rsidR="00D42CAE" w:rsidRPr="00DB0D46" w:rsidRDefault="00D42CAE" w:rsidP="00D42CAE">
      <w:pPr>
        <w:widowControl w:val="0"/>
        <w:tabs>
          <w:tab w:val="left" w:pos="0"/>
        </w:tabs>
        <w:autoSpaceDE w:val="0"/>
        <w:autoSpaceDN w:val="0"/>
        <w:spacing w:line="276" w:lineRule="auto"/>
        <w:jc w:val="both"/>
        <w:rPr>
          <w:lang w:eastAsia="en-GB"/>
        </w:rPr>
      </w:pPr>
    </w:p>
    <w:p w14:paraId="64618972" w14:textId="77777777" w:rsidR="00DB0D46" w:rsidRPr="00DB0D46" w:rsidRDefault="00DB0D46" w:rsidP="00D42CAE">
      <w:pPr>
        <w:widowControl w:val="0"/>
        <w:tabs>
          <w:tab w:val="left" w:pos="284"/>
        </w:tabs>
        <w:autoSpaceDE w:val="0"/>
        <w:autoSpaceDN w:val="0"/>
        <w:spacing w:line="276" w:lineRule="auto"/>
        <w:jc w:val="both"/>
        <w:rPr>
          <w:u w:val="single"/>
          <w:lang w:eastAsia="en-GB"/>
        </w:rPr>
      </w:pPr>
      <w:r w:rsidRPr="00DB0D46">
        <w:rPr>
          <w:u w:val="single"/>
          <w:lang w:eastAsia="en-GB"/>
        </w:rPr>
        <w:t>Čištění aplikačního zařízení</w:t>
      </w:r>
    </w:p>
    <w:p w14:paraId="0CE2C3B1" w14:textId="77777777" w:rsidR="00DB0D46" w:rsidRPr="00DB0D46" w:rsidRDefault="00DB0D46" w:rsidP="00D42CAE">
      <w:pPr>
        <w:widowControl w:val="0"/>
        <w:tabs>
          <w:tab w:val="left" w:pos="284"/>
        </w:tabs>
        <w:autoSpaceDE w:val="0"/>
        <w:autoSpaceDN w:val="0"/>
        <w:spacing w:line="276" w:lineRule="auto"/>
        <w:jc w:val="both"/>
        <w:rPr>
          <w:lang w:eastAsia="en-GB"/>
        </w:rPr>
      </w:pPr>
      <w:r w:rsidRPr="00DB0D46">
        <w:rPr>
          <w:lang w:eastAsia="en-GB"/>
        </w:rPr>
        <w:t xml:space="preserve">Ihned po skončení postřiku důkladně vyčistěte aplikační zařízení. </w:t>
      </w:r>
    </w:p>
    <w:p w14:paraId="727A18A4" w14:textId="77777777" w:rsidR="00DB0D46" w:rsidRPr="00DB0D46" w:rsidRDefault="00DB0D46" w:rsidP="00D42CAE">
      <w:pPr>
        <w:widowControl w:val="0"/>
        <w:tabs>
          <w:tab w:val="left" w:pos="1701"/>
        </w:tabs>
        <w:spacing w:line="276" w:lineRule="auto"/>
        <w:jc w:val="both"/>
        <w:rPr>
          <w:bCs/>
          <w:lang w:eastAsia="en-GB"/>
        </w:rPr>
      </w:pPr>
      <w:r w:rsidRPr="00DB0D46">
        <w:rPr>
          <w:lang w:eastAsia="en-GB"/>
        </w:rPr>
        <w:t>Aplikační zařízení okamžitě po použití vyprázdněte a opakovaně (min. 3x) vypláchněte vodou (vždy min. čtvrtinou objemu nádrže postřikovače), případně se asanuje 3 % roztokem sody a propláchne vodou v souladu s návodem na jeho použití.</w:t>
      </w:r>
    </w:p>
    <w:p w14:paraId="51104663" w14:textId="77777777" w:rsidR="00DB0D46" w:rsidRPr="00DB0D46" w:rsidRDefault="00DB0D46" w:rsidP="00D42CAE">
      <w:pPr>
        <w:widowControl w:val="0"/>
        <w:tabs>
          <w:tab w:val="left" w:pos="1701"/>
        </w:tabs>
        <w:spacing w:line="276" w:lineRule="auto"/>
        <w:jc w:val="both"/>
        <w:rPr>
          <w:rFonts w:eastAsia="Calibri"/>
        </w:rPr>
      </w:pPr>
      <w:r w:rsidRPr="00DB0D46">
        <w:rPr>
          <w:lang w:eastAsia="en-GB"/>
        </w:rPr>
        <w:t>Nedostatečné vypláchnutí aplikačního zařízení může způsobit poškození následně ošetřovaných rostlin</w:t>
      </w:r>
      <w:r w:rsidRPr="00DB0D46">
        <w:rPr>
          <w:rFonts w:eastAsia="Calibri"/>
        </w:rPr>
        <w:t>.</w:t>
      </w:r>
    </w:p>
    <w:p w14:paraId="786912B6" w14:textId="77777777" w:rsidR="00DB0D46" w:rsidRPr="00DB0D46" w:rsidRDefault="00DB0D46" w:rsidP="00F23C91">
      <w:pPr>
        <w:widowControl w:val="0"/>
        <w:tabs>
          <w:tab w:val="left" w:pos="1701"/>
        </w:tabs>
        <w:spacing w:line="276" w:lineRule="auto"/>
        <w:jc w:val="both"/>
        <w:rPr>
          <w:rFonts w:eastAsia="Calibri"/>
        </w:rPr>
      </w:pPr>
    </w:p>
    <w:p w14:paraId="71FFCCA5" w14:textId="77777777" w:rsidR="00DB0D46" w:rsidRPr="00DB0D46" w:rsidRDefault="00DB0D46" w:rsidP="00F23C91">
      <w:pPr>
        <w:widowControl w:val="0"/>
        <w:numPr>
          <w:ilvl w:val="12"/>
          <w:numId w:val="0"/>
        </w:numPr>
        <w:autoSpaceDE w:val="0"/>
        <w:autoSpaceDN w:val="0"/>
        <w:adjustRightInd w:val="0"/>
        <w:spacing w:line="276" w:lineRule="auto"/>
        <w:ind w:right="-284"/>
        <w:jc w:val="both"/>
      </w:pPr>
      <w:r w:rsidRPr="00DB0D46">
        <w:t>Tabulka ochranných vzdáleností stanovených s ohledem na ochranu necílových organismů</w:t>
      </w:r>
    </w:p>
    <w:tbl>
      <w:tblPr>
        <w:tblW w:w="5037"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1417"/>
        <w:gridCol w:w="1136"/>
        <w:gridCol w:w="991"/>
        <w:gridCol w:w="907"/>
      </w:tblGrid>
      <w:tr w:rsidR="00DB0D46" w:rsidRPr="00DB0D46" w14:paraId="3176B6FF" w14:textId="77777777" w:rsidTr="00D42CAE">
        <w:trPr>
          <w:trHeight w:val="224"/>
        </w:trPr>
        <w:tc>
          <w:tcPr>
            <w:tcW w:w="2562" w:type="pct"/>
            <w:vMerge w:val="restart"/>
            <w:shd w:val="clear" w:color="auto" w:fill="FFFFFF"/>
            <w:vAlign w:val="center"/>
          </w:tcPr>
          <w:p w14:paraId="7D5AD1F2" w14:textId="77777777" w:rsidR="00DB0D46" w:rsidRPr="00DB0D46" w:rsidRDefault="00DB0D46" w:rsidP="00F23C91">
            <w:pPr>
              <w:widowControl w:val="0"/>
              <w:spacing w:line="276" w:lineRule="auto"/>
              <w:ind w:left="142" w:right="-141" w:hanging="142"/>
            </w:pPr>
            <w:r w:rsidRPr="00DB0D46">
              <w:t>Plodina</w:t>
            </w:r>
          </w:p>
        </w:tc>
        <w:tc>
          <w:tcPr>
            <w:tcW w:w="2438" w:type="pct"/>
            <w:gridSpan w:val="4"/>
            <w:vAlign w:val="center"/>
          </w:tcPr>
          <w:p w14:paraId="2035226F" w14:textId="77777777" w:rsidR="00DB0D46" w:rsidRPr="00DB0D46" w:rsidRDefault="00DB0D46" w:rsidP="00F23C91">
            <w:pPr>
              <w:widowControl w:val="0"/>
              <w:spacing w:line="276" w:lineRule="auto"/>
              <w:ind w:right="-141"/>
              <w:jc w:val="center"/>
            </w:pPr>
            <w:r w:rsidRPr="00DB0D46">
              <w:t>třída omezení úletu</w:t>
            </w:r>
          </w:p>
        </w:tc>
      </w:tr>
      <w:tr w:rsidR="00DB0D46" w:rsidRPr="00DB0D46" w14:paraId="4889D218" w14:textId="77777777" w:rsidTr="00D42CAE">
        <w:trPr>
          <w:trHeight w:val="224"/>
        </w:trPr>
        <w:tc>
          <w:tcPr>
            <w:tcW w:w="2562" w:type="pct"/>
            <w:vMerge/>
            <w:shd w:val="clear" w:color="auto" w:fill="FFFFFF"/>
            <w:vAlign w:val="center"/>
          </w:tcPr>
          <w:p w14:paraId="325710BB" w14:textId="77777777" w:rsidR="00DB0D46" w:rsidRPr="00DB0D46" w:rsidRDefault="00DB0D46" w:rsidP="00F23C91">
            <w:pPr>
              <w:widowControl w:val="0"/>
              <w:spacing w:line="276" w:lineRule="auto"/>
              <w:ind w:left="142" w:right="-141" w:hanging="142"/>
            </w:pPr>
          </w:p>
        </w:tc>
        <w:tc>
          <w:tcPr>
            <w:tcW w:w="776" w:type="pct"/>
            <w:vAlign w:val="center"/>
          </w:tcPr>
          <w:p w14:paraId="5129A355" w14:textId="77777777" w:rsidR="00DB0D46" w:rsidRPr="00DB0D46" w:rsidRDefault="00DB0D46" w:rsidP="00F23C91">
            <w:pPr>
              <w:widowControl w:val="0"/>
              <w:spacing w:line="276" w:lineRule="auto"/>
              <w:ind w:left="-108" w:right="-141"/>
              <w:jc w:val="center"/>
            </w:pPr>
            <w:r w:rsidRPr="00DB0D46">
              <w:t>bez redukce</w:t>
            </w:r>
          </w:p>
        </w:tc>
        <w:tc>
          <w:tcPr>
            <w:tcW w:w="622" w:type="pct"/>
            <w:vAlign w:val="center"/>
          </w:tcPr>
          <w:p w14:paraId="456BE612" w14:textId="77777777" w:rsidR="00DB0D46" w:rsidRPr="00DB0D46" w:rsidRDefault="00DB0D46" w:rsidP="00F23C91">
            <w:pPr>
              <w:widowControl w:val="0"/>
              <w:spacing w:line="276" w:lineRule="auto"/>
              <w:ind w:right="-141"/>
              <w:jc w:val="center"/>
            </w:pPr>
            <w:r w:rsidRPr="00DB0D46">
              <w:t>50 %</w:t>
            </w:r>
          </w:p>
        </w:tc>
        <w:tc>
          <w:tcPr>
            <w:tcW w:w="543" w:type="pct"/>
            <w:vAlign w:val="center"/>
          </w:tcPr>
          <w:p w14:paraId="5766137C" w14:textId="77777777" w:rsidR="00DB0D46" w:rsidRPr="00DB0D46" w:rsidRDefault="00DB0D46" w:rsidP="00F23C91">
            <w:pPr>
              <w:widowControl w:val="0"/>
              <w:spacing w:line="276" w:lineRule="auto"/>
              <w:ind w:right="-141"/>
              <w:jc w:val="center"/>
            </w:pPr>
            <w:r w:rsidRPr="00DB0D46">
              <w:t>75 %</w:t>
            </w:r>
          </w:p>
        </w:tc>
        <w:tc>
          <w:tcPr>
            <w:tcW w:w="497" w:type="pct"/>
            <w:vAlign w:val="center"/>
          </w:tcPr>
          <w:p w14:paraId="020658D0" w14:textId="77777777" w:rsidR="00DB0D46" w:rsidRPr="00DB0D46" w:rsidRDefault="00DB0D46" w:rsidP="00F23C91">
            <w:pPr>
              <w:widowControl w:val="0"/>
              <w:spacing w:line="276" w:lineRule="auto"/>
              <w:ind w:right="-141"/>
              <w:jc w:val="center"/>
            </w:pPr>
            <w:r w:rsidRPr="00DB0D46">
              <w:t>90 %</w:t>
            </w:r>
          </w:p>
        </w:tc>
      </w:tr>
      <w:tr w:rsidR="00DB0D46" w:rsidRPr="00DB0D46" w14:paraId="421F8FF2" w14:textId="77777777" w:rsidTr="00756540">
        <w:trPr>
          <w:trHeight w:val="280"/>
        </w:trPr>
        <w:tc>
          <w:tcPr>
            <w:tcW w:w="5000" w:type="pct"/>
            <w:gridSpan w:val="5"/>
            <w:shd w:val="clear" w:color="auto" w:fill="FFFFFF"/>
            <w:vAlign w:val="center"/>
          </w:tcPr>
          <w:p w14:paraId="6A4DB4D7" w14:textId="77777777" w:rsidR="00DB0D46" w:rsidRPr="00DB0D46" w:rsidRDefault="00DB0D46" w:rsidP="00F23C91">
            <w:pPr>
              <w:widowControl w:val="0"/>
              <w:spacing w:line="276" w:lineRule="auto"/>
              <w:ind w:right="-141"/>
            </w:pPr>
            <w:r w:rsidRPr="00DB0D46">
              <w:t>Ochranná vzdálenost od povrchové vody s ohledem na ochranu vodních organismů [m]</w:t>
            </w:r>
          </w:p>
        </w:tc>
      </w:tr>
      <w:tr w:rsidR="00DB0D46" w:rsidRPr="00DB0D46" w14:paraId="2494A27A" w14:textId="77777777" w:rsidTr="00D42CAE">
        <w:trPr>
          <w:trHeight w:val="280"/>
        </w:trPr>
        <w:tc>
          <w:tcPr>
            <w:tcW w:w="2562" w:type="pct"/>
            <w:shd w:val="clear" w:color="auto" w:fill="FFFFFF"/>
            <w:vAlign w:val="center"/>
          </w:tcPr>
          <w:p w14:paraId="4FE209B6" w14:textId="77777777" w:rsidR="00DB0D46" w:rsidRPr="00DB0D46" w:rsidRDefault="00DB0D46" w:rsidP="00F23C91">
            <w:pPr>
              <w:widowControl w:val="0"/>
              <w:spacing w:line="276" w:lineRule="auto"/>
              <w:ind w:right="-141"/>
            </w:pPr>
            <w:r w:rsidRPr="00DB0D46">
              <w:rPr>
                <w:rFonts w:eastAsia="Calibri"/>
              </w:rPr>
              <w:t>pšenice ozimá, ječmen, louky a pastviny</w:t>
            </w:r>
          </w:p>
        </w:tc>
        <w:tc>
          <w:tcPr>
            <w:tcW w:w="776" w:type="pct"/>
            <w:vAlign w:val="center"/>
          </w:tcPr>
          <w:p w14:paraId="2D9B59F1" w14:textId="77777777" w:rsidR="00DB0D46" w:rsidRPr="00DB0D46" w:rsidRDefault="00DB0D46" w:rsidP="00F23C91">
            <w:pPr>
              <w:widowControl w:val="0"/>
              <w:spacing w:line="276" w:lineRule="auto"/>
              <w:ind w:right="-141"/>
              <w:jc w:val="center"/>
            </w:pPr>
            <w:r w:rsidRPr="00DB0D46">
              <w:t>4</w:t>
            </w:r>
          </w:p>
        </w:tc>
        <w:tc>
          <w:tcPr>
            <w:tcW w:w="622" w:type="pct"/>
            <w:vAlign w:val="center"/>
          </w:tcPr>
          <w:p w14:paraId="3BD64FB0" w14:textId="77777777" w:rsidR="00DB0D46" w:rsidRPr="00DB0D46" w:rsidRDefault="00DB0D46" w:rsidP="00F23C91">
            <w:pPr>
              <w:widowControl w:val="0"/>
              <w:spacing w:line="276" w:lineRule="auto"/>
              <w:ind w:right="-141"/>
              <w:jc w:val="center"/>
            </w:pPr>
            <w:r w:rsidRPr="00DB0D46">
              <w:t>4</w:t>
            </w:r>
          </w:p>
        </w:tc>
        <w:tc>
          <w:tcPr>
            <w:tcW w:w="543" w:type="pct"/>
            <w:vAlign w:val="center"/>
          </w:tcPr>
          <w:p w14:paraId="27BBE450" w14:textId="77777777" w:rsidR="00DB0D46" w:rsidRPr="00DB0D46" w:rsidRDefault="00DB0D46" w:rsidP="00F23C91">
            <w:pPr>
              <w:widowControl w:val="0"/>
              <w:spacing w:line="276" w:lineRule="auto"/>
              <w:ind w:right="-141"/>
              <w:jc w:val="center"/>
            </w:pPr>
            <w:r w:rsidRPr="00DB0D46">
              <w:rPr>
                <w:rFonts w:eastAsia="Calibri"/>
              </w:rPr>
              <w:t>4</w:t>
            </w:r>
          </w:p>
        </w:tc>
        <w:tc>
          <w:tcPr>
            <w:tcW w:w="497" w:type="pct"/>
            <w:vAlign w:val="center"/>
          </w:tcPr>
          <w:p w14:paraId="6E328E93" w14:textId="77777777" w:rsidR="00DB0D46" w:rsidRPr="00DB0D46" w:rsidRDefault="00DB0D46" w:rsidP="00F23C91">
            <w:pPr>
              <w:widowControl w:val="0"/>
              <w:spacing w:line="276" w:lineRule="auto"/>
              <w:ind w:right="-141"/>
              <w:jc w:val="center"/>
            </w:pPr>
            <w:r w:rsidRPr="00DB0D46">
              <w:rPr>
                <w:rFonts w:eastAsia="Calibri"/>
              </w:rPr>
              <w:t>4</w:t>
            </w:r>
          </w:p>
        </w:tc>
      </w:tr>
    </w:tbl>
    <w:p w14:paraId="7529EC92" w14:textId="77777777" w:rsidR="00DB0D46" w:rsidRPr="00DB0D46" w:rsidRDefault="00DB0D46" w:rsidP="00F23C91">
      <w:pPr>
        <w:widowControl w:val="0"/>
        <w:tabs>
          <w:tab w:val="left" w:pos="1701"/>
        </w:tabs>
        <w:spacing w:line="276" w:lineRule="auto"/>
        <w:jc w:val="both"/>
        <w:rPr>
          <w:rFonts w:eastAsia="Calibri"/>
          <w:bCs/>
          <w:lang w:eastAsia="en-US"/>
        </w:rPr>
      </w:pPr>
    </w:p>
    <w:p w14:paraId="64659D77" w14:textId="77777777" w:rsidR="00DB0D46" w:rsidRPr="00DB0D46" w:rsidRDefault="00DB0D46" w:rsidP="00D42CAE">
      <w:pPr>
        <w:widowControl w:val="0"/>
        <w:spacing w:line="276" w:lineRule="auto"/>
        <w:jc w:val="both"/>
        <w:rPr>
          <w:rFonts w:eastAsia="Calibri"/>
          <w:bCs/>
          <w:u w:val="single"/>
          <w:lang w:eastAsia="en-US"/>
        </w:rPr>
      </w:pPr>
      <w:r w:rsidRPr="00DB0D46">
        <w:rPr>
          <w:rFonts w:eastAsia="Calibri"/>
          <w:bCs/>
          <w:u w:val="single"/>
          <w:lang w:eastAsia="en-US"/>
        </w:rPr>
        <w:t>Pro aplikaci do pšenice ozimé a ječmene ozimého</w:t>
      </w:r>
      <w:r w:rsidRPr="00DB0D46">
        <w:rPr>
          <w:rFonts w:eastAsia="Calibri"/>
          <w:bCs/>
          <w:lang w:eastAsia="en-US"/>
        </w:rPr>
        <w:t>:</w:t>
      </w:r>
    </w:p>
    <w:p w14:paraId="2956C4F5" w14:textId="77777777" w:rsidR="00DB0D46" w:rsidRPr="00DB0D46" w:rsidRDefault="00DB0D46" w:rsidP="00D42CAE">
      <w:pPr>
        <w:widowControl w:val="0"/>
        <w:spacing w:line="276" w:lineRule="auto"/>
        <w:jc w:val="both"/>
        <w:rPr>
          <w:rFonts w:eastAsia="Calibri"/>
          <w:bCs/>
          <w:lang w:eastAsia="en-US"/>
        </w:rPr>
      </w:pPr>
      <w:r w:rsidRPr="00DB0D46">
        <w:rPr>
          <w:rFonts w:eastAsia="Calibri"/>
          <w:bCs/>
          <w:lang w:eastAsia="en-US"/>
        </w:rPr>
        <w:t>Za účelem ochrany vodních organismů je vyloučeno použití přípravku na pozemcích svažujících se k povrchovým vodám. Přípravek lze na těchto pozemcích aplikovat pouze při použití vegetačního pásu o šířce nejméně 5 m.</w:t>
      </w:r>
    </w:p>
    <w:p w14:paraId="00CEC5F9" w14:textId="77777777" w:rsidR="00DB0D46" w:rsidRPr="00DB0D46" w:rsidRDefault="00DB0D46" w:rsidP="00F23C91">
      <w:pPr>
        <w:widowControl w:val="0"/>
        <w:tabs>
          <w:tab w:val="left" w:pos="1701"/>
        </w:tabs>
        <w:spacing w:line="276" w:lineRule="auto"/>
        <w:jc w:val="both"/>
        <w:rPr>
          <w:rFonts w:eastAsia="Calibri"/>
          <w:bCs/>
          <w:lang w:eastAsia="en-US"/>
        </w:rPr>
      </w:pPr>
    </w:p>
    <w:p w14:paraId="178D8234" w14:textId="77777777" w:rsidR="00DB0D46" w:rsidRPr="00DB0D46" w:rsidRDefault="00DB0D46" w:rsidP="00F23C91">
      <w:pPr>
        <w:widowControl w:val="0"/>
        <w:spacing w:line="276" w:lineRule="auto"/>
        <w:jc w:val="both"/>
      </w:pPr>
      <w:r w:rsidRPr="00DB0D46">
        <w:t xml:space="preserve">Tabulka </w:t>
      </w:r>
      <w:r w:rsidRPr="00DB0D46">
        <w:rPr>
          <w:rFonts w:eastAsia="Calibri"/>
          <w:snapToGrid w:val="0"/>
          <w:lang w:eastAsia="en-US"/>
        </w:rPr>
        <w:t>vyloučení přípravku z použití v OP II. stupně zdrojů podzemních a/nebo povrchových vod</w:t>
      </w:r>
    </w:p>
    <w:tbl>
      <w:tblPr>
        <w:tblW w:w="90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5"/>
        <w:gridCol w:w="2409"/>
        <w:gridCol w:w="2268"/>
      </w:tblGrid>
      <w:tr w:rsidR="00DB0D46" w:rsidRPr="00DB0D46" w14:paraId="755D3AD2" w14:textId="77777777" w:rsidTr="00D42CAE">
        <w:tc>
          <w:tcPr>
            <w:tcW w:w="4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C8C6D5" w14:textId="77777777" w:rsidR="00DB0D46" w:rsidRPr="00DB0D46" w:rsidRDefault="00DB0D46" w:rsidP="00F23C91">
            <w:pPr>
              <w:widowControl w:val="0"/>
              <w:tabs>
                <w:tab w:val="num" w:pos="567"/>
              </w:tabs>
              <w:spacing w:line="276" w:lineRule="auto"/>
              <w:rPr>
                <w:rFonts w:eastAsia="Calibri"/>
                <w:snapToGrid w:val="0"/>
                <w:lang w:eastAsia="en-US"/>
              </w:rPr>
            </w:pPr>
            <w:r w:rsidRPr="00DB0D46">
              <w:rPr>
                <w:rFonts w:eastAsia="Calibri"/>
                <w:snapToGrid w:val="0"/>
                <w:lang w:eastAsia="en-US"/>
              </w:rPr>
              <w:t>Plodina</w:t>
            </w:r>
          </w:p>
        </w:tc>
        <w:tc>
          <w:tcPr>
            <w:tcW w:w="24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80925C" w14:textId="77777777" w:rsidR="00DB0D46" w:rsidRPr="00DB0D46" w:rsidRDefault="00DB0D46" w:rsidP="00F23C91">
            <w:pPr>
              <w:widowControl w:val="0"/>
              <w:tabs>
                <w:tab w:val="num" w:pos="567"/>
              </w:tabs>
              <w:spacing w:line="276" w:lineRule="auto"/>
              <w:jc w:val="both"/>
              <w:rPr>
                <w:rFonts w:eastAsia="Calibri"/>
                <w:snapToGrid w:val="0"/>
                <w:lang w:eastAsia="en-US"/>
              </w:rPr>
            </w:pPr>
            <w:r w:rsidRPr="00DB0D46">
              <w:rPr>
                <w:rFonts w:eastAsia="Calibri"/>
                <w:snapToGrid w:val="0"/>
                <w:lang w:eastAsia="en-US"/>
              </w:rPr>
              <w:t>Podzemní vody</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7BC5BA" w14:textId="77777777" w:rsidR="00DB0D46" w:rsidRPr="00DB0D46" w:rsidRDefault="00DB0D46" w:rsidP="00F23C91">
            <w:pPr>
              <w:widowControl w:val="0"/>
              <w:tabs>
                <w:tab w:val="num" w:pos="567"/>
              </w:tabs>
              <w:spacing w:line="276" w:lineRule="auto"/>
              <w:rPr>
                <w:rFonts w:eastAsia="Calibri"/>
                <w:snapToGrid w:val="0"/>
                <w:lang w:eastAsia="en-US"/>
              </w:rPr>
            </w:pPr>
            <w:r w:rsidRPr="00DB0D46">
              <w:rPr>
                <w:rFonts w:eastAsia="Calibri"/>
                <w:snapToGrid w:val="0"/>
                <w:lang w:eastAsia="en-US"/>
              </w:rPr>
              <w:t>Povrchové vody</w:t>
            </w:r>
          </w:p>
        </w:tc>
      </w:tr>
      <w:tr w:rsidR="00DB0D46" w:rsidRPr="00DB0D46" w14:paraId="4DEC2473" w14:textId="77777777" w:rsidTr="00D42CAE">
        <w:tc>
          <w:tcPr>
            <w:tcW w:w="43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A68AB8" w14:textId="77777777" w:rsidR="00DB0D46" w:rsidRPr="00DB0D46" w:rsidRDefault="00DB0D46" w:rsidP="00F23C91">
            <w:pPr>
              <w:widowControl w:val="0"/>
              <w:tabs>
                <w:tab w:val="num" w:pos="567"/>
              </w:tabs>
              <w:spacing w:line="276" w:lineRule="auto"/>
              <w:rPr>
                <w:rFonts w:eastAsia="Calibri"/>
                <w:iCs/>
                <w:spacing w:val="-5"/>
                <w:lang w:val="de-DE" w:eastAsia="en-US"/>
              </w:rPr>
            </w:pPr>
            <w:r w:rsidRPr="00DB0D46">
              <w:rPr>
                <w:rFonts w:eastAsia="Calibri"/>
                <w:iCs/>
                <w:lang w:eastAsia="en-US"/>
              </w:rPr>
              <w:t>pšenice ozimá, ječmen, louky a pastviny</w:t>
            </w:r>
          </w:p>
        </w:tc>
        <w:tc>
          <w:tcPr>
            <w:tcW w:w="2409"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54247535" w14:textId="77777777" w:rsidR="00DB0D46" w:rsidRPr="00DB0D46" w:rsidRDefault="00DB0D46" w:rsidP="00F23C91">
            <w:pPr>
              <w:widowControl w:val="0"/>
              <w:tabs>
                <w:tab w:val="num" w:pos="567"/>
              </w:tabs>
              <w:spacing w:line="276" w:lineRule="auto"/>
              <w:jc w:val="both"/>
              <w:rPr>
                <w:rFonts w:eastAsia="Calibri"/>
                <w:snapToGrid w:val="0"/>
                <w:lang w:eastAsia="en-US"/>
              </w:rPr>
            </w:pPr>
            <w:r w:rsidRPr="00DB0D46">
              <w:rPr>
                <w:rFonts w:eastAsia="Calibri"/>
                <w:snapToGrid w:val="0"/>
                <w:lang w:eastAsia="en-US"/>
              </w:rPr>
              <w:t>není vyloučen</w:t>
            </w:r>
          </w:p>
        </w:tc>
        <w:tc>
          <w:tcPr>
            <w:tcW w:w="2268"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15B14D38" w14:textId="77777777" w:rsidR="00DB0D46" w:rsidRPr="00DB0D46" w:rsidRDefault="00DB0D46" w:rsidP="00F23C91">
            <w:pPr>
              <w:widowControl w:val="0"/>
              <w:tabs>
                <w:tab w:val="num" w:pos="567"/>
              </w:tabs>
              <w:spacing w:line="276" w:lineRule="auto"/>
              <w:rPr>
                <w:rFonts w:eastAsia="Calibri"/>
                <w:snapToGrid w:val="0"/>
                <w:lang w:eastAsia="en-US"/>
              </w:rPr>
            </w:pPr>
            <w:r w:rsidRPr="00DB0D46">
              <w:rPr>
                <w:rFonts w:eastAsia="Calibri"/>
                <w:snapToGrid w:val="0"/>
                <w:lang w:eastAsia="en-US"/>
              </w:rPr>
              <w:t>vyloučen</w:t>
            </w:r>
          </w:p>
        </w:tc>
      </w:tr>
    </w:tbl>
    <w:p w14:paraId="773F3813" w14:textId="77777777" w:rsidR="00DB0D46" w:rsidRDefault="00DB0D46" w:rsidP="00F23C91">
      <w:pPr>
        <w:widowControl w:val="0"/>
        <w:tabs>
          <w:tab w:val="left" w:pos="1701"/>
        </w:tabs>
        <w:spacing w:line="276" w:lineRule="auto"/>
        <w:jc w:val="both"/>
        <w:rPr>
          <w:rFonts w:eastAsia="Calibri"/>
          <w:bCs/>
          <w:lang w:eastAsia="en-US"/>
        </w:rPr>
      </w:pPr>
    </w:p>
    <w:p w14:paraId="4F572B1C" w14:textId="77777777" w:rsidR="00DB0D46" w:rsidRPr="00DB0D46" w:rsidRDefault="00DB0D46" w:rsidP="00F23C91">
      <w:pPr>
        <w:widowControl w:val="0"/>
        <w:numPr>
          <w:ilvl w:val="12"/>
          <w:numId w:val="0"/>
        </w:numPr>
        <w:autoSpaceDE w:val="0"/>
        <w:autoSpaceDN w:val="0"/>
        <w:adjustRightInd w:val="0"/>
        <w:spacing w:line="276" w:lineRule="auto"/>
        <w:ind w:right="-284"/>
        <w:jc w:val="both"/>
      </w:pPr>
      <w:r w:rsidRPr="00DB0D46">
        <w:t>Tabulka ochranných vzdáleností stanovených s ohledem na ochranu zdraví lidí</w:t>
      </w:r>
    </w:p>
    <w:tbl>
      <w:tblPr>
        <w:tblW w:w="5037"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9"/>
        <w:gridCol w:w="1274"/>
        <w:gridCol w:w="1260"/>
        <w:gridCol w:w="1382"/>
        <w:gridCol w:w="1384"/>
      </w:tblGrid>
      <w:tr w:rsidR="00DB0D46" w:rsidRPr="00DB0D46" w14:paraId="24ECA2CC" w14:textId="77777777" w:rsidTr="00756540">
        <w:trPr>
          <w:trHeight w:val="224"/>
        </w:trPr>
        <w:tc>
          <w:tcPr>
            <w:tcW w:w="2097" w:type="pct"/>
            <w:vMerge w:val="restart"/>
            <w:shd w:val="clear" w:color="auto" w:fill="FFFFFF"/>
            <w:vAlign w:val="center"/>
          </w:tcPr>
          <w:p w14:paraId="5E1DB4E6" w14:textId="77777777" w:rsidR="00DB0D46" w:rsidRPr="00DB0D46" w:rsidRDefault="00DB0D46" w:rsidP="00F23C91">
            <w:pPr>
              <w:widowControl w:val="0"/>
              <w:spacing w:line="276" w:lineRule="auto"/>
              <w:ind w:left="142" w:right="-141" w:hanging="142"/>
            </w:pPr>
            <w:r w:rsidRPr="00DB0D46">
              <w:t>Plodina</w:t>
            </w:r>
          </w:p>
        </w:tc>
        <w:tc>
          <w:tcPr>
            <w:tcW w:w="2903" w:type="pct"/>
            <w:gridSpan w:val="4"/>
            <w:vAlign w:val="center"/>
          </w:tcPr>
          <w:p w14:paraId="34B1D2B1" w14:textId="77777777" w:rsidR="00DB0D46" w:rsidRPr="00DB0D46" w:rsidRDefault="00DB0D46" w:rsidP="00F23C91">
            <w:pPr>
              <w:widowControl w:val="0"/>
              <w:spacing w:line="276" w:lineRule="auto"/>
              <w:ind w:right="-141"/>
              <w:jc w:val="center"/>
            </w:pPr>
            <w:r w:rsidRPr="00DB0D46">
              <w:t>třída omezení úletu</w:t>
            </w:r>
          </w:p>
        </w:tc>
      </w:tr>
      <w:tr w:rsidR="00DB0D46" w:rsidRPr="00DB0D46" w14:paraId="647C2A67" w14:textId="77777777" w:rsidTr="00756540">
        <w:trPr>
          <w:trHeight w:val="224"/>
        </w:trPr>
        <w:tc>
          <w:tcPr>
            <w:tcW w:w="2097" w:type="pct"/>
            <w:vMerge/>
            <w:shd w:val="clear" w:color="auto" w:fill="FFFFFF"/>
            <w:vAlign w:val="center"/>
          </w:tcPr>
          <w:p w14:paraId="252E456D" w14:textId="77777777" w:rsidR="00DB0D46" w:rsidRPr="00DB0D46" w:rsidRDefault="00DB0D46" w:rsidP="00F23C91">
            <w:pPr>
              <w:widowControl w:val="0"/>
              <w:spacing w:line="276" w:lineRule="auto"/>
              <w:ind w:left="142" w:right="-141" w:hanging="142"/>
            </w:pPr>
          </w:p>
        </w:tc>
        <w:tc>
          <w:tcPr>
            <w:tcW w:w="698" w:type="pct"/>
            <w:vAlign w:val="center"/>
          </w:tcPr>
          <w:p w14:paraId="7B2A2DDA" w14:textId="77777777" w:rsidR="00DB0D46" w:rsidRPr="00DB0D46" w:rsidRDefault="00DB0D46" w:rsidP="00F23C91">
            <w:pPr>
              <w:widowControl w:val="0"/>
              <w:spacing w:line="276" w:lineRule="auto"/>
              <w:ind w:left="-108" w:right="-141"/>
              <w:jc w:val="center"/>
            </w:pPr>
            <w:r w:rsidRPr="00DB0D46">
              <w:t>bez redukce</w:t>
            </w:r>
          </w:p>
        </w:tc>
        <w:tc>
          <w:tcPr>
            <w:tcW w:w="690" w:type="pct"/>
            <w:vAlign w:val="center"/>
          </w:tcPr>
          <w:p w14:paraId="1C2DFA6F" w14:textId="77777777" w:rsidR="00DB0D46" w:rsidRPr="00DB0D46" w:rsidRDefault="00DB0D46" w:rsidP="00F23C91">
            <w:pPr>
              <w:widowControl w:val="0"/>
              <w:spacing w:line="276" w:lineRule="auto"/>
              <w:ind w:right="-141"/>
              <w:jc w:val="center"/>
            </w:pPr>
            <w:r w:rsidRPr="00DB0D46">
              <w:t>50 %</w:t>
            </w:r>
          </w:p>
        </w:tc>
        <w:tc>
          <w:tcPr>
            <w:tcW w:w="757" w:type="pct"/>
            <w:vAlign w:val="center"/>
          </w:tcPr>
          <w:p w14:paraId="2AED4014" w14:textId="77777777" w:rsidR="00DB0D46" w:rsidRPr="00DB0D46" w:rsidRDefault="00DB0D46" w:rsidP="00F23C91">
            <w:pPr>
              <w:widowControl w:val="0"/>
              <w:spacing w:line="276" w:lineRule="auto"/>
              <w:ind w:right="-141"/>
              <w:jc w:val="center"/>
            </w:pPr>
            <w:r w:rsidRPr="00DB0D46">
              <w:t>75 %</w:t>
            </w:r>
          </w:p>
        </w:tc>
        <w:tc>
          <w:tcPr>
            <w:tcW w:w="757" w:type="pct"/>
            <w:vAlign w:val="center"/>
          </w:tcPr>
          <w:p w14:paraId="6AC00B3E" w14:textId="77777777" w:rsidR="00DB0D46" w:rsidRPr="00DB0D46" w:rsidRDefault="00DB0D46" w:rsidP="00F23C91">
            <w:pPr>
              <w:widowControl w:val="0"/>
              <w:spacing w:line="276" w:lineRule="auto"/>
              <w:ind w:right="-141"/>
              <w:jc w:val="center"/>
            </w:pPr>
            <w:r w:rsidRPr="00DB0D46">
              <w:t>90 %</w:t>
            </w:r>
          </w:p>
        </w:tc>
      </w:tr>
      <w:tr w:rsidR="00DB0D46" w:rsidRPr="00DB0D46" w14:paraId="12A5DB9E" w14:textId="77777777" w:rsidTr="00756540">
        <w:trPr>
          <w:trHeight w:val="280"/>
        </w:trPr>
        <w:tc>
          <w:tcPr>
            <w:tcW w:w="5000" w:type="pct"/>
            <w:gridSpan w:val="5"/>
            <w:shd w:val="clear" w:color="auto" w:fill="FFFFFF"/>
            <w:vAlign w:val="center"/>
          </w:tcPr>
          <w:p w14:paraId="0A73AC4E" w14:textId="77777777" w:rsidR="00DB0D46" w:rsidRPr="00DB0D46" w:rsidRDefault="00DB0D46" w:rsidP="00F23C91">
            <w:pPr>
              <w:widowControl w:val="0"/>
              <w:spacing w:line="276" w:lineRule="auto"/>
              <w:ind w:right="-141"/>
            </w:pPr>
            <w:r w:rsidRPr="00DB0D46">
              <w:t>Ochranná vzdálenost mezi hranicí ošetřené plochy a hranicí oblasti využívané zranitelnými skupinami obyvatel [m]</w:t>
            </w:r>
          </w:p>
        </w:tc>
      </w:tr>
      <w:tr w:rsidR="00DB0D46" w:rsidRPr="00DB0D46" w14:paraId="61B12B1C" w14:textId="77777777" w:rsidTr="00756540">
        <w:trPr>
          <w:trHeight w:val="280"/>
        </w:trPr>
        <w:tc>
          <w:tcPr>
            <w:tcW w:w="2097" w:type="pct"/>
            <w:shd w:val="clear" w:color="auto" w:fill="FFFFFF"/>
            <w:vAlign w:val="center"/>
          </w:tcPr>
          <w:p w14:paraId="7FE70779" w14:textId="77777777" w:rsidR="00DB0D46" w:rsidRPr="00DB0D46" w:rsidRDefault="00DB0D46" w:rsidP="00F23C91">
            <w:pPr>
              <w:widowControl w:val="0"/>
              <w:spacing w:line="276" w:lineRule="auto"/>
              <w:ind w:right="-141"/>
            </w:pPr>
            <w:r w:rsidRPr="00DB0D46">
              <w:rPr>
                <w:rFonts w:eastAsia="Calibri"/>
                <w:iCs/>
                <w:lang w:eastAsia="en-US"/>
              </w:rPr>
              <w:t>pšenice ozimá, ječmen, louky a pastviny</w:t>
            </w:r>
          </w:p>
        </w:tc>
        <w:tc>
          <w:tcPr>
            <w:tcW w:w="698" w:type="pct"/>
            <w:vAlign w:val="center"/>
          </w:tcPr>
          <w:p w14:paraId="5D16AD4F" w14:textId="77777777" w:rsidR="00DB0D46" w:rsidRPr="00DB0D46" w:rsidRDefault="00DB0D46" w:rsidP="00F23C91">
            <w:pPr>
              <w:widowControl w:val="0"/>
              <w:spacing w:line="276" w:lineRule="auto"/>
              <w:ind w:right="-141"/>
              <w:jc w:val="center"/>
            </w:pPr>
            <w:r w:rsidRPr="00DB0D46">
              <w:t>5</w:t>
            </w:r>
          </w:p>
        </w:tc>
        <w:tc>
          <w:tcPr>
            <w:tcW w:w="690" w:type="pct"/>
            <w:vAlign w:val="center"/>
          </w:tcPr>
          <w:p w14:paraId="4A038F62" w14:textId="77777777" w:rsidR="00DB0D46" w:rsidRPr="00DB0D46" w:rsidRDefault="00DB0D46" w:rsidP="00F23C91">
            <w:pPr>
              <w:widowControl w:val="0"/>
              <w:spacing w:line="276" w:lineRule="auto"/>
              <w:ind w:right="-141"/>
              <w:jc w:val="center"/>
            </w:pPr>
            <w:r w:rsidRPr="00DB0D46">
              <w:t>5</w:t>
            </w:r>
          </w:p>
        </w:tc>
        <w:tc>
          <w:tcPr>
            <w:tcW w:w="757" w:type="pct"/>
            <w:vAlign w:val="center"/>
          </w:tcPr>
          <w:p w14:paraId="05A07AB9" w14:textId="77777777" w:rsidR="00DB0D46" w:rsidRPr="00DB0D46" w:rsidRDefault="00DB0D46" w:rsidP="00F23C91">
            <w:pPr>
              <w:widowControl w:val="0"/>
              <w:spacing w:line="276" w:lineRule="auto"/>
              <w:ind w:right="-141"/>
              <w:jc w:val="center"/>
            </w:pPr>
            <w:r w:rsidRPr="00DB0D46">
              <w:t>5</w:t>
            </w:r>
          </w:p>
        </w:tc>
        <w:tc>
          <w:tcPr>
            <w:tcW w:w="757" w:type="pct"/>
            <w:vAlign w:val="center"/>
          </w:tcPr>
          <w:p w14:paraId="7890AFB2" w14:textId="77777777" w:rsidR="00DB0D46" w:rsidRPr="00DB0D46" w:rsidRDefault="00DB0D46" w:rsidP="00F23C91">
            <w:pPr>
              <w:widowControl w:val="0"/>
              <w:spacing w:line="276" w:lineRule="auto"/>
              <w:ind w:right="-141"/>
              <w:jc w:val="center"/>
            </w:pPr>
            <w:r w:rsidRPr="00DB0D46">
              <w:t>5</w:t>
            </w:r>
          </w:p>
        </w:tc>
      </w:tr>
    </w:tbl>
    <w:p w14:paraId="64CFBD4B" w14:textId="77777777" w:rsidR="00DB0D46" w:rsidRPr="00DB0D46" w:rsidRDefault="00DB0D46" w:rsidP="00F23C91">
      <w:pPr>
        <w:widowControl w:val="0"/>
        <w:spacing w:line="276" w:lineRule="auto"/>
        <w:jc w:val="both"/>
      </w:pPr>
    </w:p>
    <w:p w14:paraId="1B0E18B6" w14:textId="77777777" w:rsidR="00DB0D46" w:rsidRDefault="00DB0D46" w:rsidP="00F23C91">
      <w:pPr>
        <w:widowControl w:val="0"/>
        <w:tabs>
          <w:tab w:val="left" w:pos="1560"/>
        </w:tabs>
        <w:spacing w:line="276" w:lineRule="auto"/>
        <w:ind w:left="2835" w:hanging="2835"/>
        <w:rPr>
          <w:bCs/>
        </w:rPr>
      </w:pPr>
    </w:p>
    <w:p w14:paraId="29E3EF15" w14:textId="77777777" w:rsidR="00221771" w:rsidRDefault="00221771" w:rsidP="00F23C91">
      <w:pPr>
        <w:widowControl w:val="0"/>
        <w:tabs>
          <w:tab w:val="left" w:pos="1560"/>
        </w:tabs>
        <w:spacing w:line="276" w:lineRule="auto"/>
        <w:ind w:left="2835" w:hanging="2835"/>
        <w:rPr>
          <w:bCs/>
        </w:rPr>
      </w:pPr>
    </w:p>
    <w:p w14:paraId="49693757" w14:textId="77777777" w:rsidR="00221771" w:rsidRDefault="00221771" w:rsidP="00F23C91">
      <w:pPr>
        <w:widowControl w:val="0"/>
        <w:tabs>
          <w:tab w:val="left" w:pos="1560"/>
        </w:tabs>
        <w:spacing w:line="276" w:lineRule="auto"/>
        <w:ind w:left="2835" w:hanging="2835"/>
        <w:rPr>
          <w:bCs/>
        </w:rPr>
      </w:pPr>
    </w:p>
    <w:p w14:paraId="234C65A9" w14:textId="77777777" w:rsidR="00221771" w:rsidRDefault="00221771" w:rsidP="00F23C91">
      <w:pPr>
        <w:widowControl w:val="0"/>
        <w:tabs>
          <w:tab w:val="left" w:pos="1560"/>
        </w:tabs>
        <w:spacing w:line="276" w:lineRule="auto"/>
        <w:ind w:left="2835" w:hanging="2835"/>
        <w:rPr>
          <w:bCs/>
        </w:rPr>
      </w:pPr>
    </w:p>
    <w:p w14:paraId="17B91D4E" w14:textId="77777777" w:rsidR="00221771" w:rsidRDefault="00221771" w:rsidP="00F23C91">
      <w:pPr>
        <w:widowControl w:val="0"/>
        <w:tabs>
          <w:tab w:val="left" w:pos="1560"/>
        </w:tabs>
        <w:spacing w:line="276" w:lineRule="auto"/>
        <w:ind w:left="2835" w:hanging="2835"/>
        <w:rPr>
          <w:bCs/>
        </w:rPr>
      </w:pPr>
    </w:p>
    <w:p w14:paraId="7FE7F451" w14:textId="77777777" w:rsidR="00221771" w:rsidRPr="00D42CAE" w:rsidRDefault="00221771" w:rsidP="00F23C91">
      <w:pPr>
        <w:widowControl w:val="0"/>
        <w:tabs>
          <w:tab w:val="left" w:pos="1560"/>
        </w:tabs>
        <w:spacing w:line="276" w:lineRule="auto"/>
        <w:ind w:left="2835" w:hanging="2835"/>
        <w:rPr>
          <w:bCs/>
        </w:rPr>
      </w:pPr>
    </w:p>
    <w:p w14:paraId="51E35ACB" w14:textId="505471B7" w:rsidR="009D546A" w:rsidRPr="00C822B0" w:rsidRDefault="009D546A" w:rsidP="00F23C91">
      <w:pPr>
        <w:widowControl w:val="0"/>
        <w:tabs>
          <w:tab w:val="left" w:pos="1560"/>
        </w:tabs>
        <w:spacing w:line="276" w:lineRule="auto"/>
        <w:ind w:left="2835" w:hanging="2835"/>
        <w:rPr>
          <w:b/>
          <w:sz w:val="28"/>
          <w:szCs w:val="28"/>
        </w:rPr>
      </w:pPr>
      <w:r w:rsidRPr="009D546A">
        <w:rPr>
          <w:b/>
          <w:sz w:val="28"/>
          <w:szCs w:val="28"/>
        </w:rPr>
        <w:lastRenderedPageBreak/>
        <w:t xml:space="preserve">Express 50 SX </w:t>
      </w:r>
      <w:r>
        <w:rPr>
          <w:b/>
          <w:sz w:val="28"/>
          <w:szCs w:val="28"/>
        </w:rPr>
        <w:t>(+ další obchodní jméno</w:t>
      </w:r>
      <w:r w:rsidRPr="009D546A">
        <w:t xml:space="preserve"> </w:t>
      </w:r>
      <w:proofErr w:type="spellStart"/>
      <w:r w:rsidRPr="009D546A">
        <w:rPr>
          <w:b/>
          <w:sz w:val="28"/>
          <w:szCs w:val="28"/>
        </w:rPr>
        <w:t>Granstar</w:t>
      </w:r>
      <w:proofErr w:type="spellEnd"/>
      <w:r w:rsidRPr="009D546A">
        <w:rPr>
          <w:b/>
          <w:sz w:val="28"/>
          <w:szCs w:val="28"/>
        </w:rPr>
        <w:t xml:space="preserve"> 50 SX</w:t>
      </w:r>
      <w:r w:rsidRPr="00C822B0">
        <w:rPr>
          <w:b/>
          <w:sz w:val="28"/>
          <w:szCs w:val="28"/>
        </w:rPr>
        <w:t>,</w:t>
      </w:r>
      <w:r>
        <w:rPr>
          <w:b/>
          <w:sz w:val="28"/>
          <w:szCs w:val="28"/>
        </w:rPr>
        <w:t xml:space="preserve"> </w:t>
      </w:r>
      <w:proofErr w:type="spellStart"/>
      <w:r w:rsidRPr="009D546A">
        <w:rPr>
          <w:b/>
          <w:sz w:val="28"/>
          <w:szCs w:val="28"/>
        </w:rPr>
        <w:t>Trimmer</w:t>
      </w:r>
      <w:proofErr w:type="spellEnd"/>
      <w:r w:rsidRPr="009D546A">
        <w:rPr>
          <w:b/>
          <w:sz w:val="28"/>
          <w:szCs w:val="28"/>
        </w:rPr>
        <w:t xml:space="preserve"> 50 SX</w:t>
      </w:r>
      <w:r>
        <w:rPr>
          <w:b/>
          <w:sz w:val="28"/>
          <w:szCs w:val="28"/>
        </w:rPr>
        <w:t xml:space="preserve">, </w:t>
      </w:r>
      <w:proofErr w:type="spellStart"/>
      <w:r w:rsidRPr="009D546A">
        <w:rPr>
          <w:b/>
          <w:sz w:val="28"/>
          <w:szCs w:val="28"/>
        </w:rPr>
        <w:t>Fluence</w:t>
      </w:r>
      <w:proofErr w:type="spellEnd"/>
      <w:r w:rsidRPr="009D546A">
        <w:rPr>
          <w:b/>
          <w:sz w:val="28"/>
          <w:szCs w:val="28"/>
        </w:rPr>
        <w:t xml:space="preserve"> SX</w:t>
      </w:r>
      <w:r>
        <w:rPr>
          <w:b/>
          <w:sz w:val="28"/>
          <w:szCs w:val="28"/>
        </w:rPr>
        <w:t>)</w:t>
      </w:r>
    </w:p>
    <w:p w14:paraId="1A1F0C58" w14:textId="782BE0C4" w:rsidR="009D546A" w:rsidRPr="00C822B0" w:rsidRDefault="009D546A" w:rsidP="00F23C91">
      <w:pPr>
        <w:widowControl w:val="0"/>
        <w:spacing w:line="276" w:lineRule="auto"/>
        <w:ind w:left="2835" w:hanging="2835"/>
        <w:rPr>
          <w:iCs/>
          <w:snapToGrid w:val="0"/>
        </w:rPr>
      </w:pPr>
      <w:r w:rsidRPr="00C822B0">
        <w:t xml:space="preserve">držitel rozhodnutí o povolení: </w:t>
      </w:r>
      <w:r w:rsidR="00412B8C" w:rsidRPr="00412B8C">
        <w:t>FMC Agro Česká republika spol. s r.o.</w:t>
      </w:r>
      <w:r w:rsidR="00412B8C">
        <w:t xml:space="preserve">, </w:t>
      </w:r>
      <w:r w:rsidR="00412B8C" w:rsidRPr="00412B8C">
        <w:t>Generála Píky 430/26, 160</w:t>
      </w:r>
      <w:r w:rsidR="00412B8C">
        <w:t xml:space="preserve"> </w:t>
      </w:r>
      <w:r w:rsidR="00412B8C" w:rsidRPr="00412B8C">
        <w:t>00 Praha 6</w:t>
      </w:r>
    </w:p>
    <w:p w14:paraId="580C9A23" w14:textId="77777777" w:rsidR="00FD37A8" w:rsidRDefault="009D546A" w:rsidP="00F23C91">
      <w:pPr>
        <w:widowControl w:val="0"/>
        <w:tabs>
          <w:tab w:val="left" w:pos="1560"/>
        </w:tabs>
        <w:spacing w:line="276" w:lineRule="auto"/>
        <w:ind w:left="2835" w:hanging="2835"/>
      </w:pPr>
      <w:r w:rsidRPr="00C822B0">
        <w:t xml:space="preserve">evidenční číslo: </w:t>
      </w:r>
      <w:r w:rsidR="002641D8" w:rsidRPr="002641D8">
        <w:t>4533-3</w:t>
      </w:r>
    </w:p>
    <w:p w14:paraId="24FB8219" w14:textId="506FE545" w:rsidR="00FD37A8" w:rsidRPr="00E35B73" w:rsidRDefault="009D546A" w:rsidP="00F23C91">
      <w:pPr>
        <w:widowControl w:val="0"/>
        <w:tabs>
          <w:tab w:val="left" w:pos="1560"/>
        </w:tabs>
        <w:spacing w:line="276" w:lineRule="auto"/>
        <w:ind w:left="2835" w:hanging="2835"/>
        <w:rPr>
          <w:bCs/>
          <w:iCs/>
        </w:rPr>
      </w:pPr>
      <w:r w:rsidRPr="00C822B0">
        <w:t xml:space="preserve">účinná látka: </w:t>
      </w:r>
      <w:proofErr w:type="spellStart"/>
      <w:r w:rsidR="00FD37A8" w:rsidRPr="00CE1D82">
        <w:rPr>
          <w:snapToGrid w:val="0"/>
        </w:rPr>
        <w:t>tribenuron</w:t>
      </w:r>
      <w:proofErr w:type="spellEnd"/>
      <w:r w:rsidR="00FD37A8" w:rsidRPr="00CE1D82">
        <w:rPr>
          <w:snapToGrid w:val="0"/>
        </w:rPr>
        <w:t xml:space="preserve"> 482,3 g/kg</w:t>
      </w:r>
      <w:r w:rsidR="00221771">
        <w:rPr>
          <w:snapToGrid w:val="0"/>
        </w:rPr>
        <w:t xml:space="preserve"> </w:t>
      </w:r>
      <w:r w:rsidR="00FD37A8" w:rsidRPr="00CE1D82">
        <w:rPr>
          <w:bCs/>
          <w:iCs/>
        </w:rPr>
        <w:t xml:space="preserve">(ve formě </w:t>
      </w:r>
      <w:proofErr w:type="spellStart"/>
      <w:r w:rsidR="00FD37A8" w:rsidRPr="00CE1D82">
        <w:rPr>
          <w:bCs/>
          <w:iCs/>
        </w:rPr>
        <w:t>tribenuron</w:t>
      </w:r>
      <w:proofErr w:type="spellEnd"/>
      <w:r w:rsidR="00FD37A8" w:rsidRPr="00CE1D82">
        <w:rPr>
          <w:bCs/>
          <w:iCs/>
        </w:rPr>
        <w:t>-methyl 500 g/kg)</w:t>
      </w:r>
    </w:p>
    <w:p w14:paraId="02182DC0" w14:textId="77777777" w:rsidR="00FD37A8" w:rsidRDefault="009D546A" w:rsidP="00F23C91">
      <w:pPr>
        <w:widowControl w:val="0"/>
        <w:tabs>
          <w:tab w:val="left" w:pos="1560"/>
        </w:tabs>
        <w:spacing w:line="276" w:lineRule="auto"/>
        <w:ind w:left="2835" w:hanging="2835"/>
      </w:pPr>
      <w:r w:rsidRPr="00C822B0">
        <w:t xml:space="preserve">platnost povolení končí dne: </w:t>
      </w:r>
      <w:r w:rsidR="00FD37A8">
        <w:t>30.1.2035</w:t>
      </w:r>
    </w:p>
    <w:p w14:paraId="31EC3146" w14:textId="77777777" w:rsidR="00FD37A8" w:rsidRDefault="00FD37A8" w:rsidP="00F23C91">
      <w:pPr>
        <w:widowControl w:val="0"/>
        <w:tabs>
          <w:tab w:val="left" w:pos="1560"/>
        </w:tabs>
        <w:spacing w:line="276" w:lineRule="auto"/>
        <w:ind w:left="2835" w:hanging="2835"/>
      </w:pPr>
    </w:p>
    <w:p w14:paraId="66299F76" w14:textId="4D2B0B3E" w:rsidR="00FD37A8" w:rsidRPr="00E35B73" w:rsidRDefault="00FD37A8" w:rsidP="00F23C91">
      <w:pPr>
        <w:widowControl w:val="0"/>
        <w:tabs>
          <w:tab w:val="left" w:pos="1560"/>
        </w:tabs>
        <w:spacing w:line="276" w:lineRule="auto"/>
        <w:ind w:left="2835" w:hanging="2835"/>
        <w:rPr>
          <w:i/>
          <w:iCs/>
          <w:snapToGrid w:val="0"/>
        </w:rPr>
      </w:pPr>
      <w:r w:rsidRPr="00E35B73">
        <w:rPr>
          <w:i/>
          <w:iCs/>
          <w:snapToGrid w:val="0"/>
        </w:rPr>
        <w:t>Rozsah povoleného použití přípravku:</w:t>
      </w:r>
    </w:p>
    <w:tbl>
      <w:tblPr>
        <w:tblW w:w="9356"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702"/>
        <w:gridCol w:w="2268"/>
        <w:gridCol w:w="1417"/>
        <w:gridCol w:w="709"/>
        <w:gridCol w:w="1843"/>
        <w:gridCol w:w="1417"/>
      </w:tblGrid>
      <w:tr w:rsidR="00FD37A8" w:rsidRPr="00E35B73" w14:paraId="5EE154AA" w14:textId="77777777" w:rsidTr="00D42CAE">
        <w:trPr>
          <w:tblHeader/>
        </w:trPr>
        <w:tc>
          <w:tcPr>
            <w:tcW w:w="1702" w:type="dxa"/>
            <w:tcBorders>
              <w:top w:val="single" w:sz="6" w:space="0" w:color="auto"/>
              <w:left w:val="single" w:sz="6" w:space="0" w:color="auto"/>
              <w:bottom w:val="single" w:sz="6" w:space="0" w:color="auto"/>
              <w:right w:val="single" w:sz="6" w:space="0" w:color="auto"/>
            </w:tcBorders>
            <w:hideMark/>
          </w:tcPr>
          <w:p w14:paraId="65D74DF4" w14:textId="2620CCE3" w:rsidR="00FD37A8" w:rsidRPr="00E35B73" w:rsidRDefault="00FD37A8" w:rsidP="00D42CAE">
            <w:pPr>
              <w:pStyle w:val="Zhlav"/>
              <w:widowControl w:val="0"/>
              <w:spacing w:line="276" w:lineRule="auto"/>
              <w:ind w:right="-74"/>
              <w:rPr>
                <w:bCs/>
                <w:iCs/>
                <w:sz w:val="24"/>
                <w:szCs w:val="24"/>
              </w:rPr>
            </w:pPr>
            <w:r w:rsidRPr="00E35B73">
              <w:rPr>
                <w:bCs/>
                <w:iCs/>
                <w:sz w:val="24"/>
                <w:szCs w:val="24"/>
              </w:rPr>
              <w:t>1)</w:t>
            </w:r>
            <w:r w:rsidR="00D42CAE">
              <w:rPr>
                <w:bCs/>
                <w:iCs/>
                <w:sz w:val="24"/>
                <w:szCs w:val="24"/>
              </w:rPr>
              <w:t xml:space="preserve"> </w:t>
            </w:r>
            <w:r w:rsidRPr="00E35B73">
              <w:rPr>
                <w:bCs/>
                <w:iCs/>
                <w:sz w:val="24"/>
                <w:szCs w:val="24"/>
              </w:rPr>
              <w:t>Plodina, oblast použití</w:t>
            </w:r>
          </w:p>
        </w:tc>
        <w:tc>
          <w:tcPr>
            <w:tcW w:w="2268" w:type="dxa"/>
            <w:tcBorders>
              <w:top w:val="single" w:sz="6" w:space="0" w:color="auto"/>
              <w:left w:val="single" w:sz="6" w:space="0" w:color="auto"/>
              <w:bottom w:val="single" w:sz="6" w:space="0" w:color="auto"/>
              <w:right w:val="single" w:sz="6" w:space="0" w:color="auto"/>
            </w:tcBorders>
            <w:hideMark/>
          </w:tcPr>
          <w:p w14:paraId="0FD66C8D" w14:textId="77777777" w:rsidR="00FD37A8" w:rsidRPr="00E35B73" w:rsidRDefault="00FD37A8" w:rsidP="00F23C91">
            <w:pPr>
              <w:widowControl w:val="0"/>
              <w:spacing w:line="276" w:lineRule="auto"/>
              <w:ind w:left="25" w:right="-70"/>
              <w:rPr>
                <w:bCs/>
                <w:iCs/>
              </w:rPr>
            </w:pPr>
            <w:r w:rsidRPr="00E35B73">
              <w:rPr>
                <w:bCs/>
                <w:iCs/>
              </w:rPr>
              <w:t>2) Škodlivý organismus, jiný účel použití</w:t>
            </w:r>
          </w:p>
        </w:tc>
        <w:tc>
          <w:tcPr>
            <w:tcW w:w="1417" w:type="dxa"/>
            <w:tcBorders>
              <w:top w:val="single" w:sz="6" w:space="0" w:color="auto"/>
              <w:left w:val="single" w:sz="6" w:space="0" w:color="auto"/>
              <w:bottom w:val="single" w:sz="6" w:space="0" w:color="auto"/>
              <w:right w:val="single" w:sz="6" w:space="0" w:color="auto"/>
            </w:tcBorders>
            <w:hideMark/>
          </w:tcPr>
          <w:p w14:paraId="300F07B5" w14:textId="77777777" w:rsidR="00FD37A8" w:rsidRPr="00E35B73" w:rsidRDefault="00FD37A8" w:rsidP="00F23C91">
            <w:pPr>
              <w:widowControl w:val="0"/>
              <w:spacing w:line="276" w:lineRule="auto"/>
              <w:ind w:left="51"/>
              <w:rPr>
                <w:bCs/>
                <w:iCs/>
              </w:rPr>
            </w:pPr>
            <w:r w:rsidRPr="00E35B73">
              <w:rPr>
                <w:bCs/>
                <w:iCs/>
              </w:rPr>
              <w:t xml:space="preserve">Dávkování, </w:t>
            </w:r>
          </w:p>
          <w:p w14:paraId="4BA78438" w14:textId="77777777" w:rsidR="00FD37A8" w:rsidRPr="00E35B73" w:rsidRDefault="00FD37A8" w:rsidP="00F23C91">
            <w:pPr>
              <w:widowControl w:val="0"/>
              <w:spacing w:line="276" w:lineRule="auto"/>
              <w:ind w:left="51"/>
              <w:rPr>
                <w:bCs/>
                <w:iCs/>
              </w:rPr>
            </w:pPr>
            <w:r w:rsidRPr="00E35B73">
              <w:rPr>
                <w:bCs/>
                <w:iCs/>
              </w:rPr>
              <w:t>mísitelnost</w:t>
            </w:r>
          </w:p>
        </w:tc>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74882D89" w14:textId="77777777" w:rsidR="00FD37A8" w:rsidRPr="00D42CAE" w:rsidRDefault="00FD37A8" w:rsidP="00D42CAE">
            <w:pPr>
              <w:pStyle w:val="Nadpis5"/>
              <w:widowControl w:val="0"/>
              <w:spacing w:before="0" w:after="0" w:line="276" w:lineRule="auto"/>
              <w:ind w:left="-30" w:right="-113"/>
              <w:jc w:val="center"/>
              <w:rPr>
                <w:b w:val="0"/>
                <w:bCs w:val="0"/>
                <w:i w:val="0"/>
                <w:iCs w:val="0"/>
                <w:sz w:val="24"/>
                <w:szCs w:val="24"/>
              </w:rPr>
            </w:pPr>
            <w:r w:rsidRPr="00D42CAE">
              <w:rPr>
                <w:b w:val="0"/>
                <w:i w:val="0"/>
                <w:iCs w:val="0"/>
                <w:sz w:val="24"/>
                <w:szCs w:val="24"/>
              </w:rPr>
              <w:t>OL</w:t>
            </w:r>
          </w:p>
        </w:tc>
        <w:tc>
          <w:tcPr>
            <w:tcW w:w="1843" w:type="dxa"/>
            <w:tcBorders>
              <w:top w:val="single" w:sz="6" w:space="0" w:color="auto"/>
              <w:left w:val="single" w:sz="6" w:space="0" w:color="auto"/>
              <w:bottom w:val="single" w:sz="6" w:space="0" w:color="auto"/>
              <w:right w:val="single" w:sz="6" w:space="0" w:color="auto"/>
            </w:tcBorders>
            <w:hideMark/>
          </w:tcPr>
          <w:p w14:paraId="2747CEC4" w14:textId="77777777" w:rsidR="00FD37A8" w:rsidRPr="00E35B73" w:rsidRDefault="00FD37A8" w:rsidP="00F23C91">
            <w:pPr>
              <w:widowControl w:val="0"/>
              <w:spacing w:line="276" w:lineRule="auto"/>
              <w:rPr>
                <w:bCs/>
                <w:iCs/>
              </w:rPr>
            </w:pPr>
            <w:r w:rsidRPr="00E35B73">
              <w:rPr>
                <w:bCs/>
                <w:iCs/>
              </w:rPr>
              <w:t>Poznámka</w:t>
            </w:r>
          </w:p>
          <w:p w14:paraId="08D4018F" w14:textId="77777777" w:rsidR="00FD37A8" w:rsidRPr="00E35B73" w:rsidRDefault="00FD37A8" w:rsidP="00F23C91">
            <w:pPr>
              <w:widowControl w:val="0"/>
              <w:spacing w:line="276" w:lineRule="auto"/>
              <w:rPr>
                <w:bCs/>
                <w:iCs/>
              </w:rPr>
            </w:pPr>
            <w:r w:rsidRPr="00E35B73">
              <w:rPr>
                <w:bCs/>
                <w:iCs/>
              </w:rPr>
              <w:t>1) k plodině</w:t>
            </w:r>
          </w:p>
          <w:p w14:paraId="484C81F2" w14:textId="77777777" w:rsidR="00FD37A8" w:rsidRPr="00E35B73" w:rsidRDefault="00FD37A8" w:rsidP="00F23C91">
            <w:pPr>
              <w:widowControl w:val="0"/>
              <w:spacing w:line="276" w:lineRule="auto"/>
              <w:rPr>
                <w:bCs/>
                <w:iCs/>
              </w:rPr>
            </w:pPr>
            <w:r w:rsidRPr="00E35B73">
              <w:rPr>
                <w:bCs/>
                <w:iCs/>
              </w:rPr>
              <w:t>2) k ŠO</w:t>
            </w:r>
          </w:p>
          <w:p w14:paraId="3A220731" w14:textId="77777777" w:rsidR="00FD37A8" w:rsidRPr="00E35B73" w:rsidRDefault="00FD37A8" w:rsidP="00F23C91">
            <w:pPr>
              <w:widowControl w:val="0"/>
              <w:spacing w:line="276" w:lineRule="auto"/>
              <w:rPr>
                <w:bCs/>
                <w:iCs/>
              </w:rPr>
            </w:pPr>
            <w:r w:rsidRPr="00E35B73">
              <w:rPr>
                <w:bCs/>
                <w:iCs/>
              </w:rPr>
              <w:t>3) k OL</w:t>
            </w:r>
          </w:p>
        </w:tc>
        <w:tc>
          <w:tcPr>
            <w:tcW w:w="1417" w:type="dxa"/>
            <w:tcBorders>
              <w:top w:val="single" w:sz="6" w:space="0" w:color="auto"/>
              <w:left w:val="single" w:sz="6" w:space="0" w:color="auto"/>
              <w:bottom w:val="single" w:sz="6" w:space="0" w:color="auto"/>
              <w:right w:val="single" w:sz="6" w:space="0" w:color="auto"/>
            </w:tcBorders>
          </w:tcPr>
          <w:p w14:paraId="467ABA51" w14:textId="77777777" w:rsidR="00FD37A8" w:rsidRPr="00E35B73" w:rsidRDefault="00FD37A8" w:rsidP="00F23C91">
            <w:pPr>
              <w:widowControl w:val="0"/>
              <w:spacing w:line="276" w:lineRule="auto"/>
              <w:rPr>
                <w:bCs/>
                <w:iCs/>
              </w:rPr>
            </w:pPr>
            <w:r w:rsidRPr="00E35B73">
              <w:rPr>
                <w:bCs/>
                <w:iCs/>
              </w:rPr>
              <w:t>4) Pozn. k dávkování</w:t>
            </w:r>
          </w:p>
          <w:p w14:paraId="6D4A9542" w14:textId="77777777" w:rsidR="00FD37A8" w:rsidRPr="00E35B73" w:rsidRDefault="00FD37A8" w:rsidP="00F23C91">
            <w:pPr>
              <w:widowControl w:val="0"/>
              <w:spacing w:line="276" w:lineRule="auto"/>
              <w:rPr>
                <w:bCs/>
                <w:iCs/>
              </w:rPr>
            </w:pPr>
            <w:r w:rsidRPr="00E35B73">
              <w:rPr>
                <w:bCs/>
                <w:iCs/>
              </w:rPr>
              <w:t>5) Umístění</w:t>
            </w:r>
          </w:p>
          <w:p w14:paraId="614CEB07" w14:textId="77777777" w:rsidR="00FD37A8" w:rsidRPr="00E35B73" w:rsidRDefault="00FD37A8" w:rsidP="00F23C91">
            <w:pPr>
              <w:widowControl w:val="0"/>
              <w:spacing w:line="276" w:lineRule="auto"/>
              <w:rPr>
                <w:bCs/>
                <w:iCs/>
              </w:rPr>
            </w:pPr>
            <w:r w:rsidRPr="00E35B73">
              <w:rPr>
                <w:bCs/>
                <w:iCs/>
              </w:rPr>
              <w:t>6) Určení sklizně</w:t>
            </w:r>
          </w:p>
        </w:tc>
      </w:tr>
      <w:tr w:rsidR="00FD37A8" w:rsidRPr="00E35B73" w14:paraId="135B35D1" w14:textId="77777777" w:rsidTr="00D42CAE">
        <w:trPr>
          <w:trHeight w:val="656"/>
        </w:trPr>
        <w:tc>
          <w:tcPr>
            <w:tcW w:w="1702" w:type="dxa"/>
            <w:tcBorders>
              <w:top w:val="single" w:sz="6" w:space="0" w:color="auto"/>
              <w:left w:val="single" w:sz="6" w:space="0" w:color="auto"/>
              <w:bottom w:val="single" w:sz="6" w:space="0" w:color="auto"/>
              <w:right w:val="single" w:sz="6" w:space="0" w:color="auto"/>
            </w:tcBorders>
          </w:tcPr>
          <w:p w14:paraId="0579F7E5" w14:textId="77777777" w:rsidR="00FD37A8" w:rsidRPr="00E35B73" w:rsidRDefault="00FD37A8" w:rsidP="00D42CAE">
            <w:pPr>
              <w:pStyle w:val="Zhlav"/>
              <w:widowControl w:val="0"/>
              <w:tabs>
                <w:tab w:val="clear" w:pos="4536"/>
                <w:tab w:val="clear" w:pos="9072"/>
              </w:tabs>
              <w:spacing w:line="276" w:lineRule="auto"/>
              <w:ind w:right="-74"/>
              <w:rPr>
                <w:sz w:val="24"/>
                <w:szCs w:val="24"/>
              </w:rPr>
            </w:pPr>
            <w:r w:rsidRPr="00E35B73">
              <w:rPr>
                <w:sz w:val="24"/>
                <w:szCs w:val="24"/>
              </w:rPr>
              <w:t>pšenice ozimá, ječmen jarní</w:t>
            </w:r>
          </w:p>
        </w:tc>
        <w:tc>
          <w:tcPr>
            <w:tcW w:w="2268" w:type="dxa"/>
            <w:tcBorders>
              <w:top w:val="single" w:sz="6" w:space="0" w:color="auto"/>
              <w:left w:val="single" w:sz="6" w:space="0" w:color="auto"/>
              <w:bottom w:val="single" w:sz="6" w:space="0" w:color="auto"/>
              <w:right w:val="single" w:sz="6" w:space="0" w:color="auto"/>
            </w:tcBorders>
          </w:tcPr>
          <w:p w14:paraId="3327C284" w14:textId="77777777" w:rsidR="00FD37A8" w:rsidRPr="00E35B73" w:rsidRDefault="00FD37A8" w:rsidP="00F23C91">
            <w:pPr>
              <w:widowControl w:val="0"/>
              <w:spacing w:line="276" w:lineRule="auto"/>
              <w:ind w:left="25"/>
            </w:pPr>
            <w:r w:rsidRPr="00E35B73">
              <w:t>plevele dvouděložné jednoleté, pcháč oset, šťovík</w:t>
            </w:r>
          </w:p>
        </w:tc>
        <w:tc>
          <w:tcPr>
            <w:tcW w:w="1417" w:type="dxa"/>
            <w:tcBorders>
              <w:top w:val="single" w:sz="6" w:space="0" w:color="auto"/>
              <w:left w:val="single" w:sz="6" w:space="0" w:color="auto"/>
              <w:bottom w:val="single" w:sz="6" w:space="0" w:color="auto"/>
              <w:right w:val="single" w:sz="6" w:space="0" w:color="auto"/>
            </w:tcBorders>
          </w:tcPr>
          <w:p w14:paraId="175E0FE2" w14:textId="77777777" w:rsidR="00FD37A8" w:rsidRPr="00E35B73" w:rsidRDefault="00FD37A8" w:rsidP="00F23C91">
            <w:pPr>
              <w:widowControl w:val="0"/>
              <w:spacing w:line="276" w:lineRule="auto"/>
              <w:ind w:left="51"/>
            </w:pPr>
            <w:r w:rsidRPr="00E35B73">
              <w:t>30 g/ha</w:t>
            </w:r>
          </w:p>
        </w:tc>
        <w:tc>
          <w:tcPr>
            <w:tcW w:w="709" w:type="dxa"/>
            <w:tcBorders>
              <w:top w:val="single" w:sz="6" w:space="0" w:color="auto"/>
              <w:left w:val="single" w:sz="6" w:space="0" w:color="auto"/>
              <w:bottom w:val="single" w:sz="6" w:space="0" w:color="auto"/>
              <w:right w:val="single" w:sz="6" w:space="0" w:color="auto"/>
            </w:tcBorders>
          </w:tcPr>
          <w:p w14:paraId="0E9400FC" w14:textId="77777777" w:rsidR="00FD37A8" w:rsidRPr="00D42CAE" w:rsidRDefault="00FD37A8" w:rsidP="00D42CAE">
            <w:pPr>
              <w:widowControl w:val="0"/>
              <w:spacing w:line="276" w:lineRule="auto"/>
              <w:ind w:left="-30"/>
              <w:jc w:val="center"/>
            </w:pPr>
            <w:r w:rsidRPr="00D42CAE">
              <w:t>AT</w:t>
            </w:r>
          </w:p>
        </w:tc>
        <w:tc>
          <w:tcPr>
            <w:tcW w:w="1843" w:type="dxa"/>
            <w:tcBorders>
              <w:top w:val="single" w:sz="6" w:space="0" w:color="auto"/>
              <w:left w:val="single" w:sz="6" w:space="0" w:color="auto"/>
              <w:bottom w:val="single" w:sz="6" w:space="0" w:color="auto"/>
              <w:right w:val="single" w:sz="6" w:space="0" w:color="auto"/>
            </w:tcBorders>
          </w:tcPr>
          <w:p w14:paraId="5EF679A5" w14:textId="77777777" w:rsidR="00FD37A8" w:rsidRPr="00E35B73" w:rsidRDefault="00FD37A8" w:rsidP="00F23C91">
            <w:pPr>
              <w:widowControl w:val="0"/>
              <w:spacing w:line="276" w:lineRule="auto"/>
            </w:pPr>
            <w:r w:rsidRPr="00E35B73">
              <w:t xml:space="preserve">1) od: 21 BBCH, do: 29 BBCH </w:t>
            </w:r>
          </w:p>
          <w:p w14:paraId="30A58E54" w14:textId="77777777" w:rsidR="00FD37A8" w:rsidRPr="00E35B73" w:rsidRDefault="00FD37A8" w:rsidP="00F23C91">
            <w:pPr>
              <w:widowControl w:val="0"/>
              <w:spacing w:line="276" w:lineRule="auto"/>
            </w:pPr>
            <w:r w:rsidRPr="00E35B73">
              <w:t xml:space="preserve">2) od: 12 BBCH, do: 14 BBCH </w:t>
            </w:r>
          </w:p>
        </w:tc>
        <w:tc>
          <w:tcPr>
            <w:tcW w:w="1417" w:type="dxa"/>
            <w:tcBorders>
              <w:top w:val="single" w:sz="6" w:space="0" w:color="auto"/>
              <w:left w:val="single" w:sz="6" w:space="0" w:color="auto"/>
              <w:bottom w:val="single" w:sz="6" w:space="0" w:color="auto"/>
              <w:right w:val="single" w:sz="6" w:space="0" w:color="auto"/>
            </w:tcBorders>
          </w:tcPr>
          <w:p w14:paraId="5A51E8C2" w14:textId="77777777" w:rsidR="00FD37A8" w:rsidRPr="00E35B73" w:rsidRDefault="00FD37A8" w:rsidP="00F23C91">
            <w:pPr>
              <w:widowControl w:val="0"/>
              <w:spacing w:line="276" w:lineRule="auto"/>
            </w:pPr>
            <w:r w:rsidRPr="00E35B73">
              <w:t>5) pole</w:t>
            </w:r>
          </w:p>
        </w:tc>
      </w:tr>
    </w:tbl>
    <w:p w14:paraId="3A858D7F" w14:textId="77777777" w:rsidR="00D42CAE" w:rsidRDefault="00D42CAE" w:rsidP="00F23C91">
      <w:pPr>
        <w:widowControl w:val="0"/>
        <w:spacing w:line="276" w:lineRule="auto"/>
        <w:jc w:val="both"/>
        <w:rPr>
          <w:iCs/>
          <w:snapToGrid w:val="0"/>
        </w:rPr>
      </w:pPr>
    </w:p>
    <w:p w14:paraId="2D2C5683" w14:textId="62FA61C4" w:rsidR="00FD37A8" w:rsidRPr="00E35B73" w:rsidRDefault="00FD37A8" w:rsidP="00F23C91">
      <w:pPr>
        <w:widowControl w:val="0"/>
        <w:spacing w:line="276" w:lineRule="auto"/>
        <w:jc w:val="both"/>
      </w:pPr>
      <w:r w:rsidRPr="00E35B73">
        <w:rPr>
          <w:iCs/>
          <w:snapToGrid w:val="0"/>
        </w:rPr>
        <w:t>AT – ochranná lhůta je dána odstupem mezi termínem poslední aplikace a sklizní.</w:t>
      </w:r>
    </w:p>
    <w:p w14:paraId="18FFB34A" w14:textId="77777777" w:rsidR="00FD37A8" w:rsidRPr="00E35B73" w:rsidRDefault="00FD37A8" w:rsidP="00D42CAE">
      <w:pPr>
        <w:widowControl w:val="0"/>
        <w:spacing w:line="276" w:lineRule="auto"/>
        <w:jc w:val="both"/>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560"/>
        <w:gridCol w:w="1842"/>
        <w:gridCol w:w="3119"/>
      </w:tblGrid>
      <w:tr w:rsidR="00FD37A8" w:rsidRPr="00E35B73" w14:paraId="5182CB1B" w14:textId="77777777" w:rsidTr="00D42CAE">
        <w:tc>
          <w:tcPr>
            <w:tcW w:w="2977" w:type="dxa"/>
            <w:shd w:val="clear" w:color="auto" w:fill="auto"/>
          </w:tcPr>
          <w:p w14:paraId="6F076F34" w14:textId="3FBF5B20" w:rsidR="00FD37A8" w:rsidRPr="00E35B73" w:rsidRDefault="00FD37A8" w:rsidP="00D42CAE">
            <w:pPr>
              <w:widowControl w:val="0"/>
              <w:autoSpaceDE w:val="0"/>
              <w:autoSpaceDN w:val="0"/>
              <w:adjustRightInd w:val="0"/>
              <w:spacing w:line="276" w:lineRule="auto"/>
            </w:pPr>
            <w:r w:rsidRPr="00E35B73">
              <w:rPr>
                <w:iCs/>
              </w:rPr>
              <w:t>Plodina, oblast použití</w:t>
            </w:r>
          </w:p>
        </w:tc>
        <w:tc>
          <w:tcPr>
            <w:tcW w:w="1560" w:type="dxa"/>
            <w:shd w:val="clear" w:color="auto" w:fill="auto"/>
          </w:tcPr>
          <w:p w14:paraId="0B421A20" w14:textId="77777777" w:rsidR="00FD37A8" w:rsidRPr="00E35B73" w:rsidRDefault="00FD37A8" w:rsidP="00F23C91">
            <w:pPr>
              <w:widowControl w:val="0"/>
              <w:autoSpaceDE w:val="0"/>
              <w:autoSpaceDN w:val="0"/>
              <w:adjustRightInd w:val="0"/>
              <w:spacing w:line="276" w:lineRule="auto"/>
            </w:pPr>
            <w:r w:rsidRPr="00E35B73">
              <w:rPr>
                <w:iCs/>
              </w:rPr>
              <w:t>Dávka vody</w:t>
            </w:r>
          </w:p>
        </w:tc>
        <w:tc>
          <w:tcPr>
            <w:tcW w:w="1842" w:type="dxa"/>
            <w:shd w:val="clear" w:color="auto" w:fill="auto"/>
          </w:tcPr>
          <w:p w14:paraId="01F0F766" w14:textId="77777777" w:rsidR="00FD37A8" w:rsidRPr="00E35B73" w:rsidRDefault="00FD37A8" w:rsidP="00F23C91">
            <w:pPr>
              <w:widowControl w:val="0"/>
              <w:autoSpaceDE w:val="0"/>
              <w:autoSpaceDN w:val="0"/>
              <w:adjustRightInd w:val="0"/>
              <w:spacing w:line="276" w:lineRule="auto"/>
            </w:pPr>
            <w:r w:rsidRPr="00E35B73">
              <w:rPr>
                <w:iCs/>
              </w:rPr>
              <w:t>Způsob aplikace</w:t>
            </w:r>
          </w:p>
        </w:tc>
        <w:tc>
          <w:tcPr>
            <w:tcW w:w="3119" w:type="dxa"/>
            <w:shd w:val="clear" w:color="auto" w:fill="auto"/>
          </w:tcPr>
          <w:p w14:paraId="144FB942" w14:textId="2AA22A0A" w:rsidR="00FD37A8" w:rsidRPr="00E35B73" w:rsidRDefault="00FD37A8" w:rsidP="00F23C91">
            <w:pPr>
              <w:widowControl w:val="0"/>
              <w:autoSpaceDE w:val="0"/>
              <w:autoSpaceDN w:val="0"/>
              <w:adjustRightInd w:val="0"/>
              <w:spacing w:line="276" w:lineRule="auto"/>
              <w:rPr>
                <w:iCs/>
              </w:rPr>
            </w:pPr>
            <w:r w:rsidRPr="00E35B73">
              <w:rPr>
                <w:iCs/>
              </w:rPr>
              <w:t>Max. počet aplikací v</w:t>
            </w:r>
            <w:r w:rsidR="00D42CAE">
              <w:rPr>
                <w:iCs/>
              </w:rPr>
              <w:t xml:space="preserve"> </w:t>
            </w:r>
            <w:r w:rsidRPr="00E35B73">
              <w:rPr>
                <w:iCs/>
              </w:rPr>
              <w:t>plodině</w:t>
            </w:r>
          </w:p>
        </w:tc>
      </w:tr>
      <w:tr w:rsidR="00FD37A8" w:rsidRPr="00E35B73" w14:paraId="2824DE3C" w14:textId="77777777" w:rsidTr="00D42CAE">
        <w:tc>
          <w:tcPr>
            <w:tcW w:w="2977" w:type="dxa"/>
            <w:shd w:val="clear" w:color="auto" w:fill="auto"/>
          </w:tcPr>
          <w:p w14:paraId="21B6A925" w14:textId="77777777" w:rsidR="00FD37A8" w:rsidRPr="00E35B73" w:rsidRDefault="00FD37A8" w:rsidP="00F23C91">
            <w:pPr>
              <w:widowControl w:val="0"/>
              <w:autoSpaceDE w:val="0"/>
              <w:autoSpaceDN w:val="0"/>
              <w:adjustRightInd w:val="0"/>
              <w:spacing w:line="276" w:lineRule="auto"/>
              <w:rPr>
                <w:lang w:val="de-DE"/>
              </w:rPr>
            </w:pPr>
            <w:r w:rsidRPr="00E35B73">
              <w:t>pšenice ozimá, ječmen jarní</w:t>
            </w:r>
          </w:p>
        </w:tc>
        <w:tc>
          <w:tcPr>
            <w:tcW w:w="1560" w:type="dxa"/>
            <w:shd w:val="clear" w:color="auto" w:fill="auto"/>
          </w:tcPr>
          <w:p w14:paraId="7783BE37" w14:textId="5520D98F" w:rsidR="00FD37A8" w:rsidRPr="00E35B73" w:rsidRDefault="00FD37A8" w:rsidP="00F23C91">
            <w:pPr>
              <w:widowControl w:val="0"/>
              <w:autoSpaceDE w:val="0"/>
              <w:autoSpaceDN w:val="0"/>
              <w:adjustRightInd w:val="0"/>
              <w:spacing w:line="276" w:lineRule="auto"/>
              <w:jc w:val="both"/>
              <w:rPr>
                <w:lang w:val="de-DE"/>
              </w:rPr>
            </w:pPr>
            <w:r w:rsidRPr="00E35B73">
              <w:t>200-400 l/ha</w:t>
            </w:r>
          </w:p>
        </w:tc>
        <w:tc>
          <w:tcPr>
            <w:tcW w:w="1842" w:type="dxa"/>
            <w:shd w:val="clear" w:color="auto" w:fill="auto"/>
          </w:tcPr>
          <w:p w14:paraId="142532A7" w14:textId="77777777" w:rsidR="00FD37A8" w:rsidRPr="00E35B73" w:rsidRDefault="00FD37A8" w:rsidP="00F23C91">
            <w:pPr>
              <w:widowControl w:val="0"/>
              <w:autoSpaceDE w:val="0"/>
              <w:autoSpaceDN w:val="0"/>
              <w:adjustRightInd w:val="0"/>
              <w:spacing w:line="276" w:lineRule="auto"/>
              <w:jc w:val="both"/>
              <w:rPr>
                <w:lang w:val="de-DE"/>
              </w:rPr>
            </w:pPr>
            <w:r w:rsidRPr="00E35B73">
              <w:t>postřik</w:t>
            </w:r>
          </w:p>
        </w:tc>
        <w:tc>
          <w:tcPr>
            <w:tcW w:w="3119" w:type="dxa"/>
            <w:shd w:val="clear" w:color="auto" w:fill="auto"/>
          </w:tcPr>
          <w:p w14:paraId="7214EF15" w14:textId="34FC812B" w:rsidR="00FD37A8" w:rsidRPr="00E35B73" w:rsidRDefault="00FD37A8" w:rsidP="00F23C91">
            <w:pPr>
              <w:widowControl w:val="0"/>
              <w:autoSpaceDE w:val="0"/>
              <w:autoSpaceDN w:val="0"/>
              <w:adjustRightInd w:val="0"/>
              <w:spacing w:line="276" w:lineRule="auto"/>
              <w:jc w:val="both"/>
              <w:rPr>
                <w:lang w:val="de-DE"/>
              </w:rPr>
            </w:pPr>
            <w:r w:rsidRPr="00E35B73">
              <w:t xml:space="preserve">1x </w:t>
            </w:r>
          </w:p>
        </w:tc>
      </w:tr>
    </w:tbl>
    <w:p w14:paraId="12B67F9A" w14:textId="77777777" w:rsidR="00FD37A8" w:rsidRDefault="00FD37A8" w:rsidP="00F23C91">
      <w:pPr>
        <w:widowControl w:val="0"/>
        <w:spacing w:line="276" w:lineRule="auto"/>
      </w:pPr>
    </w:p>
    <w:p w14:paraId="7E49F669" w14:textId="77777777" w:rsidR="00FD37A8" w:rsidRPr="00E35B73" w:rsidRDefault="00FD37A8" w:rsidP="00F23C91">
      <w:pPr>
        <w:widowControl w:val="0"/>
        <w:spacing w:line="276" w:lineRule="auto"/>
      </w:pPr>
      <w:r w:rsidRPr="00E35B73">
        <w:rPr>
          <w:b/>
          <w:bCs/>
        </w:rPr>
        <w:t>Spektrum účinnosti</w:t>
      </w:r>
    </w:p>
    <w:p w14:paraId="767F0537" w14:textId="77777777" w:rsidR="00FD37A8" w:rsidRPr="00E35B73" w:rsidRDefault="00FD37A8" w:rsidP="00F23C91">
      <w:pPr>
        <w:widowControl w:val="0"/>
        <w:spacing w:line="276" w:lineRule="auto"/>
        <w:jc w:val="both"/>
      </w:pPr>
      <w:r w:rsidRPr="00E35B73">
        <w:rPr>
          <w:u w:val="single"/>
        </w:rPr>
        <w:t>Plevele citlivé</w:t>
      </w:r>
      <w:r w:rsidRPr="00E35B73">
        <w:t xml:space="preserve">: </w:t>
      </w:r>
    </w:p>
    <w:p w14:paraId="01F7FE8E" w14:textId="77777777" w:rsidR="00FD37A8" w:rsidRPr="00E35B73" w:rsidRDefault="00FD37A8" w:rsidP="00F23C91">
      <w:pPr>
        <w:widowControl w:val="0"/>
        <w:spacing w:line="276" w:lineRule="auto"/>
        <w:jc w:val="both"/>
      </w:pPr>
      <w:r w:rsidRPr="00E35B73">
        <w:t xml:space="preserve">plevele </w:t>
      </w:r>
      <w:proofErr w:type="spellStart"/>
      <w:r w:rsidRPr="00E35B73">
        <w:t>heřmánkovité</w:t>
      </w:r>
      <w:proofErr w:type="spellEnd"/>
      <w:r w:rsidRPr="00E35B73">
        <w:t>, ptačinec žabinec, hluchavky, konopice, ředkev ohnice, hořčice rolní, penízek rolní, mák vlčí, rmeny, merlíky, mléč rolní, pcháč oset, šťovík</w:t>
      </w:r>
    </w:p>
    <w:p w14:paraId="21ED2C89" w14:textId="77777777" w:rsidR="00FD37A8" w:rsidRPr="00E35B73" w:rsidRDefault="00FD37A8" w:rsidP="00F23C91">
      <w:pPr>
        <w:widowControl w:val="0"/>
        <w:spacing w:line="276" w:lineRule="auto"/>
        <w:jc w:val="both"/>
        <w:rPr>
          <w:u w:val="single"/>
        </w:rPr>
      </w:pPr>
      <w:r w:rsidRPr="00E35B73">
        <w:rPr>
          <w:u w:val="single"/>
        </w:rPr>
        <w:t xml:space="preserve">Plevele méně citlivé: </w:t>
      </w:r>
    </w:p>
    <w:p w14:paraId="22D237ED" w14:textId="77777777" w:rsidR="00FD37A8" w:rsidRPr="00E35B73" w:rsidRDefault="00FD37A8" w:rsidP="00F23C91">
      <w:pPr>
        <w:widowControl w:val="0"/>
        <w:spacing w:line="276" w:lineRule="auto"/>
        <w:jc w:val="both"/>
      </w:pPr>
      <w:r w:rsidRPr="00E35B73">
        <w:t>svízel přítula, pampeliška lékařská</w:t>
      </w:r>
    </w:p>
    <w:p w14:paraId="75B83365" w14:textId="77777777" w:rsidR="00FD37A8" w:rsidRPr="00E35B73" w:rsidRDefault="00FD37A8" w:rsidP="00F23C91">
      <w:pPr>
        <w:widowControl w:val="0"/>
        <w:spacing w:line="276" w:lineRule="auto"/>
        <w:jc w:val="both"/>
      </w:pPr>
    </w:p>
    <w:p w14:paraId="3698A1A7" w14:textId="77777777" w:rsidR="00FD37A8" w:rsidRPr="00E35B73" w:rsidRDefault="00FD37A8" w:rsidP="00F23C91">
      <w:pPr>
        <w:widowControl w:val="0"/>
        <w:spacing w:line="276" w:lineRule="auto"/>
        <w:jc w:val="both"/>
      </w:pPr>
      <w:r w:rsidRPr="00E35B73">
        <w:t xml:space="preserve">Přípravek nepoužívejte k ošetření porostů trpících stresem (extrémní teploty, zamokření) ani na půdách s obsahem organické hmoty </w:t>
      </w:r>
      <w:proofErr w:type="gramStart"/>
      <w:r w:rsidRPr="00E35B73">
        <w:t>&lt; 0</w:t>
      </w:r>
      <w:proofErr w:type="gramEnd"/>
      <w:r w:rsidRPr="00E35B73">
        <w:t>,5% a &gt; 10%</w:t>
      </w:r>
    </w:p>
    <w:p w14:paraId="187E562B" w14:textId="77777777" w:rsidR="00FD37A8" w:rsidRPr="00E35B73" w:rsidRDefault="00FD37A8" w:rsidP="00F23C91">
      <w:pPr>
        <w:widowControl w:val="0"/>
        <w:spacing w:line="276" w:lineRule="auto"/>
        <w:jc w:val="both"/>
      </w:pPr>
    </w:p>
    <w:p w14:paraId="41BC6293" w14:textId="77777777" w:rsidR="00FD37A8" w:rsidRPr="00E35B73" w:rsidRDefault="00FD37A8" w:rsidP="00F23C91">
      <w:pPr>
        <w:widowControl w:val="0"/>
        <w:spacing w:line="276" w:lineRule="auto"/>
        <w:jc w:val="both"/>
      </w:pPr>
      <w:r w:rsidRPr="00E35B73">
        <w:rPr>
          <w:u w:val="single"/>
        </w:rPr>
        <w:t>Následné plodiny</w:t>
      </w:r>
      <w:r w:rsidRPr="00E35B73">
        <w:t>:</w:t>
      </w:r>
    </w:p>
    <w:p w14:paraId="731E68A8" w14:textId="77777777" w:rsidR="00FD37A8" w:rsidRPr="00E35B73" w:rsidRDefault="00FD37A8" w:rsidP="00F23C91">
      <w:pPr>
        <w:widowControl w:val="0"/>
        <w:spacing w:line="276" w:lineRule="auto"/>
        <w:jc w:val="both"/>
      </w:pPr>
      <w:r w:rsidRPr="00E35B73">
        <w:t>Pěstování následných plodin bez omezení.</w:t>
      </w:r>
    </w:p>
    <w:p w14:paraId="70A1EB44" w14:textId="77777777" w:rsidR="00FD37A8" w:rsidRPr="00E35B73" w:rsidRDefault="00FD37A8" w:rsidP="00F23C91">
      <w:pPr>
        <w:widowControl w:val="0"/>
        <w:spacing w:line="276" w:lineRule="auto"/>
        <w:jc w:val="both"/>
      </w:pPr>
      <w:r w:rsidRPr="00E35B73">
        <w:rPr>
          <w:u w:val="single"/>
        </w:rPr>
        <w:t>Náhradní plodiny</w:t>
      </w:r>
      <w:r w:rsidRPr="00E35B73">
        <w:t>:</w:t>
      </w:r>
    </w:p>
    <w:p w14:paraId="0ECB81D2" w14:textId="77777777" w:rsidR="00FD37A8" w:rsidRPr="00E35B73" w:rsidRDefault="00FD37A8" w:rsidP="00F23C91">
      <w:pPr>
        <w:widowControl w:val="0"/>
        <w:spacing w:line="276" w:lineRule="auto"/>
        <w:jc w:val="both"/>
      </w:pPr>
      <w:r w:rsidRPr="00E35B73">
        <w:t>Po zaorání obilniny ošetřené přípravkem lze vysévat pouze obilniny.</w:t>
      </w:r>
    </w:p>
    <w:p w14:paraId="274BEE75" w14:textId="77777777" w:rsidR="00FD37A8" w:rsidRPr="00E35B73" w:rsidRDefault="00FD37A8" w:rsidP="00F23C91">
      <w:pPr>
        <w:widowControl w:val="0"/>
        <w:spacing w:line="276" w:lineRule="auto"/>
        <w:jc w:val="both"/>
      </w:pPr>
      <w:r w:rsidRPr="00E35B73">
        <w:t>Přípravek nesmí zasáhnout okolní porosty.</w:t>
      </w:r>
    </w:p>
    <w:p w14:paraId="2707CEE7" w14:textId="77777777" w:rsidR="00FD37A8" w:rsidRPr="00E35B73" w:rsidRDefault="00FD37A8" w:rsidP="00F23C91">
      <w:pPr>
        <w:widowControl w:val="0"/>
        <w:spacing w:line="276" w:lineRule="auto"/>
        <w:jc w:val="both"/>
      </w:pPr>
    </w:p>
    <w:p w14:paraId="719949EF" w14:textId="77777777" w:rsidR="00FD37A8" w:rsidRPr="00E35B73" w:rsidRDefault="00FD37A8" w:rsidP="00F23C91">
      <w:pPr>
        <w:widowControl w:val="0"/>
        <w:spacing w:line="276" w:lineRule="auto"/>
        <w:jc w:val="both"/>
      </w:pPr>
      <w:r w:rsidRPr="00E35B73">
        <w:rPr>
          <w:u w:val="single"/>
        </w:rPr>
        <w:t>Čištění aplikačního zařízení</w:t>
      </w:r>
      <w:r w:rsidRPr="00E35B73">
        <w:t>:</w:t>
      </w:r>
    </w:p>
    <w:p w14:paraId="20B643BF" w14:textId="77777777" w:rsidR="00FD37A8" w:rsidRPr="00E35B73" w:rsidRDefault="00FD37A8" w:rsidP="00F23C91">
      <w:pPr>
        <w:widowControl w:val="0"/>
        <w:spacing w:line="276" w:lineRule="auto"/>
        <w:jc w:val="both"/>
      </w:pPr>
      <w:r w:rsidRPr="00E35B73">
        <w:t>V případě nedostatečného vypláchnutí použitého aplikačního zařízení nelze vyloučit poškození následně ošetřovaných rostlin zbytky přípravku.</w:t>
      </w:r>
    </w:p>
    <w:p w14:paraId="0B51BBD9" w14:textId="77777777" w:rsidR="00FD37A8" w:rsidRPr="00E35B73" w:rsidRDefault="00FD37A8" w:rsidP="00F23C91">
      <w:pPr>
        <w:widowControl w:val="0"/>
        <w:spacing w:line="276" w:lineRule="auto"/>
        <w:jc w:val="both"/>
      </w:pPr>
    </w:p>
    <w:p w14:paraId="59A035EB" w14:textId="77777777" w:rsidR="00FD37A8" w:rsidRPr="00E35B73" w:rsidRDefault="00FD37A8" w:rsidP="00D42CAE">
      <w:pPr>
        <w:widowControl w:val="0"/>
        <w:numPr>
          <w:ilvl w:val="12"/>
          <w:numId w:val="0"/>
        </w:numPr>
        <w:spacing w:line="276" w:lineRule="auto"/>
      </w:pPr>
      <w:r w:rsidRPr="00E35B73">
        <w:lastRenderedPageBreak/>
        <w:t>Tabulka ochranných vzdáleností stanovených s ohledem na ochranu necílových organismů</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86"/>
        <w:gridCol w:w="1475"/>
        <w:gridCol w:w="1397"/>
        <w:gridCol w:w="1535"/>
        <w:gridCol w:w="1679"/>
      </w:tblGrid>
      <w:tr w:rsidR="00FD37A8" w:rsidRPr="00E35B73" w14:paraId="5241CFAF" w14:textId="77777777" w:rsidTr="00FB2074">
        <w:trPr>
          <w:trHeight w:val="270"/>
          <w:jc w:val="center"/>
        </w:trPr>
        <w:tc>
          <w:tcPr>
            <w:tcW w:w="2986" w:type="dxa"/>
            <w:vMerge w:val="restart"/>
            <w:shd w:val="clear" w:color="auto" w:fill="FFFFFF"/>
            <w:vAlign w:val="center"/>
          </w:tcPr>
          <w:p w14:paraId="72415A26" w14:textId="77777777" w:rsidR="00FD37A8" w:rsidRPr="00E35B73" w:rsidRDefault="00FD37A8" w:rsidP="00F23C91">
            <w:pPr>
              <w:widowControl w:val="0"/>
              <w:tabs>
                <w:tab w:val="left" w:pos="426"/>
              </w:tabs>
              <w:spacing w:line="276" w:lineRule="auto"/>
              <w:jc w:val="both"/>
            </w:pPr>
            <w:r w:rsidRPr="00E35B73">
              <w:t>Plodina</w:t>
            </w:r>
          </w:p>
        </w:tc>
        <w:tc>
          <w:tcPr>
            <w:tcW w:w="6086" w:type="dxa"/>
            <w:gridSpan w:val="4"/>
            <w:vAlign w:val="center"/>
          </w:tcPr>
          <w:p w14:paraId="502C6594" w14:textId="77777777" w:rsidR="00FD37A8" w:rsidRPr="00E35B73" w:rsidRDefault="00FD37A8" w:rsidP="00F23C91">
            <w:pPr>
              <w:widowControl w:val="0"/>
              <w:tabs>
                <w:tab w:val="left" w:pos="426"/>
              </w:tabs>
              <w:spacing w:line="276" w:lineRule="auto"/>
              <w:jc w:val="center"/>
            </w:pPr>
            <w:r w:rsidRPr="00E35B73">
              <w:t>třída omezení úletu</w:t>
            </w:r>
          </w:p>
        </w:tc>
      </w:tr>
      <w:tr w:rsidR="00FD37A8" w:rsidRPr="00E35B73" w14:paraId="1BBA2EF5" w14:textId="77777777" w:rsidTr="00FB2074">
        <w:trPr>
          <w:trHeight w:val="270"/>
          <w:jc w:val="center"/>
        </w:trPr>
        <w:tc>
          <w:tcPr>
            <w:tcW w:w="2986" w:type="dxa"/>
            <w:vMerge/>
            <w:shd w:val="clear" w:color="auto" w:fill="FFFFFF"/>
            <w:vAlign w:val="center"/>
          </w:tcPr>
          <w:p w14:paraId="41C93C26" w14:textId="77777777" w:rsidR="00FD37A8" w:rsidRPr="00E35B73" w:rsidRDefault="00FD37A8" w:rsidP="00F23C91">
            <w:pPr>
              <w:widowControl w:val="0"/>
              <w:tabs>
                <w:tab w:val="left" w:pos="426"/>
              </w:tabs>
              <w:spacing w:line="276" w:lineRule="auto"/>
              <w:jc w:val="both"/>
            </w:pPr>
          </w:p>
        </w:tc>
        <w:tc>
          <w:tcPr>
            <w:tcW w:w="1475" w:type="dxa"/>
            <w:vAlign w:val="center"/>
          </w:tcPr>
          <w:p w14:paraId="601553E5" w14:textId="77777777" w:rsidR="00FD37A8" w:rsidRPr="00E35B73" w:rsidRDefault="00FD37A8" w:rsidP="00F23C91">
            <w:pPr>
              <w:widowControl w:val="0"/>
              <w:tabs>
                <w:tab w:val="left" w:pos="426"/>
              </w:tabs>
              <w:spacing w:line="276" w:lineRule="auto"/>
            </w:pPr>
            <w:r w:rsidRPr="00E35B73">
              <w:t>bez redukce</w:t>
            </w:r>
          </w:p>
        </w:tc>
        <w:tc>
          <w:tcPr>
            <w:tcW w:w="1397" w:type="dxa"/>
            <w:vAlign w:val="center"/>
          </w:tcPr>
          <w:p w14:paraId="2D406D15" w14:textId="77777777" w:rsidR="00FD37A8" w:rsidRPr="00E35B73" w:rsidRDefault="00FD37A8" w:rsidP="00F23C91">
            <w:pPr>
              <w:widowControl w:val="0"/>
              <w:tabs>
                <w:tab w:val="left" w:pos="426"/>
              </w:tabs>
              <w:spacing w:line="276" w:lineRule="auto"/>
              <w:jc w:val="center"/>
            </w:pPr>
            <w:r w:rsidRPr="00E35B73">
              <w:t xml:space="preserve"> 50 %</w:t>
            </w:r>
          </w:p>
        </w:tc>
        <w:tc>
          <w:tcPr>
            <w:tcW w:w="1535" w:type="dxa"/>
            <w:vAlign w:val="center"/>
          </w:tcPr>
          <w:p w14:paraId="1BA57FE5" w14:textId="77777777" w:rsidR="00FD37A8" w:rsidRPr="00E35B73" w:rsidRDefault="00FD37A8" w:rsidP="00F23C91">
            <w:pPr>
              <w:widowControl w:val="0"/>
              <w:tabs>
                <w:tab w:val="left" w:pos="426"/>
              </w:tabs>
              <w:spacing w:line="276" w:lineRule="auto"/>
              <w:jc w:val="center"/>
            </w:pPr>
            <w:r w:rsidRPr="00E35B73">
              <w:t xml:space="preserve"> 75 %</w:t>
            </w:r>
          </w:p>
        </w:tc>
        <w:tc>
          <w:tcPr>
            <w:tcW w:w="1679" w:type="dxa"/>
            <w:vAlign w:val="center"/>
          </w:tcPr>
          <w:p w14:paraId="37282FAF" w14:textId="77777777" w:rsidR="00FD37A8" w:rsidRPr="00E35B73" w:rsidRDefault="00FD37A8" w:rsidP="00F23C91">
            <w:pPr>
              <w:widowControl w:val="0"/>
              <w:tabs>
                <w:tab w:val="left" w:pos="426"/>
              </w:tabs>
              <w:spacing w:line="276" w:lineRule="auto"/>
              <w:jc w:val="center"/>
            </w:pPr>
            <w:r w:rsidRPr="00E35B73">
              <w:t xml:space="preserve"> 90 %</w:t>
            </w:r>
          </w:p>
        </w:tc>
      </w:tr>
      <w:tr w:rsidR="00FD37A8" w:rsidRPr="00E35B73" w14:paraId="5FCA1FA2" w14:textId="77777777" w:rsidTr="00FB2074">
        <w:trPr>
          <w:trHeight w:val="270"/>
          <w:jc w:val="center"/>
        </w:trPr>
        <w:tc>
          <w:tcPr>
            <w:tcW w:w="9072" w:type="dxa"/>
            <w:gridSpan w:val="5"/>
            <w:shd w:val="clear" w:color="auto" w:fill="FFFFFF"/>
            <w:vAlign w:val="center"/>
          </w:tcPr>
          <w:p w14:paraId="50A83370" w14:textId="77777777" w:rsidR="00FD37A8" w:rsidRPr="00E35B73" w:rsidRDefault="00FD37A8" w:rsidP="00F23C91">
            <w:pPr>
              <w:widowControl w:val="0"/>
              <w:tabs>
                <w:tab w:val="left" w:pos="426"/>
              </w:tabs>
              <w:spacing w:line="276" w:lineRule="auto"/>
              <w:jc w:val="both"/>
            </w:pPr>
            <w:r w:rsidRPr="00E35B73">
              <w:t>Ochranná vzdálenost od povrchové vody s ohledem na ochranu vodních organismů [m]</w:t>
            </w:r>
          </w:p>
        </w:tc>
      </w:tr>
      <w:tr w:rsidR="00FD37A8" w:rsidRPr="00E35B73" w14:paraId="78BEBD80" w14:textId="77777777" w:rsidTr="00D42CAE">
        <w:trPr>
          <w:trHeight w:val="60"/>
          <w:jc w:val="center"/>
        </w:trPr>
        <w:tc>
          <w:tcPr>
            <w:tcW w:w="2986" w:type="dxa"/>
            <w:shd w:val="clear" w:color="auto" w:fill="FFFFFF"/>
            <w:vAlign w:val="center"/>
          </w:tcPr>
          <w:p w14:paraId="682C82C9" w14:textId="77777777" w:rsidR="00FD37A8" w:rsidRPr="00E35B73" w:rsidRDefault="00FD37A8" w:rsidP="00F23C91">
            <w:pPr>
              <w:widowControl w:val="0"/>
              <w:tabs>
                <w:tab w:val="left" w:pos="426"/>
              </w:tabs>
              <w:spacing w:line="276" w:lineRule="auto"/>
              <w:rPr>
                <w:iCs/>
                <w:lang w:val="x-none"/>
              </w:rPr>
            </w:pPr>
            <w:r w:rsidRPr="00E35B73">
              <w:t>pšenice ozimá, ječmen jarní</w:t>
            </w:r>
          </w:p>
        </w:tc>
        <w:tc>
          <w:tcPr>
            <w:tcW w:w="1475" w:type="dxa"/>
            <w:vAlign w:val="center"/>
          </w:tcPr>
          <w:p w14:paraId="0EA2394E" w14:textId="77777777" w:rsidR="00FD37A8" w:rsidRPr="00E35B73" w:rsidRDefault="00FD37A8" w:rsidP="00F23C91">
            <w:pPr>
              <w:widowControl w:val="0"/>
              <w:tabs>
                <w:tab w:val="left" w:pos="426"/>
              </w:tabs>
              <w:spacing w:line="276" w:lineRule="auto"/>
              <w:jc w:val="center"/>
              <w:rPr>
                <w:iCs/>
              </w:rPr>
            </w:pPr>
            <w:r w:rsidRPr="00E35B73">
              <w:rPr>
                <w:iCs/>
              </w:rPr>
              <w:t>4</w:t>
            </w:r>
          </w:p>
        </w:tc>
        <w:tc>
          <w:tcPr>
            <w:tcW w:w="1397" w:type="dxa"/>
            <w:vAlign w:val="center"/>
          </w:tcPr>
          <w:p w14:paraId="007D287A" w14:textId="77777777" w:rsidR="00FD37A8" w:rsidRPr="00E35B73" w:rsidRDefault="00FD37A8" w:rsidP="00F23C91">
            <w:pPr>
              <w:widowControl w:val="0"/>
              <w:tabs>
                <w:tab w:val="left" w:pos="426"/>
              </w:tabs>
              <w:spacing w:line="276" w:lineRule="auto"/>
              <w:jc w:val="center"/>
              <w:rPr>
                <w:iCs/>
              </w:rPr>
            </w:pPr>
            <w:r w:rsidRPr="00E35B73">
              <w:rPr>
                <w:iCs/>
              </w:rPr>
              <w:t>4</w:t>
            </w:r>
          </w:p>
        </w:tc>
        <w:tc>
          <w:tcPr>
            <w:tcW w:w="1535" w:type="dxa"/>
            <w:vAlign w:val="center"/>
          </w:tcPr>
          <w:p w14:paraId="5C867A34" w14:textId="77777777" w:rsidR="00FD37A8" w:rsidRPr="00E35B73" w:rsidRDefault="00FD37A8" w:rsidP="00F23C91">
            <w:pPr>
              <w:widowControl w:val="0"/>
              <w:tabs>
                <w:tab w:val="left" w:pos="426"/>
              </w:tabs>
              <w:spacing w:line="276" w:lineRule="auto"/>
              <w:jc w:val="center"/>
              <w:rPr>
                <w:iCs/>
              </w:rPr>
            </w:pPr>
            <w:r w:rsidRPr="00E35B73">
              <w:rPr>
                <w:iCs/>
              </w:rPr>
              <w:t>4</w:t>
            </w:r>
          </w:p>
        </w:tc>
        <w:tc>
          <w:tcPr>
            <w:tcW w:w="1679" w:type="dxa"/>
            <w:vAlign w:val="center"/>
          </w:tcPr>
          <w:p w14:paraId="2E0B0B56" w14:textId="77777777" w:rsidR="00FD37A8" w:rsidRPr="00E35B73" w:rsidRDefault="00FD37A8" w:rsidP="00F23C91">
            <w:pPr>
              <w:widowControl w:val="0"/>
              <w:tabs>
                <w:tab w:val="left" w:pos="426"/>
              </w:tabs>
              <w:spacing w:line="276" w:lineRule="auto"/>
              <w:jc w:val="center"/>
            </w:pPr>
            <w:r w:rsidRPr="00E35B73">
              <w:t>4</w:t>
            </w:r>
          </w:p>
        </w:tc>
      </w:tr>
      <w:tr w:rsidR="00FD37A8" w:rsidRPr="00E35B73" w14:paraId="6056965C" w14:textId="77777777" w:rsidTr="00D42CAE">
        <w:trPr>
          <w:trHeight w:val="256"/>
          <w:jc w:val="center"/>
        </w:trPr>
        <w:tc>
          <w:tcPr>
            <w:tcW w:w="9072" w:type="dxa"/>
            <w:gridSpan w:val="5"/>
            <w:shd w:val="clear" w:color="auto" w:fill="FFFFFF"/>
            <w:vAlign w:val="center"/>
          </w:tcPr>
          <w:p w14:paraId="4878E0D8" w14:textId="77777777" w:rsidR="00FD37A8" w:rsidRPr="00E35B73" w:rsidRDefault="00FD37A8" w:rsidP="00F23C91">
            <w:pPr>
              <w:widowControl w:val="0"/>
              <w:tabs>
                <w:tab w:val="left" w:pos="426"/>
              </w:tabs>
              <w:spacing w:line="276" w:lineRule="auto"/>
            </w:pPr>
            <w:r w:rsidRPr="00E35B73">
              <w:t>Ochranná vzdálenost od okraje ošetřovaného pozemku s ohledem na ochranu necílových rostlin [m]</w:t>
            </w:r>
          </w:p>
        </w:tc>
      </w:tr>
      <w:tr w:rsidR="00FD37A8" w:rsidRPr="00E35B73" w14:paraId="0843E427" w14:textId="77777777" w:rsidTr="00D42CAE">
        <w:trPr>
          <w:trHeight w:val="60"/>
          <w:jc w:val="center"/>
        </w:trPr>
        <w:tc>
          <w:tcPr>
            <w:tcW w:w="2986" w:type="dxa"/>
            <w:shd w:val="clear" w:color="auto" w:fill="FFFFFF"/>
            <w:vAlign w:val="center"/>
          </w:tcPr>
          <w:p w14:paraId="74D323BB" w14:textId="77777777" w:rsidR="00FD37A8" w:rsidRPr="00E35B73" w:rsidRDefault="00FD37A8" w:rsidP="00F23C91">
            <w:pPr>
              <w:widowControl w:val="0"/>
              <w:tabs>
                <w:tab w:val="left" w:pos="426"/>
              </w:tabs>
              <w:spacing w:line="276" w:lineRule="auto"/>
            </w:pPr>
            <w:r w:rsidRPr="00E35B73">
              <w:t>pšenice ozimá, ječmen jarní</w:t>
            </w:r>
          </w:p>
        </w:tc>
        <w:tc>
          <w:tcPr>
            <w:tcW w:w="1475" w:type="dxa"/>
            <w:vAlign w:val="center"/>
          </w:tcPr>
          <w:p w14:paraId="630EB4BE" w14:textId="77777777" w:rsidR="00FD37A8" w:rsidRPr="00E35B73" w:rsidRDefault="00FD37A8" w:rsidP="00F23C91">
            <w:pPr>
              <w:widowControl w:val="0"/>
              <w:tabs>
                <w:tab w:val="left" w:pos="426"/>
              </w:tabs>
              <w:spacing w:line="276" w:lineRule="auto"/>
              <w:jc w:val="center"/>
              <w:rPr>
                <w:iCs/>
              </w:rPr>
            </w:pPr>
            <w:r w:rsidRPr="00E35B73">
              <w:rPr>
                <w:iCs/>
              </w:rPr>
              <w:t>10</w:t>
            </w:r>
          </w:p>
        </w:tc>
        <w:tc>
          <w:tcPr>
            <w:tcW w:w="1397" w:type="dxa"/>
            <w:vAlign w:val="center"/>
          </w:tcPr>
          <w:p w14:paraId="4638C7F2" w14:textId="77777777" w:rsidR="00FD37A8" w:rsidRPr="00E35B73" w:rsidRDefault="00FD37A8" w:rsidP="00F23C91">
            <w:pPr>
              <w:widowControl w:val="0"/>
              <w:tabs>
                <w:tab w:val="left" w:pos="426"/>
              </w:tabs>
              <w:spacing w:line="276" w:lineRule="auto"/>
              <w:jc w:val="center"/>
              <w:rPr>
                <w:iCs/>
              </w:rPr>
            </w:pPr>
            <w:r w:rsidRPr="00E35B73">
              <w:rPr>
                <w:iCs/>
              </w:rPr>
              <w:t>5</w:t>
            </w:r>
          </w:p>
        </w:tc>
        <w:tc>
          <w:tcPr>
            <w:tcW w:w="1535" w:type="dxa"/>
            <w:vAlign w:val="center"/>
          </w:tcPr>
          <w:p w14:paraId="0B5B7079" w14:textId="77777777" w:rsidR="00FD37A8" w:rsidRPr="00E35B73" w:rsidRDefault="00FD37A8" w:rsidP="00F23C91">
            <w:pPr>
              <w:widowControl w:val="0"/>
              <w:tabs>
                <w:tab w:val="left" w:pos="426"/>
              </w:tabs>
              <w:spacing w:line="276" w:lineRule="auto"/>
              <w:jc w:val="center"/>
              <w:rPr>
                <w:iCs/>
              </w:rPr>
            </w:pPr>
            <w:r w:rsidRPr="00E35B73">
              <w:rPr>
                <w:iCs/>
              </w:rPr>
              <w:t>5</w:t>
            </w:r>
          </w:p>
        </w:tc>
        <w:tc>
          <w:tcPr>
            <w:tcW w:w="1679" w:type="dxa"/>
            <w:vAlign w:val="center"/>
          </w:tcPr>
          <w:p w14:paraId="4DF69877" w14:textId="77777777" w:rsidR="00FD37A8" w:rsidRPr="00E35B73" w:rsidRDefault="00FD37A8" w:rsidP="00F23C91">
            <w:pPr>
              <w:widowControl w:val="0"/>
              <w:tabs>
                <w:tab w:val="left" w:pos="426"/>
              </w:tabs>
              <w:spacing w:line="276" w:lineRule="auto"/>
              <w:jc w:val="center"/>
            </w:pPr>
            <w:r w:rsidRPr="00E35B73">
              <w:t>0</w:t>
            </w:r>
          </w:p>
        </w:tc>
      </w:tr>
    </w:tbl>
    <w:p w14:paraId="2F945442" w14:textId="77777777" w:rsidR="00FD37A8" w:rsidRPr="00E35B73" w:rsidRDefault="00FD37A8" w:rsidP="00F23C91">
      <w:pPr>
        <w:widowControl w:val="0"/>
        <w:tabs>
          <w:tab w:val="left" w:pos="426"/>
        </w:tabs>
        <w:spacing w:line="276" w:lineRule="auto"/>
        <w:jc w:val="both"/>
        <w:rPr>
          <w:bCs/>
          <w:iCs/>
          <w:snapToGrid w:val="0"/>
        </w:rPr>
      </w:pPr>
    </w:p>
    <w:p w14:paraId="68712245" w14:textId="77777777" w:rsidR="00FD37A8" w:rsidRPr="00E35B73" w:rsidRDefault="00FD37A8" w:rsidP="00F23C91">
      <w:pPr>
        <w:widowControl w:val="0"/>
        <w:tabs>
          <w:tab w:val="left" w:pos="426"/>
        </w:tabs>
        <w:spacing w:line="276" w:lineRule="auto"/>
        <w:jc w:val="both"/>
        <w:rPr>
          <w:bCs/>
          <w:iCs/>
          <w:snapToGrid w:val="0"/>
        </w:rPr>
      </w:pPr>
      <w:r w:rsidRPr="00E35B73">
        <w:rPr>
          <w:bCs/>
          <w:iCs/>
          <w:snapToGrid w:val="0"/>
        </w:rPr>
        <w:t>Tabulka ochranných vzdáleností stanovených s ohledem na ochranu zdraví lidí</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78"/>
        <w:gridCol w:w="1408"/>
        <w:gridCol w:w="1395"/>
        <w:gridCol w:w="1396"/>
        <w:gridCol w:w="1395"/>
      </w:tblGrid>
      <w:tr w:rsidR="00FD37A8" w:rsidRPr="00E35B73" w14:paraId="7A91E750" w14:textId="77777777" w:rsidTr="00FB2074">
        <w:trPr>
          <w:trHeight w:val="340"/>
          <w:jc w:val="center"/>
        </w:trPr>
        <w:tc>
          <w:tcPr>
            <w:tcW w:w="3478" w:type="dxa"/>
            <w:vMerge w:val="restart"/>
            <w:shd w:val="clear" w:color="auto" w:fill="FFFFFF"/>
            <w:vAlign w:val="center"/>
          </w:tcPr>
          <w:p w14:paraId="573C970B" w14:textId="77777777" w:rsidR="00FD37A8" w:rsidRPr="00E35B73" w:rsidRDefault="00FD37A8" w:rsidP="00F23C91">
            <w:pPr>
              <w:widowControl w:val="0"/>
              <w:tabs>
                <w:tab w:val="left" w:pos="426"/>
              </w:tabs>
              <w:spacing w:line="276" w:lineRule="auto"/>
              <w:jc w:val="both"/>
            </w:pPr>
            <w:r w:rsidRPr="00E35B73">
              <w:t>Plodina</w:t>
            </w:r>
          </w:p>
        </w:tc>
        <w:tc>
          <w:tcPr>
            <w:tcW w:w="5594" w:type="dxa"/>
            <w:gridSpan w:val="4"/>
            <w:vAlign w:val="center"/>
          </w:tcPr>
          <w:p w14:paraId="4A7B6301" w14:textId="77777777" w:rsidR="00FD37A8" w:rsidRPr="00E35B73" w:rsidRDefault="00FD37A8" w:rsidP="00F23C91">
            <w:pPr>
              <w:widowControl w:val="0"/>
              <w:tabs>
                <w:tab w:val="left" w:pos="426"/>
              </w:tabs>
              <w:spacing w:line="276" w:lineRule="auto"/>
              <w:jc w:val="center"/>
            </w:pPr>
            <w:r w:rsidRPr="00E35B73">
              <w:t>třída omezení úletu</w:t>
            </w:r>
          </w:p>
        </w:tc>
      </w:tr>
      <w:tr w:rsidR="00FD37A8" w:rsidRPr="00E35B73" w14:paraId="1791CE1A" w14:textId="77777777" w:rsidTr="00FB2074">
        <w:trPr>
          <w:trHeight w:val="340"/>
          <w:jc w:val="center"/>
        </w:trPr>
        <w:tc>
          <w:tcPr>
            <w:tcW w:w="3478" w:type="dxa"/>
            <w:vMerge/>
            <w:shd w:val="clear" w:color="auto" w:fill="FFFFFF"/>
            <w:vAlign w:val="center"/>
          </w:tcPr>
          <w:p w14:paraId="4A63F2FB" w14:textId="77777777" w:rsidR="00FD37A8" w:rsidRPr="00E35B73" w:rsidRDefault="00FD37A8" w:rsidP="00F23C91">
            <w:pPr>
              <w:widowControl w:val="0"/>
              <w:tabs>
                <w:tab w:val="left" w:pos="426"/>
              </w:tabs>
              <w:spacing w:line="276" w:lineRule="auto"/>
              <w:jc w:val="both"/>
            </w:pPr>
          </w:p>
        </w:tc>
        <w:tc>
          <w:tcPr>
            <w:tcW w:w="1408" w:type="dxa"/>
            <w:vAlign w:val="center"/>
          </w:tcPr>
          <w:p w14:paraId="776D5807" w14:textId="77777777" w:rsidR="00FD37A8" w:rsidRPr="00E35B73" w:rsidRDefault="00FD37A8" w:rsidP="00F23C91">
            <w:pPr>
              <w:widowControl w:val="0"/>
              <w:tabs>
                <w:tab w:val="left" w:pos="426"/>
              </w:tabs>
              <w:spacing w:line="276" w:lineRule="auto"/>
              <w:jc w:val="both"/>
            </w:pPr>
            <w:r w:rsidRPr="00E35B73">
              <w:t>bez redukce</w:t>
            </w:r>
          </w:p>
        </w:tc>
        <w:tc>
          <w:tcPr>
            <w:tcW w:w="1395" w:type="dxa"/>
            <w:vAlign w:val="center"/>
          </w:tcPr>
          <w:p w14:paraId="38D7045F" w14:textId="77777777" w:rsidR="00FD37A8" w:rsidRPr="00E35B73" w:rsidRDefault="00FD37A8" w:rsidP="00F23C91">
            <w:pPr>
              <w:widowControl w:val="0"/>
              <w:tabs>
                <w:tab w:val="left" w:pos="426"/>
              </w:tabs>
              <w:spacing w:line="276" w:lineRule="auto"/>
              <w:jc w:val="center"/>
            </w:pPr>
            <w:r w:rsidRPr="00E35B73">
              <w:t>50 %</w:t>
            </w:r>
          </w:p>
        </w:tc>
        <w:tc>
          <w:tcPr>
            <w:tcW w:w="1396" w:type="dxa"/>
            <w:vAlign w:val="center"/>
          </w:tcPr>
          <w:p w14:paraId="2BCF85DB" w14:textId="77777777" w:rsidR="00FD37A8" w:rsidRPr="00E35B73" w:rsidRDefault="00FD37A8" w:rsidP="00F23C91">
            <w:pPr>
              <w:widowControl w:val="0"/>
              <w:tabs>
                <w:tab w:val="left" w:pos="426"/>
              </w:tabs>
              <w:spacing w:line="276" w:lineRule="auto"/>
              <w:jc w:val="center"/>
            </w:pPr>
            <w:r w:rsidRPr="00E35B73">
              <w:t>75 %</w:t>
            </w:r>
          </w:p>
        </w:tc>
        <w:tc>
          <w:tcPr>
            <w:tcW w:w="1395" w:type="dxa"/>
            <w:vAlign w:val="center"/>
          </w:tcPr>
          <w:p w14:paraId="534EF820" w14:textId="77777777" w:rsidR="00FD37A8" w:rsidRPr="00E35B73" w:rsidRDefault="00FD37A8" w:rsidP="00F23C91">
            <w:pPr>
              <w:widowControl w:val="0"/>
              <w:tabs>
                <w:tab w:val="left" w:pos="426"/>
              </w:tabs>
              <w:spacing w:line="276" w:lineRule="auto"/>
              <w:jc w:val="center"/>
            </w:pPr>
            <w:r w:rsidRPr="00E35B73">
              <w:t>90 %</w:t>
            </w:r>
          </w:p>
        </w:tc>
      </w:tr>
      <w:tr w:rsidR="00FD37A8" w:rsidRPr="00E35B73" w14:paraId="3FFBFE09" w14:textId="77777777" w:rsidTr="00D42CAE">
        <w:trPr>
          <w:trHeight w:val="204"/>
          <w:jc w:val="center"/>
        </w:trPr>
        <w:tc>
          <w:tcPr>
            <w:tcW w:w="9072" w:type="dxa"/>
            <w:gridSpan w:val="5"/>
            <w:shd w:val="clear" w:color="auto" w:fill="FFFFFF"/>
            <w:vAlign w:val="center"/>
          </w:tcPr>
          <w:p w14:paraId="4F9C7331" w14:textId="77777777" w:rsidR="00FD37A8" w:rsidRPr="00E35B73" w:rsidRDefault="00FD37A8" w:rsidP="00F23C91">
            <w:pPr>
              <w:widowControl w:val="0"/>
              <w:tabs>
                <w:tab w:val="left" w:pos="426"/>
              </w:tabs>
              <w:spacing w:line="276" w:lineRule="auto"/>
              <w:jc w:val="both"/>
            </w:pPr>
            <w:r w:rsidRPr="00E35B73">
              <w:t>Ochranná vzdálenost mezi hranicí ošetřené plochy a hranicí oblasti využívané zranitelnými skupinami obyvatel [m]</w:t>
            </w:r>
          </w:p>
        </w:tc>
      </w:tr>
      <w:tr w:rsidR="00FD37A8" w:rsidRPr="00E35B73" w14:paraId="20807B41" w14:textId="77777777" w:rsidTr="00D42CAE">
        <w:trPr>
          <w:trHeight w:val="60"/>
          <w:jc w:val="center"/>
        </w:trPr>
        <w:tc>
          <w:tcPr>
            <w:tcW w:w="3478" w:type="dxa"/>
            <w:shd w:val="clear" w:color="auto" w:fill="FFFFFF"/>
            <w:vAlign w:val="center"/>
          </w:tcPr>
          <w:p w14:paraId="414D73F0" w14:textId="77777777" w:rsidR="00FD37A8" w:rsidRPr="00E35B73" w:rsidRDefault="00FD37A8" w:rsidP="00F23C91">
            <w:pPr>
              <w:widowControl w:val="0"/>
              <w:tabs>
                <w:tab w:val="left" w:pos="426"/>
              </w:tabs>
              <w:spacing w:line="276" w:lineRule="auto"/>
              <w:jc w:val="both"/>
              <w:rPr>
                <w:iCs/>
                <w:lang w:val="x-none"/>
              </w:rPr>
            </w:pPr>
            <w:r w:rsidRPr="00E35B73">
              <w:t>pšenice ozimá, ječmen jarní</w:t>
            </w:r>
          </w:p>
        </w:tc>
        <w:tc>
          <w:tcPr>
            <w:tcW w:w="1408" w:type="dxa"/>
            <w:vAlign w:val="center"/>
          </w:tcPr>
          <w:p w14:paraId="5365A1C4" w14:textId="77777777" w:rsidR="00FD37A8" w:rsidRPr="00E35B73" w:rsidRDefault="00FD37A8" w:rsidP="00F23C91">
            <w:pPr>
              <w:widowControl w:val="0"/>
              <w:tabs>
                <w:tab w:val="left" w:pos="426"/>
              </w:tabs>
              <w:spacing w:line="276" w:lineRule="auto"/>
              <w:jc w:val="center"/>
              <w:rPr>
                <w:iCs/>
              </w:rPr>
            </w:pPr>
            <w:r w:rsidRPr="00E35B73">
              <w:t>5</w:t>
            </w:r>
          </w:p>
        </w:tc>
        <w:tc>
          <w:tcPr>
            <w:tcW w:w="1395" w:type="dxa"/>
            <w:vAlign w:val="center"/>
          </w:tcPr>
          <w:p w14:paraId="7CFBC566" w14:textId="77777777" w:rsidR="00FD37A8" w:rsidRPr="00E35B73" w:rsidRDefault="00FD37A8" w:rsidP="00F23C91">
            <w:pPr>
              <w:widowControl w:val="0"/>
              <w:tabs>
                <w:tab w:val="left" w:pos="426"/>
              </w:tabs>
              <w:spacing w:line="276" w:lineRule="auto"/>
              <w:jc w:val="center"/>
              <w:rPr>
                <w:iCs/>
              </w:rPr>
            </w:pPr>
            <w:r w:rsidRPr="00E35B73">
              <w:t>5</w:t>
            </w:r>
          </w:p>
        </w:tc>
        <w:tc>
          <w:tcPr>
            <w:tcW w:w="1396" w:type="dxa"/>
            <w:vAlign w:val="center"/>
          </w:tcPr>
          <w:p w14:paraId="61D0DB28" w14:textId="77777777" w:rsidR="00FD37A8" w:rsidRPr="00E35B73" w:rsidRDefault="00FD37A8" w:rsidP="00F23C91">
            <w:pPr>
              <w:widowControl w:val="0"/>
              <w:tabs>
                <w:tab w:val="left" w:pos="426"/>
              </w:tabs>
              <w:spacing w:line="276" w:lineRule="auto"/>
              <w:jc w:val="center"/>
              <w:rPr>
                <w:iCs/>
              </w:rPr>
            </w:pPr>
            <w:r w:rsidRPr="00E35B73">
              <w:t>5</w:t>
            </w:r>
          </w:p>
        </w:tc>
        <w:tc>
          <w:tcPr>
            <w:tcW w:w="1395" w:type="dxa"/>
            <w:vAlign w:val="center"/>
          </w:tcPr>
          <w:p w14:paraId="2474662C" w14:textId="77777777" w:rsidR="00FD37A8" w:rsidRPr="00E35B73" w:rsidRDefault="00FD37A8" w:rsidP="00F23C91">
            <w:pPr>
              <w:widowControl w:val="0"/>
              <w:tabs>
                <w:tab w:val="left" w:pos="426"/>
              </w:tabs>
              <w:spacing w:line="276" w:lineRule="auto"/>
              <w:jc w:val="center"/>
            </w:pPr>
            <w:r w:rsidRPr="00E35B73">
              <w:t>5</w:t>
            </w:r>
          </w:p>
        </w:tc>
      </w:tr>
    </w:tbl>
    <w:p w14:paraId="7C053B36" w14:textId="77777777" w:rsidR="00FD37A8" w:rsidRPr="00E35B73" w:rsidRDefault="00FD37A8" w:rsidP="00F23C91">
      <w:pPr>
        <w:widowControl w:val="0"/>
        <w:tabs>
          <w:tab w:val="left" w:pos="-426"/>
        </w:tabs>
        <w:autoSpaceDE w:val="0"/>
        <w:autoSpaceDN w:val="0"/>
        <w:adjustRightInd w:val="0"/>
        <w:spacing w:line="276" w:lineRule="auto"/>
        <w:ind w:right="283"/>
        <w:jc w:val="both"/>
      </w:pPr>
    </w:p>
    <w:p w14:paraId="4B2A7E4B" w14:textId="77777777" w:rsidR="009D546A" w:rsidRPr="00D42CAE" w:rsidRDefault="009D546A" w:rsidP="00F23C91">
      <w:pPr>
        <w:widowControl w:val="0"/>
        <w:tabs>
          <w:tab w:val="left" w:pos="1560"/>
        </w:tabs>
        <w:spacing w:line="276" w:lineRule="auto"/>
        <w:ind w:left="2835" w:hanging="2835"/>
        <w:rPr>
          <w:bCs/>
        </w:rPr>
      </w:pPr>
    </w:p>
    <w:p w14:paraId="6805B401" w14:textId="07B0AF9A" w:rsidR="0078751B" w:rsidRPr="00C822B0" w:rsidRDefault="00C822B0" w:rsidP="00F23C91">
      <w:pPr>
        <w:widowControl w:val="0"/>
        <w:tabs>
          <w:tab w:val="left" w:pos="1560"/>
        </w:tabs>
        <w:spacing w:line="276" w:lineRule="auto"/>
        <w:ind w:left="2835" w:hanging="2835"/>
        <w:rPr>
          <w:b/>
          <w:sz w:val="28"/>
          <w:szCs w:val="28"/>
        </w:rPr>
      </w:pPr>
      <w:r w:rsidRPr="00C822B0">
        <w:rPr>
          <w:b/>
          <w:sz w:val="28"/>
          <w:szCs w:val="28"/>
        </w:rPr>
        <w:t>Outlook</w:t>
      </w:r>
      <w:r>
        <w:rPr>
          <w:b/>
          <w:sz w:val="28"/>
          <w:szCs w:val="28"/>
        </w:rPr>
        <w:t xml:space="preserve"> (+ další obchodní jméno </w:t>
      </w:r>
      <w:proofErr w:type="spellStart"/>
      <w:r w:rsidRPr="00C822B0">
        <w:rPr>
          <w:b/>
          <w:sz w:val="28"/>
          <w:szCs w:val="28"/>
        </w:rPr>
        <w:t>Frontier</w:t>
      </w:r>
      <w:proofErr w:type="spellEnd"/>
      <w:r w:rsidRPr="00C822B0">
        <w:rPr>
          <w:b/>
          <w:sz w:val="28"/>
          <w:szCs w:val="28"/>
        </w:rPr>
        <w:t xml:space="preserve"> Forte, Campus</w:t>
      </w:r>
      <w:r>
        <w:rPr>
          <w:b/>
          <w:sz w:val="28"/>
          <w:szCs w:val="28"/>
        </w:rPr>
        <w:t>)</w:t>
      </w:r>
    </w:p>
    <w:p w14:paraId="42CEA8F4" w14:textId="5A776161" w:rsidR="00A66687" w:rsidRPr="00C822B0" w:rsidRDefault="0078751B" w:rsidP="00F23C91">
      <w:pPr>
        <w:widowControl w:val="0"/>
        <w:spacing w:line="276" w:lineRule="auto"/>
        <w:ind w:left="2835" w:hanging="2835"/>
        <w:rPr>
          <w:iCs/>
          <w:snapToGrid w:val="0"/>
        </w:rPr>
      </w:pPr>
      <w:r w:rsidRPr="00C822B0">
        <w:t xml:space="preserve">držitel rozhodnutí o povolení: </w:t>
      </w:r>
      <w:r w:rsidR="00C822B0" w:rsidRPr="00C822B0">
        <w:t>BASF SE</w:t>
      </w:r>
      <w:r w:rsidR="00C822B0">
        <w:t xml:space="preserve">, </w:t>
      </w:r>
      <w:r w:rsidR="00C822B0" w:rsidRPr="00C822B0">
        <w:t>Carl-Bosch-</w:t>
      </w:r>
      <w:proofErr w:type="spellStart"/>
      <w:r w:rsidR="00C822B0" w:rsidRPr="00C822B0">
        <w:t>Strasse</w:t>
      </w:r>
      <w:proofErr w:type="spellEnd"/>
      <w:r w:rsidR="00C822B0" w:rsidRPr="00C822B0">
        <w:t xml:space="preserve"> 38, D-67056 </w:t>
      </w:r>
      <w:proofErr w:type="spellStart"/>
      <w:r w:rsidR="00C822B0" w:rsidRPr="00C822B0">
        <w:t>Ludwigshafen</w:t>
      </w:r>
      <w:proofErr w:type="spellEnd"/>
      <w:r w:rsidR="00C822B0">
        <w:t>, Německo</w:t>
      </w:r>
    </w:p>
    <w:p w14:paraId="62AE3A24" w14:textId="4971340E" w:rsidR="0078751B" w:rsidRPr="00C822B0" w:rsidRDefault="0078751B" w:rsidP="00F23C91">
      <w:pPr>
        <w:widowControl w:val="0"/>
        <w:tabs>
          <w:tab w:val="left" w:pos="1560"/>
        </w:tabs>
        <w:spacing w:line="276" w:lineRule="auto"/>
        <w:ind w:left="2835" w:hanging="2835"/>
      </w:pPr>
      <w:r w:rsidRPr="00C822B0">
        <w:t xml:space="preserve">evidenční číslo: </w:t>
      </w:r>
      <w:r w:rsidR="00C822B0" w:rsidRPr="00C822B0">
        <w:t>4516-4</w:t>
      </w:r>
    </w:p>
    <w:p w14:paraId="53649DB0" w14:textId="4623C4EF" w:rsidR="00A66687" w:rsidRPr="00C822B0" w:rsidRDefault="0078751B" w:rsidP="00F23C91">
      <w:pPr>
        <w:widowControl w:val="0"/>
        <w:tabs>
          <w:tab w:val="left" w:pos="1560"/>
        </w:tabs>
        <w:spacing w:line="276" w:lineRule="auto"/>
        <w:ind w:left="2835" w:hanging="2835"/>
        <w:rPr>
          <w:rFonts w:eastAsia="Calibri"/>
          <w:iCs/>
          <w:snapToGrid w:val="0"/>
        </w:rPr>
      </w:pPr>
      <w:r w:rsidRPr="00C822B0">
        <w:t xml:space="preserve">účinná látka: </w:t>
      </w:r>
      <w:proofErr w:type="spellStart"/>
      <w:r w:rsidR="00C822B0" w:rsidRPr="007F5F51">
        <w:rPr>
          <w:iCs/>
          <w:snapToGrid w:val="0"/>
        </w:rPr>
        <w:t>dimethenamid</w:t>
      </w:r>
      <w:proofErr w:type="spellEnd"/>
      <w:r w:rsidR="00C822B0" w:rsidRPr="007F5F51">
        <w:rPr>
          <w:iCs/>
          <w:snapToGrid w:val="0"/>
        </w:rPr>
        <w:t xml:space="preserve">-P </w:t>
      </w:r>
      <w:r w:rsidR="00C822B0">
        <w:rPr>
          <w:iCs/>
          <w:snapToGrid w:val="0"/>
        </w:rPr>
        <w:t xml:space="preserve">  </w:t>
      </w:r>
      <w:r w:rsidR="00C822B0" w:rsidRPr="007F5F51">
        <w:rPr>
          <w:iCs/>
          <w:snapToGrid w:val="0"/>
        </w:rPr>
        <w:t>720 g/l</w:t>
      </w:r>
    </w:p>
    <w:p w14:paraId="22ED7B2A" w14:textId="3F2ABE14" w:rsidR="0078751B" w:rsidRDefault="0078751B" w:rsidP="00F23C91">
      <w:pPr>
        <w:widowControl w:val="0"/>
        <w:tabs>
          <w:tab w:val="left" w:pos="1560"/>
        </w:tabs>
        <w:spacing w:line="276" w:lineRule="auto"/>
        <w:ind w:left="2835" w:hanging="2835"/>
      </w:pPr>
      <w:r w:rsidRPr="00C822B0">
        <w:t xml:space="preserve">platnost povolení končí dne: </w:t>
      </w:r>
      <w:r w:rsidR="00C822B0" w:rsidRPr="00C822B0">
        <w:t>31.8.2035</w:t>
      </w:r>
    </w:p>
    <w:p w14:paraId="10C77184" w14:textId="77777777" w:rsidR="00C822B0" w:rsidRDefault="00C822B0" w:rsidP="00F23C91">
      <w:pPr>
        <w:widowControl w:val="0"/>
        <w:tabs>
          <w:tab w:val="left" w:pos="1560"/>
        </w:tabs>
        <w:spacing w:line="276" w:lineRule="auto"/>
        <w:ind w:left="2835" w:hanging="2835"/>
      </w:pPr>
    </w:p>
    <w:p w14:paraId="60E35104" w14:textId="77777777" w:rsidR="00C822B0" w:rsidRPr="00855D01" w:rsidRDefault="00C822B0" w:rsidP="00F23C91">
      <w:pPr>
        <w:widowControl w:val="0"/>
        <w:autoSpaceDE w:val="0"/>
        <w:autoSpaceDN w:val="0"/>
        <w:spacing w:line="276" w:lineRule="auto"/>
        <w:jc w:val="both"/>
        <w:rPr>
          <w:i/>
          <w:iCs/>
          <w:snapToGrid w:val="0"/>
        </w:rPr>
      </w:pPr>
      <w:r w:rsidRPr="009C0649">
        <w:rPr>
          <w:i/>
          <w:iCs/>
          <w:snapToGrid w:val="0"/>
        </w:rPr>
        <w:t>Rozsah povoleného použití:</w:t>
      </w:r>
    </w:p>
    <w:tbl>
      <w:tblPr>
        <w:tblW w:w="9356"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60"/>
        <w:gridCol w:w="2126"/>
        <w:gridCol w:w="1701"/>
        <w:gridCol w:w="567"/>
        <w:gridCol w:w="1985"/>
        <w:gridCol w:w="1417"/>
      </w:tblGrid>
      <w:tr w:rsidR="00C822B0" w:rsidRPr="009C0649" w14:paraId="7A524430" w14:textId="77777777" w:rsidTr="00D42CAE">
        <w:tc>
          <w:tcPr>
            <w:tcW w:w="1560" w:type="dxa"/>
          </w:tcPr>
          <w:p w14:paraId="0BA7E8C3" w14:textId="77777777" w:rsidR="00C822B0" w:rsidRPr="009C0649" w:rsidRDefault="00C822B0" w:rsidP="00F23C91">
            <w:pPr>
              <w:widowControl w:val="0"/>
              <w:tabs>
                <w:tab w:val="center" w:pos="4153"/>
                <w:tab w:val="right" w:pos="8306"/>
              </w:tabs>
              <w:spacing w:line="276" w:lineRule="auto"/>
              <w:ind w:right="119"/>
              <w:rPr>
                <w:lang w:eastAsia="en-GB"/>
              </w:rPr>
            </w:pPr>
            <w:r w:rsidRPr="009C0649">
              <w:rPr>
                <w:lang w:eastAsia="en-GB"/>
              </w:rPr>
              <w:t>1) Plodina, oblast použití</w:t>
            </w:r>
          </w:p>
        </w:tc>
        <w:tc>
          <w:tcPr>
            <w:tcW w:w="2126" w:type="dxa"/>
          </w:tcPr>
          <w:p w14:paraId="4399404E" w14:textId="77777777" w:rsidR="00C822B0" w:rsidRPr="009C0649" w:rsidRDefault="00C822B0" w:rsidP="00F23C91">
            <w:pPr>
              <w:widowControl w:val="0"/>
              <w:spacing w:line="276" w:lineRule="auto"/>
              <w:ind w:left="25" w:right="-70"/>
              <w:rPr>
                <w:lang w:eastAsia="en-GB"/>
              </w:rPr>
            </w:pPr>
            <w:r w:rsidRPr="009C0649">
              <w:rPr>
                <w:lang w:eastAsia="en-GB"/>
              </w:rPr>
              <w:t>2) Škodlivý organismus, jiný účel použití</w:t>
            </w:r>
          </w:p>
        </w:tc>
        <w:tc>
          <w:tcPr>
            <w:tcW w:w="1701" w:type="dxa"/>
          </w:tcPr>
          <w:p w14:paraId="6944C467" w14:textId="77777777" w:rsidR="00C822B0" w:rsidRPr="009C0649" w:rsidRDefault="00C822B0" w:rsidP="00F23C91">
            <w:pPr>
              <w:widowControl w:val="0"/>
              <w:spacing w:line="276" w:lineRule="auto"/>
              <w:ind w:left="-8"/>
              <w:rPr>
                <w:lang w:eastAsia="en-GB"/>
              </w:rPr>
            </w:pPr>
            <w:r w:rsidRPr="009C0649">
              <w:rPr>
                <w:lang w:eastAsia="en-GB"/>
              </w:rPr>
              <w:t>Dávkování, mísitelnost</w:t>
            </w:r>
          </w:p>
        </w:tc>
        <w:tc>
          <w:tcPr>
            <w:tcW w:w="567" w:type="dxa"/>
          </w:tcPr>
          <w:p w14:paraId="0E2F9BFB" w14:textId="77777777" w:rsidR="00C822B0" w:rsidRPr="009C0649" w:rsidRDefault="00C822B0" w:rsidP="00F23C91">
            <w:pPr>
              <w:widowControl w:val="0"/>
              <w:spacing w:line="276" w:lineRule="auto"/>
              <w:ind w:left="-30" w:right="-113"/>
              <w:outlineLvl w:val="4"/>
              <w:rPr>
                <w:lang w:eastAsia="en-GB"/>
              </w:rPr>
            </w:pPr>
            <w:r w:rsidRPr="009C0649">
              <w:rPr>
                <w:lang w:eastAsia="en-GB"/>
              </w:rPr>
              <w:t>OL</w:t>
            </w:r>
          </w:p>
        </w:tc>
        <w:tc>
          <w:tcPr>
            <w:tcW w:w="1985" w:type="dxa"/>
          </w:tcPr>
          <w:p w14:paraId="537FA9A0" w14:textId="77777777" w:rsidR="00C822B0" w:rsidRPr="009C0649" w:rsidRDefault="00C822B0" w:rsidP="00F23C91">
            <w:pPr>
              <w:widowControl w:val="0"/>
              <w:spacing w:line="276" w:lineRule="auto"/>
              <w:rPr>
                <w:lang w:eastAsia="en-GB"/>
              </w:rPr>
            </w:pPr>
            <w:r w:rsidRPr="009C0649">
              <w:rPr>
                <w:lang w:eastAsia="en-GB"/>
              </w:rPr>
              <w:t>Poznámka</w:t>
            </w:r>
          </w:p>
          <w:p w14:paraId="639B36DD" w14:textId="77777777" w:rsidR="00C822B0" w:rsidRPr="009C0649" w:rsidRDefault="00C822B0" w:rsidP="00F23C91">
            <w:pPr>
              <w:widowControl w:val="0"/>
              <w:spacing w:line="276" w:lineRule="auto"/>
              <w:rPr>
                <w:lang w:eastAsia="en-GB"/>
              </w:rPr>
            </w:pPr>
            <w:r w:rsidRPr="009C0649">
              <w:rPr>
                <w:lang w:eastAsia="en-GB"/>
              </w:rPr>
              <w:t>1) k plodině</w:t>
            </w:r>
          </w:p>
          <w:p w14:paraId="5494B106" w14:textId="77777777" w:rsidR="00C822B0" w:rsidRPr="009C0649" w:rsidRDefault="00C822B0" w:rsidP="00F23C91">
            <w:pPr>
              <w:widowControl w:val="0"/>
              <w:spacing w:line="276" w:lineRule="auto"/>
              <w:rPr>
                <w:lang w:eastAsia="en-GB"/>
              </w:rPr>
            </w:pPr>
            <w:r w:rsidRPr="009C0649">
              <w:rPr>
                <w:lang w:eastAsia="en-GB"/>
              </w:rPr>
              <w:t>2) k ŠO</w:t>
            </w:r>
          </w:p>
          <w:p w14:paraId="67580CDE" w14:textId="77777777" w:rsidR="00C822B0" w:rsidRPr="009C0649" w:rsidRDefault="00C822B0" w:rsidP="00F23C91">
            <w:pPr>
              <w:widowControl w:val="0"/>
              <w:spacing w:line="276" w:lineRule="auto"/>
              <w:rPr>
                <w:lang w:eastAsia="en-GB"/>
              </w:rPr>
            </w:pPr>
            <w:r w:rsidRPr="009C0649">
              <w:rPr>
                <w:lang w:eastAsia="en-GB"/>
              </w:rPr>
              <w:t>3) k OL</w:t>
            </w:r>
          </w:p>
        </w:tc>
        <w:tc>
          <w:tcPr>
            <w:tcW w:w="1417" w:type="dxa"/>
          </w:tcPr>
          <w:p w14:paraId="37F28ABF" w14:textId="77777777" w:rsidR="00C822B0" w:rsidRPr="009C0649" w:rsidRDefault="00C822B0" w:rsidP="00F23C91">
            <w:pPr>
              <w:widowControl w:val="0"/>
              <w:spacing w:line="276" w:lineRule="auto"/>
              <w:rPr>
                <w:lang w:eastAsia="en-GB"/>
              </w:rPr>
            </w:pPr>
            <w:r w:rsidRPr="009C0649">
              <w:rPr>
                <w:lang w:eastAsia="en-GB"/>
              </w:rPr>
              <w:t>4) Pozn. k dávkování</w:t>
            </w:r>
          </w:p>
          <w:p w14:paraId="6EC1A304" w14:textId="77777777" w:rsidR="00C822B0" w:rsidRPr="009C0649" w:rsidRDefault="00C822B0" w:rsidP="00F23C91">
            <w:pPr>
              <w:widowControl w:val="0"/>
              <w:spacing w:line="276" w:lineRule="auto"/>
              <w:rPr>
                <w:lang w:eastAsia="en-GB"/>
              </w:rPr>
            </w:pPr>
            <w:r w:rsidRPr="009C0649">
              <w:rPr>
                <w:lang w:eastAsia="en-GB"/>
              </w:rPr>
              <w:t>5) Umístění</w:t>
            </w:r>
          </w:p>
          <w:p w14:paraId="1597C44C" w14:textId="77777777" w:rsidR="00C822B0" w:rsidRPr="009C0649" w:rsidRDefault="00C822B0" w:rsidP="00F23C91">
            <w:pPr>
              <w:widowControl w:val="0"/>
              <w:spacing w:line="276" w:lineRule="auto"/>
              <w:rPr>
                <w:lang w:eastAsia="en-GB"/>
              </w:rPr>
            </w:pPr>
            <w:r w:rsidRPr="009C0649">
              <w:rPr>
                <w:lang w:eastAsia="en-GB"/>
              </w:rPr>
              <w:t>6) Určení sklizně</w:t>
            </w:r>
          </w:p>
        </w:tc>
      </w:tr>
      <w:tr w:rsidR="00C822B0" w:rsidRPr="009C0649" w14:paraId="052C2813" w14:textId="77777777" w:rsidTr="00D42CAE">
        <w:tc>
          <w:tcPr>
            <w:tcW w:w="1560" w:type="dxa"/>
          </w:tcPr>
          <w:p w14:paraId="410EE890" w14:textId="77777777" w:rsidR="00C822B0" w:rsidRPr="009C0649" w:rsidRDefault="00C822B0" w:rsidP="00F23C91">
            <w:pPr>
              <w:widowControl w:val="0"/>
              <w:tabs>
                <w:tab w:val="center" w:pos="4153"/>
                <w:tab w:val="right" w:pos="8306"/>
              </w:tabs>
              <w:spacing w:line="276" w:lineRule="auto"/>
              <w:ind w:right="-74"/>
              <w:rPr>
                <w:lang w:eastAsia="en-GB"/>
              </w:rPr>
            </w:pPr>
            <w:r w:rsidRPr="009C0649">
              <w:t>cukrovka</w:t>
            </w:r>
          </w:p>
        </w:tc>
        <w:tc>
          <w:tcPr>
            <w:tcW w:w="2126" w:type="dxa"/>
          </w:tcPr>
          <w:p w14:paraId="402CD01E" w14:textId="46F0F973" w:rsidR="00C822B0" w:rsidRPr="009C0649" w:rsidRDefault="00C822B0" w:rsidP="00D42CAE">
            <w:pPr>
              <w:widowControl w:val="0"/>
              <w:autoSpaceDE w:val="0"/>
              <w:autoSpaceDN w:val="0"/>
              <w:adjustRightInd w:val="0"/>
              <w:spacing w:line="276" w:lineRule="auto"/>
              <w:ind w:left="25"/>
              <w:rPr>
                <w:lang w:eastAsia="en-GB"/>
              </w:rPr>
            </w:pPr>
            <w:r w:rsidRPr="009C0649">
              <w:t>plevele jednoděložné jednoleté,</w:t>
            </w:r>
            <w:r w:rsidR="00D42CAE">
              <w:t xml:space="preserve"> </w:t>
            </w:r>
            <w:r w:rsidRPr="009C0649">
              <w:t>plevele dvouděložné jednoleté</w:t>
            </w:r>
          </w:p>
        </w:tc>
        <w:tc>
          <w:tcPr>
            <w:tcW w:w="1701" w:type="dxa"/>
          </w:tcPr>
          <w:p w14:paraId="1238E3A5" w14:textId="77777777" w:rsidR="00C822B0" w:rsidRPr="009C0649" w:rsidRDefault="00C822B0" w:rsidP="00F23C91">
            <w:pPr>
              <w:widowControl w:val="0"/>
              <w:spacing w:line="276" w:lineRule="auto"/>
              <w:rPr>
                <w:lang w:eastAsia="en-GB"/>
              </w:rPr>
            </w:pPr>
            <w:r w:rsidRPr="009C0649">
              <w:t>0,9 l/ha</w:t>
            </w:r>
          </w:p>
        </w:tc>
        <w:tc>
          <w:tcPr>
            <w:tcW w:w="567" w:type="dxa"/>
          </w:tcPr>
          <w:p w14:paraId="2B81F521" w14:textId="77777777" w:rsidR="00C822B0" w:rsidRPr="009C0649" w:rsidRDefault="00C822B0" w:rsidP="00F23C91">
            <w:pPr>
              <w:widowControl w:val="0"/>
              <w:spacing w:line="276" w:lineRule="auto"/>
              <w:ind w:left="-30"/>
              <w:jc w:val="center"/>
              <w:rPr>
                <w:lang w:eastAsia="en-GB"/>
              </w:rPr>
            </w:pPr>
            <w:r w:rsidRPr="009C0649">
              <w:rPr>
                <w:lang w:eastAsia="en-GB"/>
              </w:rPr>
              <w:t>AT</w:t>
            </w:r>
          </w:p>
        </w:tc>
        <w:tc>
          <w:tcPr>
            <w:tcW w:w="1985" w:type="dxa"/>
          </w:tcPr>
          <w:p w14:paraId="33A5B1B4" w14:textId="77777777" w:rsidR="00C822B0" w:rsidRPr="009C0649" w:rsidRDefault="00C822B0" w:rsidP="00F23C91">
            <w:pPr>
              <w:widowControl w:val="0"/>
              <w:autoSpaceDE w:val="0"/>
              <w:autoSpaceDN w:val="0"/>
              <w:adjustRightInd w:val="0"/>
              <w:spacing w:line="276" w:lineRule="auto"/>
            </w:pPr>
            <w:r w:rsidRPr="009C0649">
              <w:t xml:space="preserve">1) od: 16 BBCH, </w:t>
            </w:r>
          </w:p>
          <w:p w14:paraId="769F2180" w14:textId="77777777" w:rsidR="00C822B0" w:rsidRPr="009C0649" w:rsidRDefault="00C822B0" w:rsidP="00F23C91">
            <w:pPr>
              <w:widowControl w:val="0"/>
              <w:autoSpaceDE w:val="0"/>
              <w:autoSpaceDN w:val="0"/>
              <w:adjustRightInd w:val="0"/>
              <w:spacing w:line="276" w:lineRule="auto"/>
              <w:ind w:left="220"/>
            </w:pPr>
            <w:r w:rsidRPr="009C0649">
              <w:t xml:space="preserve"> do: 18 BBCH </w:t>
            </w:r>
          </w:p>
          <w:p w14:paraId="51D526E8" w14:textId="77777777" w:rsidR="00C822B0" w:rsidRPr="009C0649" w:rsidRDefault="00C822B0" w:rsidP="00F23C91">
            <w:pPr>
              <w:widowControl w:val="0"/>
              <w:spacing w:line="276" w:lineRule="auto"/>
              <w:ind w:left="218" w:hanging="218"/>
              <w:rPr>
                <w:lang w:eastAsia="en-GB"/>
              </w:rPr>
            </w:pPr>
            <w:r w:rsidRPr="009C0649">
              <w:t xml:space="preserve">2) do: 12 BBCH </w:t>
            </w:r>
          </w:p>
        </w:tc>
        <w:tc>
          <w:tcPr>
            <w:tcW w:w="1417" w:type="dxa"/>
          </w:tcPr>
          <w:p w14:paraId="79427269" w14:textId="77777777" w:rsidR="00C822B0" w:rsidRPr="009C0649" w:rsidRDefault="00C822B0" w:rsidP="00F23C91">
            <w:pPr>
              <w:widowControl w:val="0"/>
              <w:spacing w:line="276" w:lineRule="auto"/>
              <w:rPr>
                <w:lang w:eastAsia="en-GB"/>
              </w:rPr>
            </w:pPr>
            <w:r w:rsidRPr="009C0649">
              <w:t xml:space="preserve"> 5) pole</w:t>
            </w:r>
          </w:p>
        </w:tc>
      </w:tr>
      <w:tr w:rsidR="00C822B0" w:rsidRPr="009C0649" w14:paraId="1552186F" w14:textId="77777777" w:rsidTr="00D42CAE">
        <w:tc>
          <w:tcPr>
            <w:tcW w:w="1560" w:type="dxa"/>
          </w:tcPr>
          <w:p w14:paraId="0A0A132F" w14:textId="77777777" w:rsidR="00C822B0" w:rsidRPr="009C0649" w:rsidRDefault="00C822B0" w:rsidP="00F23C91">
            <w:pPr>
              <w:widowControl w:val="0"/>
              <w:tabs>
                <w:tab w:val="center" w:pos="4153"/>
                <w:tab w:val="right" w:pos="8306"/>
              </w:tabs>
              <w:spacing w:line="276" w:lineRule="auto"/>
              <w:ind w:right="-74"/>
            </w:pPr>
            <w:r w:rsidRPr="009C0649">
              <w:t>kukuřice mimo kukuřice cukrová</w:t>
            </w:r>
          </w:p>
        </w:tc>
        <w:tc>
          <w:tcPr>
            <w:tcW w:w="2126" w:type="dxa"/>
          </w:tcPr>
          <w:p w14:paraId="5DC28BC8" w14:textId="225D69FC" w:rsidR="00C822B0" w:rsidRPr="009C0649" w:rsidRDefault="00C822B0" w:rsidP="00D42CAE">
            <w:pPr>
              <w:widowControl w:val="0"/>
              <w:autoSpaceDE w:val="0"/>
              <w:autoSpaceDN w:val="0"/>
              <w:adjustRightInd w:val="0"/>
              <w:spacing w:line="276" w:lineRule="auto"/>
              <w:ind w:left="25"/>
            </w:pPr>
            <w:r w:rsidRPr="009C0649">
              <w:t>plevele jednoděložné jednoleté,</w:t>
            </w:r>
            <w:r w:rsidR="00D42CAE">
              <w:t xml:space="preserve"> </w:t>
            </w:r>
            <w:r w:rsidRPr="009C0649">
              <w:t>plevele dvouděložné jednoleté</w:t>
            </w:r>
          </w:p>
        </w:tc>
        <w:tc>
          <w:tcPr>
            <w:tcW w:w="1701" w:type="dxa"/>
          </w:tcPr>
          <w:p w14:paraId="0B796641" w14:textId="77777777" w:rsidR="00C822B0" w:rsidRPr="009C0649" w:rsidRDefault="00C822B0" w:rsidP="00F23C91">
            <w:pPr>
              <w:widowControl w:val="0"/>
              <w:spacing w:line="276" w:lineRule="auto"/>
            </w:pPr>
            <w:r w:rsidRPr="009C0649">
              <w:t>1,2 l/ha</w:t>
            </w:r>
          </w:p>
        </w:tc>
        <w:tc>
          <w:tcPr>
            <w:tcW w:w="567" w:type="dxa"/>
          </w:tcPr>
          <w:p w14:paraId="4B5482FC" w14:textId="77777777" w:rsidR="00C822B0" w:rsidRPr="009C0649" w:rsidRDefault="00C822B0" w:rsidP="00F23C91">
            <w:pPr>
              <w:widowControl w:val="0"/>
              <w:spacing w:line="276" w:lineRule="auto"/>
              <w:ind w:left="-30"/>
              <w:jc w:val="center"/>
              <w:rPr>
                <w:lang w:eastAsia="en-GB"/>
              </w:rPr>
            </w:pPr>
            <w:r w:rsidRPr="009C0649">
              <w:rPr>
                <w:lang w:eastAsia="en-GB"/>
              </w:rPr>
              <w:t>AT</w:t>
            </w:r>
          </w:p>
        </w:tc>
        <w:tc>
          <w:tcPr>
            <w:tcW w:w="1985" w:type="dxa"/>
          </w:tcPr>
          <w:p w14:paraId="0431E04E" w14:textId="77777777" w:rsidR="00C822B0" w:rsidRPr="009C0649" w:rsidRDefault="00C822B0" w:rsidP="00F23C91">
            <w:pPr>
              <w:widowControl w:val="0"/>
              <w:autoSpaceDE w:val="0"/>
              <w:autoSpaceDN w:val="0"/>
              <w:adjustRightInd w:val="0"/>
              <w:spacing w:line="276" w:lineRule="auto"/>
            </w:pPr>
            <w:r w:rsidRPr="009C0649">
              <w:t xml:space="preserve">1) od: 10 BBCH, </w:t>
            </w:r>
          </w:p>
          <w:p w14:paraId="0876D340" w14:textId="77777777" w:rsidR="00C822B0" w:rsidRPr="009C0649" w:rsidRDefault="00C822B0" w:rsidP="00F23C91">
            <w:pPr>
              <w:widowControl w:val="0"/>
              <w:autoSpaceDE w:val="0"/>
              <w:autoSpaceDN w:val="0"/>
              <w:adjustRightInd w:val="0"/>
              <w:spacing w:line="276" w:lineRule="auto"/>
            </w:pPr>
            <w:r w:rsidRPr="009C0649">
              <w:t xml:space="preserve">     do: 16 BBCH</w:t>
            </w:r>
          </w:p>
          <w:p w14:paraId="5192F998" w14:textId="77777777" w:rsidR="00C822B0" w:rsidRPr="009C0649" w:rsidRDefault="00C822B0" w:rsidP="00F23C91">
            <w:pPr>
              <w:widowControl w:val="0"/>
              <w:spacing w:line="276" w:lineRule="auto"/>
            </w:pPr>
            <w:r w:rsidRPr="009C0649">
              <w:t xml:space="preserve">2) do: 12 BBCH </w:t>
            </w:r>
          </w:p>
        </w:tc>
        <w:tc>
          <w:tcPr>
            <w:tcW w:w="1417" w:type="dxa"/>
          </w:tcPr>
          <w:p w14:paraId="0E7E10AB" w14:textId="77777777" w:rsidR="00C822B0" w:rsidRPr="009C0649" w:rsidRDefault="00C822B0" w:rsidP="00F23C91">
            <w:pPr>
              <w:widowControl w:val="0"/>
              <w:spacing w:line="276" w:lineRule="auto"/>
              <w:ind w:left="349" w:hanging="349"/>
            </w:pPr>
            <w:r w:rsidRPr="009C0649">
              <w:t xml:space="preserve"> 5) pole</w:t>
            </w:r>
          </w:p>
        </w:tc>
      </w:tr>
      <w:tr w:rsidR="00C822B0" w:rsidRPr="009C0649" w14:paraId="48C18B8C" w14:textId="77777777" w:rsidTr="00D42CAE">
        <w:tc>
          <w:tcPr>
            <w:tcW w:w="1560" w:type="dxa"/>
          </w:tcPr>
          <w:p w14:paraId="09802987" w14:textId="77777777" w:rsidR="00C822B0" w:rsidRPr="009C0649" w:rsidRDefault="00C822B0" w:rsidP="00F23C91">
            <w:pPr>
              <w:widowControl w:val="0"/>
              <w:tabs>
                <w:tab w:val="center" w:pos="4153"/>
                <w:tab w:val="right" w:pos="8306"/>
              </w:tabs>
              <w:spacing w:line="276" w:lineRule="auto"/>
              <w:ind w:right="-74"/>
            </w:pPr>
            <w:r w:rsidRPr="009C0649">
              <w:t xml:space="preserve">kukuřice mimo kukuřice cukrová, </w:t>
            </w:r>
            <w:r w:rsidRPr="009C0649">
              <w:lastRenderedPageBreak/>
              <w:t>slunečnice</w:t>
            </w:r>
          </w:p>
        </w:tc>
        <w:tc>
          <w:tcPr>
            <w:tcW w:w="2126" w:type="dxa"/>
          </w:tcPr>
          <w:p w14:paraId="0447C761" w14:textId="02C2C85F" w:rsidR="00C822B0" w:rsidRPr="009C0649" w:rsidRDefault="00C822B0" w:rsidP="00D42CAE">
            <w:pPr>
              <w:widowControl w:val="0"/>
              <w:autoSpaceDE w:val="0"/>
              <w:autoSpaceDN w:val="0"/>
              <w:adjustRightInd w:val="0"/>
              <w:spacing w:line="276" w:lineRule="auto"/>
              <w:ind w:left="25"/>
            </w:pPr>
            <w:r w:rsidRPr="009C0649">
              <w:lastRenderedPageBreak/>
              <w:t>plevele jednoděložné jednoleté,</w:t>
            </w:r>
            <w:r w:rsidR="00D42CAE">
              <w:t xml:space="preserve"> </w:t>
            </w:r>
            <w:r w:rsidRPr="009C0649">
              <w:t xml:space="preserve">plevele </w:t>
            </w:r>
            <w:r w:rsidRPr="009C0649">
              <w:lastRenderedPageBreak/>
              <w:t>dvouděložné jednoleté</w:t>
            </w:r>
          </w:p>
        </w:tc>
        <w:tc>
          <w:tcPr>
            <w:tcW w:w="1701" w:type="dxa"/>
          </w:tcPr>
          <w:p w14:paraId="50B893A0" w14:textId="0CD768BF" w:rsidR="00C822B0" w:rsidRPr="009C0649" w:rsidRDefault="00C822B0" w:rsidP="00F23C91">
            <w:pPr>
              <w:widowControl w:val="0"/>
              <w:spacing w:line="276" w:lineRule="auto"/>
            </w:pPr>
            <w:r w:rsidRPr="009C0649">
              <w:lastRenderedPageBreak/>
              <w:t>0,8 l/ha</w:t>
            </w:r>
            <w:r w:rsidR="00D42CAE">
              <w:t>-</w:t>
            </w:r>
            <w:r w:rsidRPr="009C0649">
              <w:t>1,2 l/ha</w:t>
            </w:r>
          </w:p>
        </w:tc>
        <w:tc>
          <w:tcPr>
            <w:tcW w:w="567" w:type="dxa"/>
          </w:tcPr>
          <w:p w14:paraId="54045497" w14:textId="77777777" w:rsidR="00C822B0" w:rsidRPr="009C0649" w:rsidRDefault="00C822B0" w:rsidP="00F23C91">
            <w:pPr>
              <w:widowControl w:val="0"/>
              <w:spacing w:line="276" w:lineRule="auto"/>
              <w:ind w:left="-30"/>
              <w:jc w:val="center"/>
              <w:rPr>
                <w:lang w:eastAsia="en-GB"/>
              </w:rPr>
            </w:pPr>
            <w:r w:rsidRPr="009C0649">
              <w:rPr>
                <w:lang w:eastAsia="en-GB"/>
              </w:rPr>
              <w:t>AT</w:t>
            </w:r>
          </w:p>
        </w:tc>
        <w:tc>
          <w:tcPr>
            <w:tcW w:w="1985" w:type="dxa"/>
          </w:tcPr>
          <w:p w14:paraId="452DFB2C" w14:textId="77777777" w:rsidR="00C822B0" w:rsidRPr="009C0649" w:rsidRDefault="00C822B0" w:rsidP="00F23C91">
            <w:pPr>
              <w:widowControl w:val="0"/>
              <w:autoSpaceDE w:val="0"/>
              <w:autoSpaceDN w:val="0"/>
              <w:adjustRightInd w:val="0"/>
              <w:spacing w:line="276" w:lineRule="auto"/>
            </w:pPr>
            <w:r w:rsidRPr="009C0649">
              <w:t xml:space="preserve">1) před setím se zapravením, nebo </w:t>
            </w:r>
            <w:proofErr w:type="spellStart"/>
            <w:r w:rsidRPr="009C0649">
              <w:t>preemergentně</w:t>
            </w:r>
            <w:proofErr w:type="spellEnd"/>
            <w:r w:rsidRPr="009C0649">
              <w:t xml:space="preserve"> </w:t>
            </w:r>
          </w:p>
          <w:p w14:paraId="1009AA6B" w14:textId="77777777" w:rsidR="00C822B0" w:rsidRPr="009C0649" w:rsidRDefault="00C822B0" w:rsidP="00F23C91">
            <w:pPr>
              <w:widowControl w:val="0"/>
              <w:spacing w:line="276" w:lineRule="auto"/>
            </w:pPr>
            <w:r w:rsidRPr="009C0649">
              <w:lastRenderedPageBreak/>
              <w:t xml:space="preserve">2) </w:t>
            </w:r>
            <w:proofErr w:type="spellStart"/>
            <w:r w:rsidRPr="009C0649">
              <w:t>preemergentně</w:t>
            </w:r>
            <w:proofErr w:type="spellEnd"/>
            <w:r w:rsidRPr="009C0649">
              <w:t xml:space="preserve"> </w:t>
            </w:r>
          </w:p>
        </w:tc>
        <w:tc>
          <w:tcPr>
            <w:tcW w:w="1417" w:type="dxa"/>
          </w:tcPr>
          <w:p w14:paraId="5DDB7FC5" w14:textId="77777777" w:rsidR="00C822B0" w:rsidRPr="009C0649" w:rsidRDefault="00C822B0" w:rsidP="00F23C91">
            <w:pPr>
              <w:widowControl w:val="0"/>
              <w:spacing w:line="276" w:lineRule="auto"/>
              <w:ind w:left="349" w:hanging="349"/>
            </w:pPr>
            <w:r w:rsidRPr="009C0649">
              <w:lastRenderedPageBreak/>
              <w:t xml:space="preserve"> 5) pole</w:t>
            </w:r>
          </w:p>
        </w:tc>
      </w:tr>
    </w:tbl>
    <w:p w14:paraId="7765EE95" w14:textId="77777777" w:rsidR="00D42CAE" w:rsidRDefault="00D42CAE" w:rsidP="00D42CAE">
      <w:pPr>
        <w:widowControl w:val="0"/>
        <w:spacing w:line="276" w:lineRule="auto"/>
        <w:jc w:val="both"/>
        <w:rPr>
          <w:lang w:eastAsia="en-GB"/>
        </w:rPr>
      </w:pPr>
    </w:p>
    <w:p w14:paraId="441351AD" w14:textId="4C551726" w:rsidR="00C822B0" w:rsidRDefault="00C822B0" w:rsidP="00D42CAE">
      <w:pPr>
        <w:widowControl w:val="0"/>
        <w:spacing w:line="276" w:lineRule="auto"/>
        <w:jc w:val="both"/>
        <w:rPr>
          <w:lang w:eastAsia="en-GB"/>
        </w:rPr>
      </w:pPr>
      <w:r w:rsidRPr="009C0649">
        <w:rPr>
          <w:lang w:eastAsia="en-GB"/>
        </w:rPr>
        <w:t>AT – ochranná lhůta je dána odstupem mezi termínem aplikace a sklizní.</w:t>
      </w:r>
    </w:p>
    <w:p w14:paraId="47614DD6" w14:textId="77777777" w:rsidR="00D42CAE" w:rsidRDefault="00D42CAE" w:rsidP="00D42CAE">
      <w:pPr>
        <w:widowControl w:val="0"/>
        <w:spacing w:line="276" w:lineRule="auto"/>
        <w:jc w:val="both"/>
        <w:rPr>
          <w:lang w:eastAsia="en-GB"/>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1417"/>
        <w:gridCol w:w="1843"/>
        <w:gridCol w:w="3260"/>
      </w:tblGrid>
      <w:tr w:rsidR="00C822B0" w:rsidRPr="009C0649" w14:paraId="4898D73F" w14:textId="77777777" w:rsidTr="00221771">
        <w:tc>
          <w:tcPr>
            <w:tcW w:w="2836" w:type="dxa"/>
            <w:shd w:val="clear" w:color="auto" w:fill="auto"/>
          </w:tcPr>
          <w:p w14:paraId="34312F31" w14:textId="77777777" w:rsidR="00C822B0" w:rsidRPr="009C0649" w:rsidRDefault="00C822B0" w:rsidP="00F23C91">
            <w:pPr>
              <w:widowControl w:val="0"/>
              <w:tabs>
                <w:tab w:val="left" w:pos="-1440"/>
                <w:tab w:val="left" w:pos="-720"/>
                <w:tab w:val="left" w:pos="0"/>
                <w:tab w:val="left" w:pos="487"/>
                <w:tab w:val="left" w:pos="1916"/>
                <w:tab w:val="left" w:pos="2880"/>
              </w:tabs>
              <w:overflowPunct w:val="0"/>
              <w:autoSpaceDE w:val="0"/>
              <w:autoSpaceDN w:val="0"/>
              <w:adjustRightInd w:val="0"/>
              <w:spacing w:line="276" w:lineRule="auto"/>
              <w:ind w:right="-22"/>
              <w:textAlignment w:val="baseline"/>
              <w:rPr>
                <w:spacing w:val="-3"/>
              </w:rPr>
            </w:pPr>
            <w:r w:rsidRPr="009C0649">
              <w:rPr>
                <w:spacing w:val="-3"/>
              </w:rPr>
              <w:t>Plodina, oblast použití</w:t>
            </w:r>
          </w:p>
        </w:tc>
        <w:tc>
          <w:tcPr>
            <w:tcW w:w="1417" w:type="dxa"/>
          </w:tcPr>
          <w:p w14:paraId="5DEC405E" w14:textId="77777777" w:rsidR="00C822B0" w:rsidRPr="009C0649" w:rsidRDefault="00C822B0" w:rsidP="00F23C91">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jc w:val="both"/>
              <w:textAlignment w:val="baseline"/>
            </w:pPr>
            <w:r w:rsidRPr="009C0649">
              <w:t>Dávka vody</w:t>
            </w:r>
          </w:p>
        </w:tc>
        <w:tc>
          <w:tcPr>
            <w:tcW w:w="1843" w:type="dxa"/>
            <w:shd w:val="clear" w:color="auto" w:fill="auto"/>
          </w:tcPr>
          <w:p w14:paraId="4B6E409F" w14:textId="77777777" w:rsidR="00C822B0" w:rsidRPr="009C0649" w:rsidRDefault="00C822B0" w:rsidP="00F23C91">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jc w:val="both"/>
              <w:textAlignment w:val="baseline"/>
              <w:rPr>
                <w:spacing w:val="-3"/>
              </w:rPr>
            </w:pPr>
            <w:r w:rsidRPr="009C0649">
              <w:t>Způsob aplikace</w:t>
            </w:r>
          </w:p>
        </w:tc>
        <w:tc>
          <w:tcPr>
            <w:tcW w:w="3260" w:type="dxa"/>
            <w:shd w:val="clear" w:color="auto" w:fill="auto"/>
          </w:tcPr>
          <w:p w14:paraId="5FB1F1DF" w14:textId="77777777" w:rsidR="00C822B0" w:rsidRPr="009C0649" w:rsidRDefault="00C822B0" w:rsidP="00F23C91">
            <w:pPr>
              <w:widowControl w:val="0"/>
              <w:tabs>
                <w:tab w:val="left" w:pos="-1440"/>
                <w:tab w:val="left" w:pos="-720"/>
                <w:tab w:val="left" w:pos="0"/>
                <w:tab w:val="left" w:pos="487"/>
                <w:tab w:val="left" w:pos="2017"/>
                <w:tab w:val="left" w:pos="2870"/>
              </w:tabs>
              <w:overflowPunct w:val="0"/>
              <w:autoSpaceDE w:val="0"/>
              <w:autoSpaceDN w:val="0"/>
              <w:adjustRightInd w:val="0"/>
              <w:spacing w:line="276" w:lineRule="auto"/>
              <w:ind w:right="-22"/>
              <w:textAlignment w:val="baseline"/>
              <w:rPr>
                <w:spacing w:val="-3"/>
              </w:rPr>
            </w:pPr>
            <w:r w:rsidRPr="009C0649">
              <w:t>Max. počet aplikací v plodině</w:t>
            </w:r>
          </w:p>
        </w:tc>
      </w:tr>
      <w:tr w:rsidR="00C822B0" w:rsidRPr="009C0649" w14:paraId="25E1337A" w14:textId="77777777" w:rsidTr="00221771">
        <w:tc>
          <w:tcPr>
            <w:tcW w:w="2836" w:type="dxa"/>
          </w:tcPr>
          <w:p w14:paraId="2A86608F" w14:textId="77777777" w:rsidR="00C822B0" w:rsidRPr="009C0649" w:rsidRDefault="00C822B0" w:rsidP="00F23C91">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textAlignment w:val="baseline"/>
              <w:rPr>
                <w:spacing w:val="-3"/>
              </w:rPr>
            </w:pPr>
            <w:r w:rsidRPr="009C0649">
              <w:t>cukrovka, kukuřice, slunečnice</w:t>
            </w:r>
          </w:p>
        </w:tc>
        <w:tc>
          <w:tcPr>
            <w:tcW w:w="1417" w:type="dxa"/>
          </w:tcPr>
          <w:p w14:paraId="00330B2B" w14:textId="77777777" w:rsidR="00C822B0" w:rsidRPr="009C0649" w:rsidRDefault="00C822B0" w:rsidP="00F23C91">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textAlignment w:val="baseline"/>
              <w:rPr>
                <w:bCs/>
              </w:rPr>
            </w:pPr>
            <w:r w:rsidRPr="009C0649">
              <w:t>250-300 l/ha</w:t>
            </w:r>
          </w:p>
        </w:tc>
        <w:tc>
          <w:tcPr>
            <w:tcW w:w="1843" w:type="dxa"/>
            <w:shd w:val="clear" w:color="auto" w:fill="auto"/>
          </w:tcPr>
          <w:p w14:paraId="41403375" w14:textId="77777777" w:rsidR="00C822B0" w:rsidRPr="009C0649" w:rsidRDefault="00C822B0" w:rsidP="00F23C91">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textAlignment w:val="baseline"/>
              <w:rPr>
                <w:bCs/>
              </w:rPr>
            </w:pPr>
            <w:r w:rsidRPr="009C0649">
              <w:t>postřik</w:t>
            </w:r>
          </w:p>
        </w:tc>
        <w:tc>
          <w:tcPr>
            <w:tcW w:w="3260" w:type="dxa"/>
            <w:shd w:val="clear" w:color="auto" w:fill="auto"/>
          </w:tcPr>
          <w:p w14:paraId="5702EA3E" w14:textId="77777777" w:rsidR="00C822B0" w:rsidRPr="009C0649" w:rsidRDefault="00C822B0" w:rsidP="00F23C91">
            <w:pPr>
              <w:widowControl w:val="0"/>
              <w:tabs>
                <w:tab w:val="left" w:pos="2870"/>
              </w:tabs>
              <w:spacing w:line="276" w:lineRule="auto"/>
              <w:rPr>
                <w:bCs/>
              </w:rPr>
            </w:pPr>
            <w:r w:rsidRPr="009C0649">
              <w:t xml:space="preserve"> 1x</w:t>
            </w:r>
          </w:p>
        </w:tc>
      </w:tr>
    </w:tbl>
    <w:p w14:paraId="4B8098D3" w14:textId="77777777" w:rsidR="00C822B0" w:rsidRPr="00D42CAE" w:rsidRDefault="00C822B0" w:rsidP="00F23C91">
      <w:pPr>
        <w:widowControl w:val="0"/>
        <w:tabs>
          <w:tab w:val="left" w:pos="-1440"/>
          <w:tab w:val="left" w:pos="-720"/>
          <w:tab w:val="left" w:pos="0"/>
          <w:tab w:val="left" w:pos="487"/>
          <w:tab w:val="left" w:pos="2017"/>
          <w:tab w:val="left" w:pos="2880"/>
        </w:tabs>
        <w:overflowPunct w:val="0"/>
        <w:autoSpaceDE w:val="0"/>
        <w:autoSpaceDN w:val="0"/>
        <w:adjustRightInd w:val="0"/>
        <w:spacing w:line="276" w:lineRule="auto"/>
        <w:ind w:right="-22"/>
        <w:jc w:val="both"/>
        <w:textAlignment w:val="baseline"/>
        <w:rPr>
          <w:bCs/>
          <w:spacing w:val="-3"/>
        </w:rPr>
      </w:pPr>
    </w:p>
    <w:p w14:paraId="1F73B7C3" w14:textId="77777777" w:rsidR="00C822B0" w:rsidRPr="00551550" w:rsidRDefault="00C822B0" w:rsidP="00F23C91">
      <w:pPr>
        <w:widowControl w:val="0"/>
        <w:tabs>
          <w:tab w:val="left" w:pos="284"/>
          <w:tab w:val="left" w:pos="9639"/>
        </w:tabs>
        <w:spacing w:line="276" w:lineRule="auto"/>
        <w:jc w:val="both"/>
        <w:rPr>
          <w:b/>
          <w:u w:val="single"/>
        </w:rPr>
      </w:pPr>
      <w:r w:rsidRPr="00551550">
        <w:rPr>
          <w:b/>
          <w:u w:val="single"/>
        </w:rPr>
        <w:t>Spektrum účinnosti/dávka přípravku:</w:t>
      </w:r>
    </w:p>
    <w:p w14:paraId="355D76E7" w14:textId="77777777" w:rsidR="00C822B0" w:rsidRPr="009C0649" w:rsidRDefault="00C822B0" w:rsidP="00F23C91">
      <w:pPr>
        <w:widowControl w:val="0"/>
        <w:tabs>
          <w:tab w:val="left" w:pos="284"/>
          <w:tab w:val="left" w:pos="9639"/>
        </w:tabs>
        <w:spacing w:line="276" w:lineRule="auto"/>
        <w:jc w:val="both"/>
        <w:rPr>
          <w:bCs/>
          <w:u w:val="single"/>
        </w:rPr>
      </w:pPr>
      <w:proofErr w:type="spellStart"/>
      <w:r w:rsidRPr="009C0649">
        <w:rPr>
          <w:bCs/>
          <w:u w:val="single"/>
        </w:rPr>
        <w:t>Postemergentně</w:t>
      </w:r>
      <w:proofErr w:type="spellEnd"/>
    </w:p>
    <w:p w14:paraId="5DA74532" w14:textId="77777777" w:rsidR="00C822B0" w:rsidRPr="00551550" w:rsidRDefault="00C822B0" w:rsidP="00F23C91">
      <w:pPr>
        <w:widowControl w:val="0"/>
        <w:tabs>
          <w:tab w:val="left" w:pos="284"/>
          <w:tab w:val="left" w:pos="9639"/>
        </w:tabs>
        <w:spacing w:line="276" w:lineRule="auto"/>
        <w:jc w:val="both"/>
        <w:rPr>
          <w:b/>
        </w:rPr>
      </w:pPr>
      <w:r w:rsidRPr="00551550">
        <w:rPr>
          <w:b/>
        </w:rPr>
        <w:t xml:space="preserve">Cukrovka – 0.9 l/ha, kukuřice – 1.2 l/ha </w:t>
      </w:r>
    </w:p>
    <w:p w14:paraId="751681BA" w14:textId="77777777" w:rsidR="00C822B0" w:rsidRPr="009C0649" w:rsidRDefault="00C822B0" w:rsidP="00F23C91">
      <w:pPr>
        <w:widowControl w:val="0"/>
        <w:tabs>
          <w:tab w:val="left" w:pos="284"/>
          <w:tab w:val="left" w:pos="9639"/>
        </w:tabs>
        <w:spacing w:line="276" w:lineRule="auto"/>
        <w:jc w:val="both"/>
        <w:rPr>
          <w:bCs/>
        </w:rPr>
      </w:pPr>
      <w:r w:rsidRPr="009C0649">
        <w:rPr>
          <w:bCs/>
          <w:u w:val="single"/>
        </w:rPr>
        <w:t>Před setím</w:t>
      </w:r>
      <w:r w:rsidRPr="009C0649">
        <w:rPr>
          <w:bCs/>
        </w:rPr>
        <w:t xml:space="preserve"> se zapravením, nebo </w:t>
      </w:r>
      <w:proofErr w:type="spellStart"/>
      <w:r w:rsidRPr="009C0649">
        <w:rPr>
          <w:bCs/>
          <w:u w:val="single"/>
        </w:rPr>
        <w:t>preemergentně</w:t>
      </w:r>
      <w:proofErr w:type="spellEnd"/>
    </w:p>
    <w:p w14:paraId="7B7BB25B" w14:textId="77777777" w:rsidR="00C822B0" w:rsidRPr="00551550" w:rsidRDefault="00C822B0" w:rsidP="00F23C91">
      <w:pPr>
        <w:widowControl w:val="0"/>
        <w:tabs>
          <w:tab w:val="left" w:pos="284"/>
          <w:tab w:val="left" w:pos="9639"/>
        </w:tabs>
        <w:spacing w:line="276" w:lineRule="auto"/>
        <w:jc w:val="both"/>
        <w:rPr>
          <w:b/>
        </w:rPr>
      </w:pPr>
      <w:r w:rsidRPr="00551550">
        <w:rPr>
          <w:b/>
        </w:rPr>
        <w:t xml:space="preserve">Kukuřice, slunečnice – 1.2 l/ha </w:t>
      </w:r>
    </w:p>
    <w:p w14:paraId="53763B94" w14:textId="77777777" w:rsidR="00C822B0" w:rsidRPr="009C0649" w:rsidRDefault="00C822B0" w:rsidP="00F23C91">
      <w:pPr>
        <w:widowControl w:val="0"/>
        <w:tabs>
          <w:tab w:val="left" w:pos="284"/>
          <w:tab w:val="left" w:pos="9639"/>
        </w:tabs>
        <w:spacing w:line="276" w:lineRule="auto"/>
        <w:jc w:val="both"/>
        <w:rPr>
          <w:bCs/>
        </w:rPr>
      </w:pPr>
    </w:p>
    <w:p w14:paraId="79D8739B" w14:textId="77777777" w:rsidR="00C822B0" w:rsidRPr="009C0649" w:rsidRDefault="00C822B0" w:rsidP="00F23C91">
      <w:pPr>
        <w:widowControl w:val="0"/>
        <w:tabs>
          <w:tab w:val="left" w:pos="284"/>
          <w:tab w:val="left" w:pos="9070"/>
        </w:tabs>
        <w:spacing w:line="276" w:lineRule="auto"/>
        <w:jc w:val="both"/>
        <w:rPr>
          <w:u w:val="single"/>
        </w:rPr>
      </w:pPr>
      <w:r w:rsidRPr="009C0649">
        <w:rPr>
          <w:u w:val="single"/>
        </w:rPr>
        <w:t>Plevele citlivé:</w:t>
      </w:r>
    </w:p>
    <w:p w14:paraId="7FD7EF26" w14:textId="77777777" w:rsidR="00C822B0" w:rsidRPr="009C0649" w:rsidRDefault="00C822B0" w:rsidP="00F23C91">
      <w:pPr>
        <w:widowControl w:val="0"/>
        <w:tabs>
          <w:tab w:val="left" w:pos="284"/>
          <w:tab w:val="left" w:pos="9070"/>
        </w:tabs>
        <w:spacing w:line="276" w:lineRule="auto"/>
        <w:jc w:val="both"/>
      </w:pPr>
      <w:r w:rsidRPr="009C0649">
        <w:t xml:space="preserve">béry, čirok halepský, drchnička rolní, heřmánek pravý, hluchavka nachová, ježatka kuří noha, kokoška pastuší tobolka, laskavce, lipnice roční, mák vlčí, pěťour </w:t>
      </w:r>
      <w:proofErr w:type="spellStart"/>
      <w:r w:rsidRPr="009C0649">
        <w:t>maloúborný</w:t>
      </w:r>
      <w:proofErr w:type="spellEnd"/>
      <w:r w:rsidRPr="009C0649">
        <w:t xml:space="preserve">, pomněnka rolní, prosa, pryskyřník rolní, ptačinec žabinec, rosička krvavá, rozrazily, sveřepy, </w:t>
      </w:r>
      <w:proofErr w:type="spellStart"/>
      <w:r w:rsidRPr="009C0649">
        <w:t>šrucha</w:t>
      </w:r>
      <w:proofErr w:type="spellEnd"/>
      <w:r w:rsidRPr="009C0649">
        <w:t xml:space="preserve"> zelná, zemědým lékařský</w:t>
      </w:r>
    </w:p>
    <w:p w14:paraId="19FE9019" w14:textId="77777777" w:rsidR="00C822B0" w:rsidRPr="009C0649" w:rsidRDefault="00C822B0" w:rsidP="00F23C91">
      <w:pPr>
        <w:widowControl w:val="0"/>
        <w:tabs>
          <w:tab w:val="left" w:pos="284"/>
          <w:tab w:val="left" w:pos="9070"/>
        </w:tabs>
        <w:spacing w:line="276" w:lineRule="auto"/>
        <w:jc w:val="both"/>
        <w:rPr>
          <w:u w:val="single"/>
        </w:rPr>
      </w:pPr>
      <w:r w:rsidRPr="009C0649">
        <w:rPr>
          <w:u w:val="single"/>
        </w:rPr>
        <w:t>Plevele méně citlivé:</w:t>
      </w:r>
    </w:p>
    <w:p w14:paraId="55EADC55" w14:textId="77777777" w:rsidR="00C822B0" w:rsidRPr="009C0649" w:rsidRDefault="00C822B0" w:rsidP="00F23C91">
      <w:pPr>
        <w:widowControl w:val="0"/>
        <w:tabs>
          <w:tab w:val="left" w:pos="284"/>
          <w:tab w:val="left" w:pos="9070"/>
        </w:tabs>
        <w:spacing w:line="276" w:lineRule="auto"/>
        <w:jc w:val="both"/>
      </w:pPr>
      <w:r w:rsidRPr="009C0649">
        <w:t>merlíky, oves hluchý, pohanka svlačcovitá, rdesna, penízek rolní, svízel přítula, violky, hořčice rolní, řepka olejka-</w:t>
      </w:r>
      <w:proofErr w:type="spellStart"/>
      <w:r w:rsidRPr="009C0649">
        <w:t>výdrol</w:t>
      </w:r>
      <w:proofErr w:type="spellEnd"/>
      <w:r w:rsidRPr="009C0649">
        <w:t xml:space="preserve"> </w:t>
      </w:r>
    </w:p>
    <w:p w14:paraId="2E138D22" w14:textId="77777777" w:rsidR="00C822B0" w:rsidRPr="009C0649" w:rsidRDefault="00C822B0" w:rsidP="00F23C91">
      <w:pPr>
        <w:widowControl w:val="0"/>
        <w:tabs>
          <w:tab w:val="left" w:pos="284"/>
          <w:tab w:val="left" w:pos="9639"/>
        </w:tabs>
        <w:spacing w:line="276" w:lineRule="auto"/>
        <w:jc w:val="both"/>
        <w:rPr>
          <w:bCs/>
          <w:u w:val="single"/>
        </w:rPr>
      </w:pPr>
    </w:p>
    <w:p w14:paraId="3F1A2C8A" w14:textId="77777777" w:rsidR="00C822B0" w:rsidRPr="009C0649" w:rsidRDefault="00C822B0" w:rsidP="00F23C91">
      <w:pPr>
        <w:widowControl w:val="0"/>
        <w:tabs>
          <w:tab w:val="left" w:pos="284"/>
          <w:tab w:val="left" w:pos="9639"/>
        </w:tabs>
        <w:spacing w:line="276" w:lineRule="auto"/>
        <w:jc w:val="both"/>
        <w:rPr>
          <w:bCs/>
        </w:rPr>
      </w:pPr>
      <w:r w:rsidRPr="009C0649">
        <w:rPr>
          <w:bCs/>
          <w:u w:val="single"/>
        </w:rPr>
        <w:t>Před setím</w:t>
      </w:r>
      <w:r w:rsidRPr="009C0649">
        <w:rPr>
          <w:bCs/>
        </w:rPr>
        <w:t xml:space="preserve"> se zapravením, nebo </w:t>
      </w:r>
      <w:proofErr w:type="spellStart"/>
      <w:r w:rsidRPr="009C0649">
        <w:rPr>
          <w:bCs/>
          <w:u w:val="single"/>
        </w:rPr>
        <w:t>preemergentně</w:t>
      </w:r>
      <w:proofErr w:type="spellEnd"/>
    </w:p>
    <w:p w14:paraId="6A2B8624" w14:textId="77777777" w:rsidR="00C822B0" w:rsidRPr="00551550" w:rsidRDefault="00C822B0" w:rsidP="00F23C91">
      <w:pPr>
        <w:widowControl w:val="0"/>
        <w:tabs>
          <w:tab w:val="left" w:pos="284"/>
          <w:tab w:val="left" w:pos="9639"/>
        </w:tabs>
        <w:spacing w:line="276" w:lineRule="auto"/>
        <w:ind w:right="-2"/>
        <w:jc w:val="both"/>
        <w:rPr>
          <w:b/>
          <w:i/>
          <w:iCs/>
        </w:rPr>
      </w:pPr>
      <w:r w:rsidRPr="00551550">
        <w:rPr>
          <w:b/>
        </w:rPr>
        <w:t>Kukuřice, slunečnice</w:t>
      </w:r>
      <w:r w:rsidRPr="00551550">
        <w:rPr>
          <w:b/>
          <w:i/>
          <w:iCs/>
        </w:rPr>
        <w:t xml:space="preserve"> – </w:t>
      </w:r>
      <w:r w:rsidRPr="00551550">
        <w:rPr>
          <w:b/>
        </w:rPr>
        <w:t>0,8 l/ha</w:t>
      </w:r>
    </w:p>
    <w:p w14:paraId="22C61561" w14:textId="77777777" w:rsidR="00C822B0" w:rsidRPr="009C0649" w:rsidRDefault="00C822B0" w:rsidP="00F23C91">
      <w:pPr>
        <w:widowControl w:val="0"/>
        <w:tabs>
          <w:tab w:val="left" w:pos="284"/>
          <w:tab w:val="left" w:pos="9639"/>
        </w:tabs>
        <w:spacing w:line="276" w:lineRule="auto"/>
        <w:jc w:val="both"/>
        <w:rPr>
          <w:i/>
          <w:iCs/>
        </w:rPr>
      </w:pPr>
      <w:r w:rsidRPr="009C0649">
        <w:rPr>
          <w:u w:val="single"/>
        </w:rPr>
        <w:t>Plevele citlivé</w:t>
      </w:r>
      <w:r w:rsidRPr="009C0649">
        <w:rPr>
          <w:i/>
          <w:iCs/>
        </w:rPr>
        <w:t xml:space="preserve"> – </w:t>
      </w:r>
      <w:r w:rsidRPr="009C0649">
        <w:t>béry</w:t>
      </w:r>
    </w:p>
    <w:p w14:paraId="242EFF36" w14:textId="77777777" w:rsidR="00C822B0" w:rsidRPr="009C0649" w:rsidRDefault="00C822B0" w:rsidP="00F23C91">
      <w:pPr>
        <w:widowControl w:val="0"/>
        <w:tabs>
          <w:tab w:val="left" w:pos="284"/>
          <w:tab w:val="left" w:pos="9639"/>
        </w:tabs>
        <w:spacing w:line="276" w:lineRule="auto"/>
        <w:jc w:val="both"/>
      </w:pPr>
      <w:r w:rsidRPr="009C0649">
        <w:rPr>
          <w:u w:val="single"/>
        </w:rPr>
        <w:t>Plevele méně citlivé</w:t>
      </w:r>
      <w:r w:rsidRPr="009C0649">
        <w:t xml:space="preserve"> – ježatka kuří noha, merlík bílý, durman obecný, laskavec ohnutý</w:t>
      </w:r>
    </w:p>
    <w:p w14:paraId="63CCA1AF" w14:textId="77777777" w:rsidR="00C822B0" w:rsidRDefault="00C822B0" w:rsidP="00F23C91">
      <w:pPr>
        <w:widowControl w:val="0"/>
        <w:tabs>
          <w:tab w:val="left" w:pos="284"/>
          <w:tab w:val="left" w:pos="9639"/>
        </w:tabs>
        <w:spacing w:line="276" w:lineRule="auto"/>
        <w:jc w:val="both"/>
        <w:rPr>
          <w:iCs/>
        </w:rPr>
      </w:pPr>
      <w:r w:rsidRPr="009C0649">
        <w:rPr>
          <w:iCs/>
        </w:rPr>
        <w:t xml:space="preserve">Předpokladem účinnosti přípravku je dostatečná půdní vlhkost. Na půdách s vyšší sorpční schopností a na půdách s vysokou náchylností na vysychání povrchových vrstev nelze vyloučit snížení účinnosti. </w:t>
      </w:r>
    </w:p>
    <w:p w14:paraId="3C6392D0" w14:textId="77777777" w:rsidR="00C822B0" w:rsidRPr="009C0649" w:rsidRDefault="00C822B0" w:rsidP="00F23C91">
      <w:pPr>
        <w:widowControl w:val="0"/>
        <w:tabs>
          <w:tab w:val="left" w:pos="284"/>
          <w:tab w:val="left" w:pos="9639"/>
        </w:tabs>
        <w:spacing w:line="276" w:lineRule="auto"/>
        <w:jc w:val="both"/>
        <w:rPr>
          <w:iCs/>
        </w:rPr>
      </w:pPr>
    </w:p>
    <w:p w14:paraId="5304000A" w14:textId="77777777" w:rsidR="00C822B0" w:rsidRDefault="00C822B0" w:rsidP="00F23C91">
      <w:pPr>
        <w:widowControl w:val="0"/>
        <w:tabs>
          <w:tab w:val="left" w:pos="284"/>
          <w:tab w:val="left" w:pos="9639"/>
        </w:tabs>
        <w:spacing w:line="276" w:lineRule="auto"/>
        <w:jc w:val="both"/>
        <w:rPr>
          <w:iCs/>
        </w:rPr>
      </w:pPr>
      <w:r w:rsidRPr="009C0649">
        <w:rPr>
          <w:iCs/>
        </w:rPr>
        <w:t xml:space="preserve">Herbicidní film vzniklý po správné aplikaci přípravku nesmí být porušen zpracováním půdy anebo prudkými srážkami bezprostředně po postřiku. </w:t>
      </w:r>
    </w:p>
    <w:p w14:paraId="5B826E9A" w14:textId="77777777" w:rsidR="00C822B0" w:rsidRPr="009C0649" w:rsidRDefault="00C822B0" w:rsidP="00F23C91">
      <w:pPr>
        <w:widowControl w:val="0"/>
        <w:tabs>
          <w:tab w:val="left" w:pos="284"/>
          <w:tab w:val="left" w:pos="9639"/>
        </w:tabs>
        <w:spacing w:line="276" w:lineRule="auto"/>
        <w:jc w:val="both"/>
        <w:rPr>
          <w:iCs/>
        </w:rPr>
      </w:pPr>
    </w:p>
    <w:p w14:paraId="35D9E429" w14:textId="77777777" w:rsidR="00C822B0" w:rsidRDefault="00C822B0" w:rsidP="00F23C91">
      <w:pPr>
        <w:widowControl w:val="0"/>
        <w:tabs>
          <w:tab w:val="left" w:pos="284"/>
          <w:tab w:val="left" w:pos="9639"/>
        </w:tabs>
        <w:spacing w:line="276" w:lineRule="auto"/>
        <w:jc w:val="both"/>
        <w:rPr>
          <w:iCs/>
        </w:rPr>
      </w:pPr>
      <w:r w:rsidRPr="009C0649">
        <w:rPr>
          <w:iCs/>
        </w:rPr>
        <w:t>Pokud po aplikaci přípravku následují srážky, nelze vyloučit, zejména na lehkých půdách, splavení přípravku do kořenové zóny rostlin a následné poškození ošetřovaného porostu.</w:t>
      </w:r>
    </w:p>
    <w:p w14:paraId="0312C70C" w14:textId="77777777" w:rsidR="00C822B0" w:rsidRPr="009C0649" w:rsidRDefault="00C822B0" w:rsidP="00F23C91">
      <w:pPr>
        <w:widowControl w:val="0"/>
        <w:tabs>
          <w:tab w:val="left" w:pos="284"/>
          <w:tab w:val="left" w:pos="9639"/>
        </w:tabs>
        <w:spacing w:line="276" w:lineRule="auto"/>
        <w:jc w:val="both"/>
        <w:rPr>
          <w:iCs/>
        </w:rPr>
      </w:pPr>
    </w:p>
    <w:p w14:paraId="026ADC26" w14:textId="77777777" w:rsidR="00C822B0" w:rsidRDefault="00C822B0" w:rsidP="00F23C91">
      <w:pPr>
        <w:widowControl w:val="0"/>
        <w:tabs>
          <w:tab w:val="left" w:pos="284"/>
          <w:tab w:val="left" w:pos="9639"/>
        </w:tabs>
        <w:spacing w:line="276" w:lineRule="auto"/>
        <w:jc w:val="both"/>
        <w:rPr>
          <w:iCs/>
        </w:rPr>
      </w:pPr>
      <w:r w:rsidRPr="009C0649">
        <w:rPr>
          <w:iCs/>
        </w:rPr>
        <w:t>Na písčitých půdách, obzvláště s obsahem humusu pod 1 %, nelze vyloučit poškození ošetřovaného porostu přípravkem.</w:t>
      </w:r>
    </w:p>
    <w:p w14:paraId="588C478A" w14:textId="77777777" w:rsidR="00C822B0" w:rsidRPr="009C0649" w:rsidRDefault="00C822B0" w:rsidP="00F23C91">
      <w:pPr>
        <w:widowControl w:val="0"/>
        <w:tabs>
          <w:tab w:val="left" w:pos="284"/>
          <w:tab w:val="left" w:pos="9639"/>
        </w:tabs>
        <w:spacing w:line="276" w:lineRule="auto"/>
        <w:jc w:val="both"/>
        <w:rPr>
          <w:iCs/>
        </w:rPr>
      </w:pPr>
    </w:p>
    <w:p w14:paraId="18A170A4" w14:textId="77777777" w:rsidR="00C822B0" w:rsidRDefault="00C822B0" w:rsidP="00F23C91">
      <w:pPr>
        <w:widowControl w:val="0"/>
        <w:tabs>
          <w:tab w:val="left" w:pos="284"/>
          <w:tab w:val="left" w:pos="9639"/>
        </w:tabs>
        <w:spacing w:line="276" w:lineRule="auto"/>
        <w:jc w:val="both"/>
      </w:pPr>
      <w:r w:rsidRPr="009C0649">
        <w:t xml:space="preserve">Citlivost odrůd kukuřice při </w:t>
      </w:r>
      <w:proofErr w:type="spellStart"/>
      <w:r w:rsidRPr="009C0649">
        <w:t>postemergentní</w:t>
      </w:r>
      <w:proofErr w:type="spellEnd"/>
      <w:r w:rsidRPr="009C0649">
        <w:t xml:space="preserve"> aplikaci konzultujte s držitelem povolení.</w:t>
      </w:r>
    </w:p>
    <w:p w14:paraId="046B0AEA" w14:textId="77777777" w:rsidR="00C822B0" w:rsidRDefault="00C822B0" w:rsidP="00F23C91">
      <w:pPr>
        <w:widowControl w:val="0"/>
        <w:tabs>
          <w:tab w:val="left" w:pos="284"/>
          <w:tab w:val="left" w:pos="9639"/>
        </w:tabs>
        <w:spacing w:line="276" w:lineRule="auto"/>
        <w:jc w:val="both"/>
      </w:pPr>
      <w:r w:rsidRPr="009C0649">
        <w:t xml:space="preserve">Vliv na kvantitativní parametry výnosu kukuřice ošetřené </w:t>
      </w:r>
      <w:proofErr w:type="spellStart"/>
      <w:r w:rsidRPr="009C0649">
        <w:t>postemergentně</w:t>
      </w:r>
      <w:proofErr w:type="spellEnd"/>
      <w:r w:rsidRPr="009C0649">
        <w:t xml:space="preserve"> konzultujte s držitelem povolení.</w:t>
      </w:r>
    </w:p>
    <w:p w14:paraId="198E637D" w14:textId="77777777" w:rsidR="00C822B0" w:rsidRPr="009C0649" w:rsidRDefault="00C822B0" w:rsidP="00F23C91">
      <w:pPr>
        <w:widowControl w:val="0"/>
        <w:tabs>
          <w:tab w:val="left" w:pos="284"/>
          <w:tab w:val="left" w:pos="9639"/>
        </w:tabs>
        <w:spacing w:line="276" w:lineRule="auto"/>
        <w:jc w:val="both"/>
      </w:pPr>
    </w:p>
    <w:p w14:paraId="068B79E5" w14:textId="77777777" w:rsidR="00C822B0" w:rsidRPr="009C0649" w:rsidRDefault="00C822B0" w:rsidP="00F23C91">
      <w:pPr>
        <w:widowControl w:val="0"/>
        <w:tabs>
          <w:tab w:val="left" w:pos="284"/>
          <w:tab w:val="left" w:pos="9639"/>
        </w:tabs>
        <w:spacing w:line="276" w:lineRule="auto"/>
        <w:jc w:val="both"/>
      </w:pPr>
      <w:r w:rsidRPr="009C0649">
        <w:t xml:space="preserve">V případě zaorání ošetřené plodiny lze po mělkém zpracování půdy pěstovat tyto náhradní plodiny: kukuřice, slunečnice, brambor. </w:t>
      </w:r>
    </w:p>
    <w:p w14:paraId="2FD0049C" w14:textId="77777777" w:rsidR="00C822B0" w:rsidRPr="009C0649" w:rsidRDefault="00C822B0" w:rsidP="00F23C91">
      <w:pPr>
        <w:widowControl w:val="0"/>
        <w:tabs>
          <w:tab w:val="left" w:pos="284"/>
          <w:tab w:val="left" w:pos="9639"/>
        </w:tabs>
        <w:spacing w:line="276" w:lineRule="auto"/>
        <w:jc w:val="both"/>
      </w:pPr>
      <w:r w:rsidRPr="009C0649">
        <w:t>Nepěstujte cukrovku a sóju.</w:t>
      </w:r>
    </w:p>
    <w:p w14:paraId="5A4D93E9" w14:textId="77777777" w:rsidR="00C822B0" w:rsidRPr="009C0649" w:rsidRDefault="00C822B0" w:rsidP="00F23C91">
      <w:pPr>
        <w:widowControl w:val="0"/>
        <w:tabs>
          <w:tab w:val="left" w:pos="284"/>
          <w:tab w:val="left" w:pos="9639"/>
        </w:tabs>
        <w:spacing w:line="276" w:lineRule="auto"/>
        <w:jc w:val="both"/>
        <w:rPr>
          <w:i/>
          <w:iCs/>
        </w:rPr>
      </w:pPr>
    </w:p>
    <w:p w14:paraId="6D30372C" w14:textId="77777777" w:rsidR="00C822B0" w:rsidRPr="009C0649" w:rsidRDefault="00C822B0" w:rsidP="00F23C91">
      <w:pPr>
        <w:widowControl w:val="0"/>
        <w:tabs>
          <w:tab w:val="left" w:pos="284"/>
          <w:tab w:val="left" w:pos="9639"/>
        </w:tabs>
        <w:spacing w:line="276" w:lineRule="auto"/>
        <w:jc w:val="both"/>
      </w:pPr>
      <w:r w:rsidRPr="009C0649">
        <w:t>Přípravek není určen k použití v množitelských porostech kukuřice.</w:t>
      </w:r>
    </w:p>
    <w:p w14:paraId="6DC1718B" w14:textId="77777777" w:rsidR="00C822B0" w:rsidRPr="009C0649" w:rsidRDefault="00C822B0" w:rsidP="00F23C91">
      <w:pPr>
        <w:widowControl w:val="0"/>
        <w:tabs>
          <w:tab w:val="left" w:pos="284"/>
          <w:tab w:val="left" w:pos="9639"/>
        </w:tabs>
        <w:spacing w:line="276" w:lineRule="auto"/>
        <w:jc w:val="both"/>
        <w:rPr>
          <w:i/>
          <w:iCs/>
        </w:rPr>
      </w:pPr>
    </w:p>
    <w:p w14:paraId="312DC454" w14:textId="77777777" w:rsidR="00C822B0" w:rsidRPr="009C0649" w:rsidRDefault="00C822B0" w:rsidP="00F23C91">
      <w:pPr>
        <w:widowControl w:val="0"/>
        <w:tabs>
          <w:tab w:val="left" w:pos="284"/>
          <w:tab w:val="left" w:pos="9639"/>
        </w:tabs>
        <w:spacing w:line="276" w:lineRule="auto"/>
        <w:jc w:val="both"/>
      </w:pPr>
      <w:r w:rsidRPr="009C0649">
        <w:t>Přípravek nesmí zasáhnout úletem, odparem ani splachem okolní porosty ani oseté pozemky nebo pozemky určené k setí.</w:t>
      </w:r>
    </w:p>
    <w:p w14:paraId="43D19478" w14:textId="77777777" w:rsidR="00C822B0" w:rsidRPr="009C0649" w:rsidRDefault="00C822B0" w:rsidP="00F23C91">
      <w:pPr>
        <w:widowControl w:val="0"/>
        <w:tabs>
          <w:tab w:val="left" w:pos="284"/>
          <w:tab w:val="left" w:pos="9639"/>
        </w:tabs>
        <w:spacing w:line="276" w:lineRule="auto"/>
        <w:jc w:val="both"/>
      </w:pPr>
    </w:p>
    <w:p w14:paraId="5A39A425" w14:textId="77777777" w:rsidR="00C822B0" w:rsidRPr="009C0649" w:rsidRDefault="00C822B0" w:rsidP="00F23C91">
      <w:pPr>
        <w:widowControl w:val="0"/>
        <w:tabs>
          <w:tab w:val="left" w:pos="284"/>
          <w:tab w:val="left" w:pos="9639"/>
        </w:tabs>
        <w:spacing w:line="276" w:lineRule="auto"/>
        <w:jc w:val="both"/>
        <w:rPr>
          <w:u w:val="single"/>
        </w:rPr>
      </w:pPr>
      <w:r w:rsidRPr="009C0649">
        <w:rPr>
          <w:u w:val="single"/>
        </w:rPr>
        <w:t>Čištění aplikačního zařízení.</w:t>
      </w:r>
    </w:p>
    <w:p w14:paraId="705B1680" w14:textId="77777777" w:rsidR="00C822B0" w:rsidRPr="009C0649" w:rsidRDefault="00C822B0" w:rsidP="00F23C91">
      <w:pPr>
        <w:widowControl w:val="0"/>
        <w:tabs>
          <w:tab w:val="left" w:pos="284"/>
          <w:tab w:val="left" w:pos="9639"/>
        </w:tabs>
        <w:spacing w:line="276" w:lineRule="auto"/>
        <w:jc w:val="both"/>
      </w:pPr>
      <w:r w:rsidRPr="009C0649">
        <w:t xml:space="preserve">Aby nedošlo později k poškození jiných plodin ošetřovaných postřikovačem, ve kterém byl přípravek na bázi účinné látky </w:t>
      </w:r>
      <w:proofErr w:type="spellStart"/>
      <w:r w:rsidRPr="009C0649">
        <w:t>dimethenamid</w:t>
      </w:r>
      <w:proofErr w:type="spellEnd"/>
      <w:r w:rsidRPr="009C0649">
        <w:t>-P, musejí být veškeré jeho stopy z mísících nádrží a postřikovače odstraněny ihned po skončení postřiku podle následujícího postupu:</w:t>
      </w:r>
    </w:p>
    <w:p w14:paraId="717B1E63" w14:textId="77777777" w:rsidR="00C822B0" w:rsidRPr="009C0649" w:rsidRDefault="00C822B0" w:rsidP="00F23C91">
      <w:pPr>
        <w:widowControl w:val="0"/>
        <w:tabs>
          <w:tab w:val="left" w:pos="284"/>
          <w:tab w:val="left" w:pos="9639"/>
        </w:tabs>
        <w:spacing w:line="276" w:lineRule="auto"/>
        <w:jc w:val="both"/>
      </w:pPr>
      <w:r w:rsidRPr="009C0649">
        <w:t>Po vyprázdnění nádrže vypláchněte nádrž, ramena a trysky čistou vodou nebo 3% roztokem sody (min. 1/10 objemu nádrže postřikovače) a poté čistou vodou.</w:t>
      </w:r>
    </w:p>
    <w:p w14:paraId="1B49BFC4" w14:textId="77777777" w:rsidR="00C822B0" w:rsidRPr="009C0649" w:rsidRDefault="00C822B0" w:rsidP="00F23C91">
      <w:pPr>
        <w:widowControl w:val="0"/>
        <w:tabs>
          <w:tab w:val="left" w:pos="284"/>
          <w:tab w:val="left" w:pos="9639"/>
        </w:tabs>
        <w:spacing w:line="276" w:lineRule="auto"/>
        <w:jc w:val="both"/>
      </w:pPr>
      <w:r w:rsidRPr="009C0649">
        <w:t>Trysky a sítka musejí být čištěny odděleně před zahájením a po ukončení proplachování.</w:t>
      </w:r>
    </w:p>
    <w:p w14:paraId="774E8928" w14:textId="77777777" w:rsidR="00C822B0" w:rsidRDefault="00C822B0" w:rsidP="00F23C91">
      <w:pPr>
        <w:widowControl w:val="0"/>
        <w:tabs>
          <w:tab w:val="left" w:pos="284"/>
          <w:tab w:val="left" w:pos="9639"/>
        </w:tabs>
        <w:spacing w:line="276" w:lineRule="auto"/>
        <w:jc w:val="both"/>
        <w:rPr>
          <w:snapToGrid w:val="0"/>
        </w:rPr>
      </w:pPr>
    </w:p>
    <w:p w14:paraId="1AF0C443" w14:textId="77777777" w:rsidR="00C822B0" w:rsidRPr="009C0649" w:rsidRDefault="00C822B0" w:rsidP="00F23C91">
      <w:pPr>
        <w:widowControl w:val="0"/>
        <w:numPr>
          <w:ilvl w:val="12"/>
          <w:numId w:val="0"/>
        </w:numPr>
        <w:spacing w:line="276" w:lineRule="auto"/>
        <w:ind w:right="-284"/>
        <w:rPr>
          <w:bCs/>
        </w:rPr>
      </w:pPr>
      <w:r w:rsidRPr="009C0649">
        <w:rPr>
          <w:bCs/>
        </w:rPr>
        <w:t>Tabulka ochranných vzdáleností stanovených s ohledem na ochranu necílových organismů</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68"/>
        <w:gridCol w:w="1433"/>
        <w:gridCol w:w="1280"/>
        <w:gridCol w:w="1273"/>
        <w:gridCol w:w="1418"/>
      </w:tblGrid>
      <w:tr w:rsidR="00C822B0" w:rsidRPr="009C0649" w14:paraId="0D62F37A" w14:textId="77777777" w:rsidTr="00C92FA4">
        <w:trPr>
          <w:trHeight w:val="284"/>
          <w:jc w:val="center"/>
        </w:trPr>
        <w:tc>
          <w:tcPr>
            <w:tcW w:w="3668" w:type="dxa"/>
            <w:vMerge w:val="restart"/>
            <w:shd w:val="clear" w:color="auto" w:fill="FFFFFF"/>
            <w:vAlign w:val="center"/>
          </w:tcPr>
          <w:p w14:paraId="21A5F437" w14:textId="77777777" w:rsidR="00C822B0" w:rsidRPr="009C0649" w:rsidRDefault="00C822B0" w:rsidP="00F23C91">
            <w:pPr>
              <w:widowControl w:val="0"/>
              <w:spacing w:line="276" w:lineRule="auto"/>
              <w:ind w:right="-142"/>
            </w:pPr>
            <w:r w:rsidRPr="009C0649">
              <w:t>Plodina</w:t>
            </w:r>
          </w:p>
        </w:tc>
        <w:tc>
          <w:tcPr>
            <w:tcW w:w="5404" w:type="dxa"/>
            <w:gridSpan w:val="4"/>
            <w:vAlign w:val="center"/>
          </w:tcPr>
          <w:p w14:paraId="7696AC75" w14:textId="77777777" w:rsidR="00C822B0" w:rsidRPr="009C0649" w:rsidRDefault="00C822B0" w:rsidP="00F23C91">
            <w:pPr>
              <w:widowControl w:val="0"/>
              <w:spacing w:line="276" w:lineRule="auto"/>
              <w:ind w:right="-142"/>
              <w:jc w:val="center"/>
            </w:pPr>
            <w:r w:rsidRPr="009C0649">
              <w:t>třída omezení úletu</w:t>
            </w:r>
          </w:p>
        </w:tc>
      </w:tr>
      <w:tr w:rsidR="00C822B0" w:rsidRPr="009C0649" w14:paraId="3E629732" w14:textId="77777777" w:rsidTr="00C92FA4">
        <w:trPr>
          <w:trHeight w:val="284"/>
          <w:jc w:val="center"/>
        </w:trPr>
        <w:tc>
          <w:tcPr>
            <w:tcW w:w="3668" w:type="dxa"/>
            <w:vMerge/>
            <w:shd w:val="clear" w:color="auto" w:fill="FFFFFF"/>
            <w:vAlign w:val="center"/>
          </w:tcPr>
          <w:p w14:paraId="2823433F" w14:textId="77777777" w:rsidR="00C822B0" w:rsidRPr="009C0649" w:rsidRDefault="00C822B0" w:rsidP="00F23C91">
            <w:pPr>
              <w:widowControl w:val="0"/>
              <w:spacing w:line="276" w:lineRule="auto"/>
              <w:ind w:right="-142"/>
            </w:pPr>
          </w:p>
        </w:tc>
        <w:tc>
          <w:tcPr>
            <w:tcW w:w="1433" w:type="dxa"/>
            <w:vAlign w:val="center"/>
          </w:tcPr>
          <w:p w14:paraId="6BD79D01" w14:textId="77777777" w:rsidR="00C822B0" w:rsidRPr="009C0649" w:rsidRDefault="00C822B0" w:rsidP="00F23C91">
            <w:pPr>
              <w:widowControl w:val="0"/>
              <w:spacing w:line="276" w:lineRule="auto"/>
              <w:ind w:left="-108" w:right="-142"/>
              <w:jc w:val="center"/>
            </w:pPr>
            <w:r w:rsidRPr="009C0649">
              <w:t>bez redukce</w:t>
            </w:r>
          </w:p>
        </w:tc>
        <w:tc>
          <w:tcPr>
            <w:tcW w:w="1280" w:type="dxa"/>
            <w:vAlign w:val="center"/>
          </w:tcPr>
          <w:p w14:paraId="49AF1664" w14:textId="77777777" w:rsidR="00C822B0" w:rsidRPr="009C0649" w:rsidRDefault="00C822B0" w:rsidP="00F23C91">
            <w:pPr>
              <w:widowControl w:val="0"/>
              <w:spacing w:line="276" w:lineRule="auto"/>
              <w:ind w:right="-142"/>
              <w:jc w:val="center"/>
            </w:pPr>
            <w:r w:rsidRPr="009C0649">
              <w:t>50 %</w:t>
            </w:r>
          </w:p>
        </w:tc>
        <w:tc>
          <w:tcPr>
            <w:tcW w:w="1273" w:type="dxa"/>
            <w:vAlign w:val="center"/>
          </w:tcPr>
          <w:p w14:paraId="5CFACAE0" w14:textId="77777777" w:rsidR="00C822B0" w:rsidRPr="009C0649" w:rsidRDefault="00C822B0" w:rsidP="00F23C91">
            <w:pPr>
              <w:widowControl w:val="0"/>
              <w:spacing w:line="276" w:lineRule="auto"/>
              <w:ind w:right="-142"/>
              <w:jc w:val="center"/>
            </w:pPr>
            <w:r w:rsidRPr="009C0649">
              <w:t>75 %</w:t>
            </w:r>
          </w:p>
        </w:tc>
        <w:tc>
          <w:tcPr>
            <w:tcW w:w="1418" w:type="dxa"/>
            <w:vAlign w:val="center"/>
          </w:tcPr>
          <w:p w14:paraId="1C45D755" w14:textId="77777777" w:rsidR="00C822B0" w:rsidRPr="009C0649" w:rsidRDefault="00C822B0" w:rsidP="00F23C91">
            <w:pPr>
              <w:widowControl w:val="0"/>
              <w:spacing w:line="276" w:lineRule="auto"/>
              <w:ind w:right="-142"/>
              <w:jc w:val="center"/>
            </w:pPr>
            <w:r w:rsidRPr="009C0649">
              <w:t>90 %</w:t>
            </w:r>
          </w:p>
        </w:tc>
      </w:tr>
      <w:tr w:rsidR="00C822B0" w:rsidRPr="009C0649" w14:paraId="6170810C" w14:textId="77777777" w:rsidTr="00C92FA4">
        <w:trPr>
          <w:trHeight w:val="284"/>
          <w:jc w:val="center"/>
        </w:trPr>
        <w:tc>
          <w:tcPr>
            <w:tcW w:w="9072" w:type="dxa"/>
            <w:gridSpan w:val="5"/>
            <w:shd w:val="clear" w:color="auto" w:fill="FFFFFF"/>
            <w:vAlign w:val="center"/>
          </w:tcPr>
          <w:p w14:paraId="674F1F4B" w14:textId="77777777" w:rsidR="00C822B0" w:rsidRPr="009C0649" w:rsidRDefault="00C822B0" w:rsidP="00F23C91">
            <w:pPr>
              <w:widowControl w:val="0"/>
              <w:spacing w:line="276" w:lineRule="auto"/>
              <w:ind w:right="-142"/>
            </w:pPr>
            <w:r w:rsidRPr="009C0649">
              <w:t>Ochranná vzdálenost od povrchové vody s ohledem na ochranu vodních organismů [m]</w:t>
            </w:r>
          </w:p>
        </w:tc>
      </w:tr>
      <w:tr w:rsidR="00C822B0" w:rsidRPr="009C0649" w14:paraId="5094E495" w14:textId="77777777" w:rsidTr="00C92FA4">
        <w:trPr>
          <w:trHeight w:val="284"/>
          <w:jc w:val="center"/>
        </w:trPr>
        <w:tc>
          <w:tcPr>
            <w:tcW w:w="3668" w:type="dxa"/>
            <w:shd w:val="clear" w:color="auto" w:fill="FFFFFF"/>
            <w:vAlign w:val="center"/>
          </w:tcPr>
          <w:p w14:paraId="34138C6A" w14:textId="77777777" w:rsidR="00C822B0" w:rsidRPr="009C0649" w:rsidRDefault="00C822B0" w:rsidP="00F23C91">
            <w:pPr>
              <w:widowControl w:val="0"/>
              <w:spacing w:line="276" w:lineRule="auto"/>
              <w:ind w:right="-142"/>
            </w:pPr>
            <w:r w:rsidRPr="009C0649">
              <w:t>cukrovka, kukuřice, slunečnice</w:t>
            </w:r>
          </w:p>
        </w:tc>
        <w:tc>
          <w:tcPr>
            <w:tcW w:w="1433" w:type="dxa"/>
            <w:vAlign w:val="center"/>
          </w:tcPr>
          <w:p w14:paraId="6CFE9D4A" w14:textId="77777777" w:rsidR="00C822B0" w:rsidRPr="009C0649" w:rsidRDefault="00C822B0" w:rsidP="00F23C91">
            <w:pPr>
              <w:widowControl w:val="0"/>
              <w:spacing w:line="276" w:lineRule="auto"/>
              <w:ind w:right="-142"/>
              <w:jc w:val="center"/>
            </w:pPr>
            <w:r w:rsidRPr="009C0649">
              <w:t>4</w:t>
            </w:r>
          </w:p>
        </w:tc>
        <w:tc>
          <w:tcPr>
            <w:tcW w:w="1280" w:type="dxa"/>
            <w:vAlign w:val="center"/>
          </w:tcPr>
          <w:p w14:paraId="7EE51777" w14:textId="77777777" w:rsidR="00C822B0" w:rsidRPr="009C0649" w:rsidRDefault="00C822B0" w:rsidP="00F23C91">
            <w:pPr>
              <w:widowControl w:val="0"/>
              <w:spacing w:line="276" w:lineRule="auto"/>
              <w:ind w:right="-142"/>
              <w:jc w:val="center"/>
            </w:pPr>
            <w:r w:rsidRPr="009C0649">
              <w:t>4</w:t>
            </w:r>
          </w:p>
        </w:tc>
        <w:tc>
          <w:tcPr>
            <w:tcW w:w="1273" w:type="dxa"/>
            <w:vAlign w:val="center"/>
          </w:tcPr>
          <w:p w14:paraId="35C22C8A" w14:textId="77777777" w:rsidR="00C822B0" w:rsidRPr="009C0649" w:rsidRDefault="00C822B0" w:rsidP="00F23C91">
            <w:pPr>
              <w:widowControl w:val="0"/>
              <w:spacing w:line="276" w:lineRule="auto"/>
              <w:ind w:right="-142"/>
              <w:jc w:val="center"/>
            </w:pPr>
            <w:r w:rsidRPr="009C0649">
              <w:t>4</w:t>
            </w:r>
          </w:p>
        </w:tc>
        <w:tc>
          <w:tcPr>
            <w:tcW w:w="1418" w:type="dxa"/>
            <w:vAlign w:val="center"/>
          </w:tcPr>
          <w:p w14:paraId="75336ACB" w14:textId="77777777" w:rsidR="00C822B0" w:rsidRPr="009C0649" w:rsidRDefault="00C822B0" w:rsidP="00F23C91">
            <w:pPr>
              <w:widowControl w:val="0"/>
              <w:spacing w:line="276" w:lineRule="auto"/>
              <w:ind w:right="-142"/>
              <w:jc w:val="center"/>
            </w:pPr>
            <w:r w:rsidRPr="009C0649">
              <w:t>4</w:t>
            </w:r>
          </w:p>
        </w:tc>
      </w:tr>
      <w:tr w:rsidR="00C822B0" w:rsidRPr="009C0649" w14:paraId="7D60D312" w14:textId="77777777" w:rsidTr="00C92FA4">
        <w:trPr>
          <w:trHeight w:val="275"/>
          <w:jc w:val="center"/>
        </w:trPr>
        <w:tc>
          <w:tcPr>
            <w:tcW w:w="9072" w:type="dxa"/>
            <w:gridSpan w:val="5"/>
            <w:shd w:val="clear" w:color="auto" w:fill="FFFFFF"/>
            <w:vAlign w:val="center"/>
          </w:tcPr>
          <w:p w14:paraId="7B120543" w14:textId="77777777" w:rsidR="00C822B0" w:rsidRPr="009C0649" w:rsidRDefault="00C822B0" w:rsidP="00F23C91">
            <w:pPr>
              <w:widowControl w:val="0"/>
              <w:spacing w:line="276" w:lineRule="auto"/>
              <w:ind w:right="-141"/>
            </w:pPr>
            <w:r w:rsidRPr="009C0649">
              <w:t>Ochranná vzdálenost od okraje ošetřovaného pozemku s ohledem na ochranu necílových rostlin [m]</w:t>
            </w:r>
          </w:p>
        </w:tc>
      </w:tr>
      <w:tr w:rsidR="00C822B0" w:rsidRPr="009C0649" w14:paraId="3324F48D" w14:textId="77777777" w:rsidTr="00C92FA4">
        <w:trPr>
          <w:trHeight w:val="275"/>
          <w:jc w:val="center"/>
        </w:trPr>
        <w:tc>
          <w:tcPr>
            <w:tcW w:w="3668" w:type="dxa"/>
            <w:shd w:val="clear" w:color="auto" w:fill="FFFFFF"/>
            <w:vAlign w:val="center"/>
          </w:tcPr>
          <w:p w14:paraId="068E63EF" w14:textId="77777777" w:rsidR="00C822B0" w:rsidRPr="009C0649" w:rsidRDefault="00C822B0" w:rsidP="00F23C91">
            <w:pPr>
              <w:widowControl w:val="0"/>
              <w:spacing w:line="276" w:lineRule="auto"/>
              <w:ind w:right="-141"/>
              <w:rPr>
                <w:iCs/>
              </w:rPr>
            </w:pPr>
            <w:r w:rsidRPr="009C0649">
              <w:t>cukrovka, kukuřice, slunečnice</w:t>
            </w:r>
          </w:p>
        </w:tc>
        <w:tc>
          <w:tcPr>
            <w:tcW w:w="1433" w:type="dxa"/>
            <w:vAlign w:val="center"/>
          </w:tcPr>
          <w:p w14:paraId="1F9C8E2F" w14:textId="77777777" w:rsidR="00C822B0" w:rsidRPr="009C0649" w:rsidRDefault="00C822B0" w:rsidP="00F23C91">
            <w:pPr>
              <w:widowControl w:val="0"/>
              <w:spacing w:line="276" w:lineRule="auto"/>
              <w:ind w:right="-141"/>
              <w:jc w:val="center"/>
            </w:pPr>
            <w:r w:rsidRPr="009C0649">
              <w:t>10</w:t>
            </w:r>
          </w:p>
        </w:tc>
        <w:tc>
          <w:tcPr>
            <w:tcW w:w="1280" w:type="dxa"/>
            <w:vAlign w:val="center"/>
          </w:tcPr>
          <w:p w14:paraId="54076A0E" w14:textId="77777777" w:rsidR="00C822B0" w:rsidRPr="009C0649" w:rsidRDefault="00C822B0" w:rsidP="00F23C91">
            <w:pPr>
              <w:widowControl w:val="0"/>
              <w:spacing w:line="276" w:lineRule="auto"/>
              <w:ind w:right="-141"/>
              <w:jc w:val="center"/>
            </w:pPr>
            <w:r w:rsidRPr="009C0649">
              <w:t>5</w:t>
            </w:r>
          </w:p>
        </w:tc>
        <w:tc>
          <w:tcPr>
            <w:tcW w:w="1273" w:type="dxa"/>
            <w:vAlign w:val="center"/>
          </w:tcPr>
          <w:p w14:paraId="3B7C71C7" w14:textId="77777777" w:rsidR="00C822B0" w:rsidRPr="009C0649" w:rsidRDefault="00C822B0" w:rsidP="00F23C91">
            <w:pPr>
              <w:widowControl w:val="0"/>
              <w:spacing w:line="276" w:lineRule="auto"/>
              <w:ind w:right="-141"/>
              <w:jc w:val="center"/>
            </w:pPr>
            <w:r w:rsidRPr="009C0649">
              <w:t>5</w:t>
            </w:r>
          </w:p>
        </w:tc>
        <w:tc>
          <w:tcPr>
            <w:tcW w:w="1418" w:type="dxa"/>
            <w:vAlign w:val="center"/>
          </w:tcPr>
          <w:p w14:paraId="3025BF34" w14:textId="77777777" w:rsidR="00C822B0" w:rsidRPr="009C0649" w:rsidRDefault="00C822B0" w:rsidP="00F23C91">
            <w:pPr>
              <w:widowControl w:val="0"/>
              <w:spacing w:line="276" w:lineRule="auto"/>
              <w:ind w:right="-141"/>
              <w:jc w:val="center"/>
            </w:pPr>
            <w:r w:rsidRPr="009C0649">
              <w:t>0</w:t>
            </w:r>
          </w:p>
        </w:tc>
      </w:tr>
    </w:tbl>
    <w:p w14:paraId="4F17D091" w14:textId="77777777" w:rsidR="00FD37A8" w:rsidRDefault="00FD37A8" w:rsidP="00F23C91">
      <w:pPr>
        <w:widowControl w:val="0"/>
        <w:autoSpaceDE w:val="0"/>
        <w:autoSpaceDN w:val="0"/>
        <w:adjustRightInd w:val="0"/>
        <w:spacing w:line="276" w:lineRule="auto"/>
        <w:ind w:left="-142" w:firstLine="142"/>
        <w:jc w:val="both"/>
        <w:rPr>
          <w:rFonts w:cs="Arial"/>
          <w:u w:val="single"/>
        </w:rPr>
      </w:pPr>
    </w:p>
    <w:p w14:paraId="03B47CE8" w14:textId="5FA93539" w:rsidR="00C822B0" w:rsidRPr="009C0649" w:rsidRDefault="00C822B0" w:rsidP="00F23C91">
      <w:pPr>
        <w:widowControl w:val="0"/>
        <w:autoSpaceDE w:val="0"/>
        <w:autoSpaceDN w:val="0"/>
        <w:adjustRightInd w:val="0"/>
        <w:spacing w:line="276" w:lineRule="auto"/>
        <w:ind w:left="-142" w:firstLine="142"/>
        <w:jc w:val="both"/>
        <w:rPr>
          <w:rFonts w:cs="Arial"/>
          <w:u w:val="single"/>
        </w:rPr>
      </w:pPr>
      <w:r w:rsidRPr="009C0649">
        <w:rPr>
          <w:rFonts w:cs="Arial"/>
          <w:u w:val="single"/>
        </w:rPr>
        <w:t>Cukrovka:</w:t>
      </w:r>
    </w:p>
    <w:p w14:paraId="3E288914" w14:textId="6F6B9BAD" w:rsidR="00C822B0" w:rsidRPr="009C0649" w:rsidRDefault="00C822B0" w:rsidP="00221771">
      <w:pPr>
        <w:widowControl w:val="0"/>
        <w:spacing w:line="276" w:lineRule="auto"/>
        <w:jc w:val="both"/>
      </w:pPr>
      <w:r w:rsidRPr="009C0649">
        <w:t>Za účelem ochrany vodních organismů je vyloučeno použití přípravku na pozemcích svažujících se (svažitost ≥ 3°) k povrchovým vodám. Přípravek lze na těchto pozemcích aplikovat pouze při použití vegetačního pásu o šířce nejméně 5 m.</w:t>
      </w:r>
    </w:p>
    <w:p w14:paraId="4EFA250F" w14:textId="77777777" w:rsidR="00C756DC" w:rsidRDefault="00C756DC" w:rsidP="00F23C91">
      <w:pPr>
        <w:widowControl w:val="0"/>
        <w:autoSpaceDE w:val="0"/>
        <w:autoSpaceDN w:val="0"/>
        <w:adjustRightInd w:val="0"/>
        <w:spacing w:line="276" w:lineRule="auto"/>
        <w:ind w:left="142" w:hanging="142"/>
        <w:jc w:val="both"/>
        <w:rPr>
          <w:rFonts w:cs="Arial"/>
          <w:u w:val="single"/>
        </w:rPr>
      </w:pPr>
    </w:p>
    <w:p w14:paraId="341F91F8" w14:textId="570752A3" w:rsidR="00C822B0" w:rsidRPr="009C0649" w:rsidRDefault="00C822B0" w:rsidP="00F23C91">
      <w:pPr>
        <w:widowControl w:val="0"/>
        <w:autoSpaceDE w:val="0"/>
        <w:autoSpaceDN w:val="0"/>
        <w:adjustRightInd w:val="0"/>
        <w:spacing w:line="276" w:lineRule="auto"/>
        <w:ind w:left="142" w:hanging="142"/>
        <w:jc w:val="both"/>
        <w:rPr>
          <w:rFonts w:cs="Arial"/>
          <w:u w:val="single"/>
        </w:rPr>
      </w:pPr>
      <w:r w:rsidRPr="009C0649">
        <w:rPr>
          <w:rFonts w:cs="Arial"/>
          <w:u w:val="single"/>
        </w:rPr>
        <w:t>Kukuřice, slunečnice:</w:t>
      </w:r>
    </w:p>
    <w:p w14:paraId="3A2F986F" w14:textId="77777777" w:rsidR="00C822B0" w:rsidRPr="009C0649" w:rsidRDefault="00C822B0" w:rsidP="00F23C91">
      <w:pPr>
        <w:widowControl w:val="0"/>
        <w:spacing w:line="276" w:lineRule="auto"/>
        <w:ind w:hanging="142"/>
        <w:jc w:val="both"/>
      </w:pPr>
      <w:r w:rsidRPr="009C0649">
        <w:t xml:space="preserve">  Za účelem ochrany vodních organismů je vyloučeno použití přípravku na pozemcích svažujících se (svažitost ≥ 3°) k povrchovým vodám. Přípravek lze na těchto pozemcích aplikovat pouze při použití vegetačního pásu o šířce nejméně 10 m.</w:t>
      </w:r>
    </w:p>
    <w:p w14:paraId="4EF79CC9" w14:textId="77777777" w:rsidR="00C822B0" w:rsidRPr="009C0649" w:rsidRDefault="00C822B0" w:rsidP="00F23C91">
      <w:pPr>
        <w:widowControl w:val="0"/>
        <w:tabs>
          <w:tab w:val="left" w:pos="284"/>
          <w:tab w:val="left" w:pos="9639"/>
        </w:tabs>
        <w:spacing w:line="276" w:lineRule="auto"/>
        <w:jc w:val="both"/>
        <w:rPr>
          <w:snapToGrid w:val="0"/>
        </w:rPr>
      </w:pPr>
    </w:p>
    <w:p w14:paraId="0C46A948" w14:textId="77777777" w:rsidR="00C822B0" w:rsidRPr="009C0649" w:rsidRDefault="00C822B0" w:rsidP="00F23C91">
      <w:pPr>
        <w:widowControl w:val="0"/>
        <w:spacing w:line="276" w:lineRule="auto"/>
        <w:jc w:val="both"/>
        <w:rPr>
          <w:snapToGrid w:val="0"/>
          <w:color w:val="000000"/>
        </w:rPr>
      </w:pPr>
      <w:r w:rsidRPr="009C0649">
        <w:rPr>
          <w:snapToGrid w:val="0"/>
          <w:color w:val="000000"/>
        </w:rPr>
        <w:t>Tabulka ochranných vzdáleností stanovených s ohledem na ochranu zdraví lidí</w:t>
      </w:r>
    </w:p>
    <w:tbl>
      <w:tblPr>
        <w:tblW w:w="9060" w:type="dxa"/>
        <w:tblInd w:w="-8" w:type="dxa"/>
        <w:tblBorders>
          <w:top w:val="single" w:sz="6" w:space="0" w:color="auto"/>
          <w:left w:val="single" w:sz="6" w:space="0" w:color="auto"/>
          <w:bottom w:val="single" w:sz="8"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813"/>
        <w:gridCol w:w="1409"/>
        <w:gridCol w:w="1277"/>
        <w:gridCol w:w="1276"/>
        <w:gridCol w:w="1285"/>
      </w:tblGrid>
      <w:tr w:rsidR="00C822B0" w:rsidRPr="009C0649" w14:paraId="3844CFDC" w14:textId="77777777" w:rsidTr="00D42CAE">
        <w:trPr>
          <w:trHeight w:val="63"/>
        </w:trPr>
        <w:tc>
          <w:tcPr>
            <w:tcW w:w="3813" w:type="dxa"/>
            <w:vMerge w:val="restart"/>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0DD8F5F8" w14:textId="77777777" w:rsidR="00C822B0" w:rsidRPr="009C0649" w:rsidRDefault="00C822B0" w:rsidP="00F23C91">
            <w:pPr>
              <w:widowControl w:val="0"/>
              <w:spacing w:line="276" w:lineRule="auto"/>
              <w:rPr>
                <w:color w:val="000000"/>
              </w:rPr>
            </w:pPr>
            <w:r w:rsidRPr="009C0649">
              <w:rPr>
                <w:color w:val="000000"/>
              </w:rPr>
              <w:t>Plodina</w:t>
            </w:r>
          </w:p>
        </w:tc>
        <w:tc>
          <w:tcPr>
            <w:tcW w:w="5247" w:type="dxa"/>
            <w:gridSpan w:val="4"/>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5760D128" w14:textId="77777777" w:rsidR="00C822B0" w:rsidRPr="009C0649" w:rsidRDefault="00C822B0" w:rsidP="00F23C91">
            <w:pPr>
              <w:widowControl w:val="0"/>
              <w:spacing w:line="276" w:lineRule="auto"/>
              <w:jc w:val="center"/>
              <w:rPr>
                <w:color w:val="000000"/>
              </w:rPr>
            </w:pPr>
            <w:r w:rsidRPr="009C0649">
              <w:rPr>
                <w:color w:val="000000"/>
              </w:rPr>
              <w:t>třída omezení úletu</w:t>
            </w:r>
          </w:p>
        </w:tc>
      </w:tr>
      <w:tr w:rsidR="00C822B0" w:rsidRPr="009C0649" w14:paraId="189B9426" w14:textId="77777777" w:rsidTr="00D42CAE">
        <w:trPr>
          <w:trHeight w:val="55"/>
        </w:trPr>
        <w:tc>
          <w:tcPr>
            <w:tcW w:w="3813" w:type="dxa"/>
            <w:vMerge/>
            <w:tcBorders>
              <w:top w:val="single" w:sz="6" w:space="0" w:color="auto"/>
              <w:left w:val="single" w:sz="6" w:space="0" w:color="auto"/>
              <w:bottom w:val="single" w:sz="6" w:space="0" w:color="auto"/>
              <w:right w:val="single" w:sz="6" w:space="0" w:color="auto"/>
            </w:tcBorders>
            <w:vAlign w:val="center"/>
            <w:hideMark/>
          </w:tcPr>
          <w:p w14:paraId="42E70D14" w14:textId="77777777" w:rsidR="00C822B0" w:rsidRPr="009C0649" w:rsidRDefault="00C822B0" w:rsidP="00F23C91">
            <w:pPr>
              <w:widowControl w:val="0"/>
              <w:spacing w:line="276" w:lineRule="auto"/>
              <w:rPr>
                <w:color w:val="000000"/>
              </w:rPr>
            </w:pPr>
          </w:p>
        </w:tc>
        <w:tc>
          <w:tcPr>
            <w:tcW w:w="1409"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34ED9028" w14:textId="77777777" w:rsidR="00C822B0" w:rsidRPr="009C0649" w:rsidRDefault="00C822B0" w:rsidP="00F23C91">
            <w:pPr>
              <w:widowControl w:val="0"/>
              <w:spacing w:line="276" w:lineRule="auto"/>
              <w:jc w:val="center"/>
              <w:rPr>
                <w:color w:val="000000"/>
              </w:rPr>
            </w:pPr>
            <w:r w:rsidRPr="009C0649">
              <w:rPr>
                <w:color w:val="000000"/>
              </w:rPr>
              <w:t>bez redukce</w:t>
            </w:r>
          </w:p>
        </w:tc>
        <w:tc>
          <w:tcPr>
            <w:tcW w:w="127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18C02AD8" w14:textId="77777777" w:rsidR="00C822B0" w:rsidRPr="009C0649" w:rsidRDefault="00C822B0" w:rsidP="00F23C91">
            <w:pPr>
              <w:widowControl w:val="0"/>
              <w:spacing w:line="276" w:lineRule="auto"/>
              <w:jc w:val="center"/>
              <w:rPr>
                <w:color w:val="000000"/>
                <w:lang w:eastAsia="ar-SA"/>
              </w:rPr>
            </w:pPr>
            <w:r w:rsidRPr="009C0649">
              <w:rPr>
                <w:color w:val="000000"/>
              </w:rPr>
              <w:t>50 %</w:t>
            </w:r>
          </w:p>
        </w:tc>
        <w:tc>
          <w:tcPr>
            <w:tcW w:w="1276"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1F3871EB" w14:textId="77777777" w:rsidR="00C822B0" w:rsidRPr="009C0649" w:rsidRDefault="00C822B0" w:rsidP="00F23C91">
            <w:pPr>
              <w:widowControl w:val="0"/>
              <w:spacing w:line="276" w:lineRule="auto"/>
              <w:jc w:val="center"/>
              <w:rPr>
                <w:color w:val="000000"/>
              </w:rPr>
            </w:pPr>
            <w:r w:rsidRPr="009C0649">
              <w:rPr>
                <w:color w:val="000000"/>
              </w:rPr>
              <w:t>75 %</w:t>
            </w:r>
          </w:p>
        </w:tc>
        <w:tc>
          <w:tcPr>
            <w:tcW w:w="1285"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537708DB" w14:textId="77777777" w:rsidR="00C822B0" w:rsidRPr="009C0649" w:rsidRDefault="00C822B0" w:rsidP="00F23C91">
            <w:pPr>
              <w:widowControl w:val="0"/>
              <w:spacing w:line="276" w:lineRule="auto"/>
              <w:jc w:val="center"/>
              <w:rPr>
                <w:color w:val="000000"/>
              </w:rPr>
            </w:pPr>
            <w:r w:rsidRPr="009C0649">
              <w:rPr>
                <w:color w:val="000000"/>
              </w:rPr>
              <w:t>90 %</w:t>
            </w:r>
          </w:p>
        </w:tc>
      </w:tr>
      <w:tr w:rsidR="00C822B0" w:rsidRPr="009C0649" w14:paraId="49A7B8DE" w14:textId="77777777" w:rsidTr="00D42CAE">
        <w:trPr>
          <w:trHeight w:val="258"/>
        </w:trPr>
        <w:tc>
          <w:tcPr>
            <w:tcW w:w="9060" w:type="dxa"/>
            <w:gridSpan w:val="5"/>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238F406F" w14:textId="77777777" w:rsidR="00C822B0" w:rsidRPr="009C0649" w:rsidRDefault="00C822B0" w:rsidP="00F23C91">
            <w:pPr>
              <w:widowControl w:val="0"/>
              <w:spacing w:line="276" w:lineRule="auto"/>
              <w:rPr>
                <w:color w:val="000000"/>
              </w:rPr>
            </w:pPr>
            <w:r w:rsidRPr="009C0649">
              <w:rPr>
                <w:color w:val="000000"/>
              </w:rPr>
              <w:t>Ochranná vzdálenost mezi hranicí ošetřené plochy a hranicí oblasti využívané zranitelnými skupinami obyvatel [m]</w:t>
            </w:r>
          </w:p>
        </w:tc>
      </w:tr>
      <w:tr w:rsidR="00C822B0" w:rsidRPr="009C0649" w14:paraId="3857818D" w14:textId="77777777" w:rsidTr="00D42CAE">
        <w:trPr>
          <w:cantSplit/>
          <w:trHeight w:val="55"/>
        </w:trPr>
        <w:tc>
          <w:tcPr>
            <w:tcW w:w="3813" w:type="dxa"/>
            <w:tcMar>
              <w:top w:w="0" w:type="dxa"/>
              <w:left w:w="108" w:type="dxa"/>
              <w:bottom w:w="0" w:type="dxa"/>
              <w:right w:w="108" w:type="dxa"/>
            </w:tcMar>
            <w:hideMark/>
          </w:tcPr>
          <w:p w14:paraId="426BEE9F" w14:textId="77777777" w:rsidR="00C822B0" w:rsidRPr="009C0649" w:rsidRDefault="00C822B0" w:rsidP="00F23C91">
            <w:pPr>
              <w:widowControl w:val="0"/>
              <w:spacing w:line="276" w:lineRule="auto"/>
              <w:rPr>
                <w:color w:val="FF0000"/>
              </w:rPr>
            </w:pPr>
            <w:r w:rsidRPr="009C0649">
              <w:t>cukrovka, kukuřice, slunečnice</w:t>
            </w:r>
          </w:p>
        </w:tc>
        <w:tc>
          <w:tcPr>
            <w:tcW w:w="1409"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41AE18A9" w14:textId="77777777" w:rsidR="00C822B0" w:rsidRPr="009C0649" w:rsidRDefault="00C822B0" w:rsidP="00F23C91">
            <w:pPr>
              <w:widowControl w:val="0"/>
              <w:spacing w:line="276" w:lineRule="auto"/>
              <w:jc w:val="center"/>
            </w:pPr>
            <w:r w:rsidRPr="009C0649">
              <w:t>nelze</w:t>
            </w:r>
          </w:p>
        </w:tc>
        <w:tc>
          <w:tcPr>
            <w:tcW w:w="127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4EF4EF80" w14:textId="77777777" w:rsidR="00C822B0" w:rsidRPr="009C0649" w:rsidRDefault="00C822B0" w:rsidP="00F23C91">
            <w:pPr>
              <w:widowControl w:val="0"/>
              <w:spacing w:line="276" w:lineRule="auto"/>
              <w:jc w:val="center"/>
            </w:pPr>
            <w:r w:rsidRPr="009C0649">
              <w:t>5</w:t>
            </w:r>
          </w:p>
        </w:tc>
        <w:tc>
          <w:tcPr>
            <w:tcW w:w="1276"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2594CEC1" w14:textId="77777777" w:rsidR="00C822B0" w:rsidRPr="009C0649" w:rsidRDefault="00C822B0" w:rsidP="00F23C91">
            <w:pPr>
              <w:widowControl w:val="0"/>
              <w:spacing w:line="276" w:lineRule="auto"/>
              <w:jc w:val="center"/>
            </w:pPr>
            <w:r w:rsidRPr="009C0649">
              <w:t>5</w:t>
            </w:r>
          </w:p>
        </w:tc>
        <w:tc>
          <w:tcPr>
            <w:tcW w:w="1285"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58CC8001" w14:textId="77777777" w:rsidR="00C822B0" w:rsidRPr="009C0649" w:rsidRDefault="00C822B0" w:rsidP="00F23C91">
            <w:pPr>
              <w:widowControl w:val="0"/>
              <w:spacing w:line="276" w:lineRule="auto"/>
              <w:jc w:val="center"/>
            </w:pPr>
            <w:r w:rsidRPr="009C0649">
              <w:t>5</w:t>
            </w:r>
          </w:p>
        </w:tc>
      </w:tr>
    </w:tbl>
    <w:p w14:paraId="1011DA3D" w14:textId="77777777" w:rsidR="00C822B0" w:rsidRPr="009C0649" w:rsidRDefault="00C822B0" w:rsidP="00F23C91">
      <w:pPr>
        <w:widowControl w:val="0"/>
        <w:tabs>
          <w:tab w:val="left" w:pos="284"/>
          <w:tab w:val="left" w:pos="9639"/>
        </w:tabs>
        <w:spacing w:line="276" w:lineRule="auto"/>
        <w:jc w:val="both"/>
        <w:rPr>
          <w:snapToGrid w:val="0"/>
        </w:rPr>
      </w:pPr>
    </w:p>
    <w:p w14:paraId="1A3113DB" w14:textId="6D6C953A" w:rsidR="004A6144" w:rsidRDefault="004A6144" w:rsidP="00F23C91">
      <w:pPr>
        <w:widowControl w:val="0"/>
        <w:spacing w:line="276" w:lineRule="auto"/>
        <w:ind w:left="2835" w:hanging="2835"/>
        <w:rPr>
          <w:b/>
          <w:sz w:val="28"/>
          <w:szCs w:val="28"/>
        </w:rPr>
      </w:pPr>
      <w:proofErr w:type="spellStart"/>
      <w:r w:rsidRPr="004A6144">
        <w:rPr>
          <w:b/>
          <w:sz w:val="28"/>
          <w:szCs w:val="28"/>
        </w:rPr>
        <w:lastRenderedPageBreak/>
        <w:t>Prabha</w:t>
      </w:r>
      <w:proofErr w:type="spellEnd"/>
      <w:r w:rsidR="002F0C6F">
        <w:rPr>
          <w:b/>
          <w:sz w:val="28"/>
          <w:szCs w:val="28"/>
        </w:rPr>
        <w:t xml:space="preserve"> (+ další obchodní jméno </w:t>
      </w:r>
      <w:proofErr w:type="spellStart"/>
      <w:r w:rsidR="002F0C6F" w:rsidRPr="002F0C6F">
        <w:rPr>
          <w:b/>
          <w:sz w:val="28"/>
          <w:szCs w:val="28"/>
        </w:rPr>
        <w:t>Boskal</w:t>
      </w:r>
      <w:proofErr w:type="spellEnd"/>
      <w:r w:rsidR="002F0C6F" w:rsidRPr="002F0C6F">
        <w:rPr>
          <w:b/>
          <w:sz w:val="28"/>
          <w:szCs w:val="28"/>
        </w:rPr>
        <w:t xml:space="preserve"> Pro</w:t>
      </w:r>
      <w:r w:rsidR="002F0C6F">
        <w:rPr>
          <w:b/>
          <w:sz w:val="28"/>
          <w:szCs w:val="28"/>
        </w:rPr>
        <w:t>)</w:t>
      </w:r>
    </w:p>
    <w:p w14:paraId="6001A0EB" w14:textId="782E7364" w:rsidR="004A6144" w:rsidRPr="00C822B0" w:rsidRDefault="004A6144" w:rsidP="00F23C91">
      <w:pPr>
        <w:widowControl w:val="0"/>
        <w:spacing w:line="276" w:lineRule="auto"/>
        <w:ind w:left="2835" w:hanging="2835"/>
        <w:rPr>
          <w:iCs/>
          <w:snapToGrid w:val="0"/>
        </w:rPr>
      </w:pPr>
      <w:r w:rsidRPr="00C822B0">
        <w:t xml:space="preserve">držitel rozhodnutí o povolení: </w:t>
      </w:r>
      <w:proofErr w:type="spellStart"/>
      <w:r w:rsidR="005164F8" w:rsidRPr="005164F8">
        <w:t>Sharda</w:t>
      </w:r>
      <w:proofErr w:type="spellEnd"/>
      <w:r w:rsidR="005164F8" w:rsidRPr="005164F8">
        <w:t xml:space="preserve"> </w:t>
      </w:r>
      <w:proofErr w:type="spellStart"/>
      <w:r w:rsidR="005164F8" w:rsidRPr="005164F8">
        <w:t>Cropchem</w:t>
      </w:r>
      <w:proofErr w:type="spellEnd"/>
      <w:r w:rsidR="005164F8" w:rsidRPr="005164F8">
        <w:t xml:space="preserve"> Limited</w:t>
      </w:r>
      <w:r w:rsidR="005164F8">
        <w:t xml:space="preserve">, </w:t>
      </w:r>
      <w:r w:rsidR="005164F8" w:rsidRPr="005164F8">
        <w:t xml:space="preserve">Prime Business Park, </w:t>
      </w:r>
      <w:proofErr w:type="spellStart"/>
      <w:r w:rsidR="005164F8" w:rsidRPr="005164F8">
        <w:t>Dashrathlal</w:t>
      </w:r>
      <w:proofErr w:type="spellEnd"/>
      <w:r w:rsidR="005164F8" w:rsidRPr="005164F8">
        <w:t xml:space="preserve"> </w:t>
      </w:r>
      <w:proofErr w:type="spellStart"/>
      <w:r w:rsidR="005164F8" w:rsidRPr="005164F8">
        <w:t>Joshi</w:t>
      </w:r>
      <w:proofErr w:type="spellEnd"/>
      <w:r w:rsidR="005164F8" w:rsidRPr="005164F8">
        <w:t xml:space="preserve"> </w:t>
      </w:r>
      <w:proofErr w:type="spellStart"/>
      <w:r w:rsidR="005164F8" w:rsidRPr="005164F8">
        <w:t>Road</w:t>
      </w:r>
      <w:proofErr w:type="spellEnd"/>
      <w:r w:rsidR="005164F8" w:rsidRPr="005164F8">
        <w:t xml:space="preserve">, Vile </w:t>
      </w:r>
      <w:proofErr w:type="spellStart"/>
      <w:r w:rsidR="005164F8" w:rsidRPr="005164F8">
        <w:t>Parle</w:t>
      </w:r>
      <w:proofErr w:type="spellEnd"/>
      <w:r w:rsidR="005164F8" w:rsidRPr="005164F8">
        <w:t xml:space="preserve"> (</w:t>
      </w:r>
      <w:proofErr w:type="spellStart"/>
      <w:r w:rsidR="005164F8" w:rsidRPr="005164F8">
        <w:t>West</w:t>
      </w:r>
      <w:proofErr w:type="spellEnd"/>
      <w:r w:rsidR="005164F8" w:rsidRPr="005164F8">
        <w:t xml:space="preserve">), 400056 </w:t>
      </w:r>
      <w:proofErr w:type="spellStart"/>
      <w:r w:rsidR="005164F8" w:rsidRPr="005164F8">
        <w:t>Mumbai</w:t>
      </w:r>
      <w:proofErr w:type="spellEnd"/>
      <w:r w:rsidR="005164F8">
        <w:t>, Indie</w:t>
      </w:r>
    </w:p>
    <w:p w14:paraId="6458EA34" w14:textId="7884BF48" w:rsidR="00FF39D1" w:rsidRDefault="004A6144" w:rsidP="00F23C91">
      <w:pPr>
        <w:widowControl w:val="0"/>
        <w:tabs>
          <w:tab w:val="left" w:pos="1560"/>
        </w:tabs>
        <w:spacing w:line="276" w:lineRule="auto"/>
        <w:ind w:left="2835" w:hanging="2835"/>
      </w:pPr>
      <w:r w:rsidRPr="00C822B0">
        <w:t xml:space="preserve">evidenční číslo: </w:t>
      </w:r>
      <w:r w:rsidR="00FF39D1" w:rsidRPr="00FF39D1">
        <w:t>5944-0</w:t>
      </w:r>
    </w:p>
    <w:p w14:paraId="40592E30" w14:textId="301D10BF" w:rsidR="00FF39D1" w:rsidRPr="00FF39D1" w:rsidRDefault="004A6144" w:rsidP="00F23C91">
      <w:pPr>
        <w:widowControl w:val="0"/>
        <w:tabs>
          <w:tab w:val="left" w:pos="1560"/>
        </w:tabs>
        <w:spacing w:line="276" w:lineRule="auto"/>
        <w:ind w:left="2835" w:hanging="2835"/>
        <w:rPr>
          <w:rFonts w:eastAsia="Calibri"/>
          <w:i/>
          <w:iCs/>
          <w:snapToGrid w:val="0"/>
          <w:lang w:eastAsia="en-US"/>
        </w:rPr>
      </w:pPr>
      <w:r w:rsidRPr="00C822B0">
        <w:t xml:space="preserve">účinná látka: </w:t>
      </w:r>
      <w:proofErr w:type="spellStart"/>
      <w:r w:rsidR="00FF39D1" w:rsidRPr="00FF39D1">
        <w:rPr>
          <w:rFonts w:eastAsia="Calibri"/>
          <w:snapToGrid w:val="0"/>
          <w:lang w:eastAsia="en-US"/>
        </w:rPr>
        <w:t>boskalid</w:t>
      </w:r>
      <w:proofErr w:type="spellEnd"/>
      <w:r w:rsidR="00FF39D1" w:rsidRPr="00FF39D1">
        <w:rPr>
          <w:rFonts w:eastAsia="Calibri"/>
          <w:iCs/>
          <w:snapToGrid w:val="0"/>
          <w:lang w:eastAsia="en-US"/>
        </w:rPr>
        <w:t xml:space="preserve">                233 g/l</w:t>
      </w:r>
    </w:p>
    <w:p w14:paraId="155A750E" w14:textId="779BD3E6" w:rsidR="004A6144" w:rsidRPr="00C822B0" w:rsidRDefault="00FF39D1" w:rsidP="00F23C91">
      <w:pPr>
        <w:widowControl w:val="0"/>
        <w:tabs>
          <w:tab w:val="left" w:pos="1560"/>
        </w:tabs>
        <w:spacing w:line="276" w:lineRule="auto"/>
        <w:ind w:left="2835" w:hanging="2835"/>
        <w:rPr>
          <w:rFonts w:eastAsia="Calibri"/>
          <w:iCs/>
          <w:snapToGrid w:val="0"/>
        </w:rPr>
      </w:pPr>
      <w:r>
        <w:rPr>
          <w:rFonts w:eastAsia="Calibri"/>
          <w:iCs/>
          <w:snapToGrid w:val="0"/>
          <w:lang w:eastAsia="en-US"/>
        </w:rPr>
        <w:t xml:space="preserve">                     </w:t>
      </w:r>
      <w:proofErr w:type="spellStart"/>
      <w:r w:rsidRPr="00FF39D1">
        <w:rPr>
          <w:rFonts w:eastAsia="Calibri"/>
          <w:iCs/>
          <w:snapToGrid w:val="0"/>
          <w:lang w:eastAsia="en-US"/>
        </w:rPr>
        <w:t>prothiokonazol</w:t>
      </w:r>
      <w:proofErr w:type="spellEnd"/>
      <w:r w:rsidRPr="00FF39D1">
        <w:rPr>
          <w:rFonts w:eastAsia="Calibri"/>
          <w:iCs/>
          <w:snapToGrid w:val="0"/>
          <w:lang w:eastAsia="en-US"/>
        </w:rPr>
        <w:t xml:space="preserve">      100 g/l</w:t>
      </w:r>
    </w:p>
    <w:p w14:paraId="7DD9641A" w14:textId="49918328" w:rsidR="00FF39D1" w:rsidRDefault="004A6144" w:rsidP="00F23C91">
      <w:pPr>
        <w:widowControl w:val="0"/>
        <w:tabs>
          <w:tab w:val="left" w:pos="1560"/>
        </w:tabs>
        <w:spacing w:line="276" w:lineRule="auto"/>
        <w:ind w:left="2835" w:hanging="2835"/>
      </w:pPr>
      <w:r w:rsidRPr="00C822B0">
        <w:t xml:space="preserve">platnost povolení končí dne: </w:t>
      </w:r>
      <w:r w:rsidR="00FF39D1" w:rsidRPr="00FF39D1">
        <w:t>15.8.2026</w:t>
      </w:r>
    </w:p>
    <w:p w14:paraId="5CA508CE" w14:textId="77777777" w:rsidR="00FF39D1" w:rsidRDefault="00FF39D1" w:rsidP="00F23C91">
      <w:pPr>
        <w:widowControl w:val="0"/>
        <w:tabs>
          <w:tab w:val="left" w:pos="1560"/>
        </w:tabs>
        <w:spacing w:line="276" w:lineRule="auto"/>
        <w:ind w:left="2835" w:hanging="2835"/>
      </w:pPr>
    </w:p>
    <w:p w14:paraId="2FAF746E" w14:textId="17E238AD" w:rsidR="00FF39D1" w:rsidRPr="00FF39D1" w:rsidRDefault="00FF39D1" w:rsidP="00F23C91">
      <w:pPr>
        <w:widowControl w:val="0"/>
        <w:tabs>
          <w:tab w:val="left" w:pos="1560"/>
        </w:tabs>
        <w:spacing w:line="276" w:lineRule="auto"/>
        <w:ind w:left="2835" w:hanging="2835"/>
        <w:rPr>
          <w:i/>
          <w:iCs/>
          <w:snapToGrid w:val="0"/>
        </w:rPr>
      </w:pPr>
      <w:r w:rsidRPr="00FF39D1">
        <w:rPr>
          <w:i/>
          <w:iCs/>
          <w:snapToGrid w:val="0"/>
        </w:rPr>
        <w:t>Rozsah povoleného použití:</w:t>
      </w:r>
    </w:p>
    <w:tbl>
      <w:tblPr>
        <w:tblW w:w="9498"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702"/>
        <w:gridCol w:w="2693"/>
        <w:gridCol w:w="1417"/>
        <w:gridCol w:w="567"/>
        <w:gridCol w:w="1701"/>
        <w:gridCol w:w="1418"/>
      </w:tblGrid>
      <w:tr w:rsidR="00FF39D1" w:rsidRPr="00FF39D1" w14:paraId="2BDE7AD7" w14:textId="77777777" w:rsidTr="006B6314">
        <w:trPr>
          <w:cantSplit/>
        </w:trPr>
        <w:tc>
          <w:tcPr>
            <w:tcW w:w="1702" w:type="dxa"/>
            <w:hideMark/>
          </w:tcPr>
          <w:p w14:paraId="79127214" w14:textId="77777777" w:rsidR="00FF39D1" w:rsidRPr="00FF39D1" w:rsidRDefault="00FF39D1" w:rsidP="00F23C91">
            <w:pPr>
              <w:widowControl w:val="0"/>
              <w:tabs>
                <w:tab w:val="center" w:pos="4153"/>
                <w:tab w:val="right" w:pos="8306"/>
              </w:tabs>
              <w:spacing w:line="276" w:lineRule="auto"/>
              <w:rPr>
                <w:rFonts w:eastAsia="Calibri"/>
                <w:bCs/>
                <w:iCs/>
                <w:lang w:eastAsia="en-GB"/>
              </w:rPr>
            </w:pPr>
            <w:r w:rsidRPr="00FF39D1">
              <w:rPr>
                <w:rFonts w:eastAsia="Calibri"/>
                <w:bCs/>
                <w:iCs/>
                <w:lang w:eastAsia="en-GB"/>
              </w:rPr>
              <w:t>1) Plodina,</w:t>
            </w:r>
          </w:p>
          <w:p w14:paraId="53AF6C77" w14:textId="77777777" w:rsidR="00FF39D1" w:rsidRPr="00FF39D1" w:rsidRDefault="00FF39D1" w:rsidP="00F23C91">
            <w:pPr>
              <w:widowControl w:val="0"/>
              <w:tabs>
                <w:tab w:val="center" w:pos="4153"/>
                <w:tab w:val="right" w:pos="8306"/>
              </w:tabs>
              <w:spacing w:line="276" w:lineRule="auto"/>
              <w:rPr>
                <w:rFonts w:eastAsia="Calibri"/>
                <w:bCs/>
                <w:iCs/>
                <w:lang w:eastAsia="en-GB"/>
              </w:rPr>
            </w:pPr>
            <w:r w:rsidRPr="00FF39D1">
              <w:rPr>
                <w:rFonts w:eastAsia="Calibri"/>
                <w:bCs/>
                <w:iCs/>
                <w:lang w:eastAsia="en-GB"/>
              </w:rPr>
              <w:t>oblast použití</w:t>
            </w:r>
          </w:p>
        </w:tc>
        <w:tc>
          <w:tcPr>
            <w:tcW w:w="2693" w:type="dxa"/>
            <w:hideMark/>
          </w:tcPr>
          <w:p w14:paraId="0BE0ED2C" w14:textId="77777777" w:rsidR="00FF39D1" w:rsidRPr="00FF39D1" w:rsidRDefault="00FF39D1" w:rsidP="00F23C91">
            <w:pPr>
              <w:widowControl w:val="0"/>
              <w:spacing w:line="276" w:lineRule="auto"/>
              <w:rPr>
                <w:rFonts w:eastAsia="Calibri"/>
                <w:bCs/>
                <w:iCs/>
                <w:lang w:eastAsia="en-GB"/>
              </w:rPr>
            </w:pPr>
            <w:r w:rsidRPr="00FF39D1">
              <w:rPr>
                <w:rFonts w:eastAsia="Calibri"/>
                <w:bCs/>
                <w:iCs/>
                <w:lang w:eastAsia="en-GB"/>
              </w:rPr>
              <w:t>2) Škodlivý organismus,</w:t>
            </w:r>
          </w:p>
          <w:p w14:paraId="4EF75F97" w14:textId="77777777" w:rsidR="00FF39D1" w:rsidRPr="00FF39D1" w:rsidRDefault="00FF39D1" w:rsidP="00F23C91">
            <w:pPr>
              <w:widowControl w:val="0"/>
              <w:spacing w:line="276" w:lineRule="auto"/>
              <w:rPr>
                <w:rFonts w:eastAsia="Calibri"/>
                <w:bCs/>
                <w:iCs/>
                <w:lang w:eastAsia="en-GB"/>
              </w:rPr>
            </w:pPr>
            <w:r w:rsidRPr="00FF39D1">
              <w:rPr>
                <w:rFonts w:eastAsia="Calibri"/>
                <w:bCs/>
                <w:iCs/>
                <w:lang w:eastAsia="en-GB"/>
              </w:rPr>
              <w:t>jiný účel použití</w:t>
            </w:r>
          </w:p>
        </w:tc>
        <w:tc>
          <w:tcPr>
            <w:tcW w:w="1417" w:type="dxa"/>
            <w:hideMark/>
          </w:tcPr>
          <w:p w14:paraId="031AFCF3" w14:textId="77777777" w:rsidR="00FF39D1" w:rsidRPr="00FF39D1" w:rsidRDefault="00FF39D1" w:rsidP="00F23C91">
            <w:pPr>
              <w:widowControl w:val="0"/>
              <w:spacing w:line="276" w:lineRule="auto"/>
              <w:ind w:left="51"/>
              <w:rPr>
                <w:rFonts w:eastAsia="Calibri"/>
                <w:bCs/>
                <w:iCs/>
                <w:lang w:eastAsia="en-GB"/>
              </w:rPr>
            </w:pPr>
            <w:r w:rsidRPr="00FF39D1">
              <w:rPr>
                <w:rFonts w:eastAsia="Calibri"/>
                <w:bCs/>
                <w:iCs/>
                <w:lang w:eastAsia="en-GB"/>
              </w:rPr>
              <w:t>Dávkování,</w:t>
            </w:r>
          </w:p>
          <w:p w14:paraId="3D66A8A1" w14:textId="77777777" w:rsidR="00FF39D1" w:rsidRPr="00FF39D1" w:rsidRDefault="00FF39D1" w:rsidP="00F23C91">
            <w:pPr>
              <w:widowControl w:val="0"/>
              <w:spacing w:line="276" w:lineRule="auto"/>
              <w:ind w:left="51"/>
              <w:rPr>
                <w:rFonts w:eastAsia="Calibri"/>
                <w:bCs/>
                <w:iCs/>
                <w:lang w:eastAsia="en-GB"/>
              </w:rPr>
            </w:pPr>
            <w:r w:rsidRPr="00FF39D1">
              <w:rPr>
                <w:rFonts w:eastAsia="Calibri"/>
                <w:bCs/>
                <w:iCs/>
                <w:lang w:eastAsia="en-GB"/>
              </w:rPr>
              <w:t>mísitelnost</w:t>
            </w:r>
          </w:p>
        </w:tc>
        <w:tc>
          <w:tcPr>
            <w:tcW w:w="567" w:type="dxa"/>
            <w:hideMark/>
          </w:tcPr>
          <w:p w14:paraId="266004BB" w14:textId="77777777" w:rsidR="00FF39D1" w:rsidRPr="00FF39D1" w:rsidRDefault="00FF39D1" w:rsidP="00F23C91">
            <w:pPr>
              <w:widowControl w:val="0"/>
              <w:spacing w:line="276" w:lineRule="auto"/>
              <w:ind w:left="9" w:hanging="9"/>
              <w:jc w:val="center"/>
              <w:outlineLvl w:val="4"/>
              <w:rPr>
                <w:rFonts w:eastAsia="Calibri"/>
                <w:iCs/>
                <w:lang w:eastAsia="en-GB"/>
              </w:rPr>
            </w:pPr>
            <w:r w:rsidRPr="00FF39D1">
              <w:rPr>
                <w:rFonts w:eastAsia="Calibri"/>
                <w:iCs/>
                <w:lang w:eastAsia="en-GB"/>
              </w:rPr>
              <w:t>OL</w:t>
            </w:r>
          </w:p>
        </w:tc>
        <w:tc>
          <w:tcPr>
            <w:tcW w:w="1701" w:type="dxa"/>
            <w:hideMark/>
          </w:tcPr>
          <w:p w14:paraId="4CA2350D" w14:textId="77777777" w:rsidR="00FF39D1" w:rsidRPr="00FF39D1" w:rsidRDefault="00FF39D1" w:rsidP="00F23C91">
            <w:pPr>
              <w:widowControl w:val="0"/>
              <w:spacing w:line="276" w:lineRule="auto"/>
              <w:rPr>
                <w:rFonts w:eastAsia="Calibri"/>
                <w:bCs/>
                <w:iCs/>
                <w:lang w:eastAsia="en-GB"/>
              </w:rPr>
            </w:pPr>
            <w:r w:rsidRPr="00FF39D1">
              <w:rPr>
                <w:rFonts w:eastAsia="Calibri"/>
                <w:bCs/>
                <w:iCs/>
                <w:lang w:eastAsia="en-GB"/>
              </w:rPr>
              <w:t>Poznámka</w:t>
            </w:r>
          </w:p>
          <w:p w14:paraId="05DA19A1" w14:textId="77777777" w:rsidR="00FF39D1" w:rsidRPr="00FF39D1" w:rsidRDefault="00FF39D1" w:rsidP="00F23C91">
            <w:pPr>
              <w:widowControl w:val="0"/>
              <w:spacing w:line="276" w:lineRule="auto"/>
              <w:rPr>
                <w:rFonts w:eastAsia="Calibri"/>
                <w:bCs/>
                <w:iCs/>
                <w:lang w:eastAsia="en-GB"/>
              </w:rPr>
            </w:pPr>
            <w:r w:rsidRPr="00FF39D1">
              <w:rPr>
                <w:rFonts w:eastAsia="Calibri"/>
                <w:bCs/>
                <w:iCs/>
                <w:lang w:eastAsia="en-GB"/>
              </w:rPr>
              <w:t>1) k plodině</w:t>
            </w:r>
          </w:p>
          <w:p w14:paraId="1B15EA2A" w14:textId="77777777" w:rsidR="00FF39D1" w:rsidRPr="00FF39D1" w:rsidRDefault="00FF39D1" w:rsidP="00F23C91">
            <w:pPr>
              <w:widowControl w:val="0"/>
              <w:spacing w:line="276" w:lineRule="auto"/>
              <w:rPr>
                <w:rFonts w:eastAsia="Calibri"/>
                <w:bCs/>
                <w:iCs/>
                <w:lang w:eastAsia="en-GB"/>
              </w:rPr>
            </w:pPr>
            <w:r w:rsidRPr="00FF39D1">
              <w:rPr>
                <w:rFonts w:eastAsia="Calibri"/>
                <w:bCs/>
                <w:iCs/>
                <w:lang w:eastAsia="en-GB"/>
              </w:rPr>
              <w:t>2) k ŠO</w:t>
            </w:r>
          </w:p>
          <w:p w14:paraId="32C51B56" w14:textId="77777777" w:rsidR="00FF39D1" w:rsidRPr="00FF39D1" w:rsidRDefault="00FF39D1" w:rsidP="00F23C91">
            <w:pPr>
              <w:widowControl w:val="0"/>
              <w:spacing w:line="276" w:lineRule="auto"/>
              <w:rPr>
                <w:rFonts w:eastAsia="Calibri"/>
                <w:bCs/>
                <w:iCs/>
                <w:lang w:eastAsia="en-GB"/>
              </w:rPr>
            </w:pPr>
            <w:r w:rsidRPr="00FF39D1">
              <w:rPr>
                <w:rFonts w:eastAsia="Calibri"/>
                <w:bCs/>
                <w:iCs/>
                <w:lang w:eastAsia="en-GB"/>
              </w:rPr>
              <w:t>3) k OL</w:t>
            </w:r>
          </w:p>
        </w:tc>
        <w:tc>
          <w:tcPr>
            <w:tcW w:w="1418" w:type="dxa"/>
            <w:hideMark/>
          </w:tcPr>
          <w:p w14:paraId="47F5C3AB" w14:textId="78F12041" w:rsidR="00FF39D1" w:rsidRPr="00FF39D1" w:rsidRDefault="00FF39D1" w:rsidP="00F23C91">
            <w:pPr>
              <w:widowControl w:val="0"/>
              <w:spacing w:line="276" w:lineRule="auto"/>
              <w:rPr>
                <w:rFonts w:eastAsia="Calibri"/>
                <w:bCs/>
                <w:iCs/>
                <w:lang w:eastAsia="en-GB"/>
              </w:rPr>
            </w:pPr>
            <w:r w:rsidRPr="00FF39D1">
              <w:rPr>
                <w:rFonts w:eastAsia="Calibri"/>
                <w:bCs/>
                <w:iCs/>
                <w:lang w:eastAsia="en-GB"/>
              </w:rPr>
              <w:t>4) Pozn.</w:t>
            </w:r>
            <w:r w:rsidR="006B6314">
              <w:rPr>
                <w:rFonts w:eastAsia="Calibri"/>
                <w:bCs/>
                <w:iCs/>
                <w:lang w:eastAsia="en-GB"/>
              </w:rPr>
              <w:t xml:space="preserve"> k </w:t>
            </w:r>
            <w:r w:rsidRPr="00FF39D1">
              <w:rPr>
                <w:rFonts w:eastAsia="Calibri"/>
                <w:bCs/>
                <w:iCs/>
                <w:lang w:eastAsia="en-GB"/>
              </w:rPr>
              <w:t>dávkování</w:t>
            </w:r>
          </w:p>
          <w:p w14:paraId="3A605741" w14:textId="77777777" w:rsidR="00FF39D1" w:rsidRPr="00FF39D1" w:rsidRDefault="00FF39D1" w:rsidP="00F23C91">
            <w:pPr>
              <w:widowControl w:val="0"/>
              <w:spacing w:line="276" w:lineRule="auto"/>
              <w:rPr>
                <w:rFonts w:eastAsia="Calibri"/>
                <w:bCs/>
                <w:iCs/>
                <w:lang w:eastAsia="en-GB"/>
              </w:rPr>
            </w:pPr>
            <w:r w:rsidRPr="00FF39D1">
              <w:rPr>
                <w:rFonts w:eastAsia="Calibri"/>
                <w:bCs/>
                <w:iCs/>
                <w:lang w:eastAsia="en-GB"/>
              </w:rPr>
              <w:t>5) Umístění</w:t>
            </w:r>
          </w:p>
          <w:p w14:paraId="1D00342E" w14:textId="77777777" w:rsidR="00FF39D1" w:rsidRPr="00FF39D1" w:rsidRDefault="00FF39D1" w:rsidP="00F23C91">
            <w:pPr>
              <w:widowControl w:val="0"/>
              <w:spacing w:line="276" w:lineRule="auto"/>
              <w:rPr>
                <w:rFonts w:eastAsia="Calibri"/>
                <w:bCs/>
                <w:iCs/>
                <w:lang w:eastAsia="en-GB"/>
              </w:rPr>
            </w:pPr>
            <w:r w:rsidRPr="00FF39D1">
              <w:rPr>
                <w:rFonts w:eastAsia="Calibri"/>
                <w:bCs/>
                <w:iCs/>
                <w:lang w:eastAsia="en-GB"/>
              </w:rPr>
              <w:t>6) Určení sklizně</w:t>
            </w:r>
          </w:p>
        </w:tc>
      </w:tr>
      <w:tr w:rsidR="00FF39D1" w:rsidRPr="00FF39D1" w14:paraId="03E73641" w14:textId="77777777" w:rsidTr="006B6314">
        <w:trPr>
          <w:cantSplit/>
        </w:trPr>
        <w:tc>
          <w:tcPr>
            <w:tcW w:w="1702" w:type="dxa"/>
          </w:tcPr>
          <w:p w14:paraId="111B5171" w14:textId="77777777" w:rsidR="00FF39D1" w:rsidRPr="00FF39D1" w:rsidRDefault="00FF39D1" w:rsidP="00F23C91">
            <w:pPr>
              <w:widowControl w:val="0"/>
              <w:autoSpaceDE w:val="0"/>
              <w:autoSpaceDN w:val="0"/>
              <w:adjustRightInd w:val="0"/>
              <w:spacing w:line="276" w:lineRule="auto"/>
              <w:ind w:right="-66"/>
              <w:rPr>
                <w:rFonts w:eastAsia="Calibri"/>
                <w:iCs/>
                <w:lang w:eastAsia="en-US"/>
              </w:rPr>
            </w:pPr>
            <w:proofErr w:type="spellStart"/>
            <w:r w:rsidRPr="00FF39D1">
              <w:rPr>
                <w:rFonts w:eastAsia="Calibri"/>
                <w:iCs/>
                <w:lang w:val="de-DE" w:eastAsia="en-US"/>
              </w:rPr>
              <w:t>pšenice</w:t>
            </w:r>
            <w:proofErr w:type="spellEnd"/>
            <w:r w:rsidRPr="00FF39D1">
              <w:rPr>
                <w:rFonts w:eastAsia="Calibri"/>
                <w:iCs/>
                <w:lang w:val="de-DE" w:eastAsia="en-US"/>
              </w:rPr>
              <w:t xml:space="preserve"> </w:t>
            </w:r>
            <w:proofErr w:type="spellStart"/>
            <w:r w:rsidRPr="00FF39D1">
              <w:rPr>
                <w:rFonts w:eastAsia="Calibri"/>
                <w:iCs/>
                <w:lang w:val="de-DE" w:eastAsia="en-US"/>
              </w:rPr>
              <w:t>ozimá</w:t>
            </w:r>
            <w:proofErr w:type="spellEnd"/>
          </w:p>
        </w:tc>
        <w:tc>
          <w:tcPr>
            <w:tcW w:w="2693" w:type="dxa"/>
          </w:tcPr>
          <w:p w14:paraId="60100C87" w14:textId="77777777" w:rsidR="00FF39D1" w:rsidRPr="00FF39D1" w:rsidRDefault="00FF39D1" w:rsidP="00F23C91">
            <w:pPr>
              <w:widowControl w:val="0"/>
              <w:autoSpaceDE w:val="0"/>
              <w:autoSpaceDN w:val="0"/>
              <w:adjustRightInd w:val="0"/>
              <w:spacing w:line="276" w:lineRule="auto"/>
              <w:rPr>
                <w:rFonts w:eastAsia="Calibri"/>
              </w:rPr>
            </w:pPr>
            <w:proofErr w:type="spellStart"/>
            <w:r w:rsidRPr="00FF39D1">
              <w:rPr>
                <w:rFonts w:eastAsia="Calibri"/>
              </w:rPr>
              <w:t>braničnatka</w:t>
            </w:r>
            <w:proofErr w:type="spellEnd"/>
            <w:r w:rsidRPr="00FF39D1">
              <w:rPr>
                <w:rFonts w:eastAsia="Calibri"/>
              </w:rPr>
              <w:t xml:space="preserve"> pšeničná,</w:t>
            </w:r>
          </w:p>
          <w:p w14:paraId="62BD84E3" w14:textId="77777777" w:rsidR="00FF39D1" w:rsidRPr="00FF39D1" w:rsidRDefault="00FF39D1" w:rsidP="00F23C91">
            <w:pPr>
              <w:widowControl w:val="0"/>
              <w:autoSpaceDE w:val="0"/>
              <w:autoSpaceDN w:val="0"/>
              <w:adjustRightInd w:val="0"/>
              <w:spacing w:line="276" w:lineRule="auto"/>
              <w:rPr>
                <w:rFonts w:eastAsia="Calibri"/>
              </w:rPr>
            </w:pPr>
            <w:r w:rsidRPr="00FF39D1">
              <w:rPr>
                <w:rFonts w:eastAsia="Calibri"/>
              </w:rPr>
              <w:t>rez pšeničná,</w:t>
            </w:r>
          </w:p>
        </w:tc>
        <w:tc>
          <w:tcPr>
            <w:tcW w:w="1417" w:type="dxa"/>
          </w:tcPr>
          <w:p w14:paraId="1B9FDD3F" w14:textId="77777777" w:rsidR="00FF39D1" w:rsidRPr="00FF39D1" w:rsidRDefault="00FF39D1" w:rsidP="00F23C91">
            <w:pPr>
              <w:widowControl w:val="0"/>
              <w:autoSpaceDE w:val="0"/>
              <w:autoSpaceDN w:val="0"/>
              <w:adjustRightInd w:val="0"/>
              <w:spacing w:line="276" w:lineRule="auto"/>
              <w:rPr>
                <w:rFonts w:eastAsia="Calibri"/>
                <w:iCs/>
                <w:lang w:eastAsia="en-US"/>
              </w:rPr>
            </w:pPr>
            <w:r w:rsidRPr="00FF39D1">
              <w:rPr>
                <w:rFonts w:eastAsia="Calibri"/>
              </w:rPr>
              <w:t>1,5 l/ha</w:t>
            </w:r>
          </w:p>
        </w:tc>
        <w:tc>
          <w:tcPr>
            <w:tcW w:w="567" w:type="dxa"/>
          </w:tcPr>
          <w:p w14:paraId="5EF77920" w14:textId="77777777" w:rsidR="00FF39D1" w:rsidRPr="00FF39D1" w:rsidRDefault="00FF39D1" w:rsidP="00F23C91">
            <w:pPr>
              <w:widowControl w:val="0"/>
              <w:spacing w:line="276" w:lineRule="auto"/>
              <w:ind w:left="9" w:hanging="9"/>
              <w:jc w:val="center"/>
              <w:rPr>
                <w:rFonts w:eastAsia="Calibri"/>
                <w:iCs/>
                <w:lang w:eastAsia="en-US"/>
              </w:rPr>
            </w:pPr>
            <w:r w:rsidRPr="00FF39D1">
              <w:rPr>
                <w:rFonts w:eastAsia="Calibri"/>
                <w:iCs/>
                <w:lang w:eastAsia="en-US"/>
              </w:rPr>
              <w:t>AT</w:t>
            </w:r>
          </w:p>
        </w:tc>
        <w:tc>
          <w:tcPr>
            <w:tcW w:w="1701" w:type="dxa"/>
          </w:tcPr>
          <w:p w14:paraId="56EEA627" w14:textId="77777777" w:rsidR="00FF39D1" w:rsidRPr="00FF39D1" w:rsidRDefault="00FF39D1" w:rsidP="00F23C91">
            <w:pPr>
              <w:widowControl w:val="0"/>
              <w:autoSpaceDE w:val="0"/>
              <w:autoSpaceDN w:val="0"/>
              <w:adjustRightInd w:val="0"/>
              <w:spacing w:line="276" w:lineRule="auto"/>
              <w:rPr>
                <w:rFonts w:eastAsia="Calibri"/>
                <w:iCs/>
                <w:lang w:eastAsia="en-US"/>
              </w:rPr>
            </w:pPr>
            <w:r w:rsidRPr="00FF39D1">
              <w:rPr>
                <w:rFonts w:eastAsia="Calibri"/>
                <w:iCs/>
                <w:lang w:eastAsia="en-US"/>
              </w:rPr>
              <w:t>1) od 30 BBCH do 59 BBCH</w:t>
            </w:r>
          </w:p>
        </w:tc>
        <w:tc>
          <w:tcPr>
            <w:tcW w:w="1418" w:type="dxa"/>
          </w:tcPr>
          <w:p w14:paraId="1C6904BB" w14:textId="77777777" w:rsidR="00FF39D1" w:rsidRPr="00FF39D1" w:rsidRDefault="00FF39D1" w:rsidP="00F23C91">
            <w:pPr>
              <w:widowControl w:val="0"/>
              <w:spacing w:line="276" w:lineRule="auto"/>
              <w:ind w:right="78"/>
              <w:rPr>
                <w:rFonts w:eastAsia="Calibri"/>
                <w:iCs/>
                <w:lang w:eastAsia="en-US"/>
              </w:rPr>
            </w:pPr>
            <w:r w:rsidRPr="00FF39D1">
              <w:rPr>
                <w:rFonts w:eastAsia="Calibri"/>
                <w:iCs/>
                <w:lang w:eastAsia="en-US"/>
              </w:rPr>
              <w:t xml:space="preserve">5) pole </w:t>
            </w:r>
          </w:p>
        </w:tc>
      </w:tr>
      <w:tr w:rsidR="00FF39D1" w:rsidRPr="00FF39D1" w14:paraId="21A402F3" w14:textId="77777777" w:rsidTr="006B6314">
        <w:trPr>
          <w:cantSplit/>
        </w:trPr>
        <w:tc>
          <w:tcPr>
            <w:tcW w:w="1702" w:type="dxa"/>
            <w:tcBorders>
              <w:top w:val="single" w:sz="6" w:space="0" w:color="auto"/>
              <w:left w:val="single" w:sz="6" w:space="0" w:color="auto"/>
              <w:bottom w:val="single" w:sz="6" w:space="0" w:color="auto"/>
              <w:right w:val="single" w:sz="6" w:space="0" w:color="auto"/>
            </w:tcBorders>
          </w:tcPr>
          <w:p w14:paraId="5819178E" w14:textId="77777777" w:rsidR="00FF39D1" w:rsidRPr="00FF39D1" w:rsidRDefault="00FF39D1" w:rsidP="00F23C91">
            <w:pPr>
              <w:widowControl w:val="0"/>
              <w:autoSpaceDE w:val="0"/>
              <w:autoSpaceDN w:val="0"/>
              <w:adjustRightInd w:val="0"/>
              <w:spacing w:line="276" w:lineRule="auto"/>
              <w:ind w:right="-66"/>
              <w:rPr>
                <w:rFonts w:eastAsia="Calibri"/>
                <w:lang w:eastAsia="en-US"/>
              </w:rPr>
            </w:pPr>
            <w:proofErr w:type="spellStart"/>
            <w:r w:rsidRPr="00FF39D1">
              <w:rPr>
                <w:rFonts w:eastAsia="Calibri"/>
                <w:iCs/>
                <w:lang w:val="de-DE" w:eastAsia="en-US"/>
              </w:rPr>
              <w:t>pšenice</w:t>
            </w:r>
            <w:proofErr w:type="spellEnd"/>
            <w:r w:rsidRPr="00FF39D1">
              <w:rPr>
                <w:rFonts w:eastAsia="Calibri"/>
                <w:iCs/>
                <w:lang w:val="de-DE" w:eastAsia="en-US"/>
              </w:rPr>
              <w:t xml:space="preserve"> </w:t>
            </w:r>
            <w:proofErr w:type="spellStart"/>
            <w:r w:rsidRPr="00FF39D1">
              <w:rPr>
                <w:rFonts w:eastAsia="Calibri"/>
                <w:iCs/>
                <w:lang w:val="de-DE" w:eastAsia="en-US"/>
              </w:rPr>
              <w:t>ozimá</w:t>
            </w:r>
            <w:proofErr w:type="spellEnd"/>
          </w:p>
        </w:tc>
        <w:tc>
          <w:tcPr>
            <w:tcW w:w="2693" w:type="dxa"/>
            <w:tcBorders>
              <w:top w:val="single" w:sz="6" w:space="0" w:color="auto"/>
              <w:left w:val="single" w:sz="6" w:space="0" w:color="auto"/>
              <w:bottom w:val="single" w:sz="6" w:space="0" w:color="auto"/>
              <w:right w:val="single" w:sz="6" w:space="0" w:color="auto"/>
            </w:tcBorders>
          </w:tcPr>
          <w:p w14:paraId="55A9886A" w14:textId="77777777" w:rsidR="00FF39D1" w:rsidRPr="00FF39D1" w:rsidRDefault="00FF39D1" w:rsidP="00F23C91">
            <w:pPr>
              <w:widowControl w:val="0"/>
              <w:autoSpaceDE w:val="0"/>
              <w:autoSpaceDN w:val="0"/>
              <w:adjustRightInd w:val="0"/>
              <w:spacing w:line="276" w:lineRule="auto"/>
              <w:ind w:right="-70"/>
              <w:rPr>
                <w:rFonts w:eastAsia="Calibri"/>
                <w:iCs/>
                <w:lang w:eastAsia="en-US"/>
              </w:rPr>
            </w:pPr>
            <w:r w:rsidRPr="00FF39D1">
              <w:rPr>
                <w:rFonts w:eastAsia="Calibri"/>
                <w:lang w:eastAsia="en-US"/>
              </w:rPr>
              <w:t>fuzariózy klasů pšenice</w:t>
            </w:r>
          </w:p>
        </w:tc>
        <w:tc>
          <w:tcPr>
            <w:tcW w:w="1417" w:type="dxa"/>
            <w:tcBorders>
              <w:top w:val="single" w:sz="6" w:space="0" w:color="auto"/>
              <w:left w:val="single" w:sz="6" w:space="0" w:color="auto"/>
              <w:bottom w:val="single" w:sz="6" w:space="0" w:color="auto"/>
              <w:right w:val="single" w:sz="6" w:space="0" w:color="auto"/>
            </w:tcBorders>
          </w:tcPr>
          <w:p w14:paraId="63E31E93" w14:textId="77777777" w:rsidR="00FF39D1" w:rsidRPr="00FF39D1" w:rsidRDefault="00FF39D1" w:rsidP="00F23C91">
            <w:pPr>
              <w:widowControl w:val="0"/>
              <w:autoSpaceDE w:val="0"/>
              <w:autoSpaceDN w:val="0"/>
              <w:adjustRightInd w:val="0"/>
              <w:spacing w:line="276" w:lineRule="auto"/>
              <w:rPr>
                <w:rFonts w:eastAsia="Calibri"/>
                <w:iCs/>
                <w:lang w:eastAsia="en-US"/>
              </w:rPr>
            </w:pPr>
            <w:r w:rsidRPr="00FF39D1">
              <w:rPr>
                <w:rFonts w:eastAsia="Calibri"/>
              </w:rPr>
              <w:t>1,5 l/ha</w:t>
            </w:r>
          </w:p>
        </w:tc>
        <w:tc>
          <w:tcPr>
            <w:tcW w:w="567" w:type="dxa"/>
            <w:tcBorders>
              <w:top w:val="single" w:sz="6" w:space="0" w:color="auto"/>
              <w:left w:val="single" w:sz="6" w:space="0" w:color="auto"/>
              <w:bottom w:val="single" w:sz="6" w:space="0" w:color="auto"/>
              <w:right w:val="single" w:sz="6" w:space="0" w:color="auto"/>
            </w:tcBorders>
          </w:tcPr>
          <w:p w14:paraId="1B18E5F7" w14:textId="77777777" w:rsidR="00FF39D1" w:rsidRPr="00FF39D1" w:rsidRDefault="00FF39D1" w:rsidP="00F23C91">
            <w:pPr>
              <w:widowControl w:val="0"/>
              <w:spacing w:line="276" w:lineRule="auto"/>
              <w:ind w:left="9" w:hanging="9"/>
              <w:jc w:val="center"/>
              <w:rPr>
                <w:rFonts w:eastAsia="Calibri"/>
                <w:iCs/>
                <w:lang w:eastAsia="en-US"/>
              </w:rPr>
            </w:pPr>
            <w:r w:rsidRPr="00FF39D1">
              <w:rPr>
                <w:rFonts w:eastAsia="Calibri"/>
                <w:iCs/>
                <w:lang w:eastAsia="en-US"/>
              </w:rPr>
              <w:t>AT</w:t>
            </w:r>
          </w:p>
        </w:tc>
        <w:tc>
          <w:tcPr>
            <w:tcW w:w="1701" w:type="dxa"/>
            <w:tcBorders>
              <w:top w:val="single" w:sz="6" w:space="0" w:color="auto"/>
              <w:left w:val="single" w:sz="6" w:space="0" w:color="auto"/>
              <w:bottom w:val="single" w:sz="6" w:space="0" w:color="auto"/>
              <w:right w:val="single" w:sz="6" w:space="0" w:color="auto"/>
            </w:tcBorders>
          </w:tcPr>
          <w:p w14:paraId="253AF22C" w14:textId="77777777" w:rsidR="00FF39D1" w:rsidRPr="00FF39D1" w:rsidRDefault="00FF39D1" w:rsidP="00F23C91">
            <w:pPr>
              <w:widowControl w:val="0"/>
              <w:autoSpaceDE w:val="0"/>
              <w:autoSpaceDN w:val="0"/>
              <w:adjustRightInd w:val="0"/>
              <w:spacing w:line="276" w:lineRule="auto"/>
              <w:rPr>
                <w:rFonts w:eastAsia="Calibri"/>
                <w:iCs/>
                <w:lang w:eastAsia="en-US"/>
              </w:rPr>
            </w:pPr>
            <w:r w:rsidRPr="00FF39D1">
              <w:rPr>
                <w:rFonts w:eastAsia="Calibri"/>
                <w:iCs/>
                <w:lang w:eastAsia="en-US"/>
              </w:rPr>
              <w:t>1) od 39 BBCH do 59 BBCH</w:t>
            </w:r>
          </w:p>
        </w:tc>
        <w:tc>
          <w:tcPr>
            <w:tcW w:w="1418" w:type="dxa"/>
            <w:tcBorders>
              <w:top w:val="single" w:sz="6" w:space="0" w:color="auto"/>
              <w:left w:val="single" w:sz="6" w:space="0" w:color="auto"/>
              <w:bottom w:val="single" w:sz="6" w:space="0" w:color="auto"/>
              <w:right w:val="single" w:sz="6" w:space="0" w:color="auto"/>
            </w:tcBorders>
          </w:tcPr>
          <w:p w14:paraId="616959B9" w14:textId="77777777" w:rsidR="00FF39D1" w:rsidRPr="00FF39D1" w:rsidRDefault="00FF39D1" w:rsidP="00F23C91">
            <w:pPr>
              <w:widowControl w:val="0"/>
              <w:spacing w:line="276" w:lineRule="auto"/>
              <w:ind w:right="78"/>
              <w:rPr>
                <w:rFonts w:eastAsia="Calibri"/>
                <w:iCs/>
                <w:lang w:eastAsia="en-US"/>
              </w:rPr>
            </w:pPr>
            <w:r w:rsidRPr="00FF39D1">
              <w:rPr>
                <w:rFonts w:eastAsia="Calibri"/>
                <w:iCs/>
                <w:lang w:eastAsia="en-US"/>
              </w:rPr>
              <w:t>5) pole</w:t>
            </w:r>
          </w:p>
        </w:tc>
      </w:tr>
      <w:tr w:rsidR="00FF39D1" w:rsidRPr="00FF39D1" w14:paraId="42891D70" w14:textId="77777777" w:rsidTr="006B6314">
        <w:trPr>
          <w:cantSplit/>
        </w:trPr>
        <w:tc>
          <w:tcPr>
            <w:tcW w:w="1702" w:type="dxa"/>
            <w:tcBorders>
              <w:top w:val="single" w:sz="6" w:space="0" w:color="auto"/>
              <w:left w:val="single" w:sz="6" w:space="0" w:color="auto"/>
              <w:bottom w:val="single" w:sz="6" w:space="0" w:color="auto"/>
              <w:right w:val="single" w:sz="6" w:space="0" w:color="auto"/>
            </w:tcBorders>
          </w:tcPr>
          <w:p w14:paraId="2C11D79B" w14:textId="77777777" w:rsidR="00FF39D1" w:rsidRPr="00FF39D1" w:rsidRDefault="00FF39D1" w:rsidP="00F23C91">
            <w:pPr>
              <w:widowControl w:val="0"/>
              <w:autoSpaceDE w:val="0"/>
              <w:autoSpaceDN w:val="0"/>
              <w:adjustRightInd w:val="0"/>
              <w:spacing w:line="276" w:lineRule="auto"/>
              <w:ind w:right="-66"/>
              <w:rPr>
                <w:rFonts w:eastAsia="Calibri"/>
                <w:iCs/>
                <w:lang w:val="de-DE" w:eastAsia="en-US"/>
              </w:rPr>
            </w:pPr>
            <w:proofErr w:type="spellStart"/>
            <w:r w:rsidRPr="00FF39D1">
              <w:rPr>
                <w:rFonts w:eastAsia="Calibri"/>
                <w:iCs/>
                <w:lang w:val="de-DE" w:eastAsia="en-US"/>
              </w:rPr>
              <w:t>ječmen</w:t>
            </w:r>
            <w:proofErr w:type="spellEnd"/>
            <w:r w:rsidRPr="00FF39D1">
              <w:rPr>
                <w:rFonts w:eastAsia="Calibri"/>
                <w:iCs/>
                <w:lang w:val="de-DE" w:eastAsia="en-US"/>
              </w:rPr>
              <w:t xml:space="preserve"> </w:t>
            </w:r>
            <w:proofErr w:type="spellStart"/>
            <w:r w:rsidRPr="00FF39D1">
              <w:rPr>
                <w:rFonts w:eastAsia="Calibri"/>
                <w:iCs/>
                <w:lang w:val="de-DE" w:eastAsia="en-US"/>
              </w:rPr>
              <w:t>ozimý</w:t>
            </w:r>
            <w:proofErr w:type="spellEnd"/>
          </w:p>
        </w:tc>
        <w:tc>
          <w:tcPr>
            <w:tcW w:w="2693" w:type="dxa"/>
            <w:tcBorders>
              <w:top w:val="single" w:sz="6" w:space="0" w:color="auto"/>
              <w:left w:val="single" w:sz="6" w:space="0" w:color="auto"/>
              <w:bottom w:val="single" w:sz="6" w:space="0" w:color="auto"/>
              <w:right w:val="single" w:sz="6" w:space="0" w:color="auto"/>
            </w:tcBorders>
          </w:tcPr>
          <w:p w14:paraId="4389190B" w14:textId="77777777" w:rsidR="00FF39D1" w:rsidRPr="00FF39D1" w:rsidRDefault="00FF39D1" w:rsidP="00F23C91">
            <w:pPr>
              <w:widowControl w:val="0"/>
              <w:autoSpaceDE w:val="0"/>
              <w:autoSpaceDN w:val="0"/>
              <w:adjustRightInd w:val="0"/>
              <w:spacing w:line="276" w:lineRule="auto"/>
              <w:ind w:right="-70"/>
              <w:rPr>
                <w:rFonts w:eastAsia="Calibri"/>
                <w:lang w:eastAsia="en-US"/>
              </w:rPr>
            </w:pPr>
            <w:r w:rsidRPr="00FF39D1">
              <w:rPr>
                <w:rFonts w:eastAsia="Calibri"/>
              </w:rPr>
              <w:t xml:space="preserve">hnědá skvrnitost ječmene, </w:t>
            </w:r>
            <w:proofErr w:type="spellStart"/>
            <w:r w:rsidRPr="00FF39D1">
              <w:rPr>
                <w:rFonts w:eastAsia="Calibri"/>
              </w:rPr>
              <w:t>rynchosporiová</w:t>
            </w:r>
            <w:proofErr w:type="spellEnd"/>
            <w:r w:rsidRPr="00FF39D1">
              <w:rPr>
                <w:rFonts w:eastAsia="Calibri"/>
              </w:rPr>
              <w:t xml:space="preserve"> skvrnitost </w:t>
            </w:r>
          </w:p>
        </w:tc>
        <w:tc>
          <w:tcPr>
            <w:tcW w:w="1417" w:type="dxa"/>
            <w:tcBorders>
              <w:top w:val="single" w:sz="6" w:space="0" w:color="auto"/>
              <w:left w:val="single" w:sz="6" w:space="0" w:color="auto"/>
              <w:bottom w:val="single" w:sz="6" w:space="0" w:color="auto"/>
              <w:right w:val="single" w:sz="6" w:space="0" w:color="auto"/>
            </w:tcBorders>
          </w:tcPr>
          <w:p w14:paraId="7D929CA0" w14:textId="77777777" w:rsidR="00FF39D1" w:rsidRPr="00FF39D1" w:rsidRDefault="00FF39D1" w:rsidP="00F23C91">
            <w:pPr>
              <w:widowControl w:val="0"/>
              <w:autoSpaceDE w:val="0"/>
              <w:autoSpaceDN w:val="0"/>
              <w:adjustRightInd w:val="0"/>
              <w:spacing w:line="276" w:lineRule="auto"/>
              <w:rPr>
                <w:rFonts w:eastAsia="Calibri"/>
              </w:rPr>
            </w:pPr>
            <w:r w:rsidRPr="00FF39D1">
              <w:rPr>
                <w:rFonts w:eastAsia="Calibri"/>
              </w:rPr>
              <w:t>1,5 l/ha</w:t>
            </w:r>
          </w:p>
        </w:tc>
        <w:tc>
          <w:tcPr>
            <w:tcW w:w="567" w:type="dxa"/>
            <w:tcBorders>
              <w:top w:val="single" w:sz="6" w:space="0" w:color="auto"/>
              <w:left w:val="single" w:sz="6" w:space="0" w:color="auto"/>
              <w:bottom w:val="single" w:sz="6" w:space="0" w:color="auto"/>
              <w:right w:val="single" w:sz="6" w:space="0" w:color="auto"/>
            </w:tcBorders>
          </w:tcPr>
          <w:p w14:paraId="7C8F99F6" w14:textId="77777777" w:rsidR="00FF39D1" w:rsidRPr="00FF39D1" w:rsidRDefault="00FF39D1" w:rsidP="00F23C91">
            <w:pPr>
              <w:widowControl w:val="0"/>
              <w:spacing w:line="276" w:lineRule="auto"/>
              <w:ind w:left="9" w:hanging="9"/>
              <w:jc w:val="center"/>
              <w:rPr>
                <w:rFonts w:eastAsia="Calibri"/>
                <w:iCs/>
                <w:lang w:eastAsia="en-US"/>
              </w:rPr>
            </w:pPr>
            <w:r w:rsidRPr="00FF39D1">
              <w:rPr>
                <w:rFonts w:eastAsia="Calibri"/>
                <w:iCs/>
                <w:lang w:eastAsia="en-US"/>
              </w:rPr>
              <w:t>AT</w:t>
            </w:r>
          </w:p>
        </w:tc>
        <w:tc>
          <w:tcPr>
            <w:tcW w:w="1701" w:type="dxa"/>
            <w:tcBorders>
              <w:top w:val="single" w:sz="6" w:space="0" w:color="auto"/>
              <w:left w:val="single" w:sz="6" w:space="0" w:color="auto"/>
              <w:bottom w:val="single" w:sz="6" w:space="0" w:color="auto"/>
              <w:right w:val="single" w:sz="6" w:space="0" w:color="auto"/>
            </w:tcBorders>
          </w:tcPr>
          <w:p w14:paraId="2C126BAD" w14:textId="77777777" w:rsidR="00FF39D1" w:rsidRPr="00FF39D1" w:rsidRDefault="00FF39D1" w:rsidP="00F23C91">
            <w:pPr>
              <w:widowControl w:val="0"/>
              <w:autoSpaceDE w:val="0"/>
              <w:autoSpaceDN w:val="0"/>
              <w:adjustRightInd w:val="0"/>
              <w:spacing w:line="276" w:lineRule="auto"/>
              <w:rPr>
                <w:rFonts w:eastAsia="Calibri"/>
                <w:iCs/>
                <w:lang w:eastAsia="en-US"/>
              </w:rPr>
            </w:pPr>
            <w:r w:rsidRPr="00FF39D1">
              <w:rPr>
                <w:rFonts w:eastAsia="Calibri"/>
                <w:iCs/>
                <w:lang w:eastAsia="en-US"/>
              </w:rPr>
              <w:t>1) od 30 BBCH do 59 BBCH</w:t>
            </w:r>
          </w:p>
        </w:tc>
        <w:tc>
          <w:tcPr>
            <w:tcW w:w="1418" w:type="dxa"/>
            <w:tcBorders>
              <w:top w:val="single" w:sz="6" w:space="0" w:color="auto"/>
              <w:left w:val="single" w:sz="6" w:space="0" w:color="auto"/>
              <w:bottom w:val="single" w:sz="6" w:space="0" w:color="auto"/>
              <w:right w:val="single" w:sz="6" w:space="0" w:color="auto"/>
            </w:tcBorders>
          </w:tcPr>
          <w:p w14:paraId="59B9A8AF" w14:textId="77777777" w:rsidR="00FF39D1" w:rsidRPr="00FF39D1" w:rsidRDefault="00FF39D1" w:rsidP="00F23C91">
            <w:pPr>
              <w:widowControl w:val="0"/>
              <w:spacing w:line="276" w:lineRule="auto"/>
              <w:ind w:right="78"/>
              <w:rPr>
                <w:rFonts w:eastAsia="Calibri"/>
                <w:iCs/>
                <w:lang w:eastAsia="en-US"/>
              </w:rPr>
            </w:pPr>
            <w:r w:rsidRPr="00FF39D1">
              <w:rPr>
                <w:rFonts w:eastAsia="Calibri"/>
                <w:iCs/>
                <w:lang w:eastAsia="en-US"/>
              </w:rPr>
              <w:t xml:space="preserve">5) pole </w:t>
            </w:r>
          </w:p>
        </w:tc>
      </w:tr>
      <w:tr w:rsidR="00FF39D1" w:rsidRPr="00FF39D1" w14:paraId="3B98B03A" w14:textId="77777777" w:rsidTr="006B6314">
        <w:trPr>
          <w:cantSplit/>
        </w:trPr>
        <w:tc>
          <w:tcPr>
            <w:tcW w:w="1702" w:type="dxa"/>
            <w:tcBorders>
              <w:top w:val="single" w:sz="6" w:space="0" w:color="auto"/>
              <w:left w:val="single" w:sz="6" w:space="0" w:color="auto"/>
              <w:bottom w:val="single" w:sz="6" w:space="0" w:color="auto"/>
              <w:right w:val="single" w:sz="6" w:space="0" w:color="auto"/>
            </w:tcBorders>
          </w:tcPr>
          <w:p w14:paraId="213B1FB1" w14:textId="77777777" w:rsidR="00FF39D1" w:rsidRPr="00FF39D1" w:rsidRDefault="00FF39D1" w:rsidP="00F23C91">
            <w:pPr>
              <w:widowControl w:val="0"/>
              <w:autoSpaceDE w:val="0"/>
              <w:autoSpaceDN w:val="0"/>
              <w:adjustRightInd w:val="0"/>
              <w:spacing w:line="276" w:lineRule="auto"/>
              <w:ind w:right="-66"/>
              <w:rPr>
                <w:rFonts w:eastAsia="Calibri"/>
                <w:iCs/>
                <w:lang w:val="de-DE" w:eastAsia="en-US"/>
              </w:rPr>
            </w:pPr>
            <w:r w:rsidRPr="00FF39D1">
              <w:rPr>
                <w:rFonts w:eastAsia="Calibri"/>
                <w:iCs/>
                <w:lang w:val="de-DE" w:eastAsia="en-US"/>
              </w:rPr>
              <w:t xml:space="preserve">tritikale </w:t>
            </w:r>
            <w:proofErr w:type="spellStart"/>
            <w:r w:rsidRPr="00FF39D1">
              <w:rPr>
                <w:rFonts w:eastAsia="Calibri"/>
                <w:iCs/>
                <w:lang w:val="de-DE" w:eastAsia="en-US"/>
              </w:rPr>
              <w:t>ozimé</w:t>
            </w:r>
            <w:proofErr w:type="spellEnd"/>
          </w:p>
        </w:tc>
        <w:tc>
          <w:tcPr>
            <w:tcW w:w="2693" w:type="dxa"/>
            <w:tcBorders>
              <w:top w:val="single" w:sz="6" w:space="0" w:color="auto"/>
              <w:left w:val="single" w:sz="6" w:space="0" w:color="auto"/>
              <w:bottom w:val="single" w:sz="6" w:space="0" w:color="auto"/>
              <w:right w:val="single" w:sz="6" w:space="0" w:color="auto"/>
            </w:tcBorders>
          </w:tcPr>
          <w:p w14:paraId="743B8025" w14:textId="77777777" w:rsidR="00FF39D1" w:rsidRPr="00FF39D1" w:rsidRDefault="00FF39D1" w:rsidP="00F23C91">
            <w:pPr>
              <w:widowControl w:val="0"/>
              <w:autoSpaceDE w:val="0"/>
              <w:autoSpaceDN w:val="0"/>
              <w:adjustRightInd w:val="0"/>
              <w:spacing w:line="276" w:lineRule="auto"/>
              <w:ind w:right="-70"/>
              <w:rPr>
                <w:rFonts w:eastAsia="Calibri"/>
                <w:lang w:eastAsia="en-US"/>
              </w:rPr>
            </w:pPr>
            <w:proofErr w:type="spellStart"/>
            <w:r w:rsidRPr="00FF39D1">
              <w:rPr>
                <w:rFonts w:eastAsia="Calibri"/>
              </w:rPr>
              <w:t>braničnatka</w:t>
            </w:r>
            <w:proofErr w:type="spellEnd"/>
            <w:r w:rsidRPr="00FF39D1">
              <w:rPr>
                <w:rFonts w:eastAsia="Calibri"/>
              </w:rPr>
              <w:t xml:space="preserve"> pšeničná</w:t>
            </w:r>
          </w:p>
        </w:tc>
        <w:tc>
          <w:tcPr>
            <w:tcW w:w="1417" w:type="dxa"/>
            <w:tcBorders>
              <w:top w:val="single" w:sz="6" w:space="0" w:color="auto"/>
              <w:left w:val="single" w:sz="6" w:space="0" w:color="auto"/>
              <w:bottom w:val="single" w:sz="6" w:space="0" w:color="auto"/>
              <w:right w:val="single" w:sz="6" w:space="0" w:color="auto"/>
            </w:tcBorders>
          </w:tcPr>
          <w:p w14:paraId="29B00A26" w14:textId="77777777" w:rsidR="00FF39D1" w:rsidRPr="00FF39D1" w:rsidRDefault="00FF39D1" w:rsidP="00F23C91">
            <w:pPr>
              <w:widowControl w:val="0"/>
              <w:autoSpaceDE w:val="0"/>
              <w:autoSpaceDN w:val="0"/>
              <w:adjustRightInd w:val="0"/>
              <w:spacing w:line="276" w:lineRule="auto"/>
              <w:rPr>
                <w:rFonts w:eastAsia="Calibri"/>
              </w:rPr>
            </w:pPr>
            <w:r w:rsidRPr="00FF39D1">
              <w:rPr>
                <w:rFonts w:eastAsia="Calibri"/>
              </w:rPr>
              <w:t>1,5 l/ha</w:t>
            </w:r>
          </w:p>
        </w:tc>
        <w:tc>
          <w:tcPr>
            <w:tcW w:w="567" w:type="dxa"/>
            <w:tcBorders>
              <w:top w:val="single" w:sz="6" w:space="0" w:color="auto"/>
              <w:left w:val="single" w:sz="6" w:space="0" w:color="auto"/>
              <w:bottom w:val="single" w:sz="6" w:space="0" w:color="auto"/>
              <w:right w:val="single" w:sz="6" w:space="0" w:color="auto"/>
            </w:tcBorders>
          </w:tcPr>
          <w:p w14:paraId="61820D46" w14:textId="77777777" w:rsidR="00FF39D1" w:rsidRPr="00FF39D1" w:rsidRDefault="00FF39D1" w:rsidP="00F23C91">
            <w:pPr>
              <w:widowControl w:val="0"/>
              <w:spacing w:line="276" w:lineRule="auto"/>
              <w:ind w:left="9" w:hanging="9"/>
              <w:jc w:val="center"/>
              <w:rPr>
                <w:rFonts w:eastAsia="Calibri"/>
                <w:iCs/>
                <w:lang w:eastAsia="en-US"/>
              </w:rPr>
            </w:pPr>
            <w:r w:rsidRPr="00FF39D1">
              <w:rPr>
                <w:rFonts w:eastAsia="Calibri"/>
                <w:iCs/>
                <w:lang w:eastAsia="en-US"/>
              </w:rPr>
              <w:t>AT</w:t>
            </w:r>
          </w:p>
        </w:tc>
        <w:tc>
          <w:tcPr>
            <w:tcW w:w="1701" w:type="dxa"/>
            <w:tcBorders>
              <w:top w:val="single" w:sz="6" w:space="0" w:color="auto"/>
              <w:left w:val="single" w:sz="6" w:space="0" w:color="auto"/>
              <w:bottom w:val="single" w:sz="6" w:space="0" w:color="auto"/>
              <w:right w:val="single" w:sz="6" w:space="0" w:color="auto"/>
            </w:tcBorders>
          </w:tcPr>
          <w:p w14:paraId="55441C7B" w14:textId="77777777" w:rsidR="00FF39D1" w:rsidRPr="00FF39D1" w:rsidRDefault="00FF39D1" w:rsidP="00F23C91">
            <w:pPr>
              <w:widowControl w:val="0"/>
              <w:autoSpaceDE w:val="0"/>
              <w:autoSpaceDN w:val="0"/>
              <w:adjustRightInd w:val="0"/>
              <w:spacing w:line="276" w:lineRule="auto"/>
              <w:rPr>
                <w:rFonts w:eastAsia="Calibri"/>
                <w:iCs/>
                <w:lang w:eastAsia="en-US"/>
              </w:rPr>
            </w:pPr>
            <w:r w:rsidRPr="00FF39D1">
              <w:rPr>
                <w:rFonts w:eastAsia="Calibri"/>
                <w:iCs/>
                <w:lang w:eastAsia="en-US"/>
              </w:rPr>
              <w:t>1) od 30 BBCH do 59 BBCH</w:t>
            </w:r>
          </w:p>
        </w:tc>
        <w:tc>
          <w:tcPr>
            <w:tcW w:w="1418" w:type="dxa"/>
            <w:tcBorders>
              <w:top w:val="single" w:sz="6" w:space="0" w:color="auto"/>
              <w:left w:val="single" w:sz="6" w:space="0" w:color="auto"/>
              <w:bottom w:val="single" w:sz="6" w:space="0" w:color="auto"/>
              <w:right w:val="single" w:sz="6" w:space="0" w:color="auto"/>
            </w:tcBorders>
          </w:tcPr>
          <w:p w14:paraId="310583A9" w14:textId="77777777" w:rsidR="00FF39D1" w:rsidRPr="00FF39D1" w:rsidRDefault="00FF39D1" w:rsidP="00F23C91">
            <w:pPr>
              <w:widowControl w:val="0"/>
              <w:spacing w:line="276" w:lineRule="auto"/>
              <w:ind w:right="78"/>
              <w:rPr>
                <w:rFonts w:eastAsia="Calibri"/>
                <w:iCs/>
                <w:lang w:eastAsia="en-US"/>
              </w:rPr>
            </w:pPr>
            <w:r w:rsidRPr="00FF39D1">
              <w:rPr>
                <w:rFonts w:eastAsia="Calibri"/>
                <w:iCs/>
                <w:lang w:eastAsia="en-US"/>
              </w:rPr>
              <w:t>5) pole</w:t>
            </w:r>
          </w:p>
        </w:tc>
      </w:tr>
      <w:tr w:rsidR="00FF39D1" w:rsidRPr="00FF39D1" w14:paraId="5181D8B1" w14:textId="77777777" w:rsidTr="006B6314">
        <w:trPr>
          <w:cantSplit/>
        </w:trPr>
        <w:tc>
          <w:tcPr>
            <w:tcW w:w="1702" w:type="dxa"/>
            <w:tcBorders>
              <w:top w:val="single" w:sz="6" w:space="0" w:color="auto"/>
              <w:left w:val="single" w:sz="6" w:space="0" w:color="auto"/>
              <w:bottom w:val="single" w:sz="6" w:space="0" w:color="auto"/>
              <w:right w:val="single" w:sz="6" w:space="0" w:color="auto"/>
            </w:tcBorders>
          </w:tcPr>
          <w:p w14:paraId="6BAD85FF" w14:textId="77777777" w:rsidR="00FF39D1" w:rsidRPr="00FF39D1" w:rsidRDefault="00FF39D1" w:rsidP="00F23C91">
            <w:pPr>
              <w:widowControl w:val="0"/>
              <w:autoSpaceDE w:val="0"/>
              <w:autoSpaceDN w:val="0"/>
              <w:adjustRightInd w:val="0"/>
              <w:spacing w:line="276" w:lineRule="auto"/>
              <w:ind w:right="-66"/>
              <w:rPr>
                <w:rFonts w:eastAsia="Calibri"/>
                <w:iCs/>
                <w:lang w:val="de-DE" w:eastAsia="en-US"/>
              </w:rPr>
            </w:pPr>
            <w:proofErr w:type="spellStart"/>
            <w:r w:rsidRPr="00FF39D1">
              <w:rPr>
                <w:rFonts w:eastAsia="Calibri"/>
                <w:iCs/>
                <w:lang w:val="de-DE" w:eastAsia="en-US"/>
              </w:rPr>
              <w:t>žito</w:t>
            </w:r>
            <w:proofErr w:type="spellEnd"/>
            <w:r w:rsidRPr="00FF39D1">
              <w:rPr>
                <w:rFonts w:eastAsia="Calibri"/>
                <w:iCs/>
                <w:lang w:val="de-DE" w:eastAsia="en-US"/>
              </w:rPr>
              <w:t xml:space="preserve"> </w:t>
            </w:r>
            <w:proofErr w:type="spellStart"/>
            <w:r w:rsidRPr="00FF39D1">
              <w:rPr>
                <w:rFonts w:eastAsia="Calibri"/>
                <w:iCs/>
                <w:lang w:val="de-DE" w:eastAsia="en-US"/>
              </w:rPr>
              <w:t>ozimé</w:t>
            </w:r>
            <w:proofErr w:type="spellEnd"/>
          </w:p>
        </w:tc>
        <w:tc>
          <w:tcPr>
            <w:tcW w:w="2693" w:type="dxa"/>
            <w:tcBorders>
              <w:top w:val="single" w:sz="6" w:space="0" w:color="auto"/>
              <w:left w:val="single" w:sz="6" w:space="0" w:color="auto"/>
              <w:bottom w:val="single" w:sz="6" w:space="0" w:color="auto"/>
              <w:right w:val="single" w:sz="6" w:space="0" w:color="auto"/>
            </w:tcBorders>
          </w:tcPr>
          <w:p w14:paraId="7AFA7B2C" w14:textId="77777777" w:rsidR="00FF39D1" w:rsidRPr="00FF39D1" w:rsidRDefault="00FF39D1" w:rsidP="00F23C91">
            <w:pPr>
              <w:widowControl w:val="0"/>
              <w:autoSpaceDE w:val="0"/>
              <w:autoSpaceDN w:val="0"/>
              <w:adjustRightInd w:val="0"/>
              <w:spacing w:line="276" w:lineRule="auto"/>
              <w:ind w:right="-70"/>
              <w:rPr>
                <w:rFonts w:eastAsia="Calibri"/>
                <w:lang w:eastAsia="en-US"/>
              </w:rPr>
            </w:pPr>
            <w:proofErr w:type="spellStart"/>
            <w:r w:rsidRPr="00FF39D1">
              <w:rPr>
                <w:rFonts w:eastAsia="Calibri"/>
              </w:rPr>
              <w:t>rynchosporiová</w:t>
            </w:r>
            <w:proofErr w:type="spellEnd"/>
            <w:r w:rsidRPr="00FF39D1">
              <w:rPr>
                <w:rFonts w:eastAsia="Calibri"/>
              </w:rPr>
              <w:t xml:space="preserve"> skvrnitost </w:t>
            </w:r>
          </w:p>
        </w:tc>
        <w:tc>
          <w:tcPr>
            <w:tcW w:w="1417" w:type="dxa"/>
            <w:tcBorders>
              <w:top w:val="single" w:sz="6" w:space="0" w:color="auto"/>
              <w:left w:val="single" w:sz="6" w:space="0" w:color="auto"/>
              <w:bottom w:val="single" w:sz="6" w:space="0" w:color="auto"/>
              <w:right w:val="single" w:sz="6" w:space="0" w:color="auto"/>
            </w:tcBorders>
          </w:tcPr>
          <w:p w14:paraId="76544AC8" w14:textId="77777777" w:rsidR="00FF39D1" w:rsidRPr="00FF39D1" w:rsidRDefault="00FF39D1" w:rsidP="00F23C91">
            <w:pPr>
              <w:widowControl w:val="0"/>
              <w:autoSpaceDE w:val="0"/>
              <w:autoSpaceDN w:val="0"/>
              <w:adjustRightInd w:val="0"/>
              <w:spacing w:line="276" w:lineRule="auto"/>
              <w:rPr>
                <w:rFonts w:eastAsia="Calibri"/>
              </w:rPr>
            </w:pPr>
            <w:r w:rsidRPr="00FF39D1">
              <w:rPr>
                <w:rFonts w:eastAsia="Calibri"/>
              </w:rPr>
              <w:t>1,5 l/ha</w:t>
            </w:r>
          </w:p>
        </w:tc>
        <w:tc>
          <w:tcPr>
            <w:tcW w:w="567" w:type="dxa"/>
            <w:tcBorders>
              <w:top w:val="single" w:sz="6" w:space="0" w:color="auto"/>
              <w:left w:val="single" w:sz="6" w:space="0" w:color="auto"/>
              <w:bottom w:val="single" w:sz="6" w:space="0" w:color="auto"/>
              <w:right w:val="single" w:sz="6" w:space="0" w:color="auto"/>
            </w:tcBorders>
          </w:tcPr>
          <w:p w14:paraId="1AC5C7FB" w14:textId="77777777" w:rsidR="00FF39D1" w:rsidRPr="00FF39D1" w:rsidRDefault="00FF39D1" w:rsidP="00F23C91">
            <w:pPr>
              <w:widowControl w:val="0"/>
              <w:spacing w:line="276" w:lineRule="auto"/>
              <w:ind w:left="9" w:hanging="9"/>
              <w:jc w:val="center"/>
              <w:rPr>
                <w:rFonts w:eastAsia="Calibri"/>
                <w:iCs/>
                <w:lang w:eastAsia="en-US"/>
              </w:rPr>
            </w:pPr>
            <w:r w:rsidRPr="00FF39D1">
              <w:rPr>
                <w:rFonts w:eastAsia="Calibri"/>
                <w:iCs/>
                <w:lang w:eastAsia="en-US"/>
              </w:rPr>
              <w:t>AT</w:t>
            </w:r>
          </w:p>
        </w:tc>
        <w:tc>
          <w:tcPr>
            <w:tcW w:w="1701" w:type="dxa"/>
            <w:tcBorders>
              <w:top w:val="single" w:sz="6" w:space="0" w:color="auto"/>
              <w:left w:val="single" w:sz="6" w:space="0" w:color="auto"/>
              <w:bottom w:val="single" w:sz="6" w:space="0" w:color="auto"/>
              <w:right w:val="single" w:sz="6" w:space="0" w:color="auto"/>
            </w:tcBorders>
          </w:tcPr>
          <w:p w14:paraId="30959C43" w14:textId="77777777" w:rsidR="00FF39D1" w:rsidRPr="00FF39D1" w:rsidRDefault="00FF39D1" w:rsidP="00F23C91">
            <w:pPr>
              <w:widowControl w:val="0"/>
              <w:autoSpaceDE w:val="0"/>
              <w:autoSpaceDN w:val="0"/>
              <w:adjustRightInd w:val="0"/>
              <w:spacing w:line="276" w:lineRule="auto"/>
              <w:rPr>
                <w:rFonts w:eastAsia="Calibri"/>
                <w:iCs/>
                <w:lang w:eastAsia="en-US"/>
              </w:rPr>
            </w:pPr>
            <w:r w:rsidRPr="00FF39D1">
              <w:rPr>
                <w:rFonts w:eastAsia="Calibri"/>
                <w:iCs/>
                <w:lang w:eastAsia="en-US"/>
              </w:rPr>
              <w:t>1) od 39 BBCH do 59 BBCH</w:t>
            </w:r>
          </w:p>
        </w:tc>
        <w:tc>
          <w:tcPr>
            <w:tcW w:w="1418" w:type="dxa"/>
            <w:tcBorders>
              <w:top w:val="single" w:sz="6" w:space="0" w:color="auto"/>
              <w:left w:val="single" w:sz="6" w:space="0" w:color="auto"/>
              <w:bottom w:val="single" w:sz="6" w:space="0" w:color="auto"/>
              <w:right w:val="single" w:sz="6" w:space="0" w:color="auto"/>
            </w:tcBorders>
          </w:tcPr>
          <w:p w14:paraId="76987307" w14:textId="77777777" w:rsidR="00FF39D1" w:rsidRPr="00FF39D1" w:rsidRDefault="00FF39D1" w:rsidP="00F23C91">
            <w:pPr>
              <w:widowControl w:val="0"/>
              <w:spacing w:line="276" w:lineRule="auto"/>
              <w:ind w:right="78"/>
              <w:rPr>
                <w:rFonts w:eastAsia="Calibri"/>
                <w:iCs/>
                <w:lang w:eastAsia="en-US"/>
              </w:rPr>
            </w:pPr>
            <w:r w:rsidRPr="00FF39D1">
              <w:rPr>
                <w:rFonts w:eastAsia="Calibri"/>
                <w:iCs/>
                <w:lang w:eastAsia="en-US"/>
              </w:rPr>
              <w:t xml:space="preserve">5) pole </w:t>
            </w:r>
          </w:p>
        </w:tc>
      </w:tr>
    </w:tbl>
    <w:p w14:paraId="2982C78A" w14:textId="77777777" w:rsidR="00221771" w:rsidRDefault="00221771" w:rsidP="00F23C91">
      <w:pPr>
        <w:widowControl w:val="0"/>
        <w:autoSpaceDE w:val="0"/>
        <w:autoSpaceDN w:val="0"/>
        <w:adjustRightInd w:val="0"/>
        <w:spacing w:line="276" w:lineRule="auto"/>
        <w:jc w:val="both"/>
        <w:rPr>
          <w:bCs/>
          <w:iCs/>
          <w:lang w:eastAsia="en-GB"/>
        </w:rPr>
      </w:pPr>
    </w:p>
    <w:p w14:paraId="52C2FD7E" w14:textId="23986C63" w:rsidR="00FF39D1" w:rsidRPr="00FF39D1" w:rsidRDefault="00FF39D1" w:rsidP="00F23C91">
      <w:pPr>
        <w:widowControl w:val="0"/>
        <w:autoSpaceDE w:val="0"/>
        <w:autoSpaceDN w:val="0"/>
        <w:adjustRightInd w:val="0"/>
        <w:spacing w:line="276" w:lineRule="auto"/>
        <w:jc w:val="both"/>
        <w:rPr>
          <w:bCs/>
          <w:iCs/>
          <w:lang w:eastAsia="en-GB"/>
        </w:rPr>
      </w:pPr>
      <w:r w:rsidRPr="00FF39D1">
        <w:rPr>
          <w:bCs/>
          <w:iCs/>
          <w:lang w:eastAsia="en-GB"/>
        </w:rPr>
        <w:t xml:space="preserve">AT – ochranná lhůta je dána odstupem mezi termínem </w:t>
      </w:r>
      <w:r w:rsidRPr="00FF39D1">
        <w:rPr>
          <w:rFonts w:eastAsia="Calibri"/>
          <w:bCs/>
          <w:iCs/>
          <w:lang w:eastAsia="en-US"/>
        </w:rPr>
        <w:t xml:space="preserve">poslední </w:t>
      </w:r>
      <w:r w:rsidRPr="00FF39D1">
        <w:rPr>
          <w:bCs/>
          <w:iCs/>
          <w:lang w:eastAsia="en-GB"/>
        </w:rPr>
        <w:t>aplikace a sklizní.</w:t>
      </w:r>
    </w:p>
    <w:p w14:paraId="1D83AD9B" w14:textId="77777777" w:rsidR="00FF39D1" w:rsidRPr="00FF39D1" w:rsidRDefault="00FF39D1" w:rsidP="00F23C91">
      <w:pPr>
        <w:widowControl w:val="0"/>
        <w:autoSpaceDE w:val="0"/>
        <w:autoSpaceDN w:val="0"/>
        <w:adjustRightInd w:val="0"/>
        <w:spacing w:line="276" w:lineRule="auto"/>
        <w:jc w:val="both"/>
        <w:rPr>
          <w:bCs/>
          <w:iCs/>
          <w:lang w:eastAsia="en-GB"/>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559"/>
        <w:gridCol w:w="1134"/>
        <w:gridCol w:w="1985"/>
        <w:gridCol w:w="1559"/>
      </w:tblGrid>
      <w:tr w:rsidR="00FF39D1" w:rsidRPr="00FF39D1" w14:paraId="56B8BE1D" w14:textId="77777777" w:rsidTr="006B6314">
        <w:tc>
          <w:tcPr>
            <w:tcW w:w="3261" w:type="dxa"/>
            <w:shd w:val="clear" w:color="auto" w:fill="auto"/>
          </w:tcPr>
          <w:p w14:paraId="5FA7DD30" w14:textId="77777777" w:rsidR="00FF39D1" w:rsidRPr="00FF39D1" w:rsidRDefault="00FF39D1" w:rsidP="00F23C91">
            <w:pPr>
              <w:widowControl w:val="0"/>
              <w:spacing w:line="276" w:lineRule="auto"/>
            </w:pPr>
            <w:r w:rsidRPr="00FF39D1">
              <w:rPr>
                <w:bCs/>
                <w:iCs/>
              </w:rPr>
              <w:t>Plodina, oblast použití</w:t>
            </w:r>
          </w:p>
        </w:tc>
        <w:tc>
          <w:tcPr>
            <w:tcW w:w="1559" w:type="dxa"/>
            <w:shd w:val="clear" w:color="auto" w:fill="auto"/>
          </w:tcPr>
          <w:p w14:paraId="45DD5806" w14:textId="77777777" w:rsidR="00FF39D1" w:rsidRPr="00FF39D1" w:rsidRDefault="00FF39D1" w:rsidP="00F23C91">
            <w:pPr>
              <w:widowControl w:val="0"/>
              <w:spacing w:line="276" w:lineRule="auto"/>
            </w:pPr>
            <w:r w:rsidRPr="00FF39D1">
              <w:rPr>
                <w:bCs/>
                <w:iCs/>
              </w:rPr>
              <w:t>Dávka vody</w:t>
            </w:r>
          </w:p>
        </w:tc>
        <w:tc>
          <w:tcPr>
            <w:tcW w:w="1134" w:type="dxa"/>
            <w:shd w:val="clear" w:color="auto" w:fill="auto"/>
          </w:tcPr>
          <w:p w14:paraId="5786B2FF" w14:textId="77777777" w:rsidR="00FF39D1" w:rsidRPr="00FF39D1" w:rsidRDefault="00FF39D1" w:rsidP="00F23C91">
            <w:pPr>
              <w:widowControl w:val="0"/>
              <w:spacing w:line="276" w:lineRule="auto"/>
            </w:pPr>
            <w:r w:rsidRPr="00FF39D1">
              <w:rPr>
                <w:bCs/>
                <w:iCs/>
              </w:rPr>
              <w:t>Způsob aplikace</w:t>
            </w:r>
          </w:p>
        </w:tc>
        <w:tc>
          <w:tcPr>
            <w:tcW w:w="1985" w:type="dxa"/>
            <w:shd w:val="clear" w:color="auto" w:fill="auto"/>
          </w:tcPr>
          <w:p w14:paraId="658DD227" w14:textId="170C970A" w:rsidR="00FF39D1" w:rsidRPr="00FF39D1" w:rsidRDefault="00FF39D1" w:rsidP="00F23C91">
            <w:pPr>
              <w:widowControl w:val="0"/>
              <w:spacing w:line="276" w:lineRule="auto"/>
              <w:rPr>
                <w:bCs/>
                <w:iCs/>
              </w:rPr>
            </w:pPr>
            <w:r w:rsidRPr="00FF39D1">
              <w:rPr>
                <w:bCs/>
                <w:iCs/>
              </w:rPr>
              <w:t>Max. počet aplikací v</w:t>
            </w:r>
            <w:r w:rsidR="006B6314">
              <w:rPr>
                <w:bCs/>
                <w:iCs/>
              </w:rPr>
              <w:t xml:space="preserve"> </w:t>
            </w:r>
            <w:r w:rsidRPr="00FF39D1">
              <w:rPr>
                <w:bCs/>
                <w:iCs/>
              </w:rPr>
              <w:t>plodině</w:t>
            </w:r>
          </w:p>
        </w:tc>
        <w:tc>
          <w:tcPr>
            <w:tcW w:w="1559" w:type="dxa"/>
          </w:tcPr>
          <w:p w14:paraId="0CC40321" w14:textId="77777777" w:rsidR="00FF39D1" w:rsidRPr="00FF39D1" w:rsidRDefault="00FF39D1" w:rsidP="00F23C91">
            <w:pPr>
              <w:widowControl w:val="0"/>
              <w:spacing w:line="276" w:lineRule="auto"/>
              <w:rPr>
                <w:bCs/>
                <w:iCs/>
              </w:rPr>
            </w:pPr>
            <w:r w:rsidRPr="00FF39D1">
              <w:rPr>
                <w:bCs/>
                <w:iCs/>
              </w:rPr>
              <w:t>Interval mezi aplikacemi</w:t>
            </w:r>
          </w:p>
        </w:tc>
      </w:tr>
      <w:tr w:rsidR="00FF39D1" w:rsidRPr="00FF39D1" w14:paraId="0E99A345" w14:textId="77777777" w:rsidTr="006B6314">
        <w:tc>
          <w:tcPr>
            <w:tcW w:w="3261" w:type="dxa"/>
            <w:shd w:val="clear" w:color="auto" w:fill="auto"/>
          </w:tcPr>
          <w:p w14:paraId="08623010" w14:textId="4FEE061B" w:rsidR="00FF39D1" w:rsidRPr="00FF39D1" w:rsidRDefault="00FF39D1" w:rsidP="00F23C91">
            <w:pPr>
              <w:widowControl w:val="0"/>
              <w:spacing w:line="276" w:lineRule="auto"/>
              <w:rPr>
                <w:rFonts w:eastAsia="Calibri"/>
                <w:iCs/>
                <w:lang w:val="de-DE" w:eastAsia="en-US"/>
              </w:rPr>
            </w:pPr>
            <w:proofErr w:type="spellStart"/>
            <w:r w:rsidRPr="00FF39D1">
              <w:rPr>
                <w:rFonts w:eastAsia="Calibri"/>
                <w:iCs/>
                <w:lang w:val="de-DE" w:eastAsia="en-US"/>
              </w:rPr>
              <w:t>pšenice</w:t>
            </w:r>
            <w:proofErr w:type="spellEnd"/>
            <w:r w:rsidRPr="00FF39D1">
              <w:rPr>
                <w:rFonts w:eastAsia="Calibri"/>
                <w:iCs/>
                <w:lang w:val="de-DE" w:eastAsia="en-US"/>
              </w:rPr>
              <w:t xml:space="preserve"> </w:t>
            </w:r>
            <w:proofErr w:type="spellStart"/>
            <w:r w:rsidRPr="00FF39D1">
              <w:rPr>
                <w:rFonts w:eastAsia="Calibri"/>
                <w:iCs/>
                <w:lang w:val="de-DE" w:eastAsia="en-US"/>
              </w:rPr>
              <w:t>ozimá</w:t>
            </w:r>
            <w:proofErr w:type="spellEnd"/>
            <w:r w:rsidRPr="00FF39D1">
              <w:rPr>
                <w:rFonts w:eastAsia="Calibri"/>
                <w:iCs/>
                <w:lang w:val="de-DE" w:eastAsia="en-US"/>
              </w:rPr>
              <w:t xml:space="preserve">, </w:t>
            </w:r>
            <w:proofErr w:type="spellStart"/>
            <w:r w:rsidRPr="00FF39D1">
              <w:rPr>
                <w:rFonts w:eastAsia="Calibri"/>
                <w:iCs/>
                <w:lang w:val="de-DE" w:eastAsia="en-US"/>
              </w:rPr>
              <w:t>ječmen</w:t>
            </w:r>
            <w:proofErr w:type="spellEnd"/>
            <w:r w:rsidRPr="00FF39D1">
              <w:rPr>
                <w:rFonts w:eastAsia="Calibri"/>
                <w:iCs/>
                <w:lang w:val="de-DE" w:eastAsia="en-US"/>
              </w:rPr>
              <w:t xml:space="preserve"> </w:t>
            </w:r>
            <w:proofErr w:type="spellStart"/>
            <w:r w:rsidRPr="00FF39D1">
              <w:rPr>
                <w:rFonts w:eastAsia="Calibri"/>
                <w:iCs/>
                <w:lang w:val="de-DE" w:eastAsia="en-US"/>
              </w:rPr>
              <w:t>ozimý</w:t>
            </w:r>
            <w:proofErr w:type="spellEnd"/>
            <w:r w:rsidRPr="00FF39D1">
              <w:rPr>
                <w:rFonts w:eastAsia="Calibri"/>
                <w:iCs/>
                <w:lang w:val="de-DE" w:eastAsia="en-US"/>
              </w:rPr>
              <w:t xml:space="preserve">, tritikale </w:t>
            </w:r>
            <w:proofErr w:type="spellStart"/>
            <w:r w:rsidRPr="00FF39D1">
              <w:rPr>
                <w:rFonts w:eastAsia="Calibri"/>
                <w:iCs/>
                <w:lang w:val="de-DE" w:eastAsia="en-US"/>
              </w:rPr>
              <w:t>ozimé</w:t>
            </w:r>
            <w:proofErr w:type="spellEnd"/>
            <w:r w:rsidRPr="00FF39D1">
              <w:rPr>
                <w:rFonts w:eastAsia="Calibri"/>
                <w:iCs/>
                <w:lang w:val="de-DE" w:eastAsia="en-US"/>
              </w:rPr>
              <w:t xml:space="preserve">, </w:t>
            </w:r>
            <w:proofErr w:type="spellStart"/>
            <w:r w:rsidRPr="00FF39D1">
              <w:rPr>
                <w:rFonts w:eastAsia="Calibri"/>
                <w:iCs/>
                <w:lang w:val="de-DE" w:eastAsia="en-US"/>
              </w:rPr>
              <w:t>žito</w:t>
            </w:r>
            <w:proofErr w:type="spellEnd"/>
            <w:r w:rsidRPr="00FF39D1">
              <w:rPr>
                <w:rFonts w:eastAsia="Calibri"/>
                <w:iCs/>
                <w:lang w:val="de-DE" w:eastAsia="en-US"/>
              </w:rPr>
              <w:t xml:space="preserve"> </w:t>
            </w:r>
            <w:proofErr w:type="spellStart"/>
            <w:r w:rsidRPr="00FF39D1">
              <w:rPr>
                <w:rFonts w:eastAsia="Calibri"/>
                <w:iCs/>
                <w:lang w:val="de-DE" w:eastAsia="en-US"/>
              </w:rPr>
              <w:t>ozimé</w:t>
            </w:r>
            <w:proofErr w:type="spellEnd"/>
          </w:p>
        </w:tc>
        <w:tc>
          <w:tcPr>
            <w:tcW w:w="1559" w:type="dxa"/>
            <w:shd w:val="clear" w:color="auto" w:fill="auto"/>
          </w:tcPr>
          <w:p w14:paraId="39DA7AE7" w14:textId="4EC3E484" w:rsidR="00FF39D1" w:rsidRPr="00FF39D1" w:rsidRDefault="00FF39D1" w:rsidP="00F23C91">
            <w:pPr>
              <w:widowControl w:val="0"/>
              <w:spacing w:line="276" w:lineRule="auto"/>
              <w:rPr>
                <w:iCs/>
                <w:lang w:val="de-DE"/>
              </w:rPr>
            </w:pPr>
            <w:r w:rsidRPr="00FF39D1">
              <w:rPr>
                <w:iCs/>
                <w:lang w:val="de-DE"/>
              </w:rPr>
              <w:t>200</w:t>
            </w:r>
            <w:r w:rsidR="006B6314">
              <w:rPr>
                <w:iCs/>
                <w:lang w:val="de-DE"/>
              </w:rPr>
              <w:t>-</w:t>
            </w:r>
            <w:r w:rsidRPr="00FF39D1">
              <w:rPr>
                <w:iCs/>
                <w:lang w:val="de-DE"/>
              </w:rPr>
              <w:t>400 l/ha</w:t>
            </w:r>
          </w:p>
        </w:tc>
        <w:tc>
          <w:tcPr>
            <w:tcW w:w="1134" w:type="dxa"/>
            <w:shd w:val="clear" w:color="auto" w:fill="auto"/>
          </w:tcPr>
          <w:p w14:paraId="0DA9C663" w14:textId="77777777" w:rsidR="00FF39D1" w:rsidRPr="00FF39D1" w:rsidRDefault="00FF39D1" w:rsidP="00F23C91">
            <w:pPr>
              <w:widowControl w:val="0"/>
              <w:spacing w:line="276" w:lineRule="auto"/>
              <w:rPr>
                <w:iCs/>
              </w:rPr>
            </w:pPr>
            <w:r w:rsidRPr="00FF39D1">
              <w:rPr>
                <w:iCs/>
                <w:lang w:val="de-DE"/>
              </w:rPr>
              <w:t>postřik</w:t>
            </w:r>
          </w:p>
        </w:tc>
        <w:tc>
          <w:tcPr>
            <w:tcW w:w="1985" w:type="dxa"/>
            <w:shd w:val="clear" w:color="auto" w:fill="auto"/>
          </w:tcPr>
          <w:p w14:paraId="452C8EF8" w14:textId="77777777" w:rsidR="00FF39D1" w:rsidRPr="00FF39D1" w:rsidRDefault="00FF39D1" w:rsidP="00F23C91">
            <w:pPr>
              <w:widowControl w:val="0"/>
              <w:spacing w:line="276" w:lineRule="auto"/>
              <w:rPr>
                <w:iCs/>
              </w:rPr>
            </w:pPr>
            <w:r w:rsidRPr="00FF39D1">
              <w:rPr>
                <w:iCs/>
                <w:lang w:val="de-DE"/>
              </w:rPr>
              <w:t>2x </w:t>
            </w:r>
          </w:p>
        </w:tc>
        <w:tc>
          <w:tcPr>
            <w:tcW w:w="1559" w:type="dxa"/>
          </w:tcPr>
          <w:p w14:paraId="5975931D" w14:textId="77777777" w:rsidR="00FF39D1" w:rsidRPr="00FF39D1" w:rsidRDefault="00FF39D1" w:rsidP="00F23C91">
            <w:pPr>
              <w:widowControl w:val="0"/>
              <w:spacing w:line="276" w:lineRule="auto"/>
              <w:rPr>
                <w:iCs/>
                <w:lang w:val="de-DE"/>
              </w:rPr>
            </w:pPr>
            <w:r w:rsidRPr="00FF39D1">
              <w:rPr>
                <w:iCs/>
                <w:lang w:val="de-DE"/>
              </w:rPr>
              <w:t xml:space="preserve">14 </w:t>
            </w:r>
            <w:proofErr w:type="spellStart"/>
            <w:r w:rsidRPr="00FF39D1">
              <w:rPr>
                <w:iCs/>
                <w:lang w:val="de-DE"/>
              </w:rPr>
              <w:t>dnů</w:t>
            </w:r>
            <w:proofErr w:type="spellEnd"/>
          </w:p>
        </w:tc>
      </w:tr>
    </w:tbl>
    <w:p w14:paraId="5D9872D1" w14:textId="77777777" w:rsidR="00FF39D1" w:rsidRPr="00FF39D1" w:rsidRDefault="00FF39D1" w:rsidP="00F23C91">
      <w:pPr>
        <w:widowControl w:val="0"/>
        <w:autoSpaceDE w:val="0"/>
        <w:autoSpaceDN w:val="0"/>
        <w:adjustRightInd w:val="0"/>
        <w:spacing w:line="276" w:lineRule="auto"/>
        <w:jc w:val="both"/>
        <w:rPr>
          <w:bCs/>
          <w:iCs/>
          <w:lang w:eastAsia="en-GB"/>
        </w:rPr>
      </w:pPr>
      <w:r w:rsidRPr="00FF39D1">
        <w:t>Přípravek dosahuje proti rzi pšeničné průměrné účinnosti</w:t>
      </w:r>
      <w:r w:rsidRPr="00FF39D1">
        <w:rPr>
          <w:bCs/>
          <w:iCs/>
          <w:lang w:eastAsia="en-GB"/>
        </w:rPr>
        <w:t xml:space="preserve">. </w:t>
      </w:r>
    </w:p>
    <w:p w14:paraId="3C79953E" w14:textId="77777777" w:rsidR="00FF39D1" w:rsidRPr="00FF39D1" w:rsidRDefault="00FF39D1" w:rsidP="00F23C91">
      <w:pPr>
        <w:widowControl w:val="0"/>
        <w:autoSpaceDE w:val="0"/>
        <w:autoSpaceDN w:val="0"/>
        <w:adjustRightInd w:val="0"/>
        <w:spacing w:line="276" w:lineRule="auto"/>
        <w:jc w:val="both"/>
        <w:rPr>
          <w:bCs/>
          <w:iCs/>
          <w:lang w:eastAsia="en-GB"/>
        </w:rPr>
      </w:pPr>
    </w:p>
    <w:p w14:paraId="1F5F32C8" w14:textId="77777777" w:rsidR="00FF39D1" w:rsidRPr="00FF39D1" w:rsidRDefault="00FF39D1" w:rsidP="00F23C91">
      <w:pPr>
        <w:widowControl w:val="0"/>
        <w:numPr>
          <w:ilvl w:val="12"/>
          <w:numId w:val="0"/>
        </w:numPr>
        <w:autoSpaceDE w:val="0"/>
        <w:autoSpaceDN w:val="0"/>
        <w:adjustRightInd w:val="0"/>
        <w:spacing w:line="276" w:lineRule="auto"/>
        <w:ind w:right="-284"/>
        <w:jc w:val="both"/>
      </w:pPr>
      <w:r w:rsidRPr="00FF39D1">
        <w:t>Tabulka ochranných vzdáleností stanovených s ohledem na ochranu necílových organismů</w:t>
      </w:r>
    </w:p>
    <w:tbl>
      <w:tblPr>
        <w:tblW w:w="5162"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1"/>
        <w:gridCol w:w="1701"/>
        <w:gridCol w:w="1132"/>
        <w:gridCol w:w="1276"/>
        <w:gridCol w:w="1276"/>
      </w:tblGrid>
      <w:tr w:rsidR="00FF39D1" w:rsidRPr="00FF39D1" w14:paraId="36F38C22" w14:textId="77777777" w:rsidTr="006B6314">
        <w:trPr>
          <w:trHeight w:val="224"/>
        </w:trPr>
        <w:tc>
          <w:tcPr>
            <w:tcW w:w="2122" w:type="pct"/>
            <w:vMerge w:val="restart"/>
            <w:shd w:val="clear" w:color="auto" w:fill="FFFFFF"/>
            <w:vAlign w:val="center"/>
          </w:tcPr>
          <w:p w14:paraId="222BF288" w14:textId="77777777" w:rsidR="00FF39D1" w:rsidRPr="00FF39D1" w:rsidRDefault="00FF39D1" w:rsidP="00F23C91">
            <w:pPr>
              <w:widowControl w:val="0"/>
              <w:spacing w:line="276" w:lineRule="auto"/>
              <w:ind w:left="142" w:right="-141" w:hanging="142"/>
            </w:pPr>
            <w:r w:rsidRPr="00FF39D1">
              <w:t>Plodina</w:t>
            </w:r>
          </w:p>
        </w:tc>
        <w:tc>
          <w:tcPr>
            <w:tcW w:w="2878" w:type="pct"/>
            <w:gridSpan w:val="4"/>
            <w:vAlign w:val="center"/>
          </w:tcPr>
          <w:p w14:paraId="0B041703" w14:textId="77777777" w:rsidR="00FF39D1" w:rsidRPr="00FF39D1" w:rsidRDefault="00FF39D1" w:rsidP="00F23C91">
            <w:pPr>
              <w:widowControl w:val="0"/>
              <w:spacing w:line="276" w:lineRule="auto"/>
              <w:ind w:right="-141"/>
              <w:jc w:val="center"/>
            </w:pPr>
            <w:r w:rsidRPr="00FF39D1">
              <w:t>třída omezení úletu</w:t>
            </w:r>
          </w:p>
        </w:tc>
      </w:tr>
      <w:tr w:rsidR="00FF39D1" w:rsidRPr="00FF39D1" w14:paraId="77E9BF12" w14:textId="77777777" w:rsidTr="006B6314">
        <w:trPr>
          <w:trHeight w:val="224"/>
        </w:trPr>
        <w:tc>
          <w:tcPr>
            <w:tcW w:w="2122" w:type="pct"/>
            <w:vMerge/>
            <w:shd w:val="clear" w:color="auto" w:fill="FFFFFF"/>
            <w:vAlign w:val="center"/>
          </w:tcPr>
          <w:p w14:paraId="3853B71D" w14:textId="77777777" w:rsidR="00FF39D1" w:rsidRPr="00FF39D1" w:rsidRDefault="00FF39D1" w:rsidP="00F23C91">
            <w:pPr>
              <w:widowControl w:val="0"/>
              <w:spacing w:line="276" w:lineRule="auto"/>
              <w:ind w:left="142" w:right="-141" w:hanging="142"/>
            </w:pPr>
          </w:p>
        </w:tc>
        <w:tc>
          <w:tcPr>
            <w:tcW w:w="909" w:type="pct"/>
            <w:vAlign w:val="center"/>
          </w:tcPr>
          <w:p w14:paraId="7EA4A74D" w14:textId="77777777" w:rsidR="00FF39D1" w:rsidRPr="00FF39D1" w:rsidRDefault="00FF39D1" w:rsidP="00F23C91">
            <w:pPr>
              <w:widowControl w:val="0"/>
              <w:spacing w:line="276" w:lineRule="auto"/>
              <w:ind w:left="-108" w:right="-141"/>
              <w:jc w:val="center"/>
            </w:pPr>
            <w:r w:rsidRPr="00FF39D1">
              <w:t>bez redukce</w:t>
            </w:r>
          </w:p>
        </w:tc>
        <w:tc>
          <w:tcPr>
            <w:tcW w:w="605" w:type="pct"/>
            <w:vAlign w:val="center"/>
          </w:tcPr>
          <w:p w14:paraId="0DB33807" w14:textId="77777777" w:rsidR="00FF39D1" w:rsidRPr="00FF39D1" w:rsidRDefault="00FF39D1" w:rsidP="00F23C91">
            <w:pPr>
              <w:widowControl w:val="0"/>
              <w:spacing w:line="276" w:lineRule="auto"/>
              <w:ind w:right="-141"/>
              <w:jc w:val="center"/>
            </w:pPr>
            <w:r w:rsidRPr="00FF39D1">
              <w:t>50 %</w:t>
            </w:r>
          </w:p>
        </w:tc>
        <w:tc>
          <w:tcPr>
            <w:tcW w:w="682" w:type="pct"/>
            <w:vAlign w:val="center"/>
          </w:tcPr>
          <w:p w14:paraId="2F790C2E" w14:textId="77777777" w:rsidR="00FF39D1" w:rsidRPr="00FF39D1" w:rsidRDefault="00FF39D1" w:rsidP="00F23C91">
            <w:pPr>
              <w:widowControl w:val="0"/>
              <w:spacing w:line="276" w:lineRule="auto"/>
              <w:ind w:right="-141"/>
              <w:jc w:val="center"/>
            </w:pPr>
            <w:r w:rsidRPr="00FF39D1">
              <w:t>75 %</w:t>
            </w:r>
          </w:p>
        </w:tc>
        <w:tc>
          <w:tcPr>
            <w:tcW w:w="682" w:type="pct"/>
            <w:vAlign w:val="center"/>
          </w:tcPr>
          <w:p w14:paraId="51D51DEC" w14:textId="77777777" w:rsidR="00FF39D1" w:rsidRPr="00FF39D1" w:rsidRDefault="00FF39D1" w:rsidP="00F23C91">
            <w:pPr>
              <w:widowControl w:val="0"/>
              <w:spacing w:line="276" w:lineRule="auto"/>
              <w:ind w:right="-141"/>
              <w:jc w:val="center"/>
            </w:pPr>
            <w:r w:rsidRPr="00FF39D1">
              <w:t>90 %</w:t>
            </w:r>
          </w:p>
        </w:tc>
      </w:tr>
      <w:tr w:rsidR="00FF39D1" w:rsidRPr="00FF39D1" w14:paraId="7EB601A0" w14:textId="77777777" w:rsidTr="006B6314">
        <w:trPr>
          <w:trHeight w:val="280"/>
        </w:trPr>
        <w:tc>
          <w:tcPr>
            <w:tcW w:w="5000" w:type="pct"/>
            <w:gridSpan w:val="5"/>
            <w:shd w:val="clear" w:color="auto" w:fill="FFFFFF"/>
            <w:vAlign w:val="center"/>
          </w:tcPr>
          <w:p w14:paraId="5D541BA9" w14:textId="77777777" w:rsidR="00FF39D1" w:rsidRPr="00FF39D1" w:rsidRDefault="00FF39D1" w:rsidP="00F23C91">
            <w:pPr>
              <w:widowControl w:val="0"/>
              <w:spacing w:line="276" w:lineRule="auto"/>
              <w:ind w:right="-141"/>
            </w:pPr>
            <w:r w:rsidRPr="00FF39D1">
              <w:t>Ochranná vzdálenost od povrchové vody s ohledem na ochranu vodních organismů [m]</w:t>
            </w:r>
          </w:p>
        </w:tc>
      </w:tr>
      <w:tr w:rsidR="00FF39D1" w:rsidRPr="00FF39D1" w14:paraId="6ECD23F6" w14:textId="77777777" w:rsidTr="006B6314">
        <w:trPr>
          <w:trHeight w:val="280"/>
        </w:trPr>
        <w:tc>
          <w:tcPr>
            <w:tcW w:w="2122" w:type="pct"/>
            <w:shd w:val="clear" w:color="auto" w:fill="FFFFFF"/>
            <w:vAlign w:val="center"/>
          </w:tcPr>
          <w:p w14:paraId="27695229" w14:textId="77777777" w:rsidR="00FF39D1" w:rsidRPr="00FF39D1" w:rsidRDefault="00FF39D1" w:rsidP="00F23C91">
            <w:pPr>
              <w:widowControl w:val="0"/>
              <w:spacing w:line="276" w:lineRule="auto"/>
              <w:ind w:right="-141"/>
            </w:pPr>
            <w:proofErr w:type="spellStart"/>
            <w:r w:rsidRPr="00FF39D1">
              <w:rPr>
                <w:rFonts w:eastAsia="Calibri"/>
                <w:iCs/>
                <w:lang w:val="de-DE" w:eastAsia="en-US"/>
              </w:rPr>
              <w:t>pšenice</w:t>
            </w:r>
            <w:proofErr w:type="spellEnd"/>
            <w:r w:rsidRPr="00FF39D1">
              <w:rPr>
                <w:rFonts w:eastAsia="Calibri"/>
                <w:iCs/>
                <w:lang w:val="de-DE" w:eastAsia="en-US"/>
              </w:rPr>
              <w:t xml:space="preserve"> </w:t>
            </w:r>
            <w:proofErr w:type="spellStart"/>
            <w:r w:rsidRPr="00FF39D1">
              <w:rPr>
                <w:rFonts w:eastAsia="Calibri"/>
                <w:iCs/>
                <w:lang w:val="de-DE" w:eastAsia="en-US"/>
              </w:rPr>
              <w:t>ozimá</w:t>
            </w:r>
            <w:proofErr w:type="spellEnd"/>
            <w:r w:rsidRPr="00FF39D1">
              <w:rPr>
                <w:rFonts w:eastAsia="Calibri"/>
                <w:iCs/>
                <w:lang w:val="de-DE" w:eastAsia="en-US"/>
              </w:rPr>
              <w:t xml:space="preserve">, </w:t>
            </w:r>
            <w:proofErr w:type="spellStart"/>
            <w:r w:rsidRPr="00FF39D1">
              <w:rPr>
                <w:rFonts w:eastAsia="Calibri"/>
                <w:iCs/>
                <w:lang w:val="de-DE" w:eastAsia="en-US"/>
              </w:rPr>
              <w:t>ječmen</w:t>
            </w:r>
            <w:proofErr w:type="spellEnd"/>
            <w:r w:rsidRPr="00FF39D1">
              <w:rPr>
                <w:rFonts w:eastAsia="Calibri"/>
                <w:iCs/>
                <w:lang w:val="de-DE" w:eastAsia="en-US"/>
              </w:rPr>
              <w:t xml:space="preserve"> </w:t>
            </w:r>
            <w:proofErr w:type="spellStart"/>
            <w:r w:rsidRPr="00FF39D1">
              <w:rPr>
                <w:rFonts w:eastAsia="Calibri"/>
                <w:iCs/>
                <w:lang w:val="de-DE" w:eastAsia="en-US"/>
              </w:rPr>
              <w:t>ozimý</w:t>
            </w:r>
            <w:proofErr w:type="spellEnd"/>
            <w:r w:rsidRPr="00FF39D1">
              <w:rPr>
                <w:rFonts w:eastAsia="Calibri"/>
                <w:iCs/>
                <w:lang w:val="de-DE" w:eastAsia="en-US"/>
              </w:rPr>
              <w:t xml:space="preserve">, </w:t>
            </w:r>
            <w:r w:rsidRPr="00FF39D1">
              <w:rPr>
                <w:rFonts w:eastAsia="Calibri"/>
                <w:iCs/>
                <w:lang w:val="de-DE" w:eastAsia="en-US"/>
              </w:rPr>
              <w:br/>
              <w:t xml:space="preserve">tritikale </w:t>
            </w:r>
            <w:proofErr w:type="spellStart"/>
            <w:r w:rsidRPr="00FF39D1">
              <w:rPr>
                <w:rFonts w:eastAsia="Calibri"/>
                <w:iCs/>
                <w:lang w:val="de-DE" w:eastAsia="en-US"/>
              </w:rPr>
              <w:t>ozimé</w:t>
            </w:r>
            <w:proofErr w:type="spellEnd"/>
            <w:r w:rsidRPr="00FF39D1">
              <w:rPr>
                <w:rFonts w:eastAsia="Calibri"/>
                <w:iCs/>
                <w:lang w:val="de-DE" w:eastAsia="en-US"/>
              </w:rPr>
              <w:t xml:space="preserve">, </w:t>
            </w:r>
            <w:proofErr w:type="spellStart"/>
            <w:r w:rsidRPr="00FF39D1">
              <w:rPr>
                <w:rFonts w:eastAsia="Calibri"/>
                <w:iCs/>
                <w:lang w:val="de-DE" w:eastAsia="en-US"/>
              </w:rPr>
              <w:t>žito</w:t>
            </w:r>
            <w:proofErr w:type="spellEnd"/>
            <w:r w:rsidRPr="00FF39D1">
              <w:rPr>
                <w:rFonts w:eastAsia="Calibri"/>
                <w:iCs/>
                <w:lang w:val="de-DE" w:eastAsia="en-US"/>
              </w:rPr>
              <w:t xml:space="preserve"> </w:t>
            </w:r>
            <w:proofErr w:type="spellStart"/>
            <w:r w:rsidRPr="00FF39D1">
              <w:rPr>
                <w:rFonts w:eastAsia="Calibri"/>
                <w:iCs/>
                <w:lang w:val="de-DE" w:eastAsia="en-US"/>
              </w:rPr>
              <w:t>ozimé</w:t>
            </w:r>
            <w:proofErr w:type="spellEnd"/>
          </w:p>
        </w:tc>
        <w:tc>
          <w:tcPr>
            <w:tcW w:w="909" w:type="pct"/>
            <w:vAlign w:val="center"/>
          </w:tcPr>
          <w:p w14:paraId="0E81AC44" w14:textId="77777777" w:rsidR="00FF39D1" w:rsidRPr="00FF39D1" w:rsidRDefault="00FF39D1" w:rsidP="00F23C91">
            <w:pPr>
              <w:widowControl w:val="0"/>
              <w:spacing w:line="276" w:lineRule="auto"/>
              <w:ind w:right="-141"/>
              <w:jc w:val="center"/>
            </w:pPr>
            <w:r w:rsidRPr="00FF39D1">
              <w:t>4</w:t>
            </w:r>
          </w:p>
        </w:tc>
        <w:tc>
          <w:tcPr>
            <w:tcW w:w="605" w:type="pct"/>
            <w:vAlign w:val="center"/>
          </w:tcPr>
          <w:p w14:paraId="1FBA571D" w14:textId="77777777" w:rsidR="00FF39D1" w:rsidRPr="00FF39D1" w:rsidRDefault="00FF39D1" w:rsidP="00F23C91">
            <w:pPr>
              <w:widowControl w:val="0"/>
              <w:spacing w:line="276" w:lineRule="auto"/>
              <w:ind w:right="-141"/>
              <w:jc w:val="center"/>
            </w:pPr>
            <w:r w:rsidRPr="00FF39D1">
              <w:t>4</w:t>
            </w:r>
          </w:p>
        </w:tc>
        <w:tc>
          <w:tcPr>
            <w:tcW w:w="682" w:type="pct"/>
            <w:vAlign w:val="center"/>
          </w:tcPr>
          <w:p w14:paraId="4AACC608" w14:textId="77777777" w:rsidR="00FF39D1" w:rsidRPr="00FF39D1" w:rsidRDefault="00FF39D1" w:rsidP="00F23C91">
            <w:pPr>
              <w:widowControl w:val="0"/>
              <w:spacing w:line="276" w:lineRule="auto"/>
              <w:ind w:right="-141"/>
              <w:jc w:val="center"/>
            </w:pPr>
            <w:r w:rsidRPr="00FF39D1">
              <w:t>4</w:t>
            </w:r>
          </w:p>
        </w:tc>
        <w:tc>
          <w:tcPr>
            <w:tcW w:w="682" w:type="pct"/>
            <w:vAlign w:val="center"/>
          </w:tcPr>
          <w:p w14:paraId="6135FA38" w14:textId="77777777" w:rsidR="00FF39D1" w:rsidRPr="00FF39D1" w:rsidRDefault="00FF39D1" w:rsidP="00F23C91">
            <w:pPr>
              <w:widowControl w:val="0"/>
              <w:spacing w:line="276" w:lineRule="auto"/>
              <w:ind w:right="-141"/>
              <w:jc w:val="center"/>
            </w:pPr>
            <w:r w:rsidRPr="00FF39D1">
              <w:t>4</w:t>
            </w:r>
          </w:p>
        </w:tc>
      </w:tr>
    </w:tbl>
    <w:p w14:paraId="4EE98A9A" w14:textId="77777777" w:rsidR="00FF39D1" w:rsidRPr="00FF39D1" w:rsidRDefault="00FF39D1" w:rsidP="00F23C91">
      <w:pPr>
        <w:widowControl w:val="0"/>
        <w:autoSpaceDE w:val="0"/>
        <w:autoSpaceDN w:val="0"/>
        <w:adjustRightInd w:val="0"/>
        <w:spacing w:line="276" w:lineRule="auto"/>
        <w:jc w:val="both"/>
        <w:rPr>
          <w:bCs/>
          <w:iCs/>
          <w:lang w:eastAsia="en-GB"/>
        </w:rPr>
      </w:pPr>
    </w:p>
    <w:p w14:paraId="7077280F" w14:textId="77777777" w:rsidR="00FF39D1" w:rsidRPr="00FF39D1" w:rsidRDefault="00FF39D1" w:rsidP="00F23C91">
      <w:pPr>
        <w:widowControl w:val="0"/>
        <w:tabs>
          <w:tab w:val="left" w:pos="-426"/>
          <w:tab w:val="left" w:pos="2127"/>
        </w:tabs>
        <w:autoSpaceDE w:val="0"/>
        <w:autoSpaceDN w:val="0"/>
        <w:adjustRightInd w:val="0"/>
        <w:spacing w:line="276" w:lineRule="auto"/>
        <w:ind w:right="-2"/>
        <w:jc w:val="both"/>
        <w:rPr>
          <w:rFonts w:eastAsia="Calibri"/>
          <w:bCs/>
          <w:lang w:eastAsia="en-US"/>
        </w:rPr>
      </w:pPr>
      <w:r w:rsidRPr="00FF39D1">
        <w:rPr>
          <w:rFonts w:eastAsia="Calibri"/>
          <w:bCs/>
          <w:lang w:eastAsia="en-US"/>
        </w:rPr>
        <w:t xml:space="preserve">Za účelem ochrany vodních organismů je vyloučeno použití přípravku </w:t>
      </w:r>
      <w:r w:rsidRPr="00FF39D1">
        <w:rPr>
          <w:rFonts w:eastAsia="Calibri"/>
          <w:lang w:eastAsia="en-US"/>
        </w:rPr>
        <w:t xml:space="preserve">na pozemcích svažujících </w:t>
      </w:r>
      <w:r w:rsidRPr="00FF39D1">
        <w:rPr>
          <w:rFonts w:eastAsia="Calibri"/>
          <w:bCs/>
          <w:iCs/>
          <w:snapToGrid w:val="0"/>
          <w:lang w:eastAsia="en-US"/>
        </w:rPr>
        <w:t>se (svažitost ≥ 3°) k povrchovým vodám. Přípravek lze na těchto pozemcích aplikovat pouze při použití vegetačního pásu o šířce nejméně 10 m</w:t>
      </w:r>
      <w:r w:rsidRPr="00FF39D1">
        <w:rPr>
          <w:rFonts w:eastAsia="Calibri"/>
          <w:bCs/>
          <w:lang w:eastAsia="en-US"/>
        </w:rPr>
        <w:t xml:space="preserve">. </w:t>
      </w:r>
    </w:p>
    <w:p w14:paraId="2648B9CB" w14:textId="77777777" w:rsidR="00FF39D1" w:rsidRPr="00FF39D1" w:rsidRDefault="00FF39D1" w:rsidP="00F23C91">
      <w:pPr>
        <w:widowControl w:val="0"/>
        <w:tabs>
          <w:tab w:val="left" w:pos="-426"/>
          <w:tab w:val="left" w:pos="2127"/>
        </w:tabs>
        <w:autoSpaceDE w:val="0"/>
        <w:autoSpaceDN w:val="0"/>
        <w:adjustRightInd w:val="0"/>
        <w:spacing w:line="276" w:lineRule="auto"/>
        <w:ind w:right="-2"/>
        <w:jc w:val="both"/>
        <w:rPr>
          <w:rFonts w:eastAsia="Calibri"/>
          <w:bCs/>
          <w:lang w:eastAsia="en-US"/>
        </w:rPr>
      </w:pPr>
    </w:p>
    <w:p w14:paraId="4F0C5B6A" w14:textId="6D64D9D4" w:rsidR="00FF39D1" w:rsidRPr="00FF39D1" w:rsidRDefault="00FF39D1" w:rsidP="00F23C91">
      <w:pPr>
        <w:widowControl w:val="0"/>
        <w:numPr>
          <w:ilvl w:val="12"/>
          <w:numId w:val="0"/>
        </w:numPr>
        <w:autoSpaceDE w:val="0"/>
        <w:autoSpaceDN w:val="0"/>
        <w:adjustRightInd w:val="0"/>
        <w:spacing w:line="276" w:lineRule="auto"/>
        <w:ind w:right="-711"/>
      </w:pPr>
      <w:r w:rsidRPr="00FF39D1">
        <w:t xml:space="preserve">Tabulka </w:t>
      </w:r>
      <w:r w:rsidRPr="00FF39D1">
        <w:rPr>
          <w:rFonts w:eastAsia="Calibri"/>
          <w:snapToGrid w:val="0"/>
          <w:lang w:eastAsia="en-US"/>
        </w:rPr>
        <w:t>vyloučení přípravku z použití v OP II. stupně zdrojů podzemních a/nebo povrchových vod</w:t>
      </w:r>
    </w:p>
    <w:tbl>
      <w:tblPr>
        <w:tblW w:w="93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9"/>
        <w:gridCol w:w="2410"/>
        <w:gridCol w:w="2977"/>
      </w:tblGrid>
      <w:tr w:rsidR="00FF39D1" w:rsidRPr="00FF39D1" w14:paraId="1738C3A9" w14:textId="77777777" w:rsidTr="006B6314">
        <w:tc>
          <w:tcPr>
            <w:tcW w:w="3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1BD3F7" w14:textId="77777777" w:rsidR="00FF39D1" w:rsidRPr="00FF39D1" w:rsidRDefault="00FF39D1" w:rsidP="00F23C91">
            <w:pPr>
              <w:widowControl w:val="0"/>
              <w:tabs>
                <w:tab w:val="num" w:pos="567"/>
              </w:tabs>
              <w:spacing w:line="276" w:lineRule="auto"/>
              <w:rPr>
                <w:rFonts w:eastAsia="Calibri"/>
                <w:snapToGrid w:val="0"/>
                <w:lang w:eastAsia="en-US"/>
              </w:rPr>
            </w:pPr>
            <w:r w:rsidRPr="00FF39D1">
              <w:rPr>
                <w:rFonts w:eastAsia="Calibri"/>
                <w:snapToGrid w:val="0"/>
                <w:lang w:eastAsia="en-US"/>
              </w:rPr>
              <w:t>Plodina</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9F7821" w14:textId="77777777" w:rsidR="00FF39D1" w:rsidRPr="00FF39D1" w:rsidRDefault="00FF39D1" w:rsidP="00F23C91">
            <w:pPr>
              <w:widowControl w:val="0"/>
              <w:tabs>
                <w:tab w:val="num" w:pos="567"/>
              </w:tabs>
              <w:spacing w:line="276" w:lineRule="auto"/>
              <w:jc w:val="both"/>
              <w:rPr>
                <w:rFonts w:eastAsia="Calibri"/>
                <w:snapToGrid w:val="0"/>
                <w:lang w:eastAsia="en-US"/>
              </w:rPr>
            </w:pPr>
            <w:r w:rsidRPr="00FF39D1">
              <w:rPr>
                <w:rFonts w:eastAsia="Calibri"/>
                <w:snapToGrid w:val="0"/>
                <w:lang w:eastAsia="en-US"/>
              </w:rPr>
              <w:t>Podzemní vody</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D07C2E" w14:textId="77777777" w:rsidR="00FF39D1" w:rsidRPr="00FF39D1" w:rsidRDefault="00FF39D1" w:rsidP="00F23C91">
            <w:pPr>
              <w:widowControl w:val="0"/>
              <w:tabs>
                <w:tab w:val="num" w:pos="567"/>
              </w:tabs>
              <w:spacing w:line="276" w:lineRule="auto"/>
              <w:rPr>
                <w:rFonts w:eastAsia="Calibri"/>
                <w:snapToGrid w:val="0"/>
                <w:lang w:eastAsia="en-US"/>
              </w:rPr>
            </w:pPr>
            <w:r w:rsidRPr="00FF39D1">
              <w:rPr>
                <w:rFonts w:eastAsia="Calibri"/>
                <w:snapToGrid w:val="0"/>
                <w:lang w:eastAsia="en-US"/>
              </w:rPr>
              <w:t>Povrchové vody</w:t>
            </w:r>
          </w:p>
        </w:tc>
      </w:tr>
      <w:tr w:rsidR="00FF39D1" w:rsidRPr="00FF39D1" w14:paraId="5D85E0BC" w14:textId="77777777" w:rsidTr="006B6314">
        <w:tc>
          <w:tcPr>
            <w:tcW w:w="39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B6E0CA" w14:textId="77777777" w:rsidR="00FF39D1" w:rsidRPr="00FF39D1" w:rsidRDefault="00FF39D1" w:rsidP="00F23C91">
            <w:pPr>
              <w:widowControl w:val="0"/>
              <w:tabs>
                <w:tab w:val="num" w:pos="567"/>
              </w:tabs>
              <w:spacing w:line="276" w:lineRule="auto"/>
              <w:rPr>
                <w:rFonts w:eastAsia="Calibri"/>
                <w:iCs/>
                <w:spacing w:val="-5"/>
                <w:lang w:val="de-DE" w:eastAsia="en-US"/>
              </w:rPr>
            </w:pPr>
            <w:proofErr w:type="spellStart"/>
            <w:r w:rsidRPr="00FF39D1">
              <w:rPr>
                <w:rFonts w:eastAsia="Calibri"/>
                <w:iCs/>
                <w:spacing w:val="-5"/>
                <w:lang w:val="de-DE" w:eastAsia="en-US"/>
              </w:rPr>
              <w:t>pšenice</w:t>
            </w:r>
            <w:proofErr w:type="spellEnd"/>
            <w:r w:rsidRPr="00FF39D1">
              <w:rPr>
                <w:rFonts w:eastAsia="Calibri"/>
                <w:iCs/>
                <w:spacing w:val="-5"/>
                <w:lang w:val="de-DE" w:eastAsia="en-US"/>
              </w:rPr>
              <w:t xml:space="preserve"> </w:t>
            </w:r>
            <w:proofErr w:type="spellStart"/>
            <w:r w:rsidRPr="00FF39D1">
              <w:rPr>
                <w:rFonts w:eastAsia="Calibri"/>
                <w:iCs/>
                <w:spacing w:val="-5"/>
                <w:lang w:val="de-DE" w:eastAsia="en-US"/>
              </w:rPr>
              <w:t>ozimá</w:t>
            </w:r>
            <w:proofErr w:type="spellEnd"/>
            <w:r w:rsidRPr="00FF39D1">
              <w:rPr>
                <w:rFonts w:eastAsia="Calibri"/>
                <w:iCs/>
                <w:spacing w:val="-5"/>
                <w:lang w:val="de-DE" w:eastAsia="en-US"/>
              </w:rPr>
              <w:t xml:space="preserve">, </w:t>
            </w:r>
            <w:proofErr w:type="spellStart"/>
            <w:r w:rsidRPr="00FF39D1">
              <w:rPr>
                <w:rFonts w:eastAsia="Calibri"/>
                <w:iCs/>
                <w:spacing w:val="-5"/>
                <w:lang w:val="de-DE" w:eastAsia="en-US"/>
              </w:rPr>
              <w:t>ječmen</w:t>
            </w:r>
            <w:proofErr w:type="spellEnd"/>
            <w:r w:rsidRPr="00FF39D1">
              <w:rPr>
                <w:rFonts w:eastAsia="Calibri"/>
                <w:iCs/>
                <w:spacing w:val="-5"/>
                <w:lang w:val="de-DE" w:eastAsia="en-US"/>
              </w:rPr>
              <w:t xml:space="preserve"> </w:t>
            </w:r>
            <w:proofErr w:type="spellStart"/>
            <w:r w:rsidRPr="00FF39D1">
              <w:rPr>
                <w:rFonts w:eastAsia="Calibri"/>
                <w:iCs/>
                <w:spacing w:val="-5"/>
                <w:lang w:val="de-DE" w:eastAsia="en-US"/>
              </w:rPr>
              <w:t>ozimý</w:t>
            </w:r>
            <w:proofErr w:type="spellEnd"/>
            <w:r w:rsidRPr="00FF39D1">
              <w:rPr>
                <w:rFonts w:eastAsia="Calibri"/>
                <w:iCs/>
                <w:spacing w:val="-5"/>
                <w:lang w:val="de-DE" w:eastAsia="en-US"/>
              </w:rPr>
              <w:t xml:space="preserve">, </w:t>
            </w:r>
            <w:r w:rsidRPr="00FF39D1">
              <w:rPr>
                <w:rFonts w:eastAsia="Calibri"/>
                <w:iCs/>
                <w:spacing w:val="-5"/>
                <w:lang w:val="de-DE" w:eastAsia="en-US"/>
              </w:rPr>
              <w:br/>
              <w:t xml:space="preserve">tritikale </w:t>
            </w:r>
            <w:proofErr w:type="spellStart"/>
            <w:r w:rsidRPr="00FF39D1">
              <w:rPr>
                <w:rFonts w:eastAsia="Calibri"/>
                <w:iCs/>
                <w:spacing w:val="-5"/>
                <w:lang w:val="de-DE" w:eastAsia="en-US"/>
              </w:rPr>
              <w:t>ozimé</w:t>
            </w:r>
            <w:proofErr w:type="spellEnd"/>
            <w:r w:rsidRPr="00FF39D1">
              <w:rPr>
                <w:rFonts w:eastAsia="Calibri"/>
                <w:iCs/>
                <w:spacing w:val="-5"/>
                <w:lang w:val="de-DE" w:eastAsia="en-US"/>
              </w:rPr>
              <w:t xml:space="preserve">, </w:t>
            </w:r>
            <w:proofErr w:type="spellStart"/>
            <w:r w:rsidRPr="00FF39D1">
              <w:rPr>
                <w:rFonts w:eastAsia="Calibri"/>
                <w:iCs/>
                <w:spacing w:val="-5"/>
                <w:lang w:val="de-DE" w:eastAsia="en-US"/>
              </w:rPr>
              <w:t>žito</w:t>
            </w:r>
            <w:proofErr w:type="spellEnd"/>
            <w:r w:rsidRPr="00FF39D1">
              <w:rPr>
                <w:rFonts w:eastAsia="Calibri"/>
                <w:iCs/>
                <w:spacing w:val="-5"/>
                <w:lang w:val="de-DE" w:eastAsia="en-US"/>
              </w:rPr>
              <w:t xml:space="preserve"> </w:t>
            </w:r>
            <w:proofErr w:type="spellStart"/>
            <w:r w:rsidRPr="00FF39D1">
              <w:rPr>
                <w:rFonts w:eastAsia="Calibri"/>
                <w:iCs/>
                <w:spacing w:val="-5"/>
                <w:lang w:val="de-DE" w:eastAsia="en-US"/>
              </w:rPr>
              <w:t>ozimé</w:t>
            </w:r>
            <w:proofErr w:type="spellEnd"/>
          </w:p>
        </w:tc>
        <w:tc>
          <w:tcPr>
            <w:tcW w:w="2410"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3DDAA0A4" w14:textId="77777777" w:rsidR="00FF39D1" w:rsidRPr="00FF39D1" w:rsidRDefault="00FF39D1" w:rsidP="00F23C91">
            <w:pPr>
              <w:widowControl w:val="0"/>
              <w:tabs>
                <w:tab w:val="num" w:pos="567"/>
              </w:tabs>
              <w:spacing w:line="276" w:lineRule="auto"/>
              <w:jc w:val="both"/>
              <w:rPr>
                <w:rFonts w:eastAsia="Calibri"/>
                <w:snapToGrid w:val="0"/>
                <w:lang w:eastAsia="en-US"/>
              </w:rPr>
            </w:pPr>
            <w:r w:rsidRPr="00FF39D1">
              <w:rPr>
                <w:rFonts w:eastAsia="Calibri"/>
                <w:snapToGrid w:val="0"/>
                <w:lang w:eastAsia="en-US"/>
              </w:rPr>
              <w:t>není vyloučen</w:t>
            </w:r>
          </w:p>
        </w:tc>
        <w:tc>
          <w:tcPr>
            <w:tcW w:w="2977" w:type="dxa"/>
            <w:tcBorders>
              <w:top w:val="outset" w:sz="6" w:space="0" w:color="auto"/>
              <w:left w:val="outset" w:sz="6" w:space="0" w:color="auto"/>
              <w:bottom w:val="single" w:sz="8" w:space="0" w:color="auto"/>
              <w:right w:val="single" w:sz="8" w:space="0" w:color="auto"/>
            </w:tcBorders>
            <w:tcMar>
              <w:top w:w="0" w:type="dxa"/>
              <w:left w:w="108" w:type="dxa"/>
              <w:bottom w:w="0" w:type="dxa"/>
              <w:right w:w="108" w:type="dxa"/>
            </w:tcMar>
            <w:hideMark/>
          </w:tcPr>
          <w:p w14:paraId="075185C7" w14:textId="77777777" w:rsidR="00FF39D1" w:rsidRPr="00FF39D1" w:rsidRDefault="00FF39D1" w:rsidP="00F23C91">
            <w:pPr>
              <w:widowControl w:val="0"/>
              <w:tabs>
                <w:tab w:val="num" w:pos="567"/>
              </w:tabs>
              <w:spacing w:line="276" w:lineRule="auto"/>
              <w:rPr>
                <w:rFonts w:eastAsia="Calibri"/>
                <w:snapToGrid w:val="0"/>
                <w:lang w:eastAsia="en-US"/>
              </w:rPr>
            </w:pPr>
            <w:r w:rsidRPr="00FF39D1">
              <w:rPr>
                <w:rFonts w:eastAsia="Calibri"/>
                <w:snapToGrid w:val="0"/>
                <w:lang w:eastAsia="en-US"/>
              </w:rPr>
              <w:t>vyloučen</w:t>
            </w:r>
          </w:p>
        </w:tc>
      </w:tr>
    </w:tbl>
    <w:p w14:paraId="740B6409" w14:textId="77777777" w:rsidR="00FF39D1" w:rsidRPr="00FF39D1" w:rsidRDefault="00FF39D1" w:rsidP="00F23C91">
      <w:pPr>
        <w:widowControl w:val="0"/>
        <w:tabs>
          <w:tab w:val="left" w:pos="9781"/>
        </w:tabs>
        <w:spacing w:line="276" w:lineRule="auto"/>
        <w:ind w:right="-142"/>
        <w:jc w:val="both"/>
        <w:rPr>
          <w:rFonts w:eastAsia="Calibri"/>
          <w:lang w:eastAsia="en-US"/>
        </w:rPr>
      </w:pPr>
    </w:p>
    <w:p w14:paraId="64F385AE" w14:textId="77777777" w:rsidR="00A66687" w:rsidRDefault="00A66687" w:rsidP="00F23C91">
      <w:pPr>
        <w:widowControl w:val="0"/>
        <w:tabs>
          <w:tab w:val="left" w:pos="1560"/>
        </w:tabs>
        <w:spacing w:line="276" w:lineRule="auto"/>
        <w:ind w:left="2835" w:hanging="2835"/>
      </w:pPr>
    </w:p>
    <w:p w14:paraId="4C54C570" w14:textId="77777777" w:rsidR="0078751B" w:rsidRDefault="0078751B" w:rsidP="00F23C91">
      <w:pPr>
        <w:widowControl w:val="0"/>
        <w:tabs>
          <w:tab w:val="left" w:pos="1560"/>
        </w:tabs>
        <w:spacing w:line="276" w:lineRule="auto"/>
        <w:ind w:left="2835" w:hanging="2835"/>
      </w:pPr>
    </w:p>
    <w:bookmarkEnd w:id="9"/>
    <w:bookmarkEnd w:id="10"/>
    <w:bookmarkEnd w:id="11"/>
    <w:bookmarkEnd w:id="12"/>
    <w:bookmarkEnd w:id="13"/>
    <w:bookmarkEnd w:id="14"/>
    <w:bookmarkEnd w:id="15"/>
    <w:bookmarkEnd w:id="16"/>
    <w:p w14:paraId="434D6353" w14:textId="1E6F8207" w:rsidR="00293D9B" w:rsidRPr="00913FBF" w:rsidRDefault="00293D9B" w:rsidP="00F23C91">
      <w:pPr>
        <w:widowControl w:val="0"/>
        <w:spacing w:line="276" w:lineRule="auto"/>
        <w:jc w:val="both"/>
      </w:pPr>
      <w:r w:rsidRPr="00913FBF">
        <w:rPr>
          <w:b/>
          <w:bCs/>
        </w:rPr>
        <w:t>4.</w:t>
      </w:r>
      <w:r w:rsidRPr="00913FBF">
        <w:rPr>
          <w:b/>
          <w:bCs/>
          <w:u w:val="single"/>
        </w:rPr>
        <w:t xml:space="preserve"> ROZŠÍŘENÍ POUŽITÍ NEBO ZMĚNA V</w:t>
      </w:r>
      <w:r w:rsidR="00ED2427" w:rsidRPr="00913FBF">
        <w:rPr>
          <w:b/>
          <w:bCs/>
          <w:u w:val="single"/>
        </w:rPr>
        <w:t> </w:t>
      </w:r>
      <w:r w:rsidRPr="00913FBF">
        <w:rPr>
          <w:b/>
          <w:bCs/>
          <w:u w:val="single"/>
        </w:rPr>
        <w:t>POUŽITÍ</w:t>
      </w:r>
      <w:r w:rsidR="00ED2427" w:rsidRPr="00913FBF">
        <w:rPr>
          <w:b/>
          <w:bCs/>
          <w:u w:val="single"/>
        </w:rPr>
        <w:t xml:space="preserve"> </w:t>
      </w:r>
      <w:r w:rsidR="006E655F" w:rsidRPr="00913FBF">
        <w:rPr>
          <w:b/>
          <w:bCs/>
          <w:u w:val="single"/>
        </w:rPr>
        <w:t>POMOCNÉHO</w:t>
      </w:r>
      <w:r w:rsidRPr="00913FBF">
        <w:rPr>
          <w:b/>
          <w:bCs/>
          <w:u w:val="single"/>
        </w:rPr>
        <w:t xml:space="preserve"> PROSTŘEDKU</w:t>
      </w:r>
    </w:p>
    <w:p w14:paraId="032F3D68" w14:textId="77777777" w:rsidR="00971941" w:rsidRPr="00D35668" w:rsidRDefault="00971941" w:rsidP="00F23C91">
      <w:pPr>
        <w:widowControl w:val="0"/>
        <w:tabs>
          <w:tab w:val="left" w:pos="284"/>
        </w:tabs>
        <w:spacing w:line="276" w:lineRule="auto"/>
        <w:ind w:left="284"/>
        <w:jc w:val="both"/>
      </w:pPr>
      <w:r w:rsidRPr="00894DF9">
        <w:t>- Nebylo vydáno</w:t>
      </w:r>
    </w:p>
    <w:p w14:paraId="1B50C59D" w14:textId="77777777" w:rsidR="00131A77" w:rsidRDefault="00131A77" w:rsidP="00F23C91">
      <w:pPr>
        <w:widowControl w:val="0"/>
        <w:tabs>
          <w:tab w:val="left" w:pos="1560"/>
        </w:tabs>
        <w:spacing w:line="276" w:lineRule="auto"/>
        <w:ind w:left="2835" w:hanging="2835"/>
        <w:rPr>
          <w:i/>
          <w:iCs/>
          <w:snapToGrid w:val="0"/>
        </w:rPr>
      </w:pPr>
    </w:p>
    <w:p w14:paraId="3BA1381E" w14:textId="77777777" w:rsidR="00E01EAF" w:rsidRDefault="00E01EAF" w:rsidP="00F23C91">
      <w:pPr>
        <w:widowControl w:val="0"/>
        <w:tabs>
          <w:tab w:val="left" w:pos="1560"/>
        </w:tabs>
        <w:spacing w:line="276" w:lineRule="auto"/>
        <w:ind w:left="2835" w:hanging="2835"/>
        <w:rPr>
          <w:i/>
          <w:iCs/>
          <w:snapToGrid w:val="0"/>
        </w:rPr>
      </w:pPr>
    </w:p>
    <w:p w14:paraId="744665C3" w14:textId="198DC080" w:rsidR="00293D9B" w:rsidRPr="00530451" w:rsidRDefault="00293D9B" w:rsidP="00F23C91">
      <w:pPr>
        <w:widowControl w:val="0"/>
        <w:spacing w:line="276" w:lineRule="auto"/>
        <w:jc w:val="both"/>
        <w:rPr>
          <w:b/>
          <w:bCs/>
          <w:u w:val="single"/>
        </w:rPr>
      </w:pPr>
      <w:r w:rsidRPr="00530451">
        <w:rPr>
          <w:b/>
          <w:bCs/>
          <w:u w:val="single"/>
        </w:rPr>
        <w:t>5. ROZŠÍŘENÉ POUŽITÍ POVOLENÉHO PŘÍPRAVKU NEBO ZMĚNA V</w:t>
      </w:r>
      <w:r w:rsidR="004349E8">
        <w:rPr>
          <w:b/>
          <w:bCs/>
          <w:u w:val="single"/>
        </w:rPr>
        <w:t xml:space="preserve"> </w:t>
      </w:r>
      <w:r w:rsidRPr="00530451">
        <w:rPr>
          <w:b/>
          <w:bCs/>
          <w:u w:val="single"/>
        </w:rPr>
        <w:t xml:space="preserve">ROZŠÍŘENÉM POUŽITÍ PŘÍPRAVKU tzv. „minority“ (= menšinová použití) </w:t>
      </w:r>
    </w:p>
    <w:p w14:paraId="4BBAE360" w14:textId="77777777" w:rsidR="00293D9B" w:rsidRPr="00FE0BA3" w:rsidRDefault="00293D9B" w:rsidP="00F23C91">
      <w:pPr>
        <w:widowControl w:val="0"/>
        <w:spacing w:line="276" w:lineRule="auto"/>
      </w:pPr>
    </w:p>
    <w:p w14:paraId="5BB1A554" w14:textId="77777777" w:rsidR="0005251F" w:rsidRPr="00530451" w:rsidRDefault="003C0FCD" w:rsidP="00F23C91">
      <w:pPr>
        <w:widowControl w:val="0"/>
        <w:spacing w:line="276" w:lineRule="auto"/>
        <w:ind w:left="720"/>
        <w:contextualSpacing/>
        <w:rPr>
          <w:b/>
          <w:bCs/>
          <w:u w:val="single"/>
        </w:rPr>
      </w:pPr>
      <w:r w:rsidRPr="00530451">
        <w:rPr>
          <w:b/>
          <w:bCs/>
          <w:u w:val="single"/>
        </w:rPr>
        <w:t>nařízení Ústředního kontrolního a zkušebního ústavu zemědělského</w:t>
      </w:r>
      <w:r w:rsidR="0005251F" w:rsidRPr="00530451">
        <w:rPr>
          <w:b/>
          <w:bCs/>
          <w:u w:val="single"/>
        </w:rPr>
        <w:t xml:space="preserve"> </w:t>
      </w:r>
    </w:p>
    <w:p w14:paraId="49205DFC" w14:textId="77777777" w:rsidR="003C0FCD" w:rsidRDefault="0005251F" w:rsidP="00F23C91">
      <w:pPr>
        <w:widowControl w:val="0"/>
        <w:spacing w:line="276" w:lineRule="auto"/>
        <w:ind w:left="709" w:hanging="349"/>
        <w:contextualSpacing/>
        <w:rPr>
          <w:bCs/>
        </w:rPr>
      </w:pPr>
      <w:r w:rsidRPr="00530451">
        <w:rPr>
          <w:bCs/>
        </w:rPr>
        <w:t xml:space="preserve">     (nařízení vydané pro referenční přípravek platí ve stejném rozsahu i pro všechna jeho   další obchodní jména)</w:t>
      </w:r>
    </w:p>
    <w:p w14:paraId="30354ACE" w14:textId="77777777" w:rsidR="00F85D8A" w:rsidRPr="006B6314" w:rsidRDefault="00F85D8A" w:rsidP="00F23C91">
      <w:pPr>
        <w:widowControl w:val="0"/>
        <w:tabs>
          <w:tab w:val="left" w:pos="1560"/>
        </w:tabs>
        <w:spacing w:line="276" w:lineRule="auto"/>
        <w:ind w:left="2835" w:hanging="2835"/>
        <w:rPr>
          <w:bCs/>
          <w:color w:val="000000" w:themeColor="text1"/>
        </w:rPr>
      </w:pPr>
      <w:bookmarkStart w:id="17" w:name="_Hlk205967331"/>
      <w:bookmarkStart w:id="18" w:name="_Hlk109389606"/>
    </w:p>
    <w:p w14:paraId="02F3EA58" w14:textId="77777777" w:rsidR="00FD3202" w:rsidRDefault="00FD3202" w:rsidP="00F23C91">
      <w:pPr>
        <w:widowControl w:val="0"/>
        <w:tabs>
          <w:tab w:val="left" w:pos="1560"/>
        </w:tabs>
        <w:spacing w:line="276" w:lineRule="auto"/>
        <w:ind w:left="2835" w:hanging="2835"/>
        <w:rPr>
          <w:b/>
          <w:color w:val="000000" w:themeColor="text1"/>
          <w:sz w:val="28"/>
          <w:szCs w:val="28"/>
        </w:rPr>
      </w:pPr>
      <w:proofErr w:type="spellStart"/>
      <w:r w:rsidRPr="00FD3202">
        <w:rPr>
          <w:b/>
          <w:color w:val="000000" w:themeColor="text1"/>
          <w:sz w:val="28"/>
          <w:szCs w:val="28"/>
        </w:rPr>
        <w:t>NeemAzal</w:t>
      </w:r>
      <w:proofErr w:type="spellEnd"/>
      <w:r w:rsidRPr="00FD3202">
        <w:rPr>
          <w:b/>
          <w:color w:val="000000" w:themeColor="text1"/>
          <w:sz w:val="28"/>
          <w:szCs w:val="28"/>
        </w:rPr>
        <w:t>-T/S</w:t>
      </w:r>
    </w:p>
    <w:p w14:paraId="68E2CF6E" w14:textId="49AE6FEC" w:rsidR="00FD3202" w:rsidRPr="00654133" w:rsidRDefault="00FD3202" w:rsidP="00F23C91">
      <w:pPr>
        <w:widowControl w:val="0"/>
        <w:tabs>
          <w:tab w:val="left" w:pos="1560"/>
        </w:tabs>
        <w:spacing w:line="276" w:lineRule="auto"/>
        <w:ind w:left="2835" w:hanging="2835"/>
        <w:rPr>
          <w:iCs/>
          <w:color w:val="000000" w:themeColor="text1"/>
        </w:rPr>
      </w:pPr>
      <w:r w:rsidRPr="00654133">
        <w:rPr>
          <w:color w:val="000000" w:themeColor="text1"/>
        </w:rPr>
        <w:t>evidenční číslo:</w:t>
      </w:r>
      <w:r w:rsidRPr="00654133">
        <w:rPr>
          <w:iCs/>
          <w:color w:val="000000" w:themeColor="text1"/>
        </w:rPr>
        <w:t xml:space="preserve"> </w:t>
      </w:r>
      <w:r w:rsidRPr="00FD3202">
        <w:rPr>
          <w:iCs/>
          <w:color w:val="000000" w:themeColor="text1"/>
        </w:rPr>
        <w:t>5156-</w:t>
      </w:r>
      <w:r w:rsidR="00795C79">
        <w:rPr>
          <w:iCs/>
          <w:color w:val="000000" w:themeColor="text1"/>
        </w:rPr>
        <w:t>0</w:t>
      </w:r>
    </w:p>
    <w:p w14:paraId="603CAD83" w14:textId="25B72A12" w:rsidR="00FD3202" w:rsidRPr="00654133" w:rsidRDefault="00FD3202" w:rsidP="00F23C91">
      <w:pPr>
        <w:widowControl w:val="0"/>
        <w:tabs>
          <w:tab w:val="left" w:pos="1560"/>
        </w:tabs>
        <w:spacing w:line="276" w:lineRule="auto"/>
        <w:ind w:left="2835" w:hanging="2835"/>
        <w:rPr>
          <w:iCs/>
          <w:color w:val="000000" w:themeColor="text1"/>
        </w:rPr>
      </w:pPr>
      <w:r w:rsidRPr="00654133">
        <w:rPr>
          <w:color w:val="000000" w:themeColor="text1"/>
        </w:rPr>
        <w:t>účinná látka:</w:t>
      </w:r>
      <w:r w:rsidRPr="00654133">
        <w:t xml:space="preserve"> </w:t>
      </w:r>
      <w:proofErr w:type="spellStart"/>
      <w:r>
        <w:t>a</w:t>
      </w:r>
      <w:r w:rsidRPr="00FD3202">
        <w:t>zadirachtin</w:t>
      </w:r>
      <w:proofErr w:type="spellEnd"/>
      <w:r>
        <w:t xml:space="preserve"> 10,6 g/l</w:t>
      </w:r>
    </w:p>
    <w:p w14:paraId="105ED925" w14:textId="77777777" w:rsidR="00FD3202" w:rsidRDefault="00FD3202" w:rsidP="00F23C91">
      <w:pPr>
        <w:widowControl w:val="0"/>
        <w:tabs>
          <w:tab w:val="left" w:pos="1560"/>
        </w:tabs>
        <w:spacing w:line="276" w:lineRule="auto"/>
        <w:ind w:left="2835" w:hanging="2835"/>
        <w:rPr>
          <w:color w:val="000000" w:themeColor="text1"/>
        </w:rPr>
      </w:pPr>
      <w:r w:rsidRPr="00654133">
        <w:rPr>
          <w:color w:val="000000" w:themeColor="text1"/>
        </w:rPr>
        <w:t xml:space="preserve">platnost povolení končí dne: </w:t>
      </w:r>
      <w:r w:rsidRPr="00FD3202">
        <w:rPr>
          <w:color w:val="000000" w:themeColor="text1"/>
        </w:rPr>
        <w:t>31.1.2028</w:t>
      </w:r>
    </w:p>
    <w:p w14:paraId="141658FA" w14:textId="77777777" w:rsidR="006B6314" w:rsidRPr="006B6314" w:rsidRDefault="006B6314" w:rsidP="00F23C91">
      <w:pPr>
        <w:widowControl w:val="0"/>
        <w:tabs>
          <w:tab w:val="left" w:pos="1560"/>
        </w:tabs>
        <w:spacing w:line="276" w:lineRule="auto"/>
        <w:ind w:left="2835" w:hanging="2835"/>
        <w:rPr>
          <w:color w:val="000000" w:themeColor="text1"/>
          <w:lang w:eastAsia="en-US"/>
        </w:rPr>
      </w:pPr>
    </w:p>
    <w:p w14:paraId="23D9D778" w14:textId="21BD26A7" w:rsidR="00FD3202" w:rsidRPr="00FD3202" w:rsidRDefault="00FD3202" w:rsidP="00F23C91">
      <w:pPr>
        <w:widowControl w:val="0"/>
        <w:tabs>
          <w:tab w:val="left" w:pos="1560"/>
        </w:tabs>
        <w:spacing w:line="276" w:lineRule="auto"/>
        <w:ind w:left="2835" w:hanging="2835"/>
        <w:rPr>
          <w:rFonts w:eastAsia="Calibri"/>
          <w:i/>
          <w:iCs/>
          <w:lang w:eastAsia="en-US"/>
        </w:rPr>
      </w:pPr>
      <w:r w:rsidRPr="00FD3202">
        <w:rPr>
          <w:rFonts w:eastAsia="Calibri"/>
          <w:i/>
          <w:iCs/>
          <w:lang w:eastAsia="en-US"/>
        </w:rPr>
        <w:t>Rozsah povoleného použití přípravku:</w:t>
      </w:r>
    </w:p>
    <w:tbl>
      <w:tblPr>
        <w:tblW w:w="516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20"/>
        <w:gridCol w:w="1761"/>
        <w:gridCol w:w="1540"/>
        <w:gridCol w:w="544"/>
        <w:gridCol w:w="2037"/>
        <w:gridCol w:w="1344"/>
      </w:tblGrid>
      <w:tr w:rsidR="00FD3202" w:rsidRPr="00FD3202" w14:paraId="6CA6AB29" w14:textId="77777777" w:rsidTr="00B92C0D">
        <w:tc>
          <w:tcPr>
            <w:tcW w:w="1134" w:type="pct"/>
          </w:tcPr>
          <w:p w14:paraId="772BE21E" w14:textId="77777777" w:rsidR="00FD3202" w:rsidRPr="00FD3202" w:rsidRDefault="00FD3202" w:rsidP="00F23C91">
            <w:pPr>
              <w:widowControl w:val="0"/>
              <w:autoSpaceDE w:val="0"/>
              <w:autoSpaceDN w:val="0"/>
              <w:adjustRightInd w:val="0"/>
              <w:spacing w:line="276" w:lineRule="auto"/>
              <w:ind w:right="18"/>
            </w:pPr>
            <w:r w:rsidRPr="00FD3202">
              <w:t>1) Plodina, oblast použití</w:t>
            </w:r>
          </w:p>
        </w:tc>
        <w:tc>
          <w:tcPr>
            <w:tcW w:w="942" w:type="pct"/>
          </w:tcPr>
          <w:p w14:paraId="698E9CB2" w14:textId="77777777" w:rsidR="00FD3202" w:rsidRPr="00FD3202" w:rsidRDefault="00FD3202" w:rsidP="00F23C91">
            <w:pPr>
              <w:widowControl w:val="0"/>
              <w:spacing w:line="276" w:lineRule="auto"/>
              <w:ind w:left="25"/>
              <w:rPr>
                <w:rFonts w:eastAsiaTheme="minorHAnsi"/>
                <w:lang w:eastAsia="en-US"/>
              </w:rPr>
            </w:pPr>
            <w:r w:rsidRPr="00FD3202">
              <w:rPr>
                <w:rFonts w:eastAsiaTheme="minorHAnsi"/>
                <w:lang w:eastAsia="en-US"/>
              </w:rPr>
              <w:t>2) Škodlivý organismus, jiný účel použití</w:t>
            </w:r>
          </w:p>
        </w:tc>
        <w:tc>
          <w:tcPr>
            <w:tcW w:w="824" w:type="pct"/>
          </w:tcPr>
          <w:p w14:paraId="1F1E45FD"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Dávkování, mísitelnost</w:t>
            </w:r>
          </w:p>
        </w:tc>
        <w:tc>
          <w:tcPr>
            <w:tcW w:w="291" w:type="pct"/>
          </w:tcPr>
          <w:p w14:paraId="676FAEE9" w14:textId="77777777" w:rsidR="00FD3202" w:rsidRPr="00FD3202" w:rsidRDefault="00FD3202" w:rsidP="00F23C91">
            <w:pPr>
              <w:widowControl w:val="0"/>
              <w:autoSpaceDE w:val="0"/>
              <w:autoSpaceDN w:val="0"/>
              <w:adjustRightInd w:val="0"/>
              <w:spacing w:line="276" w:lineRule="auto"/>
              <w:jc w:val="center"/>
              <w:outlineLvl w:val="4"/>
            </w:pPr>
            <w:r w:rsidRPr="00FD3202">
              <w:t>OL</w:t>
            </w:r>
          </w:p>
        </w:tc>
        <w:tc>
          <w:tcPr>
            <w:tcW w:w="1090" w:type="pct"/>
          </w:tcPr>
          <w:p w14:paraId="4295FCBB"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Poznámka</w:t>
            </w:r>
          </w:p>
          <w:p w14:paraId="0F0D74D8"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1) k plodině</w:t>
            </w:r>
          </w:p>
          <w:p w14:paraId="12482CF5"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2) k ŠO</w:t>
            </w:r>
          </w:p>
          <w:p w14:paraId="75F1661A"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3) k OL</w:t>
            </w:r>
          </w:p>
        </w:tc>
        <w:tc>
          <w:tcPr>
            <w:tcW w:w="719" w:type="pct"/>
          </w:tcPr>
          <w:p w14:paraId="48E6EF00"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4) Pozn. k dávkování</w:t>
            </w:r>
          </w:p>
          <w:p w14:paraId="5E6BC111"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5) Umístění</w:t>
            </w:r>
          </w:p>
          <w:p w14:paraId="66DAA2DB"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6) Určení sklizně</w:t>
            </w:r>
          </w:p>
        </w:tc>
      </w:tr>
      <w:tr w:rsidR="00FD3202" w:rsidRPr="00FD3202" w14:paraId="6AD6A3FC" w14:textId="77777777" w:rsidTr="00B92C0D">
        <w:tc>
          <w:tcPr>
            <w:tcW w:w="1134" w:type="pct"/>
          </w:tcPr>
          <w:p w14:paraId="51012A8C" w14:textId="77777777" w:rsidR="00FD3202" w:rsidRPr="00FD3202" w:rsidRDefault="00FD3202" w:rsidP="00F23C91">
            <w:pPr>
              <w:widowControl w:val="0"/>
              <w:autoSpaceDE w:val="0"/>
              <w:autoSpaceDN w:val="0"/>
              <w:adjustRightInd w:val="0"/>
              <w:spacing w:line="276" w:lineRule="auto"/>
              <w:ind w:right="18"/>
            </w:pPr>
            <w:r w:rsidRPr="00FD3202">
              <w:t>jilm</w:t>
            </w:r>
          </w:p>
        </w:tc>
        <w:tc>
          <w:tcPr>
            <w:tcW w:w="942" w:type="pct"/>
          </w:tcPr>
          <w:p w14:paraId="34CA1101" w14:textId="77777777" w:rsidR="00FD3202" w:rsidRPr="00FD3202" w:rsidRDefault="00FD3202" w:rsidP="00F23C91">
            <w:pPr>
              <w:widowControl w:val="0"/>
              <w:spacing w:line="276" w:lineRule="auto"/>
              <w:ind w:left="25"/>
              <w:rPr>
                <w:rFonts w:eastAsiaTheme="minorHAnsi"/>
                <w:lang w:eastAsia="en-US"/>
              </w:rPr>
            </w:pPr>
            <w:r w:rsidRPr="00FD3202">
              <w:rPr>
                <w:rFonts w:eastAsiaTheme="minorHAnsi"/>
                <w:lang w:eastAsia="en-US"/>
              </w:rPr>
              <w:t>bělokaz jilmový</w:t>
            </w:r>
          </w:p>
        </w:tc>
        <w:tc>
          <w:tcPr>
            <w:tcW w:w="824" w:type="pct"/>
          </w:tcPr>
          <w:p w14:paraId="46FB2C87"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10-30 ml / 1 l vody</w:t>
            </w:r>
          </w:p>
        </w:tc>
        <w:tc>
          <w:tcPr>
            <w:tcW w:w="291" w:type="pct"/>
          </w:tcPr>
          <w:p w14:paraId="2CE816BA" w14:textId="77777777" w:rsidR="00FD3202" w:rsidRPr="00FD3202" w:rsidRDefault="00FD3202" w:rsidP="00F23C91">
            <w:pPr>
              <w:widowControl w:val="0"/>
              <w:spacing w:line="276" w:lineRule="auto"/>
              <w:ind w:left="-65"/>
              <w:jc w:val="center"/>
              <w:rPr>
                <w:rFonts w:eastAsiaTheme="minorHAnsi"/>
                <w:lang w:eastAsia="en-US"/>
              </w:rPr>
            </w:pPr>
            <w:r w:rsidRPr="00FD3202">
              <w:rPr>
                <w:rFonts w:eastAsiaTheme="minorHAnsi"/>
                <w:lang w:eastAsia="en-US"/>
              </w:rPr>
              <w:t>-</w:t>
            </w:r>
          </w:p>
        </w:tc>
        <w:tc>
          <w:tcPr>
            <w:tcW w:w="1090" w:type="pct"/>
          </w:tcPr>
          <w:p w14:paraId="5EBCB5AF"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1) od: 20 BBCH, do: 99 BBCH, </w:t>
            </w:r>
          </w:p>
          <w:p w14:paraId="0892EBCB"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min. průměr v prsní výšce 15 cm, během vegetačního období mimo období květu </w:t>
            </w:r>
          </w:p>
        </w:tc>
        <w:tc>
          <w:tcPr>
            <w:tcW w:w="719" w:type="pct"/>
          </w:tcPr>
          <w:p w14:paraId="076C8FD5" w14:textId="77777777" w:rsidR="00FD3202" w:rsidRPr="00FD3202" w:rsidRDefault="00FD3202" w:rsidP="00F23C91">
            <w:pPr>
              <w:widowControl w:val="0"/>
              <w:spacing w:line="276" w:lineRule="auto"/>
              <w:rPr>
                <w:rFonts w:eastAsiaTheme="minorHAnsi"/>
                <w:lang w:eastAsia="en-US"/>
              </w:rPr>
            </w:pPr>
            <w:r w:rsidRPr="00FD3202">
              <w:t>5) venkovní prostory</w:t>
            </w:r>
          </w:p>
        </w:tc>
      </w:tr>
      <w:tr w:rsidR="00FD3202" w:rsidRPr="00FD3202" w14:paraId="794330F7" w14:textId="77777777" w:rsidTr="00B92C0D">
        <w:tc>
          <w:tcPr>
            <w:tcW w:w="1134" w:type="pct"/>
          </w:tcPr>
          <w:p w14:paraId="475DF0EF" w14:textId="77777777" w:rsidR="00FD3202" w:rsidRPr="00FD3202" w:rsidRDefault="00FD3202" w:rsidP="00F23C91">
            <w:pPr>
              <w:widowControl w:val="0"/>
              <w:autoSpaceDE w:val="0"/>
              <w:autoSpaceDN w:val="0"/>
              <w:adjustRightInd w:val="0"/>
              <w:spacing w:line="276" w:lineRule="auto"/>
              <w:ind w:right="18"/>
            </w:pPr>
            <w:r w:rsidRPr="00FD3202">
              <w:t>lípa</w:t>
            </w:r>
          </w:p>
        </w:tc>
        <w:tc>
          <w:tcPr>
            <w:tcW w:w="942" w:type="pct"/>
          </w:tcPr>
          <w:p w14:paraId="79F0DA5C" w14:textId="77777777" w:rsidR="00FD3202" w:rsidRPr="00FD3202" w:rsidRDefault="00FD3202" w:rsidP="00F23C91">
            <w:pPr>
              <w:widowControl w:val="0"/>
              <w:spacing w:line="276" w:lineRule="auto"/>
              <w:ind w:left="25"/>
              <w:rPr>
                <w:rFonts w:eastAsiaTheme="minorHAnsi"/>
                <w:lang w:eastAsia="en-US"/>
              </w:rPr>
            </w:pPr>
            <w:proofErr w:type="spellStart"/>
            <w:r w:rsidRPr="00FD3202">
              <w:rPr>
                <w:rFonts w:eastAsiaTheme="minorHAnsi"/>
                <w:lang w:eastAsia="en-US"/>
              </w:rPr>
              <w:t>zdobnatka</w:t>
            </w:r>
            <w:proofErr w:type="spellEnd"/>
            <w:r w:rsidRPr="00FD3202">
              <w:rPr>
                <w:rFonts w:eastAsiaTheme="minorHAnsi"/>
                <w:lang w:eastAsia="en-US"/>
              </w:rPr>
              <w:t xml:space="preserve"> lipová</w:t>
            </w:r>
          </w:p>
        </w:tc>
        <w:tc>
          <w:tcPr>
            <w:tcW w:w="824" w:type="pct"/>
          </w:tcPr>
          <w:p w14:paraId="27F5FDF3"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10-30 ml / 1 l vody</w:t>
            </w:r>
          </w:p>
        </w:tc>
        <w:tc>
          <w:tcPr>
            <w:tcW w:w="291" w:type="pct"/>
          </w:tcPr>
          <w:p w14:paraId="231C16F1" w14:textId="77777777" w:rsidR="00FD3202" w:rsidRPr="00FD3202" w:rsidRDefault="00FD3202" w:rsidP="00F23C91">
            <w:pPr>
              <w:widowControl w:val="0"/>
              <w:spacing w:line="276" w:lineRule="auto"/>
              <w:ind w:left="-65"/>
              <w:jc w:val="center"/>
              <w:rPr>
                <w:rFonts w:eastAsiaTheme="minorHAnsi"/>
                <w:lang w:eastAsia="en-US"/>
              </w:rPr>
            </w:pPr>
            <w:r w:rsidRPr="00FD3202">
              <w:rPr>
                <w:rFonts w:eastAsiaTheme="minorHAnsi"/>
                <w:lang w:eastAsia="en-US"/>
              </w:rPr>
              <w:t>-</w:t>
            </w:r>
          </w:p>
        </w:tc>
        <w:tc>
          <w:tcPr>
            <w:tcW w:w="1090" w:type="pct"/>
          </w:tcPr>
          <w:p w14:paraId="07A8CFDB"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1) od: 20 BBCH, do: 99 BBCH, </w:t>
            </w:r>
          </w:p>
          <w:p w14:paraId="723AAFCA"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min. průměr v prsní výšce 15 cm, během vegetačního období mimo období květu </w:t>
            </w:r>
          </w:p>
        </w:tc>
        <w:tc>
          <w:tcPr>
            <w:tcW w:w="719" w:type="pct"/>
          </w:tcPr>
          <w:p w14:paraId="5076D12B" w14:textId="77777777" w:rsidR="00FD3202" w:rsidRPr="00FD3202" w:rsidRDefault="00FD3202" w:rsidP="00F23C91">
            <w:pPr>
              <w:widowControl w:val="0"/>
              <w:spacing w:line="276" w:lineRule="auto"/>
              <w:rPr>
                <w:rFonts w:eastAsiaTheme="minorHAnsi"/>
                <w:lang w:eastAsia="en-US"/>
              </w:rPr>
            </w:pPr>
            <w:r w:rsidRPr="00FD3202">
              <w:t>5) venkovní prostory</w:t>
            </w:r>
          </w:p>
        </w:tc>
      </w:tr>
      <w:tr w:rsidR="00FD3202" w:rsidRPr="00FD3202" w14:paraId="2BE9DB43" w14:textId="77777777" w:rsidTr="00B92C0D">
        <w:tc>
          <w:tcPr>
            <w:tcW w:w="1134" w:type="pct"/>
          </w:tcPr>
          <w:p w14:paraId="21BA6579" w14:textId="77777777" w:rsidR="00FD3202" w:rsidRPr="00FD3202" w:rsidRDefault="00FD3202" w:rsidP="00F23C91">
            <w:pPr>
              <w:widowControl w:val="0"/>
              <w:autoSpaceDE w:val="0"/>
              <w:autoSpaceDN w:val="0"/>
              <w:adjustRightInd w:val="0"/>
              <w:spacing w:line="276" w:lineRule="auto"/>
              <w:ind w:right="18"/>
            </w:pPr>
            <w:r w:rsidRPr="00FD3202">
              <w:lastRenderedPageBreak/>
              <w:t>smrk</w:t>
            </w:r>
          </w:p>
        </w:tc>
        <w:tc>
          <w:tcPr>
            <w:tcW w:w="942" w:type="pct"/>
          </w:tcPr>
          <w:p w14:paraId="06D3A29C" w14:textId="77777777" w:rsidR="00FD3202" w:rsidRPr="00FD3202" w:rsidRDefault="00FD3202" w:rsidP="00F23C91">
            <w:pPr>
              <w:widowControl w:val="0"/>
              <w:spacing w:line="276" w:lineRule="auto"/>
              <w:ind w:left="25"/>
              <w:rPr>
                <w:rFonts w:eastAsiaTheme="minorHAnsi"/>
                <w:lang w:eastAsia="en-US"/>
              </w:rPr>
            </w:pPr>
            <w:r w:rsidRPr="00FD3202">
              <w:rPr>
                <w:rFonts w:eastAsiaTheme="minorHAnsi"/>
                <w:lang w:eastAsia="en-US"/>
              </w:rPr>
              <w:t>korovnice smrková</w:t>
            </w:r>
          </w:p>
        </w:tc>
        <w:tc>
          <w:tcPr>
            <w:tcW w:w="824" w:type="pct"/>
          </w:tcPr>
          <w:p w14:paraId="0011F160"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10-30 ml / 1 l vody</w:t>
            </w:r>
          </w:p>
        </w:tc>
        <w:tc>
          <w:tcPr>
            <w:tcW w:w="291" w:type="pct"/>
          </w:tcPr>
          <w:p w14:paraId="4B6593EA" w14:textId="77777777" w:rsidR="00FD3202" w:rsidRPr="00FD3202" w:rsidRDefault="00FD3202" w:rsidP="00F23C91">
            <w:pPr>
              <w:widowControl w:val="0"/>
              <w:spacing w:line="276" w:lineRule="auto"/>
              <w:ind w:left="-65"/>
              <w:jc w:val="center"/>
              <w:rPr>
                <w:rFonts w:eastAsiaTheme="minorHAnsi"/>
                <w:lang w:eastAsia="en-US"/>
              </w:rPr>
            </w:pPr>
            <w:r w:rsidRPr="00FD3202">
              <w:rPr>
                <w:rFonts w:eastAsiaTheme="minorHAnsi"/>
                <w:lang w:eastAsia="en-US"/>
              </w:rPr>
              <w:t>-</w:t>
            </w:r>
          </w:p>
        </w:tc>
        <w:tc>
          <w:tcPr>
            <w:tcW w:w="1090" w:type="pct"/>
          </w:tcPr>
          <w:p w14:paraId="12E86003"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1) od: 20 BBCH, do: 99 BBCH </w:t>
            </w:r>
          </w:p>
          <w:p w14:paraId="77B818B2"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min. průměr v prsní výšce 15 cm, během vegetačního období mimo období květu </w:t>
            </w:r>
          </w:p>
        </w:tc>
        <w:tc>
          <w:tcPr>
            <w:tcW w:w="719" w:type="pct"/>
          </w:tcPr>
          <w:p w14:paraId="6C985B0C" w14:textId="77777777" w:rsidR="00FD3202" w:rsidRPr="00FD3202" w:rsidRDefault="00FD3202" w:rsidP="00F23C91">
            <w:pPr>
              <w:widowControl w:val="0"/>
              <w:spacing w:line="276" w:lineRule="auto"/>
              <w:rPr>
                <w:rFonts w:eastAsiaTheme="minorHAnsi"/>
                <w:lang w:eastAsia="en-US"/>
              </w:rPr>
            </w:pPr>
            <w:r w:rsidRPr="00FD3202">
              <w:t>5) venkovní prostory</w:t>
            </w:r>
          </w:p>
        </w:tc>
      </w:tr>
      <w:tr w:rsidR="00FD3202" w:rsidRPr="00FD3202" w14:paraId="0C112F77" w14:textId="77777777" w:rsidTr="00B92C0D">
        <w:tc>
          <w:tcPr>
            <w:tcW w:w="1134" w:type="pct"/>
          </w:tcPr>
          <w:p w14:paraId="458D7594" w14:textId="77777777" w:rsidR="00FD3202" w:rsidRPr="00FD3202" w:rsidRDefault="00FD3202" w:rsidP="00F23C91">
            <w:pPr>
              <w:widowControl w:val="0"/>
              <w:autoSpaceDE w:val="0"/>
              <w:autoSpaceDN w:val="0"/>
              <w:adjustRightInd w:val="0"/>
              <w:spacing w:line="276" w:lineRule="auto"/>
              <w:ind w:right="18"/>
            </w:pPr>
            <w:r w:rsidRPr="00FD3202">
              <w:t xml:space="preserve">stromy listnaté opadavé </w:t>
            </w:r>
          </w:p>
        </w:tc>
        <w:tc>
          <w:tcPr>
            <w:tcW w:w="942" w:type="pct"/>
          </w:tcPr>
          <w:p w14:paraId="5EE4793E" w14:textId="77777777" w:rsidR="00FD3202" w:rsidRPr="00FD3202" w:rsidRDefault="00FD3202" w:rsidP="00F23C91">
            <w:pPr>
              <w:widowControl w:val="0"/>
              <w:spacing w:line="276" w:lineRule="auto"/>
              <w:ind w:left="25"/>
              <w:rPr>
                <w:rFonts w:eastAsiaTheme="minorHAnsi"/>
                <w:lang w:eastAsia="en-US"/>
              </w:rPr>
            </w:pPr>
            <w:r w:rsidRPr="00FD3202">
              <w:rPr>
                <w:rFonts w:eastAsiaTheme="minorHAnsi"/>
                <w:lang w:eastAsia="en-US"/>
              </w:rPr>
              <w:t>bekyně zlatořitná</w:t>
            </w:r>
          </w:p>
        </w:tc>
        <w:tc>
          <w:tcPr>
            <w:tcW w:w="824" w:type="pct"/>
          </w:tcPr>
          <w:p w14:paraId="7E0C2E7D"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10-30 ml / 1 l vody</w:t>
            </w:r>
          </w:p>
        </w:tc>
        <w:tc>
          <w:tcPr>
            <w:tcW w:w="291" w:type="pct"/>
          </w:tcPr>
          <w:p w14:paraId="346071FD" w14:textId="77777777" w:rsidR="00FD3202" w:rsidRPr="00FD3202" w:rsidRDefault="00FD3202" w:rsidP="00F23C91">
            <w:pPr>
              <w:widowControl w:val="0"/>
              <w:spacing w:line="276" w:lineRule="auto"/>
              <w:ind w:left="-65"/>
              <w:jc w:val="center"/>
              <w:rPr>
                <w:rFonts w:eastAsiaTheme="minorHAnsi"/>
                <w:lang w:eastAsia="en-US"/>
              </w:rPr>
            </w:pPr>
            <w:r w:rsidRPr="00FD3202">
              <w:rPr>
                <w:rFonts w:eastAsiaTheme="minorHAnsi"/>
                <w:lang w:eastAsia="en-US"/>
              </w:rPr>
              <w:t>-</w:t>
            </w:r>
          </w:p>
        </w:tc>
        <w:tc>
          <w:tcPr>
            <w:tcW w:w="1090" w:type="pct"/>
          </w:tcPr>
          <w:p w14:paraId="7301C50F"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1) od: 20 BBCH, do: 99 BBCH</w:t>
            </w:r>
          </w:p>
          <w:p w14:paraId="25F1BB99"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min. průměr v prsní výšce 15 cm, během vegetačního období mimo období květu </w:t>
            </w:r>
          </w:p>
        </w:tc>
        <w:tc>
          <w:tcPr>
            <w:tcW w:w="719" w:type="pct"/>
          </w:tcPr>
          <w:p w14:paraId="45B6ACD5" w14:textId="77777777" w:rsidR="00FD3202" w:rsidRPr="00FD3202" w:rsidRDefault="00FD3202" w:rsidP="00F23C91">
            <w:pPr>
              <w:widowControl w:val="0"/>
              <w:spacing w:line="276" w:lineRule="auto"/>
              <w:rPr>
                <w:rFonts w:eastAsiaTheme="minorHAnsi"/>
                <w:lang w:eastAsia="en-US"/>
              </w:rPr>
            </w:pPr>
            <w:r w:rsidRPr="00FD3202">
              <w:t>5) venkovní prostory</w:t>
            </w:r>
          </w:p>
        </w:tc>
      </w:tr>
      <w:tr w:rsidR="00FD3202" w:rsidRPr="00FD3202" w14:paraId="7A634AA1" w14:textId="77777777" w:rsidTr="00B92C0D">
        <w:tc>
          <w:tcPr>
            <w:tcW w:w="1134" w:type="pct"/>
          </w:tcPr>
          <w:p w14:paraId="0A5691AB" w14:textId="77777777" w:rsidR="00FD3202" w:rsidRPr="00FD3202" w:rsidRDefault="00FD3202" w:rsidP="00F23C91">
            <w:pPr>
              <w:widowControl w:val="0"/>
              <w:autoSpaceDE w:val="0"/>
              <w:autoSpaceDN w:val="0"/>
              <w:adjustRightInd w:val="0"/>
              <w:spacing w:line="276" w:lineRule="auto"/>
              <w:ind w:right="18"/>
            </w:pPr>
            <w:r w:rsidRPr="00FD3202">
              <w:t>bez černý</w:t>
            </w:r>
          </w:p>
        </w:tc>
        <w:tc>
          <w:tcPr>
            <w:tcW w:w="942" w:type="pct"/>
          </w:tcPr>
          <w:p w14:paraId="361F11C2" w14:textId="77777777" w:rsidR="00FD3202" w:rsidRPr="00FD3202" w:rsidRDefault="00FD3202" w:rsidP="00F23C91">
            <w:pPr>
              <w:widowControl w:val="0"/>
              <w:spacing w:line="276" w:lineRule="auto"/>
              <w:ind w:left="25"/>
              <w:rPr>
                <w:rFonts w:eastAsiaTheme="minorHAnsi"/>
                <w:lang w:eastAsia="en-US"/>
              </w:rPr>
            </w:pPr>
            <w:r w:rsidRPr="00FD3202">
              <w:rPr>
                <w:rFonts w:eastAsiaTheme="minorHAnsi"/>
                <w:lang w:eastAsia="en-US"/>
              </w:rPr>
              <w:t>savý hmyz, žravý hmyz</w:t>
            </w:r>
          </w:p>
        </w:tc>
        <w:tc>
          <w:tcPr>
            <w:tcW w:w="824" w:type="pct"/>
          </w:tcPr>
          <w:p w14:paraId="60F901A3"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3 l/ha</w:t>
            </w:r>
          </w:p>
        </w:tc>
        <w:tc>
          <w:tcPr>
            <w:tcW w:w="291" w:type="pct"/>
          </w:tcPr>
          <w:p w14:paraId="4BC0B2F7" w14:textId="77777777" w:rsidR="00FD3202" w:rsidRPr="00FD3202" w:rsidRDefault="00FD3202" w:rsidP="00F23C91">
            <w:pPr>
              <w:widowControl w:val="0"/>
              <w:spacing w:line="276" w:lineRule="auto"/>
              <w:ind w:left="-65"/>
              <w:jc w:val="center"/>
              <w:rPr>
                <w:rFonts w:eastAsiaTheme="minorHAnsi"/>
                <w:lang w:eastAsia="en-US"/>
              </w:rPr>
            </w:pPr>
            <w:r w:rsidRPr="00FD3202">
              <w:rPr>
                <w:rFonts w:eastAsiaTheme="minorHAnsi"/>
                <w:lang w:eastAsia="en-US"/>
              </w:rPr>
              <w:t>7</w:t>
            </w:r>
          </w:p>
        </w:tc>
        <w:tc>
          <w:tcPr>
            <w:tcW w:w="1090" w:type="pct"/>
          </w:tcPr>
          <w:p w14:paraId="3A9E8506"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2) při výskytu, </w:t>
            </w:r>
          </w:p>
          <w:p w14:paraId="6E62021B"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od: larvální stupeň L1, do: larvální stupeň L3 </w:t>
            </w:r>
          </w:p>
        </w:tc>
        <w:tc>
          <w:tcPr>
            <w:tcW w:w="719" w:type="pct"/>
          </w:tcPr>
          <w:p w14:paraId="40F7B839" w14:textId="77777777" w:rsidR="00FD3202" w:rsidRPr="00FD3202" w:rsidRDefault="00FD3202" w:rsidP="00F23C91">
            <w:pPr>
              <w:widowControl w:val="0"/>
              <w:spacing w:line="276" w:lineRule="auto"/>
              <w:rPr>
                <w:rFonts w:eastAsiaTheme="minorHAnsi"/>
                <w:lang w:eastAsia="en-US"/>
              </w:rPr>
            </w:pPr>
            <w:r w:rsidRPr="00FD3202">
              <w:t>5) venkovní prostory</w:t>
            </w:r>
          </w:p>
        </w:tc>
      </w:tr>
      <w:tr w:rsidR="00FD3202" w:rsidRPr="00FD3202" w14:paraId="6559F226" w14:textId="77777777" w:rsidTr="00B92C0D">
        <w:tc>
          <w:tcPr>
            <w:tcW w:w="1134" w:type="pct"/>
          </w:tcPr>
          <w:p w14:paraId="4E330038" w14:textId="77777777" w:rsidR="00FD3202" w:rsidRPr="00FD3202" w:rsidRDefault="00FD3202" w:rsidP="00F23C91">
            <w:pPr>
              <w:widowControl w:val="0"/>
              <w:autoSpaceDE w:val="0"/>
              <w:autoSpaceDN w:val="0"/>
              <w:adjustRightInd w:val="0"/>
              <w:spacing w:line="276" w:lineRule="auto"/>
              <w:ind w:right="18"/>
            </w:pPr>
            <w:r w:rsidRPr="00FD3202">
              <w:t>jádroviny mimo hrušeň</w:t>
            </w:r>
          </w:p>
        </w:tc>
        <w:tc>
          <w:tcPr>
            <w:tcW w:w="942" w:type="pct"/>
          </w:tcPr>
          <w:p w14:paraId="159C3665" w14:textId="77777777" w:rsidR="00FD3202" w:rsidRPr="00FD3202" w:rsidRDefault="00FD3202" w:rsidP="00F23C91">
            <w:pPr>
              <w:widowControl w:val="0"/>
              <w:spacing w:line="276" w:lineRule="auto"/>
              <w:ind w:left="25"/>
              <w:rPr>
                <w:rFonts w:eastAsiaTheme="minorHAnsi"/>
                <w:lang w:eastAsia="en-US"/>
              </w:rPr>
            </w:pPr>
            <w:r w:rsidRPr="00FD3202">
              <w:rPr>
                <w:rFonts w:eastAsiaTheme="minorHAnsi"/>
                <w:lang w:eastAsia="en-US"/>
              </w:rPr>
              <w:t>savý hmyz, žravý hmyz, minující škůdci</w:t>
            </w:r>
          </w:p>
        </w:tc>
        <w:tc>
          <w:tcPr>
            <w:tcW w:w="824" w:type="pct"/>
          </w:tcPr>
          <w:p w14:paraId="24DF7033"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4,5 l/ha </w:t>
            </w:r>
          </w:p>
          <w:p w14:paraId="2AE00E26"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(1,5 l/1 m výšky koruny/ha)</w:t>
            </w:r>
          </w:p>
        </w:tc>
        <w:tc>
          <w:tcPr>
            <w:tcW w:w="291" w:type="pct"/>
          </w:tcPr>
          <w:p w14:paraId="708B956E" w14:textId="77777777" w:rsidR="00FD3202" w:rsidRPr="00FD3202" w:rsidRDefault="00FD3202" w:rsidP="00F23C91">
            <w:pPr>
              <w:widowControl w:val="0"/>
              <w:spacing w:line="276" w:lineRule="auto"/>
              <w:ind w:left="-65"/>
              <w:jc w:val="center"/>
              <w:rPr>
                <w:rFonts w:eastAsiaTheme="minorHAnsi"/>
                <w:lang w:eastAsia="en-US"/>
              </w:rPr>
            </w:pPr>
            <w:r w:rsidRPr="00FD3202">
              <w:rPr>
                <w:rFonts w:eastAsiaTheme="minorHAnsi"/>
                <w:lang w:eastAsia="en-US"/>
              </w:rPr>
              <w:t>14</w:t>
            </w:r>
          </w:p>
        </w:tc>
        <w:tc>
          <w:tcPr>
            <w:tcW w:w="1090" w:type="pct"/>
          </w:tcPr>
          <w:p w14:paraId="35F07DB2"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1) od: 70 BBCH, do: 80 BBCH </w:t>
            </w:r>
          </w:p>
          <w:p w14:paraId="6612DC52"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2) při výskytu, od: larvální stupeň L1, do: larvální stupeň L3 </w:t>
            </w:r>
          </w:p>
        </w:tc>
        <w:tc>
          <w:tcPr>
            <w:tcW w:w="719" w:type="pct"/>
          </w:tcPr>
          <w:p w14:paraId="7C9B1AA4" w14:textId="77777777" w:rsidR="00FD3202" w:rsidRPr="00FD3202" w:rsidRDefault="00FD3202" w:rsidP="00F23C91">
            <w:pPr>
              <w:widowControl w:val="0"/>
              <w:spacing w:line="276" w:lineRule="auto"/>
              <w:rPr>
                <w:rFonts w:eastAsiaTheme="minorHAnsi"/>
                <w:lang w:eastAsia="en-US"/>
              </w:rPr>
            </w:pPr>
            <w:r w:rsidRPr="00FD3202">
              <w:t>5) venkovní prostory</w:t>
            </w:r>
          </w:p>
        </w:tc>
      </w:tr>
      <w:tr w:rsidR="00FD3202" w:rsidRPr="00FD3202" w14:paraId="4E1B36BC" w14:textId="77777777" w:rsidTr="00B92C0D">
        <w:tc>
          <w:tcPr>
            <w:tcW w:w="1134" w:type="pct"/>
          </w:tcPr>
          <w:p w14:paraId="46AB7D49" w14:textId="77777777" w:rsidR="00FD3202" w:rsidRPr="00FD3202" w:rsidRDefault="00FD3202" w:rsidP="00F23C91">
            <w:pPr>
              <w:widowControl w:val="0"/>
              <w:autoSpaceDE w:val="0"/>
              <w:autoSpaceDN w:val="0"/>
              <w:adjustRightInd w:val="0"/>
              <w:spacing w:line="276" w:lineRule="auto"/>
              <w:ind w:right="18"/>
            </w:pPr>
            <w:r w:rsidRPr="00FD3202">
              <w:t>meruňka, třešeň, broskvoň, slivoň</w:t>
            </w:r>
          </w:p>
        </w:tc>
        <w:tc>
          <w:tcPr>
            <w:tcW w:w="942" w:type="pct"/>
          </w:tcPr>
          <w:p w14:paraId="3BF23F6C" w14:textId="77777777" w:rsidR="00FD3202" w:rsidRPr="00FD3202" w:rsidRDefault="00FD3202" w:rsidP="00F23C91">
            <w:pPr>
              <w:widowControl w:val="0"/>
              <w:spacing w:line="276" w:lineRule="auto"/>
              <w:ind w:left="25"/>
              <w:rPr>
                <w:rFonts w:eastAsiaTheme="minorHAnsi"/>
                <w:lang w:eastAsia="en-US"/>
              </w:rPr>
            </w:pPr>
            <w:r w:rsidRPr="00FD3202">
              <w:rPr>
                <w:rFonts w:eastAsiaTheme="minorHAnsi"/>
                <w:lang w:eastAsia="en-US"/>
              </w:rPr>
              <w:t>mšice, píďalky</w:t>
            </w:r>
          </w:p>
        </w:tc>
        <w:tc>
          <w:tcPr>
            <w:tcW w:w="824" w:type="pct"/>
          </w:tcPr>
          <w:p w14:paraId="5777ED45"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3 l/ha </w:t>
            </w:r>
          </w:p>
          <w:p w14:paraId="2ED66482"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(1 l/1 m výšky koruny/ha)</w:t>
            </w:r>
          </w:p>
        </w:tc>
        <w:tc>
          <w:tcPr>
            <w:tcW w:w="291" w:type="pct"/>
          </w:tcPr>
          <w:p w14:paraId="71DA8D0A" w14:textId="77777777" w:rsidR="00FD3202" w:rsidRPr="00FD3202" w:rsidRDefault="00FD3202" w:rsidP="00F23C91">
            <w:pPr>
              <w:widowControl w:val="0"/>
              <w:spacing w:line="276" w:lineRule="auto"/>
              <w:ind w:left="-65"/>
              <w:jc w:val="center"/>
              <w:rPr>
                <w:rFonts w:eastAsiaTheme="minorHAnsi"/>
                <w:lang w:eastAsia="en-US"/>
              </w:rPr>
            </w:pPr>
            <w:r w:rsidRPr="00FD3202">
              <w:rPr>
                <w:rFonts w:eastAsiaTheme="minorHAnsi"/>
                <w:lang w:eastAsia="en-US"/>
              </w:rPr>
              <w:t>7</w:t>
            </w:r>
          </w:p>
        </w:tc>
        <w:tc>
          <w:tcPr>
            <w:tcW w:w="1090" w:type="pct"/>
          </w:tcPr>
          <w:p w14:paraId="6861B337"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1) od: 57 BBCH </w:t>
            </w:r>
          </w:p>
          <w:p w14:paraId="0725251E"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2) při výskytu, </w:t>
            </w:r>
          </w:p>
          <w:p w14:paraId="370DA519"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od: larvální stupeň L1, do: larvální stupeň L2 </w:t>
            </w:r>
          </w:p>
        </w:tc>
        <w:tc>
          <w:tcPr>
            <w:tcW w:w="719" w:type="pct"/>
          </w:tcPr>
          <w:p w14:paraId="21838893" w14:textId="77777777" w:rsidR="00FD3202" w:rsidRPr="00FD3202" w:rsidRDefault="00FD3202" w:rsidP="00F23C91">
            <w:pPr>
              <w:widowControl w:val="0"/>
              <w:spacing w:line="276" w:lineRule="auto"/>
              <w:rPr>
                <w:rFonts w:eastAsiaTheme="minorHAnsi"/>
                <w:lang w:eastAsia="en-US"/>
              </w:rPr>
            </w:pPr>
            <w:r w:rsidRPr="00FD3202">
              <w:t>5) venkovní prostory</w:t>
            </w:r>
          </w:p>
        </w:tc>
      </w:tr>
      <w:tr w:rsidR="00FD3202" w:rsidRPr="00FD3202" w14:paraId="09EC6C5B" w14:textId="77777777" w:rsidTr="00B92C0D">
        <w:tc>
          <w:tcPr>
            <w:tcW w:w="1134" w:type="pct"/>
          </w:tcPr>
          <w:p w14:paraId="050FA125" w14:textId="77777777" w:rsidR="00FD3202" w:rsidRPr="00FD3202" w:rsidRDefault="00FD3202" w:rsidP="00F23C91">
            <w:pPr>
              <w:widowControl w:val="0"/>
              <w:autoSpaceDE w:val="0"/>
              <w:autoSpaceDN w:val="0"/>
              <w:adjustRightInd w:val="0"/>
              <w:spacing w:line="276" w:lineRule="auto"/>
              <w:ind w:right="18"/>
            </w:pPr>
            <w:r w:rsidRPr="00FD3202">
              <w:t>chřest</w:t>
            </w:r>
          </w:p>
        </w:tc>
        <w:tc>
          <w:tcPr>
            <w:tcW w:w="942" w:type="pct"/>
          </w:tcPr>
          <w:p w14:paraId="43A5A98F" w14:textId="77777777" w:rsidR="00FD3202" w:rsidRPr="00FD3202" w:rsidRDefault="00FD3202" w:rsidP="00F23C91">
            <w:pPr>
              <w:widowControl w:val="0"/>
              <w:spacing w:line="276" w:lineRule="auto"/>
              <w:ind w:left="25"/>
              <w:rPr>
                <w:rFonts w:eastAsiaTheme="minorHAnsi"/>
                <w:lang w:eastAsia="en-US"/>
              </w:rPr>
            </w:pPr>
            <w:r w:rsidRPr="00FD3202">
              <w:rPr>
                <w:rFonts w:eastAsiaTheme="minorHAnsi"/>
                <w:lang w:eastAsia="en-US"/>
              </w:rPr>
              <w:t>savý hmyz, žravý hmyz</w:t>
            </w:r>
          </w:p>
        </w:tc>
        <w:tc>
          <w:tcPr>
            <w:tcW w:w="824" w:type="pct"/>
          </w:tcPr>
          <w:p w14:paraId="4566B7BA"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3 l/ha</w:t>
            </w:r>
          </w:p>
        </w:tc>
        <w:tc>
          <w:tcPr>
            <w:tcW w:w="291" w:type="pct"/>
          </w:tcPr>
          <w:p w14:paraId="10A3402D" w14:textId="77777777" w:rsidR="00FD3202" w:rsidRPr="00FD3202" w:rsidRDefault="00FD3202" w:rsidP="00F23C91">
            <w:pPr>
              <w:widowControl w:val="0"/>
              <w:spacing w:line="276" w:lineRule="auto"/>
              <w:ind w:left="-65"/>
              <w:jc w:val="center"/>
              <w:rPr>
                <w:rFonts w:eastAsiaTheme="minorHAnsi"/>
                <w:lang w:eastAsia="en-US"/>
              </w:rPr>
            </w:pPr>
            <w:r w:rsidRPr="00FD3202">
              <w:rPr>
                <w:rFonts w:eastAsiaTheme="minorHAnsi"/>
                <w:lang w:eastAsia="en-US"/>
              </w:rPr>
              <w:t>AT</w:t>
            </w:r>
          </w:p>
        </w:tc>
        <w:tc>
          <w:tcPr>
            <w:tcW w:w="1090" w:type="pct"/>
          </w:tcPr>
          <w:p w14:paraId="61E1BD83"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1) po sklizni </w:t>
            </w:r>
          </w:p>
          <w:p w14:paraId="2C302927"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2) při prvních příznacích napadení </w:t>
            </w:r>
          </w:p>
        </w:tc>
        <w:tc>
          <w:tcPr>
            <w:tcW w:w="719" w:type="pct"/>
          </w:tcPr>
          <w:p w14:paraId="4EA7797C"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5) venkovní prostory</w:t>
            </w:r>
          </w:p>
        </w:tc>
      </w:tr>
      <w:tr w:rsidR="00FD3202" w:rsidRPr="00FD3202" w14:paraId="062FF73C" w14:textId="77777777" w:rsidTr="00B92C0D">
        <w:tc>
          <w:tcPr>
            <w:tcW w:w="1134" w:type="pct"/>
          </w:tcPr>
          <w:p w14:paraId="4E059E86" w14:textId="77777777" w:rsidR="00FD3202" w:rsidRPr="00FD3202" w:rsidRDefault="00FD3202" w:rsidP="00F23C91">
            <w:pPr>
              <w:widowControl w:val="0"/>
              <w:autoSpaceDE w:val="0"/>
              <w:autoSpaceDN w:val="0"/>
              <w:adjustRightInd w:val="0"/>
              <w:spacing w:line="276" w:lineRule="auto"/>
              <w:ind w:right="18"/>
            </w:pPr>
            <w:r w:rsidRPr="00FD3202">
              <w:t>jahodník</w:t>
            </w:r>
          </w:p>
        </w:tc>
        <w:tc>
          <w:tcPr>
            <w:tcW w:w="942" w:type="pct"/>
          </w:tcPr>
          <w:p w14:paraId="489F4EC0" w14:textId="77777777" w:rsidR="00FD3202" w:rsidRPr="00FD3202" w:rsidRDefault="00FD3202" w:rsidP="00F23C91">
            <w:pPr>
              <w:widowControl w:val="0"/>
              <w:spacing w:line="276" w:lineRule="auto"/>
              <w:ind w:left="25"/>
              <w:rPr>
                <w:rFonts w:eastAsiaTheme="minorHAnsi"/>
                <w:lang w:eastAsia="en-US"/>
              </w:rPr>
            </w:pPr>
            <w:r w:rsidRPr="00FD3202">
              <w:rPr>
                <w:rFonts w:eastAsiaTheme="minorHAnsi"/>
                <w:lang w:eastAsia="en-US"/>
              </w:rPr>
              <w:t>obaleči, píďalky, housenky škodlivých motýlů</w:t>
            </w:r>
          </w:p>
        </w:tc>
        <w:tc>
          <w:tcPr>
            <w:tcW w:w="824" w:type="pct"/>
          </w:tcPr>
          <w:p w14:paraId="229CEDF3"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3 l/ha</w:t>
            </w:r>
          </w:p>
        </w:tc>
        <w:tc>
          <w:tcPr>
            <w:tcW w:w="291" w:type="pct"/>
          </w:tcPr>
          <w:p w14:paraId="796140B7" w14:textId="77777777" w:rsidR="00FD3202" w:rsidRPr="00FD3202" w:rsidRDefault="00FD3202" w:rsidP="00F23C91">
            <w:pPr>
              <w:widowControl w:val="0"/>
              <w:spacing w:line="276" w:lineRule="auto"/>
              <w:ind w:left="-65"/>
              <w:jc w:val="center"/>
              <w:rPr>
                <w:rFonts w:eastAsiaTheme="minorHAnsi"/>
                <w:lang w:eastAsia="en-US"/>
              </w:rPr>
            </w:pPr>
            <w:r w:rsidRPr="00FD3202">
              <w:rPr>
                <w:rFonts w:eastAsiaTheme="minorHAnsi"/>
                <w:lang w:eastAsia="en-US"/>
              </w:rPr>
              <w:t>3</w:t>
            </w:r>
          </w:p>
        </w:tc>
        <w:tc>
          <w:tcPr>
            <w:tcW w:w="1090" w:type="pct"/>
          </w:tcPr>
          <w:p w14:paraId="22FCAA96"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2) při výskytu, </w:t>
            </w:r>
          </w:p>
          <w:p w14:paraId="52290AF1"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od: larvální stupeň L1, do: larvální stupeň L3 </w:t>
            </w:r>
          </w:p>
        </w:tc>
        <w:tc>
          <w:tcPr>
            <w:tcW w:w="719" w:type="pct"/>
          </w:tcPr>
          <w:p w14:paraId="0B95A036"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5) venkovní prostory, chráněné prostory</w:t>
            </w:r>
          </w:p>
        </w:tc>
      </w:tr>
      <w:tr w:rsidR="00FD3202" w:rsidRPr="00FD3202" w14:paraId="17118CAD" w14:textId="77777777" w:rsidTr="00B92C0D">
        <w:trPr>
          <w:trHeight w:val="57"/>
        </w:trPr>
        <w:tc>
          <w:tcPr>
            <w:tcW w:w="1134" w:type="pct"/>
          </w:tcPr>
          <w:p w14:paraId="792C7470" w14:textId="77777777" w:rsidR="00FD3202" w:rsidRPr="00FD3202" w:rsidRDefault="00FD3202" w:rsidP="00F23C91">
            <w:pPr>
              <w:widowControl w:val="0"/>
              <w:autoSpaceDE w:val="0"/>
              <w:autoSpaceDN w:val="0"/>
              <w:adjustRightInd w:val="0"/>
              <w:spacing w:line="276" w:lineRule="auto"/>
              <w:ind w:right="18"/>
            </w:pPr>
            <w:r w:rsidRPr="00FD3202">
              <w:t xml:space="preserve">brusnice brusinka, borůvka, klikva, rybíz, angrešt, maliník, ostružiník, růže šípková, morušovník, hloh, a </w:t>
            </w:r>
            <w:r w:rsidRPr="00FD3202">
              <w:lastRenderedPageBreak/>
              <w:t xml:space="preserve">ostatní bobulovité a drobné ovoce </w:t>
            </w:r>
          </w:p>
        </w:tc>
        <w:tc>
          <w:tcPr>
            <w:tcW w:w="942" w:type="pct"/>
          </w:tcPr>
          <w:p w14:paraId="397BDD01" w14:textId="77777777" w:rsidR="00FD3202" w:rsidRPr="00FD3202" w:rsidRDefault="00FD3202" w:rsidP="00F23C91">
            <w:pPr>
              <w:widowControl w:val="0"/>
              <w:spacing w:line="276" w:lineRule="auto"/>
              <w:ind w:left="25"/>
              <w:rPr>
                <w:rFonts w:eastAsiaTheme="minorHAnsi"/>
                <w:lang w:eastAsia="en-US"/>
              </w:rPr>
            </w:pPr>
            <w:r w:rsidRPr="00FD3202">
              <w:rPr>
                <w:rFonts w:eastAsiaTheme="minorHAnsi"/>
                <w:lang w:eastAsia="en-US"/>
              </w:rPr>
              <w:lastRenderedPageBreak/>
              <w:t>obaleči, píďalky, housenky škodlivých motýlů</w:t>
            </w:r>
          </w:p>
        </w:tc>
        <w:tc>
          <w:tcPr>
            <w:tcW w:w="824" w:type="pct"/>
          </w:tcPr>
          <w:p w14:paraId="5FDA53FE"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3 l/ha</w:t>
            </w:r>
          </w:p>
        </w:tc>
        <w:tc>
          <w:tcPr>
            <w:tcW w:w="291" w:type="pct"/>
          </w:tcPr>
          <w:p w14:paraId="55D50EF0" w14:textId="77777777" w:rsidR="00FD3202" w:rsidRPr="00FD3202" w:rsidRDefault="00FD3202" w:rsidP="00F23C91">
            <w:pPr>
              <w:widowControl w:val="0"/>
              <w:spacing w:line="276" w:lineRule="auto"/>
              <w:ind w:left="-65"/>
              <w:jc w:val="center"/>
              <w:rPr>
                <w:rFonts w:eastAsiaTheme="minorHAnsi"/>
                <w:lang w:eastAsia="en-US"/>
              </w:rPr>
            </w:pPr>
            <w:r w:rsidRPr="00FD3202">
              <w:rPr>
                <w:rFonts w:eastAsiaTheme="minorHAnsi"/>
                <w:lang w:eastAsia="en-US"/>
              </w:rPr>
              <w:t>7</w:t>
            </w:r>
          </w:p>
        </w:tc>
        <w:tc>
          <w:tcPr>
            <w:tcW w:w="1090" w:type="pct"/>
          </w:tcPr>
          <w:p w14:paraId="69AAFAF5"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2) při výskytu, </w:t>
            </w:r>
          </w:p>
          <w:p w14:paraId="5F6A66D0"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 xml:space="preserve">od: larvální stupeň L1, do: larvální stupeň L3 </w:t>
            </w:r>
          </w:p>
        </w:tc>
        <w:tc>
          <w:tcPr>
            <w:tcW w:w="719" w:type="pct"/>
          </w:tcPr>
          <w:p w14:paraId="0FF7234A" w14:textId="77777777" w:rsidR="00FD3202" w:rsidRPr="00FD3202" w:rsidRDefault="00FD3202" w:rsidP="00F23C91">
            <w:pPr>
              <w:widowControl w:val="0"/>
              <w:spacing w:line="276" w:lineRule="auto"/>
              <w:rPr>
                <w:rFonts w:eastAsiaTheme="minorHAnsi"/>
                <w:lang w:eastAsia="en-US"/>
              </w:rPr>
            </w:pPr>
            <w:r w:rsidRPr="00FD3202">
              <w:rPr>
                <w:rFonts w:eastAsiaTheme="minorHAnsi"/>
                <w:lang w:eastAsia="en-US"/>
              </w:rPr>
              <w:t>5) venkovní prostory, chráněné prostory</w:t>
            </w:r>
          </w:p>
        </w:tc>
      </w:tr>
      <w:tr w:rsidR="00FD3202" w:rsidRPr="00FD3202" w14:paraId="558A2D57" w14:textId="77777777" w:rsidTr="00B92C0D">
        <w:trPr>
          <w:trHeight w:val="57"/>
        </w:trPr>
        <w:tc>
          <w:tcPr>
            <w:tcW w:w="1134" w:type="pct"/>
          </w:tcPr>
          <w:p w14:paraId="174E8491" w14:textId="77777777" w:rsidR="00FD3202" w:rsidRPr="00FD3202" w:rsidRDefault="00FD3202" w:rsidP="00F23C91">
            <w:pPr>
              <w:widowControl w:val="0"/>
              <w:autoSpaceDE w:val="0"/>
              <w:autoSpaceDN w:val="0"/>
              <w:adjustRightInd w:val="0"/>
              <w:spacing w:line="276" w:lineRule="auto"/>
              <w:ind w:right="18"/>
            </w:pPr>
            <w:r w:rsidRPr="00FD3202">
              <w:lastRenderedPageBreak/>
              <w:t>réva</w:t>
            </w:r>
          </w:p>
        </w:tc>
        <w:tc>
          <w:tcPr>
            <w:tcW w:w="942" w:type="pct"/>
          </w:tcPr>
          <w:p w14:paraId="3A407F99" w14:textId="77777777" w:rsidR="00FD3202" w:rsidRPr="00FD3202" w:rsidRDefault="00FD3202" w:rsidP="00F23C91">
            <w:pPr>
              <w:widowControl w:val="0"/>
              <w:autoSpaceDE w:val="0"/>
              <w:autoSpaceDN w:val="0"/>
              <w:adjustRightInd w:val="0"/>
              <w:spacing w:line="276" w:lineRule="auto"/>
            </w:pPr>
            <w:r w:rsidRPr="00FD3202">
              <w:t>křísek révový</w:t>
            </w:r>
          </w:p>
        </w:tc>
        <w:tc>
          <w:tcPr>
            <w:tcW w:w="824" w:type="pct"/>
          </w:tcPr>
          <w:p w14:paraId="576BF103" w14:textId="77777777" w:rsidR="00FD3202" w:rsidRPr="00FD3202" w:rsidRDefault="00FD3202" w:rsidP="00F23C91">
            <w:pPr>
              <w:widowControl w:val="0"/>
              <w:autoSpaceDE w:val="0"/>
              <w:autoSpaceDN w:val="0"/>
              <w:adjustRightInd w:val="0"/>
              <w:spacing w:line="276" w:lineRule="auto"/>
            </w:pPr>
            <w:r w:rsidRPr="00FD3202">
              <w:t>3 l/ha</w:t>
            </w:r>
          </w:p>
        </w:tc>
        <w:tc>
          <w:tcPr>
            <w:tcW w:w="291" w:type="pct"/>
          </w:tcPr>
          <w:p w14:paraId="6309F786" w14:textId="77777777" w:rsidR="00FD3202" w:rsidRPr="00FD3202" w:rsidRDefault="00FD3202" w:rsidP="00F23C91">
            <w:pPr>
              <w:widowControl w:val="0"/>
              <w:autoSpaceDE w:val="0"/>
              <w:autoSpaceDN w:val="0"/>
              <w:adjustRightInd w:val="0"/>
              <w:spacing w:line="276" w:lineRule="auto"/>
              <w:ind w:right="119"/>
            </w:pPr>
            <w:r w:rsidRPr="00FD3202">
              <w:t>-</w:t>
            </w:r>
          </w:p>
        </w:tc>
        <w:tc>
          <w:tcPr>
            <w:tcW w:w="1090" w:type="pct"/>
          </w:tcPr>
          <w:p w14:paraId="1069BE0D" w14:textId="77777777" w:rsidR="00FD3202" w:rsidRPr="00FD3202" w:rsidRDefault="00FD3202" w:rsidP="00F23C91">
            <w:pPr>
              <w:widowControl w:val="0"/>
              <w:autoSpaceDE w:val="0"/>
              <w:autoSpaceDN w:val="0"/>
              <w:adjustRightInd w:val="0"/>
              <w:spacing w:line="276" w:lineRule="auto"/>
            </w:pPr>
            <w:r w:rsidRPr="00FD3202">
              <w:t xml:space="preserve">1) do: 61 BBCH </w:t>
            </w:r>
          </w:p>
        </w:tc>
        <w:tc>
          <w:tcPr>
            <w:tcW w:w="719" w:type="pct"/>
          </w:tcPr>
          <w:p w14:paraId="43ACC18E" w14:textId="77777777" w:rsidR="00FD3202" w:rsidRPr="00FD3202" w:rsidRDefault="00FD3202" w:rsidP="00F23C91">
            <w:pPr>
              <w:widowControl w:val="0"/>
              <w:autoSpaceDE w:val="0"/>
              <w:autoSpaceDN w:val="0"/>
              <w:adjustRightInd w:val="0"/>
              <w:spacing w:line="276" w:lineRule="auto"/>
            </w:pPr>
            <w:r w:rsidRPr="00FD3202">
              <w:t>5) školky, matečné vinice</w:t>
            </w:r>
          </w:p>
        </w:tc>
      </w:tr>
      <w:tr w:rsidR="00FD3202" w:rsidRPr="00FD3202" w14:paraId="12D05513" w14:textId="77777777" w:rsidTr="00B92C0D">
        <w:trPr>
          <w:trHeight w:val="57"/>
        </w:trPr>
        <w:tc>
          <w:tcPr>
            <w:tcW w:w="1134" w:type="pct"/>
          </w:tcPr>
          <w:p w14:paraId="30FA4AC2" w14:textId="77777777" w:rsidR="00FD3202" w:rsidRPr="00FD3202" w:rsidRDefault="00FD3202" w:rsidP="00F23C91">
            <w:pPr>
              <w:widowControl w:val="0"/>
              <w:autoSpaceDE w:val="0"/>
              <w:autoSpaceDN w:val="0"/>
              <w:adjustRightInd w:val="0"/>
              <w:spacing w:line="276" w:lineRule="auto"/>
              <w:ind w:right="18"/>
            </w:pPr>
            <w:r w:rsidRPr="00FD3202">
              <w:t>okrasné dřeviny</w:t>
            </w:r>
          </w:p>
        </w:tc>
        <w:tc>
          <w:tcPr>
            <w:tcW w:w="942" w:type="pct"/>
          </w:tcPr>
          <w:p w14:paraId="0D12BA63" w14:textId="77777777" w:rsidR="00FD3202" w:rsidRPr="00FD3202" w:rsidRDefault="00FD3202" w:rsidP="00F23C91">
            <w:pPr>
              <w:widowControl w:val="0"/>
              <w:autoSpaceDE w:val="0"/>
              <w:autoSpaceDN w:val="0"/>
              <w:adjustRightInd w:val="0"/>
              <w:spacing w:line="276" w:lineRule="auto"/>
            </w:pPr>
            <w:r w:rsidRPr="00FD3202">
              <w:t>savý hmyz, žravý hmyz, minující škůdci</w:t>
            </w:r>
          </w:p>
        </w:tc>
        <w:tc>
          <w:tcPr>
            <w:tcW w:w="824" w:type="pct"/>
          </w:tcPr>
          <w:p w14:paraId="22852D80" w14:textId="77777777" w:rsidR="00FD3202" w:rsidRPr="00FD3202" w:rsidRDefault="00FD3202" w:rsidP="00F23C91">
            <w:pPr>
              <w:widowControl w:val="0"/>
              <w:autoSpaceDE w:val="0"/>
              <w:autoSpaceDN w:val="0"/>
              <w:adjustRightInd w:val="0"/>
              <w:spacing w:line="276" w:lineRule="auto"/>
            </w:pPr>
            <w:r w:rsidRPr="00FD3202">
              <w:t xml:space="preserve">10-30 ml (injektáž) </w:t>
            </w:r>
          </w:p>
          <w:p w14:paraId="6A2F508E" w14:textId="77777777" w:rsidR="00FD3202" w:rsidRPr="00FD3202" w:rsidRDefault="00FD3202" w:rsidP="00F23C91">
            <w:pPr>
              <w:widowControl w:val="0"/>
              <w:autoSpaceDE w:val="0"/>
              <w:autoSpaceDN w:val="0"/>
              <w:adjustRightInd w:val="0"/>
              <w:spacing w:line="276" w:lineRule="auto"/>
            </w:pPr>
            <w:r w:rsidRPr="00FD3202">
              <w:t>3 l/ha (postřik na list)</w:t>
            </w:r>
          </w:p>
        </w:tc>
        <w:tc>
          <w:tcPr>
            <w:tcW w:w="291" w:type="pct"/>
          </w:tcPr>
          <w:p w14:paraId="3432353F" w14:textId="77777777" w:rsidR="00FD3202" w:rsidRPr="00FD3202" w:rsidRDefault="00FD3202" w:rsidP="00F23C91">
            <w:pPr>
              <w:widowControl w:val="0"/>
              <w:autoSpaceDE w:val="0"/>
              <w:autoSpaceDN w:val="0"/>
              <w:adjustRightInd w:val="0"/>
              <w:spacing w:line="276" w:lineRule="auto"/>
            </w:pPr>
            <w:r w:rsidRPr="00FD3202">
              <w:t>AT</w:t>
            </w:r>
          </w:p>
        </w:tc>
        <w:tc>
          <w:tcPr>
            <w:tcW w:w="1090" w:type="pct"/>
          </w:tcPr>
          <w:p w14:paraId="05318DAE" w14:textId="77777777" w:rsidR="00FD3202" w:rsidRPr="00FD3202" w:rsidRDefault="00FD3202" w:rsidP="00F23C91">
            <w:pPr>
              <w:widowControl w:val="0"/>
              <w:autoSpaceDE w:val="0"/>
              <w:autoSpaceDN w:val="0"/>
              <w:adjustRightInd w:val="0"/>
              <w:spacing w:line="276" w:lineRule="auto"/>
            </w:pPr>
            <w:r w:rsidRPr="00FD3202">
              <w:t xml:space="preserve">1) vegetační období, mimo období květu ošetřovaných dřevin </w:t>
            </w:r>
          </w:p>
        </w:tc>
        <w:tc>
          <w:tcPr>
            <w:tcW w:w="719" w:type="pct"/>
          </w:tcPr>
          <w:p w14:paraId="5914ECE1" w14:textId="77777777" w:rsidR="00FD3202" w:rsidRPr="00FD3202" w:rsidRDefault="00FD3202" w:rsidP="00F23C91">
            <w:pPr>
              <w:widowControl w:val="0"/>
              <w:autoSpaceDE w:val="0"/>
              <w:autoSpaceDN w:val="0"/>
              <w:adjustRightInd w:val="0"/>
              <w:spacing w:line="276" w:lineRule="auto"/>
            </w:pPr>
            <w:r w:rsidRPr="00FD3202">
              <w:t>5) venkovní prostory</w:t>
            </w:r>
          </w:p>
        </w:tc>
      </w:tr>
      <w:tr w:rsidR="00FD3202" w:rsidRPr="00FD3202" w14:paraId="6D3E3248" w14:textId="77777777" w:rsidTr="00B92C0D">
        <w:trPr>
          <w:trHeight w:val="57"/>
        </w:trPr>
        <w:tc>
          <w:tcPr>
            <w:tcW w:w="1134" w:type="pct"/>
          </w:tcPr>
          <w:p w14:paraId="5D5C6B81" w14:textId="77777777" w:rsidR="00FD3202" w:rsidRPr="00FD3202" w:rsidRDefault="00FD3202" w:rsidP="00F23C91">
            <w:pPr>
              <w:widowControl w:val="0"/>
              <w:autoSpaceDE w:val="0"/>
              <w:autoSpaceDN w:val="0"/>
              <w:adjustRightInd w:val="0"/>
              <w:spacing w:line="276" w:lineRule="auto"/>
              <w:ind w:right="18"/>
            </w:pPr>
            <w:r w:rsidRPr="00FD3202">
              <w:t>květák, brokolice</w:t>
            </w:r>
          </w:p>
        </w:tc>
        <w:tc>
          <w:tcPr>
            <w:tcW w:w="942" w:type="pct"/>
          </w:tcPr>
          <w:p w14:paraId="3D951725" w14:textId="77777777" w:rsidR="00FD3202" w:rsidRPr="00FD3202" w:rsidRDefault="00FD3202" w:rsidP="00F23C91">
            <w:pPr>
              <w:widowControl w:val="0"/>
              <w:autoSpaceDE w:val="0"/>
              <w:autoSpaceDN w:val="0"/>
              <w:adjustRightInd w:val="0"/>
              <w:spacing w:line="276" w:lineRule="auto"/>
            </w:pPr>
            <w:r w:rsidRPr="00FD3202">
              <w:t>savý hmyz, žravý hmyz</w:t>
            </w:r>
          </w:p>
        </w:tc>
        <w:tc>
          <w:tcPr>
            <w:tcW w:w="824" w:type="pct"/>
          </w:tcPr>
          <w:p w14:paraId="1BA5B3C5" w14:textId="77777777" w:rsidR="00FD3202" w:rsidRPr="00FD3202" w:rsidRDefault="00FD3202" w:rsidP="00F23C91">
            <w:pPr>
              <w:widowControl w:val="0"/>
              <w:autoSpaceDE w:val="0"/>
              <w:autoSpaceDN w:val="0"/>
              <w:adjustRightInd w:val="0"/>
              <w:spacing w:line="276" w:lineRule="auto"/>
            </w:pPr>
            <w:r w:rsidRPr="00FD3202">
              <w:t>3 l/ha</w:t>
            </w:r>
          </w:p>
        </w:tc>
        <w:tc>
          <w:tcPr>
            <w:tcW w:w="291" w:type="pct"/>
          </w:tcPr>
          <w:p w14:paraId="3EEE516D" w14:textId="77777777" w:rsidR="00FD3202" w:rsidRPr="00FD3202" w:rsidRDefault="00FD3202" w:rsidP="00F23C91">
            <w:pPr>
              <w:widowControl w:val="0"/>
              <w:autoSpaceDE w:val="0"/>
              <w:autoSpaceDN w:val="0"/>
              <w:adjustRightInd w:val="0"/>
              <w:spacing w:line="276" w:lineRule="auto"/>
              <w:ind w:right="119"/>
            </w:pPr>
            <w:r w:rsidRPr="00FD3202">
              <w:t>3</w:t>
            </w:r>
          </w:p>
        </w:tc>
        <w:tc>
          <w:tcPr>
            <w:tcW w:w="1090" w:type="pct"/>
          </w:tcPr>
          <w:p w14:paraId="57B699AA" w14:textId="77777777" w:rsidR="00FD3202" w:rsidRPr="00FD3202" w:rsidRDefault="00FD3202" w:rsidP="00F23C91">
            <w:pPr>
              <w:widowControl w:val="0"/>
              <w:autoSpaceDE w:val="0"/>
              <w:autoSpaceDN w:val="0"/>
              <w:adjustRightInd w:val="0"/>
              <w:spacing w:line="276" w:lineRule="auto"/>
            </w:pPr>
            <w:r w:rsidRPr="00FD3202">
              <w:t xml:space="preserve">1) od: 12 BBCH </w:t>
            </w:r>
          </w:p>
          <w:p w14:paraId="1331EB26" w14:textId="77777777" w:rsidR="00FD3202" w:rsidRPr="00FD3202" w:rsidRDefault="00FD3202" w:rsidP="00F23C91">
            <w:pPr>
              <w:widowControl w:val="0"/>
              <w:autoSpaceDE w:val="0"/>
              <w:autoSpaceDN w:val="0"/>
              <w:adjustRightInd w:val="0"/>
              <w:spacing w:line="276" w:lineRule="auto"/>
            </w:pPr>
            <w:r w:rsidRPr="00FD3202">
              <w:t xml:space="preserve">2) při </w:t>
            </w:r>
            <w:proofErr w:type="gramStart"/>
            <w:r w:rsidRPr="00FD3202">
              <w:t>výskytu  -</w:t>
            </w:r>
            <w:proofErr w:type="gramEnd"/>
            <w:r w:rsidRPr="00FD3202">
              <w:t xml:space="preserve"> mladé larvy </w:t>
            </w:r>
          </w:p>
        </w:tc>
        <w:tc>
          <w:tcPr>
            <w:tcW w:w="719" w:type="pct"/>
          </w:tcPr>
          <w:p w14:paraId="7D16C2DA" w14:textId="77777777" w:rsidR="00FD3202" w:rsidRPr="00FD3202" w:rsidRDefault="00FD3202" w:rsidP="00F23C91">
            <w:pPr>
              <w:widowControl w:val="0"/>
              <w:autoSpaceDE w:val="0"/>
              <w:autoSpaceDN w:val="0"/>
              <w:adjustRightInd w:val="0"/>
              <w:spacing w:line="276" w:lineRule="auto"/>
            </w:pPr>
            <w:r w:rsidRPr="00FD3202">
              <w:t>5) venkovní prostory</w:t>
            </w:r>
          </w:p>
        </w:tc>
      </w:tr>
      <w:tr w:rsidR="00FD3202" w:rsidRPr="00FD3202" w14:paraId="5573A1C9" w14:textId="77777777" w:rsidTr="00B92C0D">
        <w:trPr>
          <w:trHeight w:val="57"/>
        </w:trPr>
        <w:tc>
          <w:tcPr>
            <w:tcW w:w="1134" w:type="pct"/>
          </w:tcPr>
          <w:p w14:paraId="061BF590" w14:textId="77777777" w:rsidR="00FD3202" w:rsidRPr="00FD3202" w:rsidRDefault="00FD3202" w:rsidP="00F23C91">
            <w:pPr>
              <w:widowControl w:val="0"/>
              <w:autoSpaceDE w:val="0"/>
              <w:autoSpaceDN w:val="0"/>
              <w:adjustRightInd w:val="0"/>
              <w:spacing w:line="276" w:lineRule="auto"/>
              <w:ind w:right="18"/>
            </w:pPr>
            <w:r w:rsidRPr="00FD3202">
              <w:t>hrách zahradní</w:t>
            </w:r>
          </w:p>
        </w:tc>
        <w:tc>
          <w:tcPr>
            <w:tcW w:w="942" w:type="pct"/>
          </w:tcPr>
          <w:p w14:paraId="79A83D19" w14:textId="77777777" w:rsidR="00FD3202" w:rsidRPr="00FD3202" w:rsidRDefault="00FD3202" w:rsidP="00F23C91">
            <w:pPr>
              <w:widowControl w:val="0"/>
              <w:autoSpaceDE w:val="0"/>
              <w:autoSpaceDN w:val="0"/>
              <w:adjustRightInd w:val="0"/>
              <w:spacing w:line="276" w:lineRule="auto"/>
            </w:pPr>
            <w:r w:rsidRPr="00FD3202">
              <w:t>housenky motýlů, mšice</w:t>
            </w:r>
          </w:p>
        </w:tc>
        <w:tc>
          <w:tcPr>
            <w:tcW w:w="824" w:type="pct"/>
          </w:tcPr>
          <w:p w14:paraId="463CD33B" w14:textId="77777777" w:rsidR="00FD3202" w:rsidRPr="00FD3202" w:rsidRDefault="00FD3202" w:rsidP="00F23C91">
            <w:pPr>
              <w:widowControl w:val="0"/>
              <w:autoSpaceDE w:val="0"/>
              <w:autoSpaceDN w:val="0"/>
              <w:adjustRightInd w:val="0"/>
              <w:spacing w:line="276" w:lineRule="auto"/>
            </w:pPr>
            <w:r w:rsidRPr="00FD3202">
              <w:t>2,5 l/ha</w:t>
            </w:r>
          </w:p>
        </w:tc>
        <w:tc>
          <w:tcPr>
            <w:tcW w:w="291" w:type="pct"/>
          </w:tcPr>
          <w:p w14:paraId="26804EAF" w14:textId="77777777" w:rsidR="00FD3202" w:rsidRPr="00FD3202" w:rsidRDefault="00FD3202" w:rsidP="00F23C91">
            <w:pPr>
              <w:widowControl w:val="0"/>
              <w:autoSpaceDE w:val="0"/>
              <w:autoSpaceDN w:val="0"/>
              <w:adjustRightInd w:val="0"/>
              <w:spacing w:line="276" w:lineRule="auto"/>
              <w:ind w:right="119"/>
            </w:pPr>
            <w:r w:rsidRPr="00FD3202">
              <w:t>14</w:t>
            </w:r>
          </w:p>
        </w:tc>
        <w:tc>
          <w:tcPr>
            <w:tcW w:w="1090" w:type="pct"/>
          </w:tcPr>
          <w:p w14:paraId="235757A8" w14:textId="77777777" w:rsidR="00FD3202" w:rsidRPr="00FD3202" w:rsidRDefault="00FD3202" w:rsidP="00F23C91">
            <w:pPr>
              <w:widowControl w:val="0"/>
              <w:autoSpaceDE w:val="0"/>
              <w:autoSpaceDN w:val="0"/>
              <w:adjustRightInd w:val="0"/>
              <w:spacing w:line="276" w:lineRule="auto"/>
            </w:pPr>
            <w:r w:rsidRPr="00FD3202">
              <w:t xml:space="preserve">1) od: 71 BBCH </w:t>
            </w:r>
          </w:p>
          <w:p w14:paraId="68CA97D4" w14:textId="77777777" w:rsidR="00FD3202" w:rsidRPr="00FD3202" w:rsidRDefault="00FD3202" w:rsidP="00F23C91">
            <w:pPr>
              <w:widowControl w:val="0"/>
              <w:autoSpaceDE w:val="0"/>
              <w:autoSpaceDN w:val="0"/>
              <w:adjustRightInd w:val="0"/>
              <w:spacing w:line="276" w:lineRule="auto"/>
            </w:pPr>
            <w:r w:rsidRPr="00FD3202">
              <w:t xml:space="preserve">2) při výskytu </w:t>
            </w:r>
          </w:p>
        </w:tc>
        <w:tc>
          <w:tcPr>
            <w:tcW w:w="719" w:type="pct"/>
          </w:tcPr>
          <w:p w14:paraId="3F2F8B03" w14:textId="77777777" w:rsidR="00FD3202" w:rsidRPr="00FD3202" w:rsidRDefault="00FD3202" w:rsidP="00F23C91">
            <w:pPr>
              <w:widowControl w:val="0"/>
              <w:autoSpaceDE w:val="0"/>
              <w:autoSpaceDN w:val="0"/>
              <w:adjustRightInd w:val="0"/>
              <w:spacing w:line="276" w:lineRule="auto"/>
            </w:pPr>
            <w:r w:rsidRPr="00FD3202">
              <w:t xml:space="preserve">5) venkovní prostory </w:t>
            </w:r>
          </w:p>
          <w:p w14:paraId="1DF4DA9E" w14:textId="77777777" w:rsidR="00FD3202" w:rsidRPr="00FD3202" w:rsidRDefault="00FD3202" w:rsidP="00F23C91">
            <w:pPr>
              <w:widowControl w:val="0"/>
              <w:autoSpaceDE w:val="0"/>
              <w:autoSpaceDN w:val="0"/>
              <w:adjustRightInd w:val="0"/>
              <w:spacing w:line="276" w:lineRule="auto"/>
            </w:pPr>
            <w:r w:rsidRPr="00FD3202">
              <w:t>6) na lusky</w:t>
            </w:r>
          </w:p>
        </w:tc>
      </w:tr>
      <w:tr w:rsidR="00FD3202" w:rsidRPr="00FD3202" w14:paraId="59AAECA3" w14:textId="77777777" w:rsidTr="00B92C0D">
        <w:trPr>
          <w:trHeight w:val="57"/>
        </w:trPr>
        <w:tc>
          <w:tcPr>
            <w:tcW w:w="1134" w:type="pct"/>
          </w:tcPr>
          <w:p w14:paraId="5012734F" w14:textId="77777777" w:rsidR="00FD3202" w:rsidRPr="00FD3202" w:rsidRDefault="00FD3202" w:rsidP="00F23C91">
            <w:pPr>
              <w:widowControl w:val="0"/>
              <w:autoSpaceDE w:val="0"/>
              <w:autoSpaceDN w:val="0"/>
              <w:adjustRightInd w:val="0"/>
              <w:spacing w:line="276" w:lineRule="auto"/>
              <w:ind w:right="18"/>
            </w:pPr>
            <w:r w:rsidRPr="00FD3202">
              <w:t>zelí čínské</w:t>
            </w:r>
          </w:p>
        </w:tc>
        <w:tc>
          <w:tcPr>
            <w:tcW w:w="942" w:type="pct"/>
          </w:tcPr>
          <w:p w14:paraId="6EDE8EFD" w14:textId="77777777" w:rsidR="00FD3202" w:rsidRPr="00FD3202" w:rsidRDefault="00FD3202" w:rsidP="00F23C91">
            <w:pPr>
              <w:widowControl w:val="0"/>
              <w:autoSpaceDE w:val="0"/>
              <w:autoSpaceDN w:val="0"/>
              <w:adjustRightInd w:val="0"/>
              <w:spacing w:line="276" w:lineRule="auto"/>
            </w:pPr>
            <w:r w:rsidRPr="00FD3202">
              <w:t>savý hmyz, žravý hmyz</w:t>
            </w:r>
          </w:p>
        </w:tc>
        <w:tc>
          <w:tcPr>
            <w:tcW w:w="824" w:type="pct"/>
          </w:tcPr>
          <w:p w14:paraId="6B207253" w14:textId="77777777" w:rsidR="00FD3202" w:rsidRPr="00FD3202" w:rsidRDefault="00FD3202" w:rsidP="00F23C91">
            <w:pPr>
              <w:widowControl w:val="0"/>
              <w:autoSpaceDE w:val="0"/>
              <w:autoSpaceDN w:val="0"/>
              <w:adjustRightInd w:val="0"/>
              <w:spacing w:line="276" w:lineRule="auto"/>
            </w:pPr>
            <w:r w:rsidRPr="00FD3202">
              <w:t>2,5 l/ha</w:t>
            </w:r>
          </w:p>
        </w:tc>
        <w:tc>
          <w:tcPr>
            <w:tcW w:w="291" w:type="pct"/>
          </w:tcPr>
          <w:p w14:paraId="56CEC214" w14:textId="77777777" w:rsidR="00FD3202" w:rsidRPr="00FD3202" w:rsidRDefault="00FD3202" w:rsidP="00F23C91">
            <w:pPr>
              <w:widowControl w:val="0"/>
              <w:autoSpaceDE w:val="0"/>
              <w:autoSpaceDN w:val="0"/>
              <w:adjustRightInd w:val="0"/>
              <w:spacing w:line="276" w:lineRule="auto"/>
              <w:ind w:right="119"/>
            </w:pPr>
            <w:r w:rsidRPr="00FD3202">
              <w:t>7</w:t>
            </w:r>
          </w:p>
        </w:tc>
        <w:tc>
          <w:tcPr>
            <w:tcW w:w="1090" w:type="pct"/>
          </w:tcPr>
          <w:p w14:paraId="54F850B5" w14:textId="77777777" w:rsidR="00FD3202" w:rsidRPr="00FD3202" w:rsidRDefault="00FD3202" w:rsidP="00F23C91">
            <w:pPr>
              <w:widowControl w:val="0"/>
              <w:autoSpaceDE w:val="0"/>
              <w:autoSpaceDN w:val="0"/>
              <w:adjustRightInd w:val="0"/>
              <w:spacing w:line="276" w:lineRule="auto"/>
            </w:pPr>
            <w:r w:rsidRPr="00FD3202">
              <w:t xml:space="preserve">1) od: 12 BBCH </w:t>
            </w:r>
          </w:p>
          <w:p w14:paraId="553D089E" w14:textId="77777777" w:rsidR="00FD3202" w:rsidRPr="00FD3202" w:rsidRDefault="00FD3202" w:rsidP="00F23C91">
            <w:pPr>
              <w:widowControl w:val="0"/>
              <w:autoSpaceDE w:val="0"/>
              <w:autoSpaceDN w:val="0"/>
              <w:adjustRightInd w:val="0"/>
              <w:spacing w:line="276" w:lineRule="auto"/>
            </w:pPr>
            <w:r w:rsidRPr="00FD3202">
              <w:t xml:space="preserve">2) při výskytu </w:t>
            </w:r>
          </w:p>
        </w:tc>
        <w:tc>
          <w:tcPr>
            <w:tcW w:w="719" w:type="pct"/>
          </w:tcPr>
          <w:p w14:paraId="21807F93" w14:textId="77777777" w:rsidR="00FD3202" w:rsidRPr="00FD3202" w:rsidRDefault="00FD3202" w:rsidP="00F23C91">
            <w:pPr>
              <w:widowControl w:val="0"/>
              <w:autoSpaceDE w:val="0"/>
              <w:autoSpaceDN w:val="0"/>
              <w:adjustRightInd w:val="0"/>
              <w:spacing w:line="276" w:lineRule="auto"/>
            </w:pPr>
            <w:r w:rsidRPr="00FD3202">
              <w:t>5) venkovní prostory</w:t>
            </w:r>
          </w:p>
        </w:tc>
      </w:tr>
      <w:tr w:rsidR="00FD3202" w:rsidRPr="00FD3202" w14:paraId="0DB27DFD" w14:textId="77777777" w:rsidTr="00B92C0D">
        <w:trPr>
          <w:trHeight w:val="57"/>
        </w:trPr>
        <w:tc>
          <w:tcPr>
            <w:tcW w:w="1134" w:type="pct"/>
          </w:tcPr>
          <w:p w14:paraId="0D4518F0" w14:textId="77777777" w:rsidR="00FD3202" w:rsidRPr="00FD3202" w:rsidRDefault="00FD3202" w:rsidP="00F23C91">
            <w:pPr>
              <w:widowControl w:val="0"/>
              <w:autoSpaceDE w:val="0"/>
              <w:autoSpaceDN w:val="0"/>
              <w:adjustRightInd w:val="0"/>
              <w:spacing w:line="276" w:lineRule="auto"/>
              <w:ind w:right="18"/>
            </w:pPr>
            <w:r w:rsidRPr="00FD3202">
              <w:t>paprika</w:t>
            </w:r>
          </w:p>
        </w:tc>
        <w:tc>
          <w:tcPr>
            <w:tcW w:w="942" w:type="pct"/>
          </w:tcPr>
          <w:p w14:paraId="2EDA5BFF" w14:textId="77777777" w:rsidR="00FD3202" w:rsidRPr="00FD3202" w:rsidRDefault="00FD3202" w:rsidP="00F23C91">
            <w:pPr>
              <w:widowControl w:val="0"/>
              <w:autoSpaceDE w:val="0"/>
              <w:autoSpaceDN w:val="0"/>
              <w:adjustRightInd w:val="0"/>
              <w:spacing w:line="276" w:lineRule="auto"/>
            </w:pPr>
            <w:r w:rsidRPr="00FD3202">
              <w:t>savý hmyz, žravý hmyz, minující škůdci</w:t>
            </w:r>
          </w:p>
        </w:tc>
        <w:tc>
          <w:tcPr>
            <w:tcW w:w="824" w:type="pct"/>
          </w:tcPr>
          <w:p w14:paraId="0A0810F1" w14:textId="77777777" w:rsidR="00FD3202" w:rsidRPr="00FD3202" w:rsidRDefault="00FD3202" w:rsidP="00F23C91">
            <w:pPr>
              <w:widowControl w:val="0"/>
              <w:autoSpaceDE w:val="0"/>
              <w:autoSpaceDN w:val="0"/>
              <w:adjustRightInd w:val="0"/>
              <w:spacing w:line="276" w:lineRule="auto"/>
            </w:pPr>
            <w:r w:rsidRPr="00FD3202">
              <w:t>2-3 l/ha</w:t>
            </w:r>
          </w:p>
        </w:tc>
        <w:tc>
          <w:tcPr>
            <w:tcW w:w="291" w:type="pct"/>
          </w:tcPr>
          <w:p w14:paraId="727EB614" w14:textId="77777777" w:rsidR="00FD3202" w:rsidRPr="00FD3202" w:rsidRDefault="00FD3202" w:rsidP="00F23C91">
            <w:pPr>
              <w:widowControl w:val="0"/>
              <w:autoSpaceDE w:val="0"/>
              <w:autoSpaceDN w:val="0"/>
              <w:adjustRightInd w:val="0"/>
              <w:spacing w:line="276" w:lineRule="auto"/>
              <w:ind w:right="119"/>
            </w:pPr>
            <w:r w:rsidRPr="00FD3202">
              <w:t>3</w:t>
            </w:r>
          </w:p>
        </w:tc>
        <w:tc>
          <w:tcPr>
            <w:tcW w:w="1090" w:type="pct"/>
          </w:tcPr>
          <w:p w14:paraId="021C16E1" w14:textId="77777777" w:rsidR="00FD3202" w:rsidRPr="00FD3202" w:rsidRDefault="00FD3202" w:rsidP="00F23C91">
            <w:pPr>
              <w:widowControl w:val="0"/>
              <w:autoSpaceDE w:val="0"/>
              <w:autoSpaceDN w:val="0"/>
              <w:adjustRightInd w:val="0"/>
              <w:spacing w:line="276" w:lineRule="auto"/>
            </w:pPr>
            <w:r w:rsidRPr="00FD3202">
              <w:t xml:space="preserve">1) od: 15 BBCH </w:t>
            </w:r>
          </w:p>
          <w:p w14:paraId="0AA661BA" w14:textId="77777777" w:rsidR="00FD3202" w:rsidRPr="00FD3202" w:rsidRDefault="00FD3202" w:rsidP="00F23C91">
            <w:pPr>
              <w:widowControl w:val="0"/>
              <w:autoSpaceDE w:val="0"/>
              <w:autoSpaceDN w:val="0"/>
              <w:adjustRightInd w:val="0"/>
              <w:spacing w:line="276" w:lineRule="auto"/>
            </w:pPr>
            <w:r w:rsidRPr="00FD3202">
              <w:t xml:space="preserve">2) při výskytu </w:t>
            </w:r>
          </w:p>
        </w:tc>
        <w:tc>
          <w:tcPr>
            <w:tcW w:w="719" w:type="pct"/>
          </w:tcPr>
          <w:p w14:paraId="2BFFC197" w14:textId="77777777" w:rsidR="00FD3202" w:rsidRPr="00FD3202" w:rsidRDefault="00FD3202" w:rsidP="00F23C91">
            <w:pPr>
              <w:widowControl w:val="0"/>
              <w:autoSpaceDE w:val="0"/>
              <w:autoSpaceDN w:val="0"/>
              <w:adjustRightInd w:val="0"/>
              <w:spacing w:line="276" w:lineRule="auto"/>
            </w:pPr>
            <w:r w:rsidRPr="00FD3202">
              <w:t>5) chráněné prostory</w:t>
            </w:r>
          </w:p>
        </w:tc>
      </w:tr>
      <w:tr w:rsidR="00FD3202" w:rsidRPr="00FD3202" w14:paraId="4B192FDB" w14:textId="77777777" w:rsidTr="00B92C0D">
        <w:trPr>
          <w:trHeight w:val="57"/>
        </w:trPr>
        <w:tc>
          <w:tcPr>
            <w:tcW w:w="1134" w:type="pct"/>
          </w:tcPr>
          <w:p w14:paraId="139809B9" w14:textId="77777777" w:rsidR="00FD3202" w:rsidRPr="00FD3202" w:rsidRDefault="00FD3202" w:rsidP="00F23C91">
            <w:pPr>
              <w:widowControl w:val="0"/>
              <w:autoSpaceDE w:val="0"/>
              <w:autoSpaceDN w:val="0"/>
              <w:adjustRightInd w:val="0"/>
              <w:spacing w:line="276" w:lineRule="auto"/>
              <w:ind w:right="18"/>
            </w:pPr>
            <w:r w:rsidRPr="00FD3202">
              <w:t>okrasné rostliny</w:t>
            </w:r>
          </w:p>
        </w:tc>
        <w:tc>
          <w:tcPr>
            <w:tcW w:w="942" w:type="pct"/>
          </w:tcPr>
          <w:p w14:paraId="4AB9BFE2" w14:textId="77777777" w:rsidR="00FD3202" w:rsidRPr="00FD3202" w:rsidRDefault="00FD3202" w:rsidP="00F23C91">
            <w:pPr>
              <w:widowControl w:val="0"/>
              <w:autoSpaceDE w:val="0"/>
              <w:autoSpaceDN w:val="0"/>
              <w:adjustRightInd w:val="0"/>
              <w:spacing w:line="276" w:lineRule="auto"/>
            </w:pPr>
            <w:r w:rsidRPr="00FD3202">
              <w:t>savý hmyz, žravý hmyz, minující škůdci, molice</w:t>
            </w:r>
          </w:p>
        </w:tc>
        <w:tc>
          <w:tcPr>
            <w:tcW w:w="824" w:type="pct"/>
          </w:tcPr>
          <w:p w14:paraId="53030FBD" w14:textId="77777777" w:rsidR="00FD3202" w:rsidRPr="00FD3202" w:rsidRDefault="00FD3202" w:rsidP="00F23C91">
            <w:pPr>
              <w:widowControl w:val="0"/>
              <w:autoSpaceDE w:val="0"/>
              <w:autoSpaceDN w:val="0"/>
              <w:adjustRightInd w:val="0"/>
              <w:spacing w:line="276" w:lineRule="auto"/>
            </w:pPr>
            <w:r w:rsidRPr="00FD3202">
              <w:t xml:space="preserve">3 l/ha  </w:t>
            </w:r>
          </w:p>
          <w:p w14:paraId="377FA485" w14:textId="77777777" w:rsidR="00FD3202" w:rsidRPr="00FD3202" w:rsidRDefault="00FD3202" w:rsidP="00F23C91">
            <w:pPr>
              <w:widowControl w:val="0"/>
              <w:autoSpaceDE w:val="0"/>
              <w:autoSpaceDN w:val="0"/>
              <w:adjustRightInd w:val="0"/>
              <w:spacing w:line="276" w:lineRule="auto"/>
            </w:pPr>
            <w:r w:rsidRPr="00FD3202">
              <w:t>2000 l vody</w:t>
            </w:r>
          </w:p>
        </w:tc>
        <w:tc>
          <w:tcPr>
            <w:tcW w:w="291" w:type="pct"/>
          </w:tcPr>
          <w:p w14:paraId="36D75A82" w14:textId="77777777" w:rsidR="00FD3202" w:rsidRPr="00FD3202" w:rsidRDefault="00FD3202" w:rsidP="00F23C91">
            <w:pPr>
              <w:widowControl w:val="0"/>
              <w:autoSpaceDE w:val="0"/>
              <w:autoSpaceDN w:val="0"/>
              <w:adjustRightInd w:val="0"/>
              <w:spacing w:line="276" w:lineRule="auto"/>
              <w:ind w:right="119"/>
            </w:pPr>
            <w:r w:rsidRPr="00FD3202">
              <w:t>-</w:t>
            </w:r>
          </w:p>
        </w:tc>
        <w:tc>
          <w:tcPr>
            <w:tcW w:w="1090" w:type="pct"/>
          </w:tcPr>
          <w:p w14:paraId="7EB7FF0B" w14:textId="77777777" w:rsidR="00FD3202" w:rsidRPr="00FD3202" w:rsidRDefault="00FD3202" w:rsidP="00F23C91">
            <w:pPr>
              <w:widowControl w:val="0"/>
              <w:autoSpaceDE w:val="0"/>
              <w:autoSpaceDN w:val="0"/>
              <w:adjustRightInd w:val="0"/>
              <w:spacing w:line="276" w:lineRule="auto"/>
            </w:pPr>
            <w:r w:rsidRPr="00FD3202">
              <w:t xml:space="preserve">1) od: 71 BBCH </w:t>
            </w:r>
          </w:p>
          <w:p w14:paraId="73C056AF" w14:textId="77777777" w:rsidR="00FD3202" w:rsidRPr="00FD3202" w:rsidRDefault="00FD3202" w:rsidP="00F23C91">
            <w:pPr>
              <w:widowControl w:val="0"/>
              <w:autoSpaceDE w:val="0"/>
              <w:autoSpaceDN w:val="0"/>
              <w:adjustRightInd w:val="0"/>
              <w:spacing w:line="276" w:lineRule="auto"/>
            </w:pPr>
            <w:r w:rsidRPr="00FD3202">
              <w:t xml:space="preserve">2) při výskytu </w:t>
            </w:r>
          </w:p>
        </w:tc>
        <w:tc>
          <w:tcPr>
            <w:tcW w:w="719" w:type="pct"/>
          </w:tcPr>
          <w:p w14:paraId="34CA63FF" w14:textId="77777777" w:rsidR="00FD3202" w:rsidRPr="00FD3202" w:rsidRDefault="00FD3202" w:rsidP="00F23C91">
            <w:pPr>
              <w:widowControl w:val="0"/>
              <w:autoSpaceDE w:val="0"/>
              <w:autoSpaceDN w:val="0"/>
              <w:adjustRightInd w:val="0"/>
              <w:spacing w:line="276" w:lineRule="auto"/>
            </w:pPr>
            <w:r w:rsidRPr="00FD3202">
              <w:t xml:space="preserve">4) max. 4x za rok </w:t>
            </w:r>
          </w:p>
          <w:p w14:paraId="536B012E" w14:textId="77777777" w:rsidR="00FD3202" w:rsidRPr="00FD3202" w:rsidRDefault="00FD3202" w:rsidP="00F23C91">
            <w:pPr>
              <w:widowControl w:val="0"/>
              <w:autoSpaceDE w:val="0"/>
              <w:autoSpaceDN w:val="0"/>
              <w:adjustRightInd w:val="0"/>
              <w:spacing w:line="276" w:lineRule="auto"/>
            </w:pPr>
            <w:r w:rsidRPr="00FD3202">
              <w:t>5) venkovní prostory</w:t>
            </w:r>
          </w:p>
        </w:tc>
      </w:tr>
      <w:tr w:rsidR="00FD3202" w:rsidRPr="00FD3202" w14:paraId="2F16CEE8" w14:textId="77777777" w:rsidTr="00B92C0D">
        <w:trPr>
          <w:trHeight w:val="57"/>
        </w:trPr>
        <w:tc>
          <w:tcPr>
            <w:tcW w:w="1134" w:type="pct"/>
          </w:tcPr>
          <w:p w14:paraId="204DBED9" w14:textId="77777777" w:rsidR="00FD3202" w:rsidRPr="00FD3202" w:rsidRDefault="00FD3202" w:rsidP="00F23C91">
            <w:pPr>
              <w:widowControl w:val="0"/>
              <w:autoSpaceDE w:val="0"/>
              <w:autoSpaceDN w:val="0"/>
              <w:adjustRightInd w:val="0"/>
              <w:spacing w:line="276" w:lineRule="auto"/>
              <w:ind w:right="18"/>
            </w:pPr>
            <w:r w:rsidRPr="00FD3202">
              <w:t>okrasné rostliny</w:t>
            </w:r>
          </w:p>
        </w:tc>
        <w:tc>
          <w:tcPr>
            <w:tcW w:w="942" w:type="pct"/>
          </w:tcPr>
          <w:p w14:paraId="619F5FF3" w14:textId="77777777" w:rsidR="00FD3202" w:rsidRPr="00FD3202" w:rsidRDefault="00FD3202" w:rsidP="00F23C91">
            <w:pPr>
              <w:widowControl w:val="0"/>
              <w:autoSpaceDE w:val="0"/>
              <w:autoSpaceDN w:val="0"/>
              <w:adjustRightInd w:val="0"/>
              <w:spacing w:line="276" w:lineRule="auto"/>
            </w:pPr>
            <w:r w:rsidRPr="00FD3202">
              <w:t>savý hmyz, žravý hmyz, minující škůdci, molice</w:t>
            </w:r>
          </w:p>
        </w:tc>
        <w:tc>
          <w:tcPr>
            <w:tcW w:w="824" w:type="pct"/>
          </w:tcPr>
          <w:p w14:paraId="3A30D44E" w14:textId="77777777" w:rsidR="00FD3202" w:rsidRPr="00FD3202" w:rsidRDefault="00FD3202" w:rsidP="00F23C91">
            <w:pPr>
              <w:widowControl w:val="0"/>
              <w:autoSpaceDE w:val="0"/>
              <w:autoSpaceDN w:val="0"/>
              <w:adjustRightInd w:val="0"/>
              <w:spacing w:line="276" w:lineRule="auto"/>
            </w:pPr>
            <w:r w:rsidRPr="00FD3202">
              <w:t xml:space="preserve">3 l/ha  </w:t>
            </w:r>
          </w:p>
          <w:p w14:paraId="7E4D84CE" w14:textId="77777777" w:rsidR="00FD3202" w:rsidRPr="00FD3202" w:rsidRDefault="00FD3202" w:rsidP="00F23C91">
            <w:pPr>
              <w:widowControl w:val="0"/>
              <w:autoSpaceDE w:val="0"/>
              <w:autoSpaceDN w:val="0"/>
              <w:adjustRightInd w:val="0"/>
              <w:spacing w:line="276" w:lineRule="auto"/>
            </w:pPr>
            <w:r w:rsidRPr="00FD3202">
              <w:t>2000 l vody</w:t>
            </w:r>
          </w:p>
        </w:tc>
        <w:tc>
          <w:tcPr>
            <w:tcW w:w="291" w:type="pct"/>
          </w:tcPr>
          <w:p w14:paraId="7EECD62F" w14:textId="77777777" w:rsidR="00FD3202" w:rsidRPr="00FD3202" w:rsidRDefault="00FD3202" w:rsidP="00F23C91">
            <w:pPr>
              <w:widowControl w:val="0"/>
              <w:autoSpaceDE w:val="0"/>
              <w:autoSpaceDN w:val="0"/>
              <w:adjustRightInd w:val="0"/>
              <w:spacing w:line="276" w:lineRule="auto"/>
              <w:ind w:right="119"/>
            </w:pPr>
            <w:r w:rsidRPr="00FD3202">
              <w:t>-</w:t>
            </w:r>
          </w:p>
        </w:tc>
        <w:tc>
          <w:tcPr>
            <w:tcW w:w="1090" w:type="pct"/>
          </w:tcPr>
          <w:p w14:paraId="5EE1B2F2" w14:textId="77777777" w:rsidR="00FD3202" w:rsidRPr="00FD3202" w:rsidRDefault="00FD3202" w:rsidP="00F23C91">
            <w:pPr>
              <w:widowControl w:val="0"/>
              <w:autoSpaceDE w:val="0"/>
              <w:autoSpaceDN w:val="0"/>
              <w:adjustRightInd w:val="0"/>
              <w:spacing w:line="276" w:lineRule="auto"/>
            </w:pPr>
            <w:r w:rsidRPr="00FD3202">
              <w:t xml:space="preserve">1) od: 15 BBCH </w:t>
            </w:r>
          </w:p>
          <w:p w14:paraId="139AE115" w14:textId="77777777" w:rsidR="00FD3202" w:rsidRPr="00FD3202" w:rsidRDefault="00FD3202" w:rsidP="00F23C91">
            <w:pPr>
              <w:widowControl w:val="0"/>
              <w:autoSpaceDE w:val="0"/>
              <w:autoSpaceDN w:val="0"/>
              <w:adjustRightInd w:val="0"/>
              <w:spacing w:line="276" w:lineRule="auto"/>
            </w:pPr>
            <w:r w:rsidRPr="00FD3202">
              <w:t xml:space="preserve">2) při výskytu </w:t>
            </w:r>
          </w:p>
        </w:tc>
        <w:tc>
          <w:tcPr>
            <w:tcW w:w="719" w:type="pct"/>
          </w:tcPr>
          <w:p w14:paraId="37B99D13" w14:textId="77777777" w:rsidR="00FD3202" w:rsidRPr="00FD3202" w:rsidRDefault="00FD3202" w:rsidP="00F23C91">
            <w:pPr>
              <w:widowControl w:val="0"/>
              <w:autoSpaceDE w:val="0"/>
              <w:autoSpaceDN w:val="0"/>
              <w:adjustRightInd w:val="0"/>
              <w:spacing w:line="276" w:lineRule="auto"/>
            </w:pPr>
            <w:r w:rsidRPr="00FD3202">
              <w:t xml:space="preserve">4) max. 4x za rok </w:t>
            </w:r>
          </w:p>
          <w:p w14:paraId="66CBAF73" w14:textId="77777777" w:rsidR="00FD3202" w:rsidRPr="00FD3202" w:rsidRDefault="00FD3202" w:rsidP="00F23C91">
            <w:pPr>
              <w:widowControl w:val="0"/>
              <w:autoSpaceDE w:val="0"/>
              <w:autoSpaceDN w:val="0"/>
              <w:adjustRightInd w:val="0"/>
              <w:spacing w:line="276" w:lineRule="auto"/>
            </w:pPr>
            <w:r w:rsidRPr="00FD3202">
              <w:t>5) chráněné prostory</w:t>
            </w:r>
          </w:p>
        </w:tc>
      </w:tr>
      <w:tr w:rsidR="00FD3202" w:rsidRPr="00FD3202" w14:paraId="0F17B499" w14:textId="77777777" w:rsidTr="00B92C0D">
        <w:trPr>
          <w:trHeight w:val="57"/>
        </w:trPr>
        <w:tc>
          <w:tcPr>
            <w:tcW w:w="1134" w:type="pct"/>
          </w:tcPr>
          <w:p w14:paraId="190C64FD" w14:textId="77777777" w:rsidR="00FD3202" w:rsidRPr="00FD3202" w:rsidRDefault="00FD3202" w:rsidP="00F23C91">
            <w:pPr>
              <w:widowControl w:val="0"/>
              <w:autoSpaceDE w:val="0"/>
              <w:autoSpaceDN w:val="0"/>
              <w:adjustRightInd w:val="0"/>
              <w:spacing w:line="276" w:lineRule="auto"/>
              <w:ind w:right="18"/>
            </w:pPr>
            <w:r w:rsidRPr="00FD3202">
              <w:t>okrasné rostliny</w:t>
            </w:r>
          </w:p>
        </w:tc>
        <w:tc>
          <w:tcPr>
            <w:tcW w:w="942" w:type="pct"/>
          </w:tcPr>
          <w:p w14:paraId="0B8AF510" w14:textId="77777777" w:rsidR="00FD3202" w:rsidRPr="00FD3202" w:rsidRDefault="00FD3202" w:rsidP="00F23C91">
            <w:pPr>
              <w:widowControl w:val="0"/>
              <w:autoSpaceDE w:val="0"/>
              <w:autoSpaceDN w:val="0"/>
              <w:adjustRightInd w:val="0"/>
              <w:spacing w:line="276" w:lineRule="auto"/>
            </w:pPr>
            <w:r w:rsidRPr="00FD3202">
              <w:t>smutnice</w:t>
            </w:r>
          </w:p>
        </w:tc>
        <w:tc>
          <w:tcPr>
            <w:tcW w:w="824" w:type="pct"/>
          </w:tcPr>
          <w:p w14:paraId="6CE80E4C" w14:textId="77777777" w:rsidR="00FD3202" w:rsidRPr="00FD3202" w:rsidRDefault="00FD3202" w:rsidP="00F23C91">
            <w:pPr>
              <w:widowControl w:val="0"/>
              <w:autoSpaceDE w:val="0"/>
              <w:autoSpaceDN w:val="0"/>
              <w:adjustRightInd w:val="0"/>
              <w:spacing w:line="276" w:lineRule="auto"/>
            </w:pPr>
            <w:r w:rsidRPr="00FD3202">
              <w:t xml:space="preserve">150 l/ha  </w:t>
            </w:r>
          </w:p>
          <w:p w14:paraId="1D796F40" w14:textId="77777777" w:rsidR="00FD3202" w:rsidRPr="00FD3202" w:rsidRDefault="00FD3202" w:rsidP="00F23C91">
            <w:pPr>
              <w:widowControl w:val="0"/>
              <w:autoSpaceDE w:val="0"/>
              <w:autoSpaceDN w:val="0"/>
              <w:adjustRightInd w:val="0"/>
              <w:spacing w:line="276" w:lineRule="auto"/>
            </w:pPr>
            <w:r w:rsidRPr="00FD3202">
              <w:t>30000 l vody (kapková aplikace)</w:t>
            </w:r>
          </w:p>
        </w:tc>
        <w:tc>
          <w:tcPr>
            <w:tcW w:w="291" w:type="pct"/>
          </w:tcPr>
          <w:p w14:paraId="56ADA49E" w14:textId="77777777" w:rsidR="00FD3202" w:rsidRPr="00FD3202" w:rsidRDefault="00FD3202" w:rsidP="00F23C91">
            <w:pPr>
              <w:widowControl w:val="0"/>
              <w:autoSpaceDE w:val="0"/>
              <w:autoSpaceDN w:val="0"/>
              <w:adjustRightInd w:val="0"/>
              <w:spacing w:line="276" w:lineRule="auto"/>
              <w:ind w:right="119"/>
            </w:pPr>
            <w:r w:rsidRPr="00FD3202">
              <w:t>-</w:t>
            </w:r>
          </w:p>
        </w:tc>
        <w:tc>
          <w:tcPr>
            <w:tcW w:w="1090" w:type="pct"/>
          </w:tcPr>
          <w:p w14:paraId="5E912E58" w14:textId="77777777" w:rsidR="00FD3202" w:rsidRPr="00FD3202" w:rsidRDefault="00FD3202" w:rsidP="00F23C91">
            <w:pPr>
              <w:widowControl w:val="0"/>
              <w:autoSpaceDE w:val="0"/>
              <w:autoSpaceDN w:val="0"/>
              <w:adjustRightInd w:val="0"/>
              <w:spacing w:line="276" w:lineRule="auto"/>
            </w:pPr>
            <w:r w:rsidRPr="00FD3202">
              <w:t>1) od: 12 BBCH</w:t>
            </w:r>
          </w:p>
          <w:p w14:paraId="02ABC3DC" w14:textId="77777777" w:rsidR="00FD3202" w:rsidRPr="00FD3202" w:rsidRDefault="00FD3202" w:rsidP="00F23C91">
            <w:pPr>
              <w:widowControl w:val="0"/>
              <w:autoSpaceDE w:val="0"/>
              <w:autoSpaceDN w:val="0"/>
              <w:adjustRightInd w:val="0"/>
              <w:spacing w:line="276" w:lineRule="auto"/>
            </w:pPr>
            <w:r w:rsidRPr="00FD3202">
              <w:t xml:space="preserve">2) při výskytu </w:t>
            </w:r>
          </w:p>
        </w:tc>
        <w:tc>
          <w:tcPr>
            <w:tcW w:w="719" w:type="pct"/>
          </w:tcPr>
          <w:p w14:paraId="128572E4" w14:textId="77777777" w:rsidR="00FD3202" w:rsidRPr="00FD3202" w:rsidRDefault="00FD3202" w:rsidP="00F23C91">
            <w:pPr>
              <w:widowControl w:val="0"/>
              <w:autoSpaceDE w:val="0"/>
              <w:autoSpaceDN w:val="0"/>
              <w:adjustRightInd w:val="0"/>
              <w:spacing w:line="276" w:lineRule="auto"/>
            </w:pPr>
            <w:r w:rsidRPr="00FD3202">
              <w:t>4) max. 4x za rok</w:t>
            </w:r>
          </w:p>
          <w:p w14:paraId="24954F80" w14:textId="77777777" w:rsidR="00FD3202" w:rsidRPr="00FD3202" w:rsidRDefault="00FD3202" w:rsidP="00F23C91">
            <w:pPr>
              <w:widowControl w:val="0"/>
              <w:autoSpaceDE w:val="0"/>
              <w:autoSpaceDN w:val="0"/>
              <w:adjustRightInd w:val="0"/>
              <w:spacing w:line="276" w:lineRule="auto"/>
            </w:pPr>
            <w:r w:rsidRPr="00FD3202">
              <w:t>5) skleníky</w:t>
            </w:r>
          </w:p>
        </w:tc>
      </w:tr>
      <w:tr w:rsidR="00FD3202" w:rsidRPr="00FD3202" w14:paraId="0133AEE1" w14:textId="77777777" w:rsidTr="00B92C0D">
        <w:trPr>
          <w:trHeight w:val="57"/>
        </w:trPr>
        <w:tc>
          <w:tcPr>
            <w:tcW w:w="1134" w:type="pct"/>
          </w:tcPr>
          <w:p w14:paraId="1B7815EB" w14:textId="77777777" w:rsidR="00FD3202" w:rsidRPr="00FD3202" w:rsidRDefault="00FD3202" w:rsidP="00F23C91">
            <w:pPr>
              <w:widowControl w:val="0"/>
              <w:autoSpaceDE w:val="0"/>
              <w:autoSpaceDN w:val="0"/>
              <w:adjustRightInd w:val="0"/>
              <w:spacing w:line="276" w:lineRule="auto"/>
              <w:ind w:right="18"/>
            </w:pPr>
            <w:r w:rsidRPr="00FD3202">
              <w:t>okrasné rostliny</w:t>
            </w:r>
          </w:p>
        </w:tc>
        <w:tc>
          <w:tcPr>
            <w:tcW w:w="942" w:type="pct"/>
          </w:tcPr>
          <w:p w14:paraId="68EDA505" w14:textId="77777777" w:rsidR="00FD3202" w:rsidRPr="00FD3202" w:rsidRDefault="00FD3202" w:rsidP="00F23C91">
            <w:pPr>
              <w:widowControl w:val="0"/>
              <w:autoSpaceDE w:val="0"/>
              <w:autoSpaceDN w:val="0"/>
              <w:adjustRightInd w:val="0"/>
              <w:spacing w:line="276" w:lineRule="auto"/>
            </w:pPr>
            <w:r w:rsidRPr="00FD3202">
              <w:t xml:space="preserve">třásněnky, molice, mšice, </w:t>
            </w:r>
            <w:proofErr w:type="spellStart"/>
            <w:r w:rsidRPr="00FD3202">
              <w:t>vrtalky</w:t>
            </w:r>
            <w:proofErr w:type="spellEnd"/>
            <w:r w:rsidRPr="00FD3202">
              <w:t>, housenky motýlů, roztoči</w:t>
            </w:r>
          </w:p>
        </w:tc>
        <w:tc>
          <w:tcPr>
            <w:tcW w:w="824" w:type="pct"/>
          </w:tcPr>
          <w:p w14:paraId="7FE0AA0C" w14:textId="77777777" w:rsidR="00FD3202" w:rsidRPr="00FD3202" w:rsidRDefault="00FD3202" w:rsidP="00F23C91">
            <w:pPr>
              <w:widowControl w:val="0"/>
              <w:autoSpaceDE w:val="0"/>
              <w:autoSpaceDN w:val="0"/>
              <w:adjustRightInd w:val="0"/>
              <w:spacing w:line="276" w:lineRule="auto"/>
            </w:pPr>
            <w:r w:rsidRPr="00FD3202">
              <w:t xml:space="preserve">3,75 l/ha  </w:t>
            </w:r>
          </w:p>
          <w:p w14:paraId="68E88A83" w14:textId="77777777" w:rsidR="00FD3202" w:rsidRPr="00FD3202" w:rsidRDefault="00FD3202" w:rsidP="00F23C91">
            <w:pPr>
              <w:widowControl w:val="0"/>
              <w:autoSpaceDE w:val="0"/>
              <w:autoSpaceDN w:val="0"/>
              <w:adjustRightInd w:val="0"/>
              <w:spacing w:line="276" w:lineRule="auto"/>
            </w:pPr>
            <w:r w:rsidRPr="00FD3202">
              <w:t>500-2000 l vody</w:t>
            </w:r>
          </w:p>
        </w:tc>
        <w:tc>
          <w:tcPr>
            <w:tcW w:w="291" w:type="pct"/>
          </w:tcPr>
          <w:p w14:paraId="3C16C30B" w14:textId="77777777" w:rsidR="00FD3202" w:rsidRPr="00FD3202" w:rsidRDefault="00FD3202" w:rsidP="00F23C91">
            <w:pPr>
              <w:widowControl w:val="0"/>
              <w:autoSpaceDE w:val="0"/>
              <w:autoSpaceDN w:val="0"/>
              <w:adjustRightInd w:val="0"/>
              <w:spacing w:line="276" w:lineRule="auto"/>
              <w:ind w:right="119"/>
            </w:pPr>
            <w:r w:rsidRPr="00FD3202">
              <w:t>-</w:t>
            </w:r>
          </w:p>
        </w:tc>
        <w:tc>
          <w:tcPr>
            <w:tcW w:w="1090" w:type="pct"/>
          </w:tcPr>
          <w:p w14:paraId="504555B6" w14:textId="77777777" w:rsidR="00FD3202" w:rsidRPr="00FD3202" w:rsidRDefault="00FD3202" w:rsidP="00F23C91">
            <w:pPr>
              <w:widowControl w:val="0"/>
              <w:autoSpaceDE w:val="0"/>
              <w:autoSpaceDN w:val="0"/>
              <w:adjustRightInd w:val="0"/>
              <w:spacing w:line="276" w:lineRule="auto"/>
            </w:pPr>
            <w:r w:rsidRPr="00FD3202">
              <w:t xml:space="preserve">1) od: 15 BBCH </w:t>
            </w:r>
          </w:p>
          <w:p w14:paraId="0EF6035B" w14:textId="77777777" w:rsidR="00FD3202" w:rsidRPr="00FD3202" w:rsidRDefault="00FD3202" w:rsidP="00F23C91">
            <w:pPr>
              <w:widowControl w:val="0"/>
              <w:autoSpaceDE w:val="0"/>
              <w:autoSpaceDN w:val="0"/>
              <w:adjustRightInd w:val="0"/>
              <w:spacing w:line="276" w:lineRule="auto"/>
            </w:pPr>
            <w:r w:rsidRPr="00FD3202">
              <w:t xml:space="preserve">2) při </w:t>
            </w:r>
            <w:proofErr w:type="gramStart"/>
            <w:r w:rsidRPr="00FD3202">
              <w:t>výskytu  -</w:t>
            </w:r>
            <w:proofErr w:type="gramEnd"/>
            <w:r w:rsidRPr="00FD3202">
              <w:t xml:space="preserve"> larvy </w:t>
            </w:r>
          </w:p>
        </w:tc>
        <w:tc>
          <w:tcPr>
            <w:tcW w:w="719" w:type="pct"/>
          </w:tcPr>
          <w:p w14:paraId="0EEB848A" w14:textId="77777777" w:rsidR="00FD3202" w:rsidRPr="00FD3202" w:rsidRDefault="00FD3202" w:rsidP="00F23C91">
            <w:pPr>
              <w:widowControl w:val="0"/>
              <w:autoSpaceDE w:val="0"/>
              <w:autoSpaceDN w:val="0"/>
              <w:adjustRightInd w:val="0"/>
              <w:spacing w:line="276" w:lineRule="auto"/>
              <w:ind w:right="119"/>
            </w:pPr>
            <w:r w:rsidRPr="00FD3202">
              <w:t xml:space="preserve">4) max. 18x za rok </w:t>
            </w:r>
          </w:p>
          <w:p w14:paraId="7C486ABC" w14:textId="77777777" w:rsidR="00FD3202" w:rsidRPr="00FD3202" w:rsidRDefault="00FD3202" w:rsidP="00F23C91">
            <w:pPr>
              <w:widowControl w:val="0"/>
              <w:autoSpaceDE w:val="0"/>
              <w:autoSpaceDN w:val="0"/>
              <w:adjustRightInd w:val="0"/>
              <w:spacing w:line="276" w:lineRule="auto"/>
            </w:pPr>
            <w:r w:rsidRPr="00FD3202">
              <w:t>5) skleníky</w:t>
            </w:r>
          </w:p>
        </w:tc>
      </w:tr>
    </w:tbl>
    <w:p w14:paraId="36C89587" w14:textId="77777777" w:rsidR="00FD3202" w:rsidRPr="00FD3202" w:rsidRDefault="00FD3202" w:rsidP="00F23C91">
      <w:pPr>
        <w:widowControl w:val="0"/>
        <w:spacing w:line="276" w:lineRule="auto"/>
        <w:jc w:val="both"/>
        <w:rPr>
          <w:rFonts w:eastAsia="Calibri"/>
          <w:lang w:eastAsia="en-US"/>
        </w:rPr>
      </w:pPr>
    </w:p>
    <w:p w14:paraId="481D20D4" w14:textId="77777777" w:rsidR="00FD3202" w:rsidRPr="00FD3202" w:rsidRDefault="00FD3202" w:rsidP="00F23C91">
      <w:pPr>
        <w:widowControl w:val="0"/>
        <w:spacing w:line="276" w:lineRule="auto"/>
        <w:jc w:val="both"/>
        <w:rPr>
          <w:rFonts w:eastAsia="Calibri"/>
          <w:lang w:eastAsia="en-US"/>
        </w:rPr>
      </w:pPr>
      <w:r w:rsidRPr="00FD3202">
        <w:rPr>
          <w:rFonts w:eastAsia="Calibri"/>
          <w:lang w:eastAsia="en-US"/>
        </w:rPr>
        <w:t>(-) – ochrannou lhůtu není nutné stanovit</w:t>
      </w:r>
    </w:p>
    <w:p w14:paraId="20814095" w14:textId="77777777" w:rsidR="00FD3202" w:rsidRPr="00FD3202" w:rsidRDefault="00FD3202" w:rsidP="00F23C91">
      <w:pPr>
        <w:widowControl w:val="0"/>
        <w:autoSpaceDE w:val="0"/>
        <w:autoSpaceDN w:val="0"/>
        <w:adjustRightInd w:val="0"/>
        <w:spacing w:line="276" w:lineRule="auto"/>
        <w:jc w:val="both"/>
      </w:pPr>
      <w:r w:rsidRPr="00FD3202">
        <w:t>OL (ochranná lhůta) je dána počtem dnů, které je nutné dodržet mezi termínem poslední aplikace a sklizní.</w:t>
      </w:r>
    </w:p>
    <w:p w14:paraId="19974642" w14:textId="77777777" w:rsidR="00FD3202" w:rsidRPr="00FD3202" w:rsidRDefault="00FD3202" w:rsidP="00F23C91">
      <w:pPr>
        <w:widowControl w:val="0"/>
        <w:autoSpaceDE w:val="0"/>
        <w:autoSpaceDN w:val="0"/>
        <w:adjustRightInd w:val="0"/>
        <w:spacing w:line="276" w:lineRule="auto"/>
        <w:jc w:val="both"/>
      </w:pPr>
      <w:r w:rsidRPr="00FD3202">
        <w:t>AT – ochranná lhůta je dána odstupem mezi termínem poslední aplikace a sklizní.</w:t>
      </w:r>
    </w:p>
    <w:p w14:paraId="5B6F194F" w14:textId="77777777" w:rsidR="00FD3202" w:rsidRPr="00FD3202" w:rsidRDefault="00FD3202" w:rsidP="00F23C91">
      <w:pPr>
        <w:widowControl w:val="0"/>
        <w:spacing w:line="276" w:lineRule="auto"/>
        <w:rPr>
          <w:lang w:eastAsia="en-GB"/>
        </w:rPr>
      </w:pPr>
    </w:p>
    <w:p w14:paraId="502AC28A" w14:textId="77777777" w:rsidR="00FD3202" w:rsidRPr="00FD3202" w:rsidRDefault="00FD3202" w:rsidP="00F23C91">
      <w:pPr>
        <w:widowControl w:val="0"/>
        <w:spacing w:line="276" w:lineRule="auto"/>
        <w:rPr>
          <w:lang w:eastAsia="en-GB"/>
        </w:rPr>
      </w:pPr>
      <w:r w:rsidRPr="00FD3202">
        <w:rPr>
          <w:lang w:eastAsia="en-GB"/>
        </w:rPr>
        <w:lastRenderedPageBreak/>
        <w:t>Skleník je definován Nařízením (ES) č. 1107/2009.</w:t>
      </w:r>
    </w:p>
    <w:p w14:paraId="137615FB" w14:textId="77777777" w:rsidR="00FD3202" w:rsidRPr="00FD3202" w:rsidRDefault="00FD3202" w:rsidP="00F23C91">
      <w:pPr>
        <w:widowControl w:val="0"/>
        <w:spacing w:line="276" w:lineRule="auto"/>
        <w:rPr>
          <w:lang w:eastAsia="en-GB"/>
        </w:rPr>
      </w:pPr>
    </w:p>
    <w:tbl>
      <w:tblPr>
        <w:tblW w:w="524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126"/>
        <w:gridCol w:w="1277"/>
        <w:gridCol w:w="1560"/>
        <w:gridCol w:w="1700"/>
      </w:tblGrid>
      <w:tr w:rsidR="006B6314" w:rsidRPr="00FD3202" w14:paraId="44F4F2E1" w14:textId="77777777" w:rsidTr="006B6314">
        <w:tc>
          <w:tcPr>
            <w:tcW w:w="1493" w:type="pct"/>
            <w:shd w:val="clear" w:color="auto" w:fill="auto"/>
          </w:tcPr>
          <w:p w14:paraId="3435FC9A" w14:textId="77777777" w:rsidR="00FD3202" w:rsidRPr="00FD3202" w:rsidRDefault="00FD3202" w:rsidP="00F23C91">
            <w:pPr>
              <w:widowControl w:val="0"/>
              <w:autoSpaceDE w:val="0"/>
              <w:autoSpaceDN w:val="0"/>
              <w:adjustRightInd w:val="0"/>
              <w:spacing w:line="276" w:lineRule="auto"/>
            </w:pPr>
            <w:r w:rsidRPr="00FD3202">
              <w:rPr>
                <w:bCs/>
                <w:iCs/>
              </w:rPr>
              <w:t>Plodina, oblast použití</w:t>
            </w:r>
          </w:p>
        </w:tc>
        <w:tc>
          <w:tcPr>
            <w:tcW w:w="1119" w:type="pct"/>
            <w:shd w:val="clear" w:color="auto" w:fill="auto"/>
          </w:tcPr>
          <w:p w14:paraId="16285F30" w14:textId="77777777" w:rsidR="00FD3202" w:rsidRPr="00FD3202" w:rsidRDefault="00FD3202" w:rsidP="00F23C91">
            <w:pPr>
              <w:widowControl w:val="0"/>
              <w:autoSpaceDE w:val="0"/>
              <w:autoSpaceDN w:val="0"/>
              <w:adjustRightInd w:val="0"/>
              <w:spacing w:line="276" w:lineRule="auto"/>
              <w:jc w:val="both"/>
            </w:pPr>
            <w:r w:rsidRPr="00FD3202">
              <w:rPr>
                <w:bCs/>
                <w:iCs/>
              </w:rPr>
              <w:t>Dávka vody</w:t>
            </w:r>
          </w:p>
        </w:tc>
        <w:tc>
          <w:tcPr>
            <w:tcW w:w="672" w:type="pct"/>
            <w:shd w:val="clear" w:color="auto" w:fill="auto"/>
          </w:tcPr>
          <w:p w14:paraId="25D8739B" w14:textId="77777777" w:rsidR="00FD3202" w:rsidRPr="00FD3202" w:rsidRDefault="00FD3202" w:rsidP="00F23C91">
            <w:pPr>
              <w:widowControl w:val="0"/>
              <w:autoSpaceDE w:val="0"/>
              <w:autoSpaceDN w:val="0"/>
              <w:adjustRightInd w:val="0"/>
              <w:spacing w:line="276" w:lineRule="auto"/>
              <w:ind w:left="34" w:hanging="34"/>
              <w:jc w:val="both"/>
            </w:pPr>
            <w:r w:rsidRPr="00FD3202">
              <w:rPr>
                <w:bCs/>
                <w:iCs/>
              </w:rPr>
              <w:t>Způsob aplikace</w:t>
            </w:r>
          </w:p>
        </w:tc>
        <w:tc>
          <w:tcPr>
            <w:tcW w:w="821" w:type="pct"/>
            <w:shd w:val="clear" w:color="auto" w:fill="auto"/>
          </w:tcPr>
          <w:p w14:paraId="7BD7B980" w14:textId="53610A40" w:rsidR="00FD3202" w:rsidRPr="00FD3202" w:rsidRDefault="00FD3202" w:rsidP="00F23C91">
            <w:pPr>
              <w:widowControl w:val="0"/>
              <w:autoSpaceDE w:val="0"/>
              <w:autoSpaceDN w:val="0"/>
              <w:adjustRightInd w:val="0"/>
              <w:spacing w:line="276" w:lineRule="auto"/>
              <w:rPr>
                <w:bCs/>
                <w:iCs/>
              </w:rPr>
            </w:pPr>
            <w:r w:rsidRPr="00FD3202">
              <w:rPr>
                <w:bCs/>
                <w:iCs/>
              </w:rPr>
              <w:t>Max. počet aplikací v</w:t>
            </w:r>
            <w:r w:rsidR="006B6314">
              <w:rPr>
                <w:bCs/>
                <w:iCs/>
              </w:rPr>
              <w:t xml:space="preserve"> </w:t>
            </w:r>
            <w:r w:rsidRPr="00FD3202">
              <w:rPr>
                <w:bCs/>
                <w:iCs/>
              </w:rPr>
              <w:t>plodině</w:t>
            </w:r>
          </w:p>
        </w:tc>
        <w:tc>
          <w:tcPr>
            <w:tcW w:w="895" w:type="pct"/>
          </w:tcPr>
          <w:p w14:paraId="1DF46C8C" w14:textId="77777777" w:rsidR="00FD3202" w:rsidRPr="00FD3202" w:rsidRDefault="00FD3202" w:rsidP="006B6314">
            <w:pPr>
              <w:widowControl w:val="0"/>
              <w:autoSpaceDE w:val="0"/>
              <w:autoSpaceDN w:val="0"/>
              <w:adjustRightInd w:val="0"/>
              <w:spacing w:line="276" w:lineRule="auto"/>
              <w:ind w:right="-102" w:hanging="15"/>
              <w:rPr>
                <w:bCs/>
                <w:iCs/>
              </w:rPr>
            </w:pPr>
            <w:r w:rsidRPr="00FD3202">
              <w:rPr>
                <w:bCs/>
                <w:iCs/>
              </w:rPr>
              <w:t>Interval mezi aplikacemi</w:t>
            </w:r>
          </w:p>
        </w:tc>
      </w:tr>
      <w:tr w:rsidR="006B6314" w:rsidRPr="00FD3202" w14:paraId="7C0F5C40" w14:textId="77777777" w:rsidTr="006B6314">
        <w:tc>
          <w:tcPr>
            <w:tcW w:w="1493" w:type="pct"/>
            <w:shd w:val="clear" w:color="auto" w:fill="FFFFFF"/>
          </w:tcPr>
          <w:p w14:paraId="0416682D" w14:textId="77777777" w:rsidR="00FD3202" w:rsidRPr="00FD3202" w:rsidRDefault="00FD3202" w:rsidP="00F23C91">
            <w:pPr>
              <w:widowControl w:val="0"/>
              <w:autoSpaceDE w:val="0"/>
              <w:autoSpaceDN w:val="0"/>
              <w:adjustRightInd w:val="0"/>
              <w:spacing w:line="276" w:lineRule="auto"/>
              <w:rPr>
                <w:bCs/>
                <w:iCs/>
              </w:rPr>
            </w:pPr>
            <w:r w:rsidRPr="00FD3202">
              <w:rPr>
                <w:bCs/>
                <w:iCs/>
              </w:rPr>
              <w:t>jilm, lípa, smrk, stromy listnaté opadavé</w:t>
            </w:r>
          </w:p>
        </w:tc>
        <w:tc>
          <w:tcPr>
            <w:tcW w:w="1119" w:type="pct"/>
            <w:shd w:val="clear" w:color="auto" w:fill="FFFFFF"/>
          </w:tcPr>
          <w:p w14:paraId="6AA72FEE" w14:textId="77777777" w:rsidR="00FD3202" w:rsidRPr="00FD3202" w:rsidRDefault="00FD3202" w:rsidP="00F23C91">
            <w:pPr>
              <w:widowControl w:val="0"/>
              <w:autoSpaceDE w:val="0"/>
              <w:autoSpaceDN w:val="0"/>
              <w:adjustRightInd w:val="0"/>
              <w:spacing w:line="276" w:lineRule="auto"/>
              <w:rPr>
                <w:bCs/>
                <w:iCs/>
              </w:rPr>
            </w:pPr>
            <w:r w:rsidRPr="00FD3202">
              <w:rPr>
                <w:bCs/>
                <w:iCs/>
              </w:rPr>
              <w:t>100-1000 ml/strom, dle velikosti stromu</w:t>
            </w:r>
          </w:p>
        </w:tc>
        <w:tc>
          <w:tcPr>
            <w:tcW w:w="672" w:type="pct"/>
            <w:shd w:val="clear" w:color="auto" w:fill="FFFFFF"/>
          </w:tcPr>
          <w:p w14:paraId="2AE6B666" w14:textId="77777777" w:rsidR="00FD3202" w:rsidRPr="00FD3202" w:rsidRDefault="00FD3202" w:rsidP="00F23C91">
            <w:pPr>
              <w:widowControl w:val="0"/>
              <w:autoSpaceDE w:val="0"/>
              <w:autoSpaceDN w:val="0"/>
              <w:adjustRightInd w:val="0"/>
              <w:spacing w:line="276" w:lineRule="auto"/>
              <w:ind w:left="34" w:hanging="34"/>
              <w:rPr>
                <w:bCs/>
                <w:iCs/>
              </w:rPr>
            </w:pPr>
            <w:r w:rsidRPr="00FD3202">
              <w:rPr>
                <w:bCs/>
                <w:iCs/>
              </w:rPr>
              <w:t>injektáž</w:t>
            </w:r>
          </w:p>
        </w:tc>
        <w:tc>
          <w:tcPr>
            <w:tcW w:w="821" w:type="pct"/>
            <w:shd w:val="clear" w:color="auto" w:fill="FFFFFF"/>
          </w:tcPr>
          <w:p w14:paraId="6FF020F9" w14:textId="77777777" w:rsidR="00FD3202" w:rsidRPr="00FD3202" w:rsidRDefault="00FD3202" w:rsidP="00F23C91">
            <w:pPr>
              <w:widowControl w:val="0"/>
              <w:autoSpaceDE w:val="0"/>
              <w:autoSpaceDN w:val="0"/>
              <w:adjustRightInd w:val="0"/>
              <w:spacing w:line="276" w:lineRule="auto"/>
              <w:rPr>
                <w:bCs/>
                <w:iCs/>
              </w:rPr>
            </w:pPr>
            <w:r w:rsidRPr="00FD3202">
              <w:rPr>
                <w:bCs/>
                <w:iCs/>
              </w:rPr>
              <w:t>1x za rok</w:t>
            </w:r>
          </w:p>
        </w:tc>
        <w:tc>
          <w:tcPr>
            <w:tcW w:w="895" w:type="pct"/>
            <w:shd w:val="clear" w:color="auto" w:fill="FFFFFF"/>
          </w:tcPr>
          <w:p w14:paraId="6A2DD9F4" w14:textId="77777777" w:rsidR="00FD3202" w:rsidRPr="00FD3202" w:rsidRDefault="00FD3202" w:rsidP="006B6314">
            <w:pPr>
              <w:widowControl w:val="0"/>
              <w:autoSpaceDE w:val="0"/>
              <w:autoSpaceDN w:val="0"/>
              <w:adjustRightInd w:val="0"/>
              <w:spacing w:line="276" w:lineRule="auto"/>
              <w:ind w:right="-102" w:hanging="15"/>
              <w:rPr>
                <w:iCs/>
                <w:highlight w:val="yellow"/>
              </w:rPr>
            </w:pPr>
          </w:p>
        </w:tc>
      </w:tr>
      <w:tr w:rsidR="006B6314" w:rsidRPr="00FD3202" w14:paraId="5B796582" w14:textId="77777777" w:rsidTr="006B6314">
        <w:tc>
          <w:tcPr>
            <w:tcW w:w="1493" w:type="pct"/>
            <w:shd w:val="clear" w:color="auto" w:fill="FFFFFF"/>
          </w:tcPr>
          <w:p w14:paraId="7452F1B1" w14:textId="77777777" w:rsidR="00FD3202" w:rsidRPr="00FD3202" w:rsidRDefault="00FD3202" w:rsidP="00F23C91">
            <w:pPr>
              <w:widowControl w:val="0"/>
              <w:spacing w:line="276" w:lineRule="auto"/>
              <w:ind w:left="25"/>
              <w:rPr>
                <w:rFonts w:eastAsia="Calibri"/>
                <w:iCs/>
                <w:lang w:eastAsia="en-US"/>
              </w:rPr>
            </w:pPr>
            <w:r w:rsidRPr="00FD3202">
              <w:rPr>
                <w:rFonts w:eastAsia="Calibri"/>
                <w:iCs/>
                <w:lang w:eastAsia="en-US"/>
              </w:rPr>
              <w:t>brusnice brusinka, borůvka, klikva, rybíz, angrešt, maliník, ostružiník, růže šípková, morušovník, hloh, bez černý a ostatní bobulovité a drobné ovoce</w:t>
            </w:r>
          </w:p>
        </w:tc>
        <w:tc>
          <w:tcPr>
            <w:tcW w:w="1119" w:type="pct"/>
            <w:shd w:val="clear" w:color="auto" w:fill="FFFFFF"/>
          </w:tcPr>
          <w:p w14:paraId="2D0F099D" w14:textId="77777777" w:rsidR="00FD3202" w:rsidRPr="00FD3202" w:rsidRDefault="00FD3202" w:rsidP="00F23C91">
            <w:pPr>
              <w:widowControl w:val="0"/>
              <w:spacing w:line="276" w:lineRule="auto"/>
              <w:rPr>
                <w:rFonts w:eastAsia="Calibri"/>
                <w:iCs/>
                <w:lang w:eastAsia="en-US"/>
              </w:rPr>
            </w:pPr>
            <w:r w:rsidRPr="00FD3202">
              <w:rPr>
                <w:rFonts w:eastAsia="Calibri"/>
                <w:iCs/>
                <w:lang w:eastAsia="en-US"/>
              </w:rPr>
              <w:t>400-800 l/ha</w:t>
            </w:r>
          </w:p>
        </w:tc>
        <w:tc>
          <w:tcPr>
            <w:tcW w:w="672" w:type="pct"/>
            <w:shd w:val="clear" w:color="auto" w:fill="FFFFFF"/>
          </w:tcPr>
          <w:p w14:paraId="34F09EAF" w14:textId="77777777" w:rsidR="00FD3202" w:rsidRPr="00FD3202" w:rsidRDefault="00FD3202" w:rsidP="00F23C91">
            <w:pPr>
              <w:widowControl w:val="0"/>
              <w:spacing w:line="276" w:lineRule="auto"/>
              <w:ind w:left="25"/>
              <w:rPr>
                <w:rFonts w:eastAsia="Calibri"/>
                <w:iCs/>
                <w:lang w:eastAsia="en-US"/>
              </w:rPr>
            </w:pPr>
            <w:r w:rsidRPr="00FD3202">
              <w:rPr>
                <w:rFonts w:eastAsia="Calibri"/>
                <w:iCs/>
                <w:lang w:eastAsia="en-US"/>
              </w:rPr>
              <w:t>postřik, rosení</w:t>
            </w:r>
          </w:p>
        </w:tc>
        <w:tc>
          <w:tcPr>
            <w:tcW w:w="821" w:type="pct"/>
            <w:shd w:val="clear" w:color="auto" w:fill="FFFFFF"/>
          </w:tcPr>
          <w:p w14:paraId="0E046077" w14:textId="77777777" w:rsidR="00FD3202" w:rsidRPr="00FD3202" w:rsidRDefault="00FD3202" w:rsidP="00F23C91">
            <w:pPr>
              <w:widowControl w:val="0"/>
              <w:spacing w:line="276" w:lineRule="auto"/>
              <w:rPr>
                <w:rFonts w:eastAsia="Calibri"/>
                <w:iCs/>
                <w:lang w:eastAsia="en-US"/>
              </w:rPr>
            </w:pPr>
            <w:r w:rsidRPr="00FD3202">
              <w:rPr>
                <w:rFonts w:eastAsia="Calibri"/>
                <w:iCs/>
                <w:lang w:eastAsia="en-US"/>
              </w:rPr>
              <w:t>2x za rok</w:t>
            </w:r>
          </w:p>
        </w:tc>
        <w:tc>
          <w:tcPr>
            <w:tcW w:w="895" w:type="pct"/>
            <w:shd w:val="clear" w:color="auto" w:fill="FFFFFF"/>
          </w:tcPr>
          <w:p w14:paraId="58F5743E" w14:textId="77777777" w:rsidR="00FD3202" w:rsidRPr="00FD3202" w:rsidRDefault="00FD3202" w:rsidP="006B6314">
            <w:pPr>
              <w:widowControl w:val="0"/>
              <w:spacing w:line="276" w:lineRule="auto"/>
              <w:ind w:right="-102" w:hanging="15"/>
              <w:rPr>
                <w:rFonts w:eastAsia="Calibri"/>
                <w:iCs/>
                <w:lang w:eastAsia="en-US"/>
              </w:rPr>
            </w:pPr>
            <w:r w:rsidRPr="00FD3202">
              <w:rPr>
                <w:rFonts w:eastAsia="Calibri"/>
                <w:iCs/>
                <w:lang w:eastAsia="en-US"/>
              </w:rPr>
              <w:t>7-10 dnů</w:t>
            </w:r>
          </w:p>
        </w:tc>
      </w:tr>
      <w:tr w:rsidR="006B6314" w:rsidRPr="00FD3202" w14:paraId="6A899345" w14:textId="77777777" w:rsidTr="006B6314">
        <w:tc>
          <w:tcPr>
            <w:tcW w:w="1493" w:type="pct"/>
            <w:shd w:val="clear" w:color="auto" w:fill="FFFFFF"/>
          </w:tcPr>
          <w:p w14:paraId="5B381726" w14:textId="77777777" w:rsidR="00FD3202" w:rsidRPr="00FD3202" w:rsidRDefault="00FD3202" w:rsidP="00F23C91">
            <w:pPr>
              <w:widowControl w:val="0"/>
              <w:spacing w:line="276" w:lineRule="auto"/>
              <w:ind w:left="25"/>
              <w:rPr>
                <w:rFonts w:eastAsia="Calibri"/>
                <w:iCs/>
                <w:lang w:eastAsia="en-US"/>
              </w:rPr>
            </w:pPr>
            <w:r w:rsidRPr="00FD3202">
              <w:rPr>
                <w:rFonts w:eastAsia="Calibri"/>
                <w:iCs/>
                <w:lang w:eastAsia="en-US"/>
              </w:rPr>
              <w:t>jádroviny</w:t>
            </w:r>
          </w:p>
        </w:tc>
        <w:tc>
          <w:tcPr>
            <w:tcW w:w="1119" w:type="pct"/>
            <w:shd w:val="clear" w:color="auto" w:fill="FFFFFF"/>
          </w:tcPr>
          <w:p w14:paraId="11DCEE5D" w14:textId="77777777" w:rsidR="00FD3202" w:rsidRPr="00FD3202" w:rsidRDefault="00FD3202" w:rsidP="00F23C91">
            <w:pPr>
              <w:widowControl w:val="0"/>
              <w:spacing w:line="276" w:lineRule="auto"/>
              <w:rPr>
                <w:rFonts w:eastAsia="Calibri"/>
                <w:iCs/>
                <w:lang w:eastAsia="en-US"/>
              </w:rPr>
            </w:pPr>
            <w:r w:rsidRPr="00FD3202">
              <w:rPr>
                <w:rFonts w:eastAsia="Calibri"/>
                <w:iCs/>
                <w:lang w:eastAsia="en-US"/>
              </w:rPr>
              <w:t xml:space="preserve">300-1500 l/ha </w:t>
            </w:r>
          </w:p>
          <w:p w14:paraId="63B12C4A" w14:textId="77777777" w:rsidR="00FD3202" w:rsidRPr="00FD3202" w:rsidRDefault="00FD3202" w:rsidP="00F23C91">
            <w:pPr>
              <w:widowControl w:val="0"/>
              <w:spacing w:line="276" w:lineRule="auto"/>
              <w:rPr>
                <w:rFonts w:eastAsia="Calibri"/>
                <w:iCs/>
                <w:lang w:eastAsia="en-US"/>
              </w:rPr>
            </w:pPr>
            <w:r w:rsidRPr="00FD3202">
              <w:rPr>
                <w:rFonts w:eastAsia="Calibri"/>
                <w:iCs/>
                <w:lang w:eastAsia="en-US"/>
              </w:rPr>
              <w:t>(max. 500 l/1 m výšky koruny/ha)</w:t>
            </w:r>
          </w:p>
        </w:tc>
        <w:tc>
          <w:tcPr>
            <w:tcW w:w="672" w:type="pct"/>
            <w:shd w:val="clear" w:color="auto" w:fill="FFFFFF"/>
          </w:tcPr>
          <w:p w14:paraId="1EFD102A" w14:textId="77777777" w:rsidR="00FD3202" w:rsidRPr="00FD3202" w:rsidRDefault="00FD3202" w:rsidP="00F23C91">
            <w:pPr>
              <w:widowControl w:val="0"/>
              <w:spacing w:line="276" w:lineRule="auto"/>
              <w:ind w:left="25"/>
              <w:rPr>
                <w:rFonts w:eastAsia="Calibri"/>
                <w:iCs/>
                <w:lang w:eastAsia="en-US"/>
              </w:rPr>
            </w:pPr>
            <w:r w:rsidRPr="00FD3202">
              <w:rPr>
                <w:rFonts w:eastAsia="Calibri"/>
                <w:iCs/>
                <w:lang w:eastAsia="en-US"/>
              </w:rPr>
              <w:t>postřik, rosení</w:t>
            </w:r>
          </w:p>
        </w:tc>
        <w:tc>
          <w:tcPr>
            <w:tcW w:w="821" w:type="pct"/>
            <w:shd w:val="clear" w:color="auto" w:fill="FFFFFF"/>
          </w:tcPr>
          <w:p w14:paraId="6D61E9B5" w14:textId="77777777" w:rsidR="00FD3202" w:rsidRPr="00FD3202" w:rsidRDefault="00FD3202" w:rsidP="00F23C91">
            <w:pPr>
              <w:widowControl w:val="0"/>
              <w:spacing w:line="276" w:lineRule="auto"/>
              <w:rPr>
                <w:rFonts w:eastAsia="Calibri"/>
                <w:iCs/>
                <w:lang w:eastAsia="en-US"/>
              </w:rPr>
            </w:pPr>
            <w:r w:rsidRPr="00FD3202">
              <w:rPr>
                <w:rFonts w:eastAsia="Calibri"/>
                <w:iCs/>
                <w:lang w:eastAsia="en-US"/>
              </w:rPr>
              <w:t>4x za rok</w:t>
            </w:r>
          </w:p>
        </w:tc>
        <w:tc>
          <w:tcPr>
            <w:tcW w:w="895" w:type="pct"/>
            <w:shd w:val="clear" w:color="auto" w:fill="FFFFFF"/>
          </w:tcPr>
          <w:p w14:paraId="604FA569" w14:textId="77777777" w:rsidR="00FD3202" w:rsidRPr="00FD3202" w:rsidRDefault="00FD3202" w:rsidP="006B6314">
            <w:pPr>
              <w:widowControl w:val="0"/>
              <w:spacing w:line="276" w:lineRule="auto"/>
              <w:ind w:right="-102" w:hanging="15"/>
              <w:rPr>
                <w:rFonts w:eastAsia="Calibri"/>
                <w:iCs/>
                <w:lang w:eastAsia="en-US"/>
              </w:rPr>
            </w:pPr>
            <w:r w:rsidRPr="00FD3202">
              <w:rPr>
                <w:rFonts w:eastAsia="Calibri"/>
                <w:iCs/>
                <w:lang w:eastAsia="en-US"/>
              </w:rPr>
              <w:t>10-14 dnů</w:t>
            </w:r>
          </w:p>
        </w:tc>
      </w:tr>
      <w:tr w:rsidR="006B6314" w:rsidRPr="00FD3202" w14:paraId="77EACB77" w14:textId="77777777" w:rsidTr="006B6314">
        <w:tc>
          <w:tcPr>
            <w:tcW w:w="1493" w:type="pct"/>
            <w:shd w:val="clear" w:color="auto" w:fill="FFFFFF"/>
          </w:tcPr>
          <w:p w14:paraId="3AE3AE03" w14:textId="77777777" w:rsidR="00FD3202" w:rsidRPr="00FD3202" w:rsidRDefault="00FD3202" w:rsidP="00F23C91">
            <w:pPr>
              <w:widowControl w:val="0"/>
              <w:spacing w:line="276" w:lineRule="auto"/>
              <w:ind w:left="25"/>
              <w:rPr>
                <w:rFonts w:eastAsia="Calibri"/>
                <w:iCs/>
                <w:lang w:eastAsia="en-US"/>
              </w:rPr>
            </w:pPr>
            <w:r w:rsidRPr="00FD3202">
              <w:rPr>
                <w:rFonts w:eastAsia="Calibri"/>
                <w:iCs/>
                <w:lang w:eastAsia="en-US"/>
              </w:rPr>
              <w:t>meruňka, třešeň, broskvoň, slivoň</w:t>
            </w:r>
          </w:p>
        </w:tc>
        <w:tc>
          <w:tcPr>
            <w:tcW w:w="1119" w:type="pct"/>
            <w:shd w:val="clear" w:color="auto" w:fill="FFFFFF"/>
          </w:tcPr>
          <w:p w14:paraId="4B976ACD" w14:textId="77777777" w:rsidR="00FD3202" w:rsidRPr="00FD3202" w:rsidRDefault="00FD3202" w:rsidP="00F23C91">
            <w:pPr>
              <w:widowControl w:val="0"/>
              <w:spacing w:line="276" w:lineRule="auto"/>
              <w:rPr>
                <w:rFonts w:eastAsia="Calibri"/>
                <w:iCs/>
                <w:lang w:eastAsia="en-US"/>
              </w:rPr>
            </w:pPr>
            <w:r w:rsidRPr="00FD3202">
              <w:rPr>
                <w:rFonts w:eastAsia="Calibri"/>
                <w:iCs/>
                <w:lang w:eastAsia="en-US"/>
              </w:rPr>
              <w:t xml:space="preserve">500-1500 l/ha </w:t>
            </w:r>
          </w:p>
          <w:p w14:paraId="0AE91FC7" w14:textId="77777777" w:rsidR="00FD3202" w:rsidRPr="00FD3202" w:rsidRDefault="00FD3202" w:rsidP="00F23C91">
            <w:pPr>
              <w:widowControl w:val="0"/>
              <w:spacing w:line="276" w:lineRule="auto"/>
              <w:rPr>
                <w:rFonts w:eastAsia="Calibri"/>
                <w:iCs/>
                <w:lang w:eastAsia="en-US"/>
              </w:rPr>
            </w:pPr>
            <w:r w:rsidRPr="00FD3202">
              <w:rPr>
                <w:rFonts w:eastAsia="Calibri"/>
                <w:iCs/>
                <w:lang w:eastAsia="en-US"/>
              </w:rPr>
              <w:t>(max. 500 l/1 m výšky koruny/ha)</w:t>
            </w:r>
          </w:p>
        </w:tc>
        <w:tc>
          <w:tcPr>
            <w:tcW w:w="672" w:type="pct"/>
            <w:shd w:val="clear" w:color="auto" w:fill="FFFFFF"/>
          </w:tcPr>
          <w:p w14:paraId="2C74DEF3" w14:textId="77777777" w:rsidR="00FD3202" w:rsidRPr="00FD3202" w:rsidRDefault="00FD3202" w:rsidP="00F23C91">
            <w:pPr>
              <w:widowControl w:val="0"/>
              <w:spacing w:line="276" w:lineRule="auto"/>
              <w:ind w:left="25"/>
              <w:rPr>
                <w:rFonts w:eastAsia="Calibri"/>
                <w:iCs/>
                <w:lang w:eastAsia="en-US"/>
              </w:rPr>
            </w:pPr>
            <w:r w:rsidRPr="00FD3202">
              <w:rPr>
                <w:rFonts w:eastAsia="Calibri"/>
                <w:iCs/>
                <w:lang w:eastAsia="en-US"/>
              </w:rPr>
              <w:t>postřik, rosení</w:t>
            </w:r>
          </w:p>
        </w:tc>
        <w:tc>
          <w:tcPr>
            <w:tcW w:w="821" w:type="pct"/>
            <w:shd w:val="clear" w:color="auto" w:fill="FFFFFF"/>
          </w:tcPr>
          <w:p w14:paraId="1A99D8F6" w14:textId="77777777" w:rsidR="00FD3202" w:rsidRPr="00FD3202" w:rsidRDefault="00FD3202" w:rsidP="00F23C91">
            <w:pPr>
              <w:widowControl w:val="0"/>
              <w:spacing w:line="276" w:lineRule="auto"/>
              <w:rPr>
                <w:rFonts w:eastAsia="Calibri"/>
                <w:iCs/>
                <w:lang w:eastAsia="en-US"/>
              </w:rPr>
            </w:pPr>
            <w:r w:rsidRPr="00FD3202">
              <w:rPr>
                <w:rFonts w:eastAsia="Calibri"/>
                <w:iCs/>
                <w:lang w:eastAsia="en-US"/>
              </w:rPr>
              <w:t>3x za rok</w:t>
            </w:r>
          </w:p>
        </w:tc>
        <w:tc>
          <w:tcPr>
            <w:tcW w:w="895" w:type="pct"/>
            <w:shd w:val="clear" w:color="auto" w:fill="FFFFFF"/>
          </w:tcPr>
          <w:p w14:paraId="1B251030" w14:textId="77777777" w:rsidR="00FD3202" w:rsidRPr="00FD3202" w:rsidRDefault="00FD3202" w:rsidP="006B6314">
            <w:pPr>
              <w:widowControl w:val="0"/>
              <w:spacing w:line="276" w:lineRule="auto"/>
              <w:ind w:right="-102" w:hanging="15"/>
              <w:rPr>
                <w:rFonts w:eastAsia="Calibri"/>
                <w:iCs/>
                <w:lang w:eastAsia="en-US"/>
              </w:rPr>
            </w:pPr>
            <w:r w:rsidRPr="00FD3202">
              <w:rPr>
                <w:rFonts w:eastAsia="Calibri"/>
                <w:iCs/>
                <w:lang w:eastAsia="en-US"/>
              </w:rPr>
              <w:t>7 dnů</w:t>
            </w:r>
          </w:p>
        </w:tc>
      </w:tr>
      <w:tr w:rsidR="006B6314" w:rsidRPr="00FD3202" w14:paraId="24E2783E" w14:textId="77777777" w:rsidTr="006B6314">
        <w:tc>
          <w:tcPr>
            <w:tcW w:w="1493" w:type="pct"/>
            <w:shd w:val="clear" w:color="auto" w:fill="FFFFFF"/>
          </w:tcPr>
          <w:p w14:paraId="058C7FC2"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chřest</w:t>
            </w:r>
          </w:p>
        </w:tc>
        <w:tc>
          <w:tcPr>
            <w:tcW w:w="1119" w:type="pct"/>
            <w:shd w:val="clear" w:color="auto" w:fill="FFFFFF"/>
          </w:tcPr>
          <w:p w14:paraId="7A0DDBC3" w14:textId="77777777" w:rsidR="00FD3202" w:rsidRPr="00FD3202" w:rsidRDefault="00FD3202" w:rsidP="00F23C91">
            <w:pPr>
              <w:widowControl w:val="0"/>
              <w:spacing w:line="276" w:lineRule="auto"/>
              <w:ind w:left="25"/>
              <w:rPr>
                <w:rFonts w:eastAsia="Calibri"/>
                <w:iCs/>
                <w:lang w:eastAsia="en-US"/>
              </w:rPr>
            </w:pPr>
            <w:r w:rsidRPr="00FD3202">
              <w:rPr>
                <w:rFonts w:eastAsia="Calibri"/>
                <w:iCs/>
                <w:lang w:eastAsia="en-US"/>
              </w:rPr>
              <w:t>300-600 l/ha</w:t>
            </w:r>
          </w:p>
        </w:tc>
        <w:tc>
          <w:tcPr>
            <w:tcW w:w="672" w:type="pct"/>
            <w:shd w:val="clear" w:color="auto" w:fill="FFFFFF"/>
          </w:tcPr>
          <w:p w14:paraId="00B4C114" w14:textId="77777777" w:rsidR="00FD3202" w:rsidRPr="00FD3202" w:rsidRDefault="00FD3202" w:rsidP="00F23C91">
            <w:pPr>
              <w:widowControl w:val="0"/>
              <w:spacing w:line="276" w:lineRule="auto"/>
              <w:ind w:left="25"/>
              <w:rPr>
                <w:rFonts w:eastAsia="Calibri"/>
                <w:iCs/>
                <w:lang w:eastAsia="en-US"/>
              </w:rPr>
            </w:pPr>
            <w:r w:rsidRPr="00FD3202">
              <w:rPr>
                <w:rFonts w:eastAsia="Calibri"/>
                <w:iCs/>
                <w:lang w:eastAsia="en-US"/>
              </w:rPr>
              <w:t>postřik, rosení</w:t>
            </w:r>
          </w:p>
        </w:tc>
        <w:tc>
          <w:tcPr>
            <w:tcW w:w="821" w:type="pct"/>
            <w:shd w:val="clear" w:color="auto" w:fill="FFFFFF"/>
          </w:tcPr>
          <w:p w14:paraId="315FCBD9" w14:textId="77777777" w:rsidR="00FD3202" w:rsidRPr="00FD3202" w:rsidRDefault="00FD3202" w:rsidP="00F23C91">
            <w:pPr>
              <w:widowControl w:val="0"/>
              <w:spacing w:line="276" w:lineRule="auto"/>
              <w:rPr>
                <w:rFonts w:eastAsia="Calibri"/>
                <w:iCs/>
                <w:lang w:eastAsia="en-US"/>
              </w:rPr>
            </w:pPr>
            <w:r w:rsidRPr="00FD3202">
              <w:rPr>
                <w:rFonts w:eastAsia="Calibri"/>
                <w:iCs/>
                <w:lang w:eastAsia="en-US"/>
              </w:rPr>
              <w:t>2x za rok</w:t>
            </w:r>
          </w:p>
        </w:tc>
        <w:tc>
          <w:tcPr>
            <w:tcW w:w="895" w:type="pct"/>
            <w:shd w:val="clear" w:color="auto" w:fill="FFFFFF"/>
          </w:tcPr>
          <w:p w14:paraId="431C046C" w14:textId="77777777" w:rsidR="00FD3202" w:rsidRPr="00FD3202" w:rsidRDefault="00FD3202" w:rsidP="006B6314">
            <w:pPr>
              <w:widowControl w:val="0"/>
              <w:spacing w:line="276" w:lineRule="auto"/>
              <w:ind w:right="-102" w:hanging="15"/>
              <w:rPr>
                <w:rFonts w:eastAsia="Calibri"/>
                <w:iCs/>
                <w:lang w:eastAsia="en-US"/>
              </w:rPr>
            </w:pPr>
            <w:r w:rsidRPr="00FD3202">
              <w:rPr>
                <w:rFonts w:eastAsia="Calibri"/>
                <w:iCs/>
                <w:lang w:eastAsia="en-US"/>
              </w:rPr>
              <w:t>7 dnů</w:t>
            </w:r>
          </w:p>
        </w:tc>
      </w:tr>
      <w:tr w:rsidR="006B6314" w:rsidRPr="00FD3202" w14:paraId="0BE86698" w14:textId="77777777" w:rsidTr="006B6314">
        <w:tc>
          <w:tcPr>
            <w:tcW w:w="1493" w:type="pct"/>
            <w:shd w:val="clear" w:color="auto" w:fill="FFFFFF"/>
          </w:tcPr>
          <w:p w14:paraId="1F2BABF5"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jahodník</w:t>
            </w:r>
          </w:p>
        </w:tc>
        <w:tc>
          <w:tcPr>
            <w:tcW w:w="1119" w:type="pct"/>
            <w:shd w:val="clear" w:color="auto" w:fill="FFFFFF"/>
          </w:tcPr>
          <w:p w14:paraId="697089C7" w14:textId="77777777" w:rsidR="00FD3202" w:rsidRPr="00FD3202" w:rsidRDefault="00FD3202" w:rsidP="00F23C91">
            <w:pPr>
              <w:widowControl w:val="0"/>
              <w:spacing w:line="276" w:lineRule="auto"/>
              <w:ind w:left="25"/>
              <w:rPr>
                <w:rFonts w:eastAsia="Calibri"/>
                <w:iCs/>
                <w:lang w:eastAsia="en-US"/>
              </w:rPr>
            </w:pPr>
            <w:r w:rsidRPr="00FD3202">
              <w:rPr>
                <w:rFonts w:eastAsia="Calibri"/>
                <w:iCs/>
                <w:lang w:eastAsia="en-US"/>
              </w:rPr>
              <w:t>400-800 l/ha</w:t>
            </w:r>
          </w:p>
        </w:tc>
        <w:tc>
          <w:tcPr>
            <w:tcW w:w="672" w:type="pct"/>
            <w:shd w:val="clear" w:color="auto" w:fill="FFFFFF"/>
          </w:tcPr>
          <w:p w14:paraId="1D6284D7" w14:textId="77777777" w:rsidR="00FD3202" w:rsidRPr="00FD3202" w:rsidRDefault="00FD3202" w:rsidP="00F23C91">
            <w:pPr>
              <w:widowControl w:val="0"/>
              <w:spacing w:line="276" w:lineRule="auto"/>
              <w:ind w:left="25"/>
              <w:rPr>
                <w:rFonts w:eastAsia="Calibri"/>
                <w:iCs/>
                <w:lang w:eastAsia="en-US"/>
              </w:rPr>
            </w:pPr>
            <w:r w:rsidRPr="00FD3202">
              <w:rPr>
                <w:rFonts w:eastAsia="Calibri"/>
                <w:iCs/>
                <w:lang w:eastAsia="en-US"/>
              </w:rPr>
              <w:t>postřik, rosení</w:t>
            </w:r>
          </w:p>
        </w:tc>
        <w:tc>
          <w:tcPr>
            <w:tcW w:w="821" w:type="pct"/>
            <w:shd w:val="clear" w:color="auto" w:fill="FFFFFF"/>
          </w:tcPr>
          <w:p w14:paraId="678EF502" w14:textId="77777777" w:rsidR="00FD3202" w:rsidRPr="00FD3202" w:rsidRDefault="00FD3202" w:rsidP="00F23C91">
            <w:pPr>
              <w:widowControl w:val="0"/>
              <w:spacing w:line="276" w:lineRule="auto"/>
              <w:rPr>
                <w:rFonts w:eastAsia="Calibri"/>
                <w:iCs/>
                <w:lang w:eastAsia="en-US"/>
              </w:rPr>
            </w:pPr>
            <w:r w:rsidRPr="00FD3202">
              <w:rPr>
                <w:rFonts w:eastAsia="Calibri"/>
                <w:iCs/>
                <w:lang w:eastAsia="en-US"/>
              </w:rPr>
              <w:t>3x za rok</w:t>
            </w:r>
          </w:p>
        </w:tc>
        <w:tc>
          <w:tcPr>
            <w:tcW w:w="895" w:type="pct"/>
            <w:shd w:val="clear" w:color="auto" w:fill="FFFFFF"/>
          </w:tcPr>
          <w:p w14:paraId="725A43D0" w14:textId="77777777" w:rsidR="00FD3202" w:rsidRPr="00FD3202" w:rsidRDefault="00FD3202" w:rsidP="006B6314">
            <w:pPr>
              <w:widowControl w:val="0"/>
              <w:spacing w:line="276" w:lineRule="auto"/>
              <w:ind w:right="-102" w:hanging="15"/>
              <w:rPr>
                <w:rFonts w:eastAsia="Calibri"/>
                <w:iCs/>
                <w:lang w:eastAsia="en-US"/>
              </w:rPr>
            </w:pPr>
            <w:r w:rsidRPr="00FD3202">
              <w:rPr>
                <w:rFonts w:eastAsia="Calibri"/>
                <w:iCs/>
                <w:lang w:eastAsia="en-US"/>
              </w:rPr>
              <w:t>7-10 dnů</w:t>
            </w:r>
          </w:p>
        </w:tc>
      </w:tr>
      <w:tr w:rsidR="006B6314" w:rsidRPr="00FD3202" w14:paraId="681FB69F" w14:textId="77777777" w:rsidTr="006B6314">
        <w:tc>
          <w:tcPr>
            <w:tcW w:w="1493" w:type="pct"/>
            <w:shd w:val="clear" w:color="auto" w:fill="FFFFFF"/>
          </w:tcPr>
          <w:p w14:paraId="6DB49B93"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réva</w:t>
            </w:r>
          </w:p>
        </w:tc>
        <w:tc>
          <w:tcPr>
            <w:tcW w:w="1119" w:type="pct"/>
            <w:shd w:val="clear" w:color="auto" w:fill="FFFFFF"/>
          </w:tcPr>
          <w:p w14:paraId="44C145BF"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400-800 l/ha</w:t>
            </w:r>
          </w:p>
        </w:tc>
        <w:tc>
          <w:tcPr>
            <w:tcW w:w="672" w:type="pct"/>
            <w:shd w:val="clear" w:color="auto" w:fill="FFFFFF"/>
          </w:tcPr>
          <w:p w14:paraId="459D873B"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postřik</w:t>
            </w:r>
          </w:p>
        </w:tc>
        <w:tc>
          <w:tcPr>
            <w:tcW w:w="821" w:type="pct"/>
            <w:shd w:val="clear" w:color="auto" w:fill="FFFFFF"/>
          </w:tcPr>
          <w:p w14:paraId="4759A9EA"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2x za rok</w:t>
            </w:r>
          </w:p>
        </w:tc>
        <w:tc>
          <w:tcPr>
            <w:tcW w:w="895" w:type="pct"/>
            <w:shd w:val="clear" w:color="auto" w:fill="FFFFFF"/>
          </w:tcPr>
          <w:p w14:paraId="55D85AC9" w14:textId="77777777" w:rsidR="00FD3202" w:rsidRPr="00FD3202" w:rsidRDefault="00FD3202" w:rsidP="006B6314">
            <w:pPr>
              <w:widowControl w:val="0"/>
              <w:spacing w:line="276" w:lineRule="auto"/>
              <w:ind w:right="-102" w:hanging="15"/>
              <w:rPr>
                <w:rFonts w:eastAsia="Calibri"/>
                <w:iCs/>
                <w:lang w:eastAsia="en-US"/>
              </w:rPr>
            </w:pPr>
            <w:r w:rsidRPr="00FD3202">
              <w:rPr>
                <w:rFonts w:eastAsia="Calibri"/>
                <w:iCs/>
                <w:lang w:eastAsia="en-US"/>
              </w:rPr>
              <w:t>7-14 dnů</w:t>
            </w:r>
          </w:p>
        </w:tc>
      </w:tr>
      <w:tr w:rsidR="006B6314" w:rsidRPr="00FD3202" w14:paraId="5CE02261" w14:textId="77777777" w:rsidTr="006B6314">
        <w:tc>
          <w:tcPr>
            <w:tcW w:w="1493" w:type="pct"/>
          </w:tcPr>
          <w:p w14:paraId="23ADD74B"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okrasné dřeviny</w:t>
            </w:r>
          </w:p>
        </w:tc>
        <w:tc>
          <w:tcPr>
            <w:tcW w:w="1119" w:type="pct"/>
          </w:tcPr>
          <w:p w14:paraId="5F291071"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1 l (injektáž)</w:t>
            </w:r>
          </w:p>
          <w:p w14:paraId="4568A1BB" w14:textId="77777777" w:rsidR="00FD3202" w:rsidRPr="00FD3202" w:rsidRDefault="00FD3202" w:rsidP="00F23C91">
            <w:pPr>
              <w:widowControl w:val="0"/>
              <w:spacing w:line="276" w:lineRule="auto"/>
              <w:ind w:right="-111"/>
              <w:rPr>
                <w:rFonts w:eastAsia="Calibri"/>
                <w:iCs/>
                <w:lang w:eastAsia="en-US"/>
              </w:rPr>
            </w:pPr>
            <w:r w:rsidRPr="00FD3202">
              <w:rPr>
                <w:rFonts w:eastAsia="Calibri"/>
                <w:iCs/>
                <w:lang w:eastAsia="en-US"/>
              </w:rPr>
              <w:t>500-800 l/ha (postřik)</w:t>
            </w:r>
          </w:p>
        </w:tc>
        <w:tc>
          <w:tcPr>
            <w:tcW w:w="672" w:type="pct"/>
          </w:tcPr>
          <w:p w14:paraId="5A11653D"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injektáž, postřik</w:t>
            </w:r>
          </w:p>
        </w:tc>
        <w:tc>
          <w:tcPr>
            <w:tcW w:w="821" w:type="pct"/>
          </w:tcPr>
          <w:p w14:paraId="6865BAFC"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1x za rok</w:t>
            </w:r>
          </w:p>
        </w:tc>
        <w:tc>
          <w:tcPr>
            <w:tcW w:w="895" w:type="pct"/>
            <w:shd w:val="clear" w:color="auto" w:fill="FFFFFF"/>
          </w:tcPr>
          <w:p w14:paraId="21C34FFB" w14:textId="77777777" w:rsidR="00FD3202" w:rsidRPr="00FD3202" w:rsidRDefault="00FD3202" w:rsidP="006B6314">
            <w:pPr>
              <w:widowControl w:val="0"/>
              <w:spacing w:line="276" w:lineRule="auto"/>
              <w:ind w:right="-102" w:hanging="15"/>
              <w:rPr>
                <w:rFonts w:eastAsia="Calibri"/>
                <w:iCs/>
                <w:lang w:eastAsia="en-US"/>
              </w:rPr>
            </w:pPr>
          </w:p>
        </w:tc>
      </w:tr>
      <w:tr w:rsidR="006B6314" w:rsidRPr="00FD3202" w14:paraId="72B57313" w14:textId="77777777" w:rsidTr="006B6314">
        <w:tc>
          <w:tcPr>
            <w:tcW w:w="1493" w:type="pct"/>
          </w:tcPr>
          <w:p w14:paraId="1D93C70C"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květák, brokolice</w:t>
            </w:r>
          </w:p>
        </w:tc>
        <w:tc>
          <w:tcPr>
            <w:tcW w:w="1119" w:type="pct"/>
          </w:tcPr>
          <w:p w14:paraId="4947C8BD"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300-800 l/ha</w:t>
            </w:r>
          </w:p>
        </w:tc>
        <w:tc>
          <w:tcPr>
            <w:tcW w:w="672" w:type="pct"/>
          </w:tcPr>
          <w:p w14:paraId="61ECC909"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postřik</w:t>
            </w:r>
          </w:p>
        </w:tc>
        <w:tc>
          <w:tcPr>
            <w:tcW w:w="821" w:type="pct"/>
          </w:tcPr>
          <w:p w14:paraId="53E937F5"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3x</w:t>
            </w:r>
          </w:p>
        </w:tc>
        <w:tc>
          <w:tcPr>
            <w:tcW w:w="895" w:type="pct"/>
          </w:tcPr>
          <w:p w14:paraId="35149C1A" w14:textId="77777777" w:rsidR="00FD3202" w:rsidRPr="00FD3202" w:rsidRDefault="00FD3202" w:rsidP="006B6314">
            <w:pPr>
              <w:widowControl w:val="0"/>
              <w:spacing w:line="276" w:lineRule="auto"/>
              <w:ind w:right="-102" w:hanging="15"/>
              <w:rPr>
                <w:rFonts w:eastAsia="Calibri"/>
                <w:iCs/>
                <w:lang w:eastAsia="en-US"/>
              </w:rPr>
            </w:pPr>
            <w:r w:rsidRPr="00FD3202">
              <w:rPr>
                <w:rFonts w:eastAsia="Calibri"/>
                <w:iCs/>
                <w:lang w:eastAsia="en-US"/>
              </w:rPr>
              <w:t>7 dnů</w:t>
            </w:r>
          </w:p>
        </w:tc>
      </w:tr>
      <w:tr w:rsidR="006B6314" w:rsidRPr="00FD3202" w14:paraId="3D55710C" w14:textId="77777777" w:rsidTr="006B6314">
        <w:tc>
          <w:tcPr>
            <w:tcW w:w="1493" w:type="pct"/>
          </w:tcPr>
          <w:p w14:paraId="360C93BE"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hrách zahradní</w:t>
            </w:r>
          </w:p>
        </w:tc>
        <w:tc>
          <w:tcPr>
            <w:tcW w:w="1119" w:type="pct"/>
          </w:tcPr>
          <w:p w14:paraId="1B8CB2F9"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400-600 l/ha</w:t>
            </w:r>
          </w:p>
        </w:tc>
        <w:tc>
          <w:tcPr>
            <w:tcW w:w="672" w:type="pct"/>
          </w:tcPr>
          <w:p w14:paraId="7FBAB0DA"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postřik</w:t>
            </w:r>
          </w:p>
        </w:tc>
        <w:tc>
          <w:tcPr>
            <w:tcW w:w="821" w:type="pct"/>
          </w:tcPr>
          <w:p w14:paraId="381F9674"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3x</w:t>
            </w:r>
          </w:p>
        </w:tc>
        <w:tc>
          <w:tcPr>
            <w:tcW w:w="895" w:type="pct"/>
          </w:tcPr>
          <w:p w14:paraId="2EDBB257" w14:textId="77777777" w:rsidR="00FD3202" w:rsidRPr="00FD3202" w:rsidRDefault="00FD3202" w:rsidP="006B6314">
            <w:pPr>
              <w:widowControl w:val="0"/>
              <w:spacing w:line="276" w:lineRule="auto"/>
              <w:ind w:right="-102" w:hanging="15"/>
              <w:rPr>
                <w:rFonts w:eastAsia="Calibri"/>
                <w:iCs/>
                <w:lang w:eastAsia="en-US"/>
              </w:rPr>
            </w:pPr>
            <w:r w:rsidRPr="00FD3202">
              <w:rPr>
                <w:rFonts w:eastAsia="Calibri"/>
                <w:iCs/>
                <w:lang w:eastAsia="en-US"/>
              </w:rPr>
              <w:t>7 dnů</w:t>
            </w:r>
          </w:p>
        </w:tc>
      </w:tr>
      <w:tr w:rsidR="006B6314" w:rsidRPr="00FD3202" w14:paraId="489BFDD7" w14:textId="77777777" w:rsidTr="006B6314">
        <w:tc>
          <w:tcPr>
            <w:tcW w:w="1493" w:type="pct"/>
          </w:tcPr>
          <w:p w14:paraId="11DEB11B"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zelí čínské</w:t>
            </w:r>
          </w:p>
        </w:tc>
        <w:tc>
          <w:tcPr>
            <w:tcW w:w="1119" w:type="pct"/>
          </w:tcPr>
          <w:p w14:paraId="273D00D2"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300-600 l/ha</w:t>
            </w:r>
          </w:p>
        </w:tc>
        <w:tc>
          <w:tcPr>
            <w:tcW w:w="672" w:type="pct"/>
          </w:tcPr>
          <w:p w14:paraId="6A5551FA"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postřik</w:t>
            </w:r>
          </w:p>
        </w:tc>
        <w:tc>
          <w:tcPr>
            <w:tcW w:w="821" w:type="pct"/>
          </w:tcPr>
          <w:p w14:paraId="6636CDEB"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3x</w:t>
            </w:r>
          </w:p>
        </w:tc>
        <w:tc>
          <w:tcPr>
            <w:tcW w:w="895" w:type="pct"/>
          </w:tcPr>
          <w:p w14:paraId="5F869200" w14:textId="77777777" w:rsidR="00FD3202" w:rsidRPr="00FD3202" w:rsidRDefault="00FD3202" w:rsidP="006B6314">
            <w:pPr>
              <w:widowControl w:val="0"/>
              <w:spacing w:line="276" w:lineRule="auto"/>
              <w:ind w:right="-102" w:hanging="15"/>
              <w:rPr>
                <w:rFonts w:eastAsia="Calibri"/>
                <w:iCs/>
                <w:lang w:eastAsia="en-US"/>
              </w:rPr>
            </w:pPr>
            <w:r w:rsidRPr="00FD3202">
              <w:rPr>
                <w:rFonts w:eastAsia="Calibri"/>
                <w:iCs/>
                <w:lang w:eastAsia="en-US"/>
              </w:rPr>
              <w:t>7 dnů</w:t>
            </w:r>
          </w:p>
        </w:tc>
      </w:tr>
      <w:tr w:rsidR="006B6314" w:rsidRPr="00FD3202" w14:paraId="73FE6DD6" w14:textId="77777777" w:rsidTr="006B6314">
        <w:tc>
          <w:tcPr>
            <w:tcW w:w="1493" w:type="pct"/>
          </w:tcPr>
          <w:p w14:paraId="2365F3E7"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paprika</w:t>
            </w:r>
          </w:p>
        </w:tc>
        <w:tc>
          <w:tcPr>
            <w:tcW w:w="1119" w:type="pct"/>
          </w:tcPr>
          <w:p w14:paraId="194AB3BF"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600-1000 l/ha</w:t>
            </w:r>
          </w:p>
        </w:tc>
        <w:tc>
          <w:tcPr>
            <w:tcW w:w="672" w:type="pct"/>
          </w:tcPr>
          <w:p w14:paraId="61DE5D28"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postřik</w:t>
            </w:r>
          </w:p>
        </w:tc>
        <w:tc>
          <w:tcPr>
            <w:tcW w:w="821" w:type="pct"/>
          </w:tcPr>
          <w:p w14:paraId="2AA8BF45"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3x</w:t>
            </w:r>
          </w:p>
        </w:tc>
        <w:tc>
          <w:tcPr>
            <w:tcW w:w="895" w:type="pct"/>
          </w:tcPr>
          <w:p w14:paraId="26BE7796" w14:textId="77777777" w:rsidR="00FD3202" w:rsidRPr="00FD3202" w:rsidRDefault="00FD3202" w:rsidP="006B6314">
            <w:pPr>
              <w:widowControl w:val="0"/>
              <w:spacing w:line="276" w:lineRule="auto"/>
              <w:ind w:right="-102" w:hanging="15"/>
              <w:rPr>
                <w:rFonts w:eastAsia="Calibri"/>
                <w:iCs/>
                <w:lang w:eastAsia="en-US"/>
              </w:rPr>
            </w:pPr>
            <w:r w:rsidRPr="00FD3202">
              <w:rPr>
                <w:rFonts w:eastAsia="Calibri"/>
                <w:iCs/>
                <w:lang w:eastAsia="en-US"/>
              </w:rPr>
              <w:t>7 dnů</w:t>
            </w:r>
          </w:p>
        </w:tc>
      </w:tr>
      <w:tr w:rsidR="006B6314" w:rsidRPr="00FD3202" w14:paraId="2D6167B1" w14:textId="77777777" w:rsidTr="006B6314">
        <w:tc>
          <w:tcPr>
            <w:tcW w:w="1493" w:type="pct"/>
          </w:tcPr>
          <w:p w14:paraId="02C89B5D"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okrasné rostliny</w:t>
            </w:r>
          </w:p>
        </w:tc>
        <w:tc>
          <w:tcPr>
            <w:tcW w:w="1119" w:type="pct"/>
          </w:tcPr>
          <w:p w14:paraId="64FCF28F"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 xml:space="preserve">500-2000 l/ha, </w:t>
            </w:r>
          </w:p>
          <w:p w14:paraId="56F2457F"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30000 l/ha (kapková aplikace)</w:t>
            </w:r>
          </w:p>
        </w:tc>
        <w:tc>
          <w:tcPr>
            <w:tcW w:w="672" w:type="pct"/>
          </w:tcPr>
          <w:p w14:paraId="2760F90C"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 xml:space="preserve">postřik, </w:t>
            </w:r>
          </w:p>
          <w:p w14:paraId="4E3F0804"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kapková aplikace</w:t>
            </w:r>
          </w:p>
        </w:tc>
        <w:tc>
          <w:tcPr>
            <w:tcW w:w="821" w:type="pct"/>
          </w:tcPr>
          <w:p w14:paraId="6323664E" w14:textId="77777777" w:rsidR="00FD3202" w:rsidRPr="00FD3202" w:rsidRDefault="00FD3202" w:rsidP="00F23C91">
            <w:pPr>
              <w:widowControl w:val="0"/>
              <w:spacing w:line="276" w:lineRule="auto"/>
              <w:ind w:right="119"/>
              <w:rPr>
                <w:rFonts w:eastAsia="Calibri"/>
                <w:iCs/>
                <w:lang w:eastAsia="en-US"/>
              </w:rPr>
            </w:pPr>
            <w:r w:rsidRPr="00FD3202">
              <w:rPr>
                <w:rFonts w:eastAsia="Calibri"/>
                <w:iCs/>
                <w:lang w:eastAsia="en-US"/>
              </w:rPr>
              <w:t>18x za rok</w:t>
            </w:r>
          </w:p>
        </w:tc>
        <w:tc>
          <w:tcPr>
            <w:tcW w:w="895" w:type="pct"/>
          </w:tcPr>
          <w:p w14:paraId="6018AAE8" w14:textId="77777777" w:rsidR="00FD3202" w:rsidRPr="00FD3202" w:rsidRDefault="00FD3202" w:rsidP="006B6314">
            <w:pPr>
              <w:widowControl w:val="0"/>
              <w:spacing w:line="276" w:lineRule="auto"/>
              <w:ind w:right="-102" w:hanging="15"/>
              <w:rPr>
                <w:rFonts w:eastAsia="Calibri"/>
                <w:iCs/>
                <w:lang w:eastAsia="en-US"/>
              </w:rPr>
            </w:pPr>
            <w:r w:rsidRPr="00FD3202">
              <w:rPr>
                <w:rFonts w:eastAsia="Calibri"/>
                <w:iCs/>
                <w:lang w:eastAsia="en-US"/>
              </w:rPr>
              <w:t>7 dnů</w:t>
            </w:r>
          </w:p>
        </w:tc>
      </w:tr>
    </w:tbl>
    <w:p w14:paraId="0CD3A9E0" w14:textId="77777777" w:rsidR="00FD3202" w:rsidRPr="00FD3202" w:rsidRDefault="00FD3202" w:rsidP="00F23C91">
      <w:pPr>
        <w:widowControl w:val="0"/>
        <w:numPr>
          <w:ilvl w:val="12"/>
          <w:numId w:val="0"/>
        </w:numPr>
        <w:shd w:val="clear" w:color="auto" w:fill="FFFFFF"/>
        <w:spacing w:line="276" w:lineRule="auto"/>
        <w:ind w:right="-2"/>
        <w:jc w:val="both"/>
        <w:rPr>
          <w:rFonts w:eastAsia="Calibri"/>
          <w:lang w:eastAsia="en-US"/>
        </w:rPr>
      </w:pPr>
    </w:p>
    <w:p w14:paraId="46D4F8AF" w14:textId="2DB53AF7" w:rsidR="00FD3202" w:rsidRPr="00FD3202" w:rsidRDefault="00FD3202" w:rsidP="00F23C91">
      <w:pPr>
        <w:widowControl w:val="0"/>
        <w:numPr>
          <w:ilvl w:val="12"/>
          <w:numId w:val="0"/>
        </w:numPr>
        <w:shd w:val="clear" w:color="auto" w:fill="FFFFFF"/>
        <w:autoSpaceDE w:val="0"/>
        <w:autoSpaceDN w:val="0"/>
        <w:adjustRightInd w:val="0"/>
        <w:spacing w:line="276" w:lineRule="auto"/>
        <w:ind w:right="-284"/>
        <w:jc w:val="both"/>
      </w:pPr>
      <w:r w:rsidRPr="00FD3202">
        <w:t>Tabulka ochranných vzdáleností stanovených s ohledem na ochranu necílových organismů</w:t>
      </w:r>
    </w:p>
    <w:tbl>
      <w:tblPr>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1276"/>
        <w:gridCol w:w="1276"/>
        <w:gridCol w:w="1276"/>
        <w:gridCol w:w="1559"/>
      </w:tblGrid>
      <w:tr w:rsidR="006B6314" w:rsidRPr="00FD3202" w14:paraId="06378467" w14:textId="77777777" w:rsidTr="00221771">
        <w:trPr>
          <w:trHeight w:val="220"/>
        </w:trPr>
        <w:tc>
          <w:tcPr>
            <w:tcW w:w="4111" w:type="dxa"/>
            <w:vMerge w:val="restart"/>
            <w:shd w:val="clear" w:color="auto" w:fill="FFFFFF"/>
            <w:vAlign w:val="center"/>
          </w:tcPr>
          <w:p w14:paraId="40891C80" w14:textId="33E46BF5" w:rsidR="006B6314" w:rsidRPr="00FD3202" w:rsidRDefault="006B6314" w:rsidP="00F23C91">
            <w:pPr>
              <w:widowControl w:val="0"/>
              <w:shd w:val="clear" w:color="auto" w:fill="FFFFFF"/>
              <w:spacing w:line="276" w:lineRule="auto"/>
              <w:ind w:right="-142"/>
            </w:pPr>
            <w:r w:rsidRPr="00FD3202">
              <w:t>Plodina</w:t>
            </w:r>
          </w:p>
        </w:tc>
        <w:tc>
          <w:tcPr>
            <w:tcW w:w="5387" w:type="dxa"/>
            <w:gridSpan w:val="4"/>
            <w:vAlign w:val="center"/>
          </w:tcPr>
          <w:p w14:paraId="341AE106" w14:textId="509BA666" w:rsidR="006B6314" w:rsidRPr="00FD3202" w:rsidRDefault="006B6314" w:rsidP="006B6314">
            <w:pPr>
              <w:widowControl w:val="0"/>
              <w:shd w:val="clear" w:color="auto" w:fill="FFFFFF"/>
              <w:spacing w:line="276" w:lineRule="auto"/>
              <w:ind w:right="-113"/>
              <w:jc w:val="center"/>
            </w:pPr>
            <w:r>
              <w:t>třída omezení úletu</w:t>
            </w:r>
          </w:p>
        </w:tc>
      </w:tr>
      <w:tr w:rsidR="006B6314" w:rsidRPr="00FD3202" w14:paraId="705B67C5" w14:textId="77777777" w:rsidTr="00221771">
        <w:trPr>
          <w:trHeight w:val="220"/>
        </w:trPr>
        <w:tc>
          <w:tcPr>
            <w:tcW w:w="4111" w:type="dxa"/>
            <w:vMerge/>
            <w:shd w:val="clear" w:color="auto" w:fill="FFFFFF"/>
            <w:vAlign w:val="center"/>
          </w:tcPr>
          <w:p w14:paraId="73553946" w14:textId="155D35C4" w:rsidR="006B6314" w:rsidRPr="00FD3202" w:rsidRDefault="006B6314" w:rsidP="00F23C91">
            <w:pPr>
              <w:widowControl w:val="0"/>
              <w:shd w:val="clear" w:color="auto" w:fill="FFFFFF"/>
              <w:spacing w:line="276" w:lineRule="auto"/>
              <w:ind w:right="-142"/>
            </w:pPr>
          </w:p>
        </w:tc>
        <w:tc>
          <w:tcPr>
            <w:tcW w:w="1276" w:type="dxa"/>
            <w:vAlign w:val="center"/>
          </w:tcPr>
          <w:p w14:paraId="27831B42" w14:textId="77777777" w:rsidR="006B6314" w:rsidRPr="00FD3202" w:rsidRDefault="006B6314" w:rsidP="006B6314">
            <w:pPr>
              <w:widowControl w:val="0"/>
              <w:shd w:val="clear" w:color="auto" w:fill="FFFFFF"/>
              <w:spacing w:line="276" w:lineRule="auto"/>
              <w:ind w:left="-101" w:right="-33"/>
              <w:jc w:val="center"/>
            </w:pPr>
            <w:r w:rsidRPr="00FD3202">
              <w:t>bez redukce</w:t>
            </w:r>
          </w:p>
        </w:tc>
        <w:tc>
          <w:tcPr>
            <w:tcW w:w="1276" w:type="dxa"/>
            <w:vAlign w:val="center"/>
          </w:tcPr>
          <w:p w14:paraId="6BB96AF2" w14:textId="087858A8" w:rsidR="006B6314" w:rsidRPr="00FD3202" w:rsidRDefault="006B6314" w:rsidP="006B6314">
            <w:pPr>
              <w:widowControl w:val="0"/>
              <w:shd w:val="clear" w:color="auto" w:fill="FFFFFF"/>
              <w:spacing w:line="276" w:lineRule="auto"/>
              <w:ind w:right="-56"/>
              <w:jc w:val="center"/>
            </w:pPr>
            <w:r w:rsidRPr="00FD3202">
              <w:t>50 %</w:t>
            </w:r>
          </w:p>
        </w:tc>
        <w:tc>
          <w:tcPr>
            <w:tcW w:w="1276" w:type="dxa"/>
            <w:vAlign w:val="center"/>
          </w:tcPr>
          <w:p w14:paraId="4348BA0E" w14:textId="7B01DC3A" w:rsidR="006B6314" w:rsidRPr="00FD3202" w:rsidRDefault="006B6314" w:rsidP="006B6314">
            <w:pPr>
              <w:widowControl w:val="0"/>
              <w:shd w:val="clear" w:color="auto" w:fill="FFFFFF"/>
              <w:spacing w:line="276" w:lineRule="auto"/>
              <w:ind w:right="-87"/>
              <w:jc w:val="center"/>
            </w:pPr>
            <w:r w:rsidRPr="00FD3202">
              <w:t>75 %</w:t>
            </w:r>
          </w:p>
        </w:tc>
        <w:tc>
          <w:tcPr>
            <w:tcW w:w="1559" w:type="dxa"/>
            <w:vAlign w:val="center"/>
          </w:tcPr>
          <w:p w14:paraId="5816738A" w14:textId="364F0B5A" w:rsidR="006B6314" w:rsidRPr="00FD3202" w:rsidRDefault="006B6314" w:rsidP="006B6314">
            <w:pPr>
              <w:widowControl w:val="0"/>
              <w:shd w:val="clear" w:color="auto" w:fill="FFFFFF"/>
              <w:spacing w:line="276" w:lineRule="auto"/>
              <w:ind w:right="-113"/>
              <w:jc w:val="center"/>
            </w:pPr>
            <w:r w:rsidRPr="00FD3202">
              <w:t>90 %</w:t>
            </w:r>
          </w:p>
        </w:tc>
      </w:tr>
      <w:tr w:rsidR="00FD3202" w:rsidRPr="00FD3202" w14:paraId="54A54D43" w14:textId="77777777" w:rsidTr="00221771">
        <w:trPr>
          <w:trHeight w:val="275"/>
        </w:trPr>
        <w:tc>
          <w:tcPr>
            <w:tcW w:w="9498" w:type="dxa"/>
            <w:gridSpan w:val="5"/>
            <w:shd w:val="clear" w:color="auto" w:fill="FFFFFF"/>
            <w:vAlign w:val="center"/>
          </w:tcPr>
          <w:p w14:paraId="7DA8ED52" w14:textId="77777777" w:rsidR="00FD3202" w:rsidRPr="00FD3202" w:rsidRDefault="00FD3202" w:rsidP="00F23C91">
            <w:pPr>
              <w:widowControl w:val="0"/>
              <w:shd w:val="clear" w:color="auto" w:fill="FFFFFF"/>
              <w:spacing w:line="276" w:lineRule="auto"/>
              <w:ind w:right="-142"/>
            </w:pPr>
            <w:r w:rsidRPr="00FD3202">
              <w:t>Ochranná vzdálenost od povrchových vod s ohledem na ochranu vodních organismů [m]</w:t>
            </w:r>
          </w:p>
        </w:tc>
      </w:tr>
      <w:tr w:rsidR="00FD3202" w:rsidRPr="00FD3202" w14:paraId="0142A93E" w14:textId="77777777" w:rsidTr="00221771">
        <w:trPr>
          <w:trHeight w:val="275"/>
        </w:trPr>
        <w:tc>
          <w:tcPr>
            <w:tcW w:w="4111" w:type="dxa"/>
            <w:shd w:val="clear" w:color="auto" w:fill="FFFFFF"/>
            <w:vAlign w:val="center"/>
          </w:tcPr>
          <w:p w14:paraId="6491E186" w14:textId="77777777" w:rsidR="00FD3202" w:rsidRPr="00FD3202" w:rsidRDefault="00FD3202" w:rsidP="00F23C91">
            <w:pPr>
              <w:widowControl w:val="0"/>
              <w:shd w:val="clear" w:color="auto" w:fill="FFFFFF"/>
              <w:spacing w:line="276" w:lineRule="auto"/>
              <w:ind w:right="-142"/>
              <w:rPr>
                <w:bCs/>
                <w:iCs/>
              </w:rPr>
            </w:pPr>
            <w:r w:rsidRPr="00FD3202">
              <w:t>jádroviny mimo hrušeň, meruňka, třešeň, broskvoň, slivoň</w:t>
            </w:r>
          </w:p>
        </w:tc>
        <w:tc>
          <w:tcPr>
            <w:tcW w:w="1276" w:type="dxa"/>
            <w:vAlign w:val="center"/>
          </w:tcPr>
          <w:p w14:paraId="4B85B7E2" w14:textId="77777777" w:rsidR="00FD3202" w:rsidRPr="00FD3202" w:rsidRDefault="00FD3202" w:rsidP="00F23C91">
            <w:pPr>
              <w:widowControl w:val="0"/>
              <w:shd w:val="clear" w:color="auto" w:fill="FFFFFF"/>
              <w:spacing w:line="276" w:lineRule="auto"/>
              <w:ind w:right="-142"/>
              <w:jc w:val="center"/>
            </w:pPr>
            <w:r w:rsidRPr="00FD3202">
              <w:t>20</w:t>
            </w:r>
          </w:p>
        </w:tc>
        <w:tc>
          <w:tcPr>
            <w:tcW w:w="1276" w:type="dxa"/>
            <w:vAlign w:val="center"/>
          </w:tcPr>
          <w:p w14:paraId="63EC29A6" w14:textId="77777777" w:rsidR="00FD3202" w:rsidRPr="00FD3202" w:rsidRDefault="00FD3202" w:rsidP="00F23C91">
            <w:pPr>
              <w:widowControl w:val="0"/>
              <w:shd w:val="clear" w:color="auto" w:fill="FFFFFF"/>
              <w:spacing w:line="276" w:lineRule="auto"/>
              <w:ind w:right="-142"/>
              <w:jc w:val="center"/>
            </w:pPr>
            <w:r w:rsidRPr="00FD3202">
              <w:t>14</w:t>
            </w:r>
          </w:p>
        </w:tc>
        <w:tc>
          <w:tcPr>
            <w:tcW w:w="1276" w:type="dxa"/>
            <w:vAlign w:val="center"/>
          </w:tcPr>
          <w:p w14:paraId="7606A942" w14:textId="77777777" w:rsidR="00FD3202" w:rsidRPr="00FD3202" w:rsidRDefault="00FD3202" w:rsidP="00F23C91">
            <w:pPr>
              <w:widowControl w:val="0"/>
              <w:shd w:val="clear" w:color="auto" w:fill="FFFFFF"/>
              <w:spacing w:line="276" w:lineRule="auto"/>
              <w:ind w:right="-142"/>
              <w:jc w:val="center"/>
            </w:pPr>
            <w:r w:rsidRPr="00FD3202">
              <w:t>9</w:t>
            </w:r>
          </w:p>
        </w:tc>
        <w:tc>
          <w:tcPr>
            <w:tcW w:w="1559" w:type="dxa"/>
            <w:vAlign w:val="center"/>
          </w:tcPr>
          <w:p w14:paraId="78982EA7" w14:textId="77777777" w:rsidR="00FD3202" w:rsidRPr="00FD3202" w:rsidRDefault="00FD3202" w:rsidP="00F23C91">
            <w:pPr>
              <w:widowControl w:val="0"/>
              <w:shd w:val="clear" w:color="auto" w:fill="FFFFFF"/>
              <w:spacing w:line="276" w:lineRule="auto"/>
              <w:ind w:right="-142"/>
              <w:jc w:val="center"/>
            </w:pPr>
            <w:r w:rsidRPr="00FD3202">
              <w:t>6</w:t>
            </w:r>
          </w:p>
        </w:tc>
      </w:tr>
      <w:tr w:rsidR="00FD3202" w:rsidRPr="00FD3202" w14:paraId="292BFBFC" w14:textId="77777777" w:rsidTr="00221771">
        <w:trPr>
          <w:trHeight w:val="275"/>
        </w:trPr>
        <w:tc>
          <w:tcPr>
            <w:tcW w:w="4111" w:type="dxa"/>
            <w:shd w:val="clear" w:color="auto" w:fill="FFFFFF"/>
            <w:vAlign w:val="center"/>
          </w:tcPr>
          <w:p w14:paraId="75636AA4" w14:textId="77777777" w:rsidR="00FD3202" w:rsidRPr="00FD3202" w:rsidRDefault="00FD3202" w:rsidP="00F23C91">
            <w:pPr>
              <w:widowControl w:val="0"/>
              <w:shd w:val="clear" w:color="auto" w:fill="FFFFFF"/>
              <w:spacing w:line="276" w:lineRule="auto"/>
              <w:ind w:right="-142"/>
            </w:pPr>
            <w:r w:rsidRPr="00FD3202">
              <w:rPr>
                <w:rFonts w:eastAsia="Calibri"/>
                <w:sz w:val="22"/>
                <w:szCs w:val="22"/>
                <w:lang w:eastAsia="en-US"/>
              </w:rPr>
              <w:lastRenderedPageBreak/>
              <w:t>hrách, okrasné rostliny &lt;50 cm, okrasné rostliny 50–150 cm</w:t>
            </w:r>
          </w:p>
        </w:tc>
        <w:tc>
          <w:tcPr>
            <w:tcW w:w="1276" w:type="dxa"/>
            <w:vAlign w:val="center"/>
          </w:tcPr>
          <w:p w14:paraId="01FEFB7C"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4</w:t>
            </w:r>
          </w:p>
        </w:tc>
        <w:tc>
          <w:tcPr>
            <w:tcW w:w="1276" w:type="dxa"/>
            <w:vAlign w:val="center"/>
          </w:tcPr>
          <w:p w14:paraId="2E028443"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4</w:t>
            </w:r>
          </w:p>
        </w:tc>
        <w:tc>
          <w:tcPr>
            <w:tcW w:w="1276" w:type="dxa"/>
            <w:vAlign w:val="center"/>
          </w:tcPr>
          <w:p w14:paraId="3198CB5F"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4</w:t>
            </w:r>
          </w:p>
        </w:tc>
        <w:tc>
          <w:tcPr>
            <w:tcW w:w="1559" w:type="dxa"/>
            <w:vAlign w:val="center"/>
          </w:tcPr>
          <w:p w14:paraId="4DBEBB80"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4</w:t>
            </w:r>
          </w:p>
        </w:tc>
      </w:tr>
      <w:tr w:rsidR="00FD3202" w:rsidRPr="00FD3202" w14:paraId="0D4E6952" w14:textId="77777777" w:rsidTr="00221771">
        <w:trPr>
          <w:trHeight w:val="275"/>
        </w:trPr>
        <w:tc>
          <w:tcPr>
            <w:tcW w:w="4111" w:type="dxa"/>
            <w:shd w:val="clear" w:color="auto" w:fill="FFFFFF"/>
            <w:vAlign w:val="center"/>
          </w:tcPr>
          <w:p w14:paraId="176ECE43" w14:textId="77777777" w:rsidR="00FD3202" w:rsidRPr="00FD3202" w:rsidRDefault="00FD3202" w:rsidP="00F23C91">
            <w:pPr>
              <w:widowControl w:val="0"/>
              <w:shd w:val="clear" w:color="auto" w:fill="FFFFFF"/>
              <w:spacing w:line="276" w:lineRule="auto"/>
              <w:ind w:right="-142"/>
            </w:pPr>
            <w:r w:rsidRPr="00FD3202">
              <w:rPr>
                <w:rFonts w:eastAsia="Calibri"/>
                <w:sz w:val="22"/>
                <w:szCs w:val="22"/>
                <w:lang w:eastAsia="en-US"/>
              </w:rPr>
              <w:t>okrasné rostliny &gt;150 cm</w:t>
            </w:r>
          </w:p>
        </w:tc>
        <w:tc>
          <w:tcPr>
            <w:tcW w:w="1276" w:type="dxa"/>
            <w:vAlign w:val="center"/>
          </w:tcPr>
          <w:p w14:paraId="10EBA068"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20</w:t>
            </w:r>
          </w:p>
        </w:tc>
        <w:tc>
          <w:tcPr>
            <w:tcW w:w="1276" w:type="dxa"/>
            <w:vAlign w:val="center"/>
          </w:tcPr>
          <w:p w14:paraId="3A7574DF"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15</w:t>
            </w:r>
          </w:p>
        </w:tc>
        <w:tc>
          <w:tcPr>
            <w:tcW w:w="1276" w:type="dxa"/>
            <w:vAlign w:val="center"/>
          </w:tcPr>
          <w:p w14:paraId="4711669A"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12</w:t>
            </w:r>
          </w:p>
        </w:tc>
        <w:tc>
          <w:tcPr>
            <w:tcW w:w="1559" w:type="dxa"/>
            <w:vAlign w:val="center"/>
          </w:tcPr>
          <w:p w14:paraId="019A08C0"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6</w:t>
            </w:r>
          </w:p>
        </w:tc>
      </w:tr>
      <w:tr w:rsidR="00FD3202" w:rsidRPr="00FD3202" w14:paraId="58216D1B" w14:textId="77777777" w:rsidTr="00221771">
        <w:trPr>
          <w:trHeight w:val="275"/>
        </w:trPr>
        <w:tc>
          <w:tcPr>
            <w:tcW w:w="9498" w:type="dxa"/>
            <w:gridSpan w:val="5"/>
            <w:shd w:val="clear" w:color="auto" w:fill="FFFFFF"/>
            <w:vAlign w:val="center"/>
          </w:tcPr>
          <w:p w14:paraId="142B31C7" w14:textId="77777777" w:rsidR="00FD3202" w:rsidRPr="00FD3202" w:rsidRDefault="00FD3202" w:rsidP="00F23C91">
            <w:pPr>
              <w:widowControl w:val="0"/>
              <w:shd w:val="clear" w:color="auto" w:fill="FFFFFF"/>
              <w:spacing w:line="276" w:lineRule="auto"/>
              <w:ind w:right="-142"/>
              <w:rPr>
                <w:highlight w:val="yellow"/>
              </w:rPr>
            </w:pPr>
            <w:r w:rsidRPr="00FD3202">
              <w:t>Ochranná vzdálenost od okraje ošetřovaného pozemku s ohledem na ochranu necílových členovců [m]</w:t>
            </w:r>
          </w:p>
        </w:tc>
      </w:tr>
      <w:tr w:rsidR="00FD3202" w:rsidRPr="00FD3202" w14:paraId="525A9817" w14:textId="77777777" w:rsidTr="00221771">
        <w:trPr>
          <w:trHeight w:val="275"/>
        </w:trPr>
        <w:tc>
          <w:tcPr>
            <w:tcW w:w="4111" w:type="dxa"/>
            <w:shd w:val="clear" w:color="auto" w:fill="FFFFFF"/>
            <w:vAlign w:val="center"/>
          </w:tcPr>
          <w:p w14:paraId="156383C8" w14:textId="77777777" w:rsidR="00FD3202" w:rsidRPr="00FD3202" w:rsidRDefault="00FD3202" w:rsidP="00F23C91">
            <w:pPr>
              <w:widowControl w:val="0"/>
              <w:shd w:val="clear" w:color="auto" w:fill="FFFFFF"/>
              <w:spacing w:line="276" w:lineRule="auto"/>
              <w:ind w:right="-142"/>
            </w:pPr>
            <w:r w:rsidRPr="00FD3202">
              <w:t>jádroviny mimo hrušeň, meruňka, třešeň, broskvoň, slivoň</w:t>
            </w:r>
          </w:p>
        </w:tc>
        <w:tc>
          <w:tcPr>
            <w:tcW w:w="1276" w:type="dxa"/>
            <w:vAlign w:val="center"/>
          </w:tcPr>
          <w:p w14:paraId="25C35F15" w14:textId="77777777" w:rsidR="00FD3202" w:rsidRPr="00FD3202" w:rsidRDefault="00FD3202" w:rsidP="00F23C91">
            <w:pPr>
              <w:widowControl w:val="0"/>
              <w:shd w:val="clear" w:color="auto" w:fill="FFFFFF"/>
              <w:spacing w:line="276" w:lineRule="auto"/>
              <w:ind w:right="-142"/>
              <w:jc w:val="center"/>
            </w:pPr>
            <w:r w:rsidRPr="00FD3202">
              <w:t>20</w:t>
            </w:r>
          </w:p>
        </w:tc>
        <w:tc>
          <w:tcPr>
            <w:tcW w:w="1276" w:type="dxa"/>
            <w:vAlign w:val="center"/>
          </w:tcPr>
          <w:p w14:paraId="532370C9" w14:textId="77777777" w:rsidR="00FD3202" w:rsidRPr="00FD3202" w:rsidRDefault="00FD3202" w:rsidP="00F23C91">
            <w:pPr>
              <w:widowControl w:val="0"/>
              <w:shd w:val="clear" w:color="auto" w:fill="FFFFFF"/>
              <w:spacing w:line="276" w:lineRule="auto"/>
              <w:ind w:right="-142"/>
              <w:jc w:val="center"/>
            </w:pPr>
            <w:r w:rsidRPr="00FD3202">
              <w:t>15</w:t>
            </w:r>
          </w:p>
        </w:tc>
        <w:tc>
          <w:tcPr>
            <w:tcW w:w="1276" w:type="dxa"/>
            <w:vAlign w:val="center"/>
          </w:tcPr>
          <w:p w14:paraId="11AAA5CA" w14:textId="77777777" w:rsidR="00FD3202" w:rsidRPr="00FD3202" w:rsidRDefault="00FD3202" w:rsidP="00F23C91">
            <w:pPr>
              <w:widowControl w:val="0"/>
              <w:shd w:val="clear" w:color="auto" w:fill="FFFFFF"/>
              <w:spacing w:line="276" w:lineRule="auto"/>
              <w:ind w:right="-142"/>
              <w:jc w:val="center"/>
            </w:pPr>
            <w:r w:rsidRPr="00FD3202">
              <w:t>10</w:t>
            </w:r>
          </w:p>
        </w:tc>
        <w:tc>
          <w:tcPr>
            <w:tcW w:w="1559" w:type="dxa"/>
            <w:vAlign w:val="center"/>
          </w:tcPr>
          <w:p w14:paraId="5AA6F6E5" w14:textId="77777777" w:rsidR="00FD3202" w:rsidRPr="00FD3202" w:rsidRDefault="00FD3202" w:rsidP="00F23C91">
            <w:pPr>
              <w:widowControl w:val="0"/>
              <w:shd w:val="clear" w:color="auto" w:fill="FFFFFF"/>
              <w:spacing w:line="276" w:lineRule="auto"/>
              <w:ind w:right="-142"/>
              <w:jc w:val="center"/>
            </w:pPr>
            <w:r w:rsidRPr="00FD3202">
              <w:t>0</w:t>
            </w:r>
          </w:p>
        </w:tc>
      </w:tr>
      <w:tr w:rsidR="00FD3202" w:rsidRPr="00FD3202" w14:paraId="010C697B" w14:textId="77777777" w:rsidTr="00221771">
        <w:trPr>
          <w:trHeight w:val="275"/>
        </w:trPr>
        <w:tc>
          <w:tcPr>
            <w:tcW w:w="4111" w:type="dxa"/>
            <w:shd w:val="clear" w:color="auto" w:fill="FFFFFF"/>
            <w:vAlign w:val="center"/>
          </w:tcPr>
          <w:p w14:paraId="78898F95" w14:textId="77777777" w:rsidR="00FD3202" w:rsidRPr="00FD3202" w:rsidRDefault="00FD3202" w:rsidP="00F23C91">
            <w:pPr>
              <w:widowControl w:val="0"/>
              <w:shd w:val="clear" w:color="auto" w:fill="FFFFFF"/>
              <w:spacing w:line="276" w:lineRule="auto"/>
            </w:pPr>
            <w:r w:rsidRPr="00FD3202">
              <w:t>angrešt, bez černý, borůvka, brusnice brusinka, hloh, klikva, maliník, morušovník, ostružiník, ovoce bobulovité a drobné mimo jahodník, růže šípková, rybíz</w:t>
            </w:r>
          </w:p>
        </w:tc>
        <w:tc>
          <w:tcPr>
            <w:tcW w:w="1276" w:type="dxa"/>
            <w:vAlign w:val="center"/>
          </w:tcPr>
          <w:p w14:paraId="5056302D" w14:textId="77777777" w:rsidR="00FD3202" w:rsidRPr="00FD3202" w:rsidRDefault="00FD3202" w:rsidP="00F23C91">
            <w:pPr>
              <w:widowControl w:val="0"/>
              <w:shd w:val="clear" w:color="auto" w:fill="FFFFFF"/>
              <w:spacing w:line="276" w:lineRule="auto"/>
              <w:ind w:right="-142"/>
              <w:jc w:val="center"/>
            </w:pPr>
            <w:r w:rsidRPr="00FD3202">
              <w:t>5</w:t>
            </w:r>
          </w:p>
        </w:tc>
        <w:tc>
          <w:tcPr>
            <w:tcW w:w="1276" w:type="dxa"/>
            <w:vAlign w:val="center"/>
          </w:tcPr>
          <w:p w14:paraId="158321AA" w14:textId="77777777" w:rsidR="00FD3202" w:rsidRPr="00FD3202" w:rsidRDefault="00FD3202" w:rsidP="00F23C91">
            <w:pPr>
              <w:widowControl w:val="0"/>
              <w:shd w:val="clear" w:color="auto" w:fill="FFFFFF"/>
              <w:spacing w:line="276" w:lineRule="auto"/>
              <w:ind w:right="-142"/>
              <w:jc w:val="center"/>
            </w:pPr>
            <w:r w:rsidRPr="00FD3202">
              <w:t>0</w:t>
            </w:r>
          </w:p>
        </w:tc>
        <w:tc>
          <w:tcPr>
            <w:tcW w:w="1276" w:type="dxa"/>
            <w:vAlign w:val="center"/>
          </w:tcPr>
          <w:p w14:paraId="62AF3F23" w14:textId="77777777" w:rsidR="00FD3202" w:rsidRPr="00FD3202" w:rsidRDefault="00FD3202" w:rsidP="00F23C91">
            <w:pPr>
              <w:widowControl w:val="0"/>
              <w:shd w:val="clear" w:color="auto" w:fill="FFFFFF"/>
              <w:spacing w:line="276" w:lineRule="auto"/>
              <w:ind w:right="-142"/>
              <w:jc w:val="center"/>
            </w:pPr>
            <w:r w:rsidRPr="00FD3202">
              <w:t>0</w:t>
            </w:r>
          </w:p>
        </w:tc>
        <w:tc>
          <w:tcPr>
            <w:tcW w:w="1559" w:type="dxa"/>
            <w:vAlign w:val="center"/>
          </w:tcPr>
          <w:p w14:paraId="78160D62" w14:textId="77777777" w:rsidR="00FD3202" w:rsidRPr="00FD3202" w:rsidRDefault="00FD3202" w:rsidP="00F23C91">
            <w:pPr>
              <w:widowControl w:val="0"/>
              <w:shd w:val="clear" w:color="auto" w:fill="FFFFFF"/>
              <w:spacing w:line="276" w:lineRule="auto"/>
              <w:ind w:right="-142"/>
              <w:jc w:val="center"/>
            </w:pPr>
            <w:r w:rsidRPr="00FD3202">
              <w:t>0</w:t>
            </w:r>
          </w:p>
        </w:tc>
      </w:tr>
      <w:tr w:rsidR="00FD3202" w:rsidRPr="00FD3202" w14:paraId="428D54C7" w14:textId="77777777" w:rsidTr="00221771">
        <w:trPr>
          <w:trHeight w:val="275"/>
        </w:trPr>
        <w:tc>
          <w:tcPr>
            <w:tcW w:w="4111" w:type="dxa"/>
            <w:shd w:val="clear" w:color="auto" w:fill="FFFFFF"/>
            <w:vAlign w:val="center"/>
          </w:tcPr>
          <w:p w14:paraId="54375758" w14:textId="77777777" w:rsidR="00FD3202" w:rsidRPr="00FD3202" w:rsidRDefault="00FD3202" w:rsidP="00F23C91">
            <w:pPr>
              <w:widowControl w:val="0"/>
              <w:shd w:val="clear" w:color="auto" w:fill="FFFFFF"/>
              <w:spacing w:line="276" w:lineRule="auto"/>
            </w:pPr>
            <w:r w:rsidRPr="00FD3202">
              <w:rPr>
                <w:rFonts w:eastAsia="Calibri"/>
                <w:sz w:val="22"/>
                <w:szCs w:val="22"/>
                <w:lang w:eastAsia="en-US"/>
              </w:rPr>
              <w:t>okrasné rostliny 50-150 cm (venkovní prostory)</w:t>
            </w:r>
          </w:p>
        </w:tc>
        <w:tc>
          <w:tcPr>
            <w:tcW w:w="1276" w:type="dxa"/>
            <w:vAlign w:val="center"/>
          </w:tcPr>
          <w:p w14:paraId="6A1EA5A2"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10</w:t>
            </w:r>
          </w:p>
        </w:tc>
        <w:tc>
          <w:tcPr>
            <w:tcW w:w="1276" w:type="dxa"/>
            <w:vAlign w:val="center"/>
          </w:tcPr>
          <w:p w14:paraId="34C514EA"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5</w:t>
            </w:r>
          </w:p>
        </w:tc>
        <w:tc>
          <w:tcPr>
            <w:tcW w:w="1276" w:type="dxa"/>
            <w:vAlign w:val="center"/>
          </w:tcPr>
          <w:p w14:paraId="07C01F6A"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0</w:t>
            </w:r>
          </w:p>
        </w:tc>
        <w:tc>
          <w:tcPr>
            <w:tcW w:w="1559" w:type="dxa"/>
            <w:vAlign w:val="center"/>
          </w:tcPr>
          <w:p w14:paraId="7081E724"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0</w:t>
            </w:r>
          </w:p>
        </w:tc>
      </w:tr>
      <w:tr w:rsidR="00FD3202" w:rsidRPr="00FD3202" w14:paraId="3385AB74" w14:textId="77777777" w:rsidTr="00221771">
        <w:trPr>
          <w:trHeight w:val="275"/>
        </w:trPr>
        <w:tc>
          <w:tcPr>
            <w:tcW w:w="4111" w:type="dxa"/>
            <w:shd w:val="clear" w:color="auto" w:fill="FFFFFF"/>
            <w:vAlign w:val="center"/>
          </w:tcPr>
          <w:p w14:paraId="42FA2425" w14:textId="77777777" w:rsidR="00FD3202" w:rsidRPr="00FD3202" w:rsidRDefault="00FD3202" w:rsidP="00F23C91">
            <w:pPr>
              <w:widowControl w:val="0"/>
              <w:shd w:val="clear" w:color="auto" w:fill="FFFFFF"/>
              <w:spacing w:line="276" w:lineRule="auto"/>
            </w:pPr>
            <w:r w:rsidRPr="00FD3202">
              <w:rPr>
                <w:rFonts w:eastAsia="Calibri"/>
                <w:sz w:val="22"/>
                <w:szCs w:val="22"/>
                <w:lang w:eastAsia="en-US"/>
              </w:rPr>
              <w:t>okrasné rostliny &gt;150 cm (venkovní prostory)</w:t>
            </w:r>
          </w:p>
        </w:tc>
        <w:tc>
          <w:tcPr>
            <w:tcW w:w="1276" w:type="dxa"/>
            <w:vAlign w:val="center"/>
          </w:tcPr>
          <w:p w14:paraId="11496EB8"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30</w:t>
            </w:r>
          </w:p>
        </w:tc>
        <w:tc>
          <w:tcPr>
            <w:tcW w:w="1276" w:type="dxa"/>
            <w:vAlign w:val="center"/>
          </w:tcPr>
          <w:p w14:paraId="49294310"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20</w:t>
            </w:r>
          </w:p>
        </w:tc>
        <w:tc>
          <w:tcPr>
            <w:tcW w:w="1276" w:type="dxa"/>
            <w:vAlign w:val="center"/>
          </w:tcPr>
          <w:p w14:paraId="4EFE9BD2"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15</w:t>
            </w:r>
          </w:p>
        </w:tc>
        <w:tc>
          <w:tcPr>
            <w:tcW w:w="1559" w:type="dxa"/>
            <w:vAlign w:val="center"/>
          </w:tcPr>
          <w:p w14:paraId="18ACAD6B" w14:textId="77777777" w:rsidR="00FD3202" w:rsidRPr="00FD3202" w:rsidRDefault="00FD3202" w:rsidP="00F23C91">
            <w:pPr>
              <w:widowControl w:val="0"/>
              <w:shd w:val="clear" w:color="auto" w:fill="FFFFFF"/>
              <w:spacing w:line="276" w:lineRule="auto"/>
              <w:ind w:right="-142"/>
              <w:jc w:val="center"/>
              <w:rPr>
                <w:bCs/>
              </w:rPr>
            </w:pPr>
            <w:r w:rsidRPr="00FD3202">
              <w:rPr>
                <w:rFonts w:eastAsia="Calibri"/>
                <w:bCs/>
                <w:sz w:val="22"/>
                <w:szCs w:val="22"/>
                <w:lang w:eastAsia="en-US"/>
              </w:rPr>
              <w:t>5</w:t>
            </w:r>
          </w:p>
        </w:tc>
      </w:tr>
    </w:tbl>
    <w:p w14:paraId="2A0F42DB" w14:textId="77777777" w:rsidR="00FD3202" w:rsidRPr="00FD3202" w:rsidRDefault="00FD3202" w:rsidP="00F23C91">
      <w:pPr>
        <w:widowControl w:val="0"/>
        <w:shd w:val="clear" w:color="auto" w:fill="FFFFFF"/>
        <w:spacing w:line="276" w:lineRule="auto"/>
        <w:ind w:right="-143"/>
        <w:jc w:val="both"/>
        <w:rPr>
          <w:u w:val="single"/>
        </w:rPr>
      </w:pPr>
    </w:p>
    <w:p w14:paraId="26848A80" w14:textId="77777777" w:rsidR="00FD3202" w:rsidRPr="00FD3202" w:rsidRDefault="00FD3202" w:rsidP="00F23C91">
      <w:pPr>
        <w:widowControl w:val="0"/>
        <w:shd w:val="clear" w:color="auto" w:fill="FFFFFF"/>
        <w:spacing w:line="276" w:lineRule="auto"/>
        <w:ind w:right="-143"/>
        <w:jc w:val="both"/>
        <w:rPr>
          <w:u w:val="single"/>
        </w:rPr>
      </w:pPr>
      <w:r w:rsidRPr="00FD3202">
        <w:rPr>
          <w:u w:val="single"/>
        </w:rPr>
        <w:t>Jádroviny mimo hrušeň, meruňka, třešeň, broskvoň, slivoň:</w:t>
      </w:r>
    </w:p>
    <w:p w14:paraId="45C21A28" w14:textId="77777777" w:rsidR="00FD3202" w:rsidRPr="00FD3202" w:rsidRDefault="00FD3202" w:rsidP="00F23C91">
      <w:pPr>
        <w:widowControl w:val="0"/>
        <w:shd w:val="clear" w:color="auto" w:fill="FFFFFF"/>
        <w:spacing w:line="276" w:lineRule="auto"/>
        <w:jc w:val="both"/>
      </w:pPr>
      <w:r w:rsidRPr="00FD3202">
        <w:t xml:space="preserve">Za účelem ochrany vodních organismů neaplikujte na svažitých pozemcích (≥ 3° svažitosti), jejichž okraje jsou vzdáleny od povrchových vod </w:t>
      </w:r>
      <w:proofErr w:type="gramStart"/>
      <w:r w:rsidRPr="00FD3202">
        <w:t>&lt; 18</w:t>
      </w:r>
      <w:proofErr w:type="gramEnd"/>
      <w:r w:rsidRPr="00FD3202">
        <w:t xml:space="preserve"> m.</w:t>
      </w:r>
    </w:p>
    <w:p w14:paraId="42723936" w14:textId="77777777" w:rsidR="00FD3202" w:rsidRPr="00FD3202" w:rsidRDefault="00FD3202" w:rsidP="00F23C91">
      <w:pPr>
        <w:widowControl w:val="0"/>
        <w:shd w:val="clear" w:color="auto" w:fill="FFFFFF"/>
        <w:spacing w:line="276" w:lineRule="auto"/>
        <w:jc w:val="both"/>
      </w:pPr>
    </w:p>
    <w:p w14:paraId="3309ADCD" w14:textId="77777777" w:rsidR="00FD3202" w:rsidRPr="00FD3202" w:rsidRDefault="00FD3202" w:rsidP="00F23C91">
      <w:pPr>
        <w:widowControl w:val="0"/>
        <w:shd w:val="clear" w:color="auto" w:fill="FFFFFF"/>
        <w:spacing w:line="276" w:lineRule="auto"/>
        <w:jc w:val="both"/>
        <w:rPr>
          <w:u w:val="single"/>
        </w:rPr>
      </w:pPr>
      <w:r w:rsidRPr="00FD3202">
        <w:rPr>
          <w:u w:val="single"/>
        </w:rPr>
        <w:t>Okrasné rostliny &gt;150 cm:</w:t>
      </w:r>
    </w:p>
    <w:p w14:paraId="155D5B81" w14:textId="77777777" w:rsidR="00FD3202" w:rsidRPr="00FD3202" w:rsidRDefault="00FD3202" w:rsidP="00F23C91">
      <w:pPr>
        <w:widowControl w:val="0"/>
        <w:shd w:val="clear" w:color="auto" w:fill="FFFFFF"/>
        <w:spacing w:line="276" w:lineRule="auto"/>
        <w:jc w:val="both"/>
      </w:pPr>
      <w:r w:rsidRPr="00FD3202">
        <w:t xml:space="preserve">Za účelem ochrany vodních organismů neaplikujte na svažitých pozemcích (≥ 3° svažitosti), jejichž okraje jsou vzdáleny od povrchových vod </w:t>
      </w:r>
      <w:proofErr w:type="gramStart"/>
      <w:r w:rsidRPr="00FD3202">
        <w:t>&lt; 20</w:t>
      </w:r>
      <w:proofErr w:type="gramEnd"/>
      <w:r w:rsidRPr="00FD3202">
        <w:t xml:space="preserve"> m. </w:t>
      </w:r>
    </w:p>
    <w:p w14:paraId="64080AD3" w14:textId="77777777" w:rsidR="00FD3202" w:rsidRDefault="00FD3202" w:rsidP="00F23C91">
      <w:pPr>
        <w:widowControl w:val="0"/>
        <w:shd w:val="clear" w:color="auto" w:fill="FFFFFF"/>
        <w:spacing w:line="276" w:lineRule="auto"/>
        <w:jc w:val="both"/>
        <w:rPr>
          <w:u w:val="single"/>
        </w:rPr>
      </w:pPr>
    </w:p>
    <w:p w14:paraId="510E97C1" w14:textId="6A1FE102" w:rsidR="00FD3202" w:rsidRPr="00FD3202" w:rsidRDefault="00FD3202" w:rsidP="00F23C91">
      <w:pPr>
        <w:widowControl w:val="0"/>
        <w:shd w:val="clear" w:color="auto" w:fill="FFFFFF"/>
        <w:spacing w:line="276" w:lineRule="auto"/>
        <w:jc w:val="both"/>
        <w:rPr>
          <w:u w:val="single"/>
        </w:rPr>
      </w:pPr>
      <w:r w:rsidRPr="00FD3202">
        <w:rPr>
          <w:u w:val="single"/>
        </w:rPr>
        <w:t>Hrách</w:t>
      </w:r>
    </w:p>
    <w:p w14:paraId="37E0B961" w14:textId="77777777" w:rsidR="00FD3202" w:rsidRPr="00FD3202" w:rsidRDefault="00FD3202" w:rsidP="00F23C91">
      <w:pPr>
        <w:widowControl w:val="0"/>
        <w:shd w:val="clear" w:color="auto" w:fill="FFFFFF"/>
        <w:spacing w:line="276" w:lineRule="auto"/>
        <w:jc w:val="both"/>
      </w:pPr>
      <w:r w:rsidRPr="00FD3202">
        <w:t>Za účelem ochrany vodních organismů je vyloučeno použití přípravku na pozemcích svažujících se k povrchovým vodám. Přípravek lze na těchto pozemcích aplikovat pouze při použití vegetačního pásu o šířce nejméně 5 m.</w:t>
      </w:r>
    </w:p>
    <w:p w14:paraId="53BDE8CF" w14:textId="77777777" w:rsidR="00FD3202" w:rsidRPr="00FD3202" w:rsidRDefault="00FD3202" w:rsidP="00F23C91">
      <w:pPr>
        <w:widowControl w:val="0"/>
        <w:shd w:val="clear" w:color="auto" w:fill="FFFFFF"/>
        <w:spacing w:line="276" w:lineRule="auto"/>
        <w:jc w:val="both"/>
        <w:rPr>
          <w:u w:val="single"/>
        </w:rPr>
      </w:pPr>
      <w:r w:rsidRPr="00FD3202">
        <w:rPr>
          <w:u w:val="single"/>
        </w:rPr>
        <w:t>Okrasné rostliny &lt;50 cm, okrasné rostliny 50-150 cm</w:t>
      </w:r>
    </w:p>
    <w:p w14:paraId="37992278" w14:textId="77777777" w:rsidR="00FD3202" w:rsidRPr="00FD3202" w:rsidRDefault="00FD3202" w:rsidP="00F23C91">
      <w:pPr>
        <w:widowControl w:val="0"/>
        <w:shd w:val="clear" w:color="auto" w:fill="FFFFFF"/>
        <w:spacing w:line="276" w:lineRule="auto"/>
        <w:jc w:val="both"/>
      </w:pPr>
      <w:r w:rsidRPr="00FD3202">
        <w:t>Za účelem ochrany vodních organismů je vyloučeno použití přípravku na pozemcích svažujících se k povrchovým vodám. Přípravek lze na těchto pozemcích aplikovat pouze při použití vegetačního pásu o šířce nejméně 10 m.</w:t>
      </w:r>
    </w:p>
    <w:p w14:paraId="1A955A66" w14:textId="77777777" w:rsidR="00FD3202" w:rsidRPr="00FD3202" w:rsidRDefault="00FD3202" w:rsidP="00F23C91">
      <w:pPr>
        <w:widowControl w:val="0"/>
        <w:shd w:val="clear" w:color="auto" w:fill="FFFFFF"/>
        <w:spacing w:line="276" w:lineRule="auto"/>
        <w:jc w:val="both"/>
        <w:rPr>
          <w:u w:val="single"/>
        </w:rPr>
      </w:pPr>
      <w:r w:rsidRPr="00FD3202">
        <w:rPr>
          <w:u w:val="single"/>
        </w:rPr>
        <w:t>Pro aplikaci do okrasných dřevin zádovým postřikovačem:</w:t>
      </w:r>
    </w:p>
    <w:p w14:paraId="6EB9B26D" w14:textId="77777777" w:rsidR="00FD3202" w:rsidRPr="00FD3202" w:rsidRDefault="00FD3202" w:rsidP="00F23C91">
      <w:pPr>
        <w:widowControl w:val="0"/>
        <w:shd w:val="clear" w:color="auto" w:fill="FFFFFF"/>
        <w:spacing w:line="276" w:lineRule="auto"/>
        <w:jc w:val="both"/>
      </w:pPr>
      <w:r w:rsidRPr="00FD3202">
        <w:t>Při aplikaci přípravku nesmí dojít k zasažení vodních ploch z důvodu rizika pro vodní organismy.</w:t>
      </w:r>
    </w:p>
    <w:p w14:paraId="64FEE25A" w14:textId="77777777" w:rsidR="00FD3202" w:rsidRPr="00FD3202" w:rsidRDefault="00FD3202" w:rsidP="00F23C91">
      <w:pPr>
        <w:widowControl w:val="0"/>
        <w:shd w:val="clear" w:color="auto" w:fill="FFFFFF"/>
        <w:spacing w:line="276" w:lineRule="auto"/>
        <w:jc w:val="both"/>
      </w:pPr>
      <w:r w:rsidRPr="00FD3202">
        <w:t>Přípravek nesmí zasáhnout sousední porosty.</w:t>
      </w:r>
    </w:p>
    <w:p w14:paraId="213E801F" w14:textId="77777777" w:rsidR="00FD3202" w:rsidRPr="00FD3202" w:rsidRDefault="00FD3202" w:rsidP="00F23C91">
      <w:pPr>
        <w:widowControl w:val="0"/>
        <w:shd w:val="clear" w:color="auto" w:fill="FFFFFF"/>
        <w:spacing w:line="276" w:lineRule="auto"/>
        <w:jc w:val="both"/>
        <w:rPr>
          <w:u w:val="single"/>
        </w:rPr>
      </w:pPr>
      <w:r w:rsidRPr="00FD3202">
        <w:rPr>
          <w:u w:val="single"/>
        </w:rPr>
        <w:t>Pro aplikaci do okrasných rostlin – použití v chráněných prostorech (mimo permanentní skleník):</w:t>
      </w:r>
    </w:p>
    <w:p w14:paraId="75C5EE8A" w14:textId="77777777" w:rsidR="00FD3202" w:rsidRPr="00FD3202" w:rsidRDefault="00FD3202" w:rsidP="00F23C91">
      <w:pPr>
        <w:widowControl w:val="0"/>
        <w:shd w:val="clear" w:color="auto" w:fill="FFFFFF"/>
        <w:spacing w:line="276" w:lineRule="auto"/>
        <w:jc w:val="both"/>
      </w:pPr>
      <w:r w:rsidRPr="00FD3202">
        <w:t>Přípravek nesmí zasáhnout sousední porosty.</w:t>
      </w:r>
    </w:p>
    <w:p w14:paraId="455D16B3" w14:textId="77777777" w:rsidR="00FD3202" w:rsidRPr="00FD3202" w:rsidRDefault="00FD3202" w:rsidP="00F23C91">
      <w:pPr>
        <w:widowControl w:val="0"/>
        <w:numPr>
          <w:ilvl w:val="12"/>
          <w:numId w:val="0"/>
        </w:numPr>
        <w:spacing w:line="276" w:lineRule="auto"/>
        <w:ind w:right="-2"/>
        <w:jc w:val="both"/>
        <w:rPr>
          <w:rFonts w:eastAsia="Calibri"/>
          <w:bCs/>
          <w:lang w:eastAsia="en-US"/>
        </w:rPr>
      </w:pPr>
    </w:p>
    <w:p w14:paraId="4B8FDF9F" w14:textId="77777777" w:rsidR="00F67B2F" w:rsidRDefault="00F67B2F" w:rsidP="00F23C91">
      <w:pPr>
        <w:widowControl w:val="0"/>
        <w:tabs>
          <w:tab w:val="left" w:pos="1560"/>
        </w:tabs>
        <w:spacing w:line="276" w:lineRule="auto"/>
        <w:ind w:left="2835" w:hanging="2835"/>
        <w:rPr>
          <w:bCs/>
          <w:color w:val="000000" w:themeColor="text1"/>
        </w:rPr>
      </w:pPr>
    </w:p>
    <w:p w14:paraId="7E34B905" w14:textId="77777777" w:rsidR="00221771" w:rsidRDefault="00221771" w:rsidP="00F23C91">
      <w:pPr>
        <w:widowControl w:val="0"/>
        <w:tabs>
          <w:tab w:val="left" w:pos="1560"/>
        </w:tabs>
        <w:spacing w:line="276" w:lineRule="auto"/>
        <w:ind w:left="2835" w:hanging="2835"/>
        <w:rPr>
          <w:bCs/>
          <w:color w:val="000000" w:themeColor="text1"/>
        </w:rPr>
      </w:pPr>
    </w:p>
    <w:p w14:paraId="06B9F938" w14:textId="77777777" w:rsidR="00221771" w:rsidRPr="006B6314" w:rsidRDefault="00221771" w:rsidP="00F23C91">
      <w:pPr>
        <w:widowControl w:val="0"/>
        <w:tabs>
          <w:tab w:val="left" w:pos="1560"/>
        </w:tabs>
        <w:spacing w:line="276" w:lineRule="auto"/>
        <w:ind w:left="2835" w:hanging="2835"/>
        <w:rPr>
          <w:bCs/>
          <w:color w:val="000000" w:themeColor="text1"/>
        </w:rPr>
      </w:pPr>
    </w:p>
    <w:p w14:paraId="52AE90DD" w14:textId="77777777" w:rsidR="00F67B2F" w:rsidRDefault="00F67B2F" w:rsidP="00F23C91">
      <w:pPr>
        <w:widowControl w:val="0"/>
        <w:tabs>
          <w:tab w:val="left" w:pos="1560"/>
        </w:tabs>
        <w:spacing w:line="276" w:lineRule="auto"/>
        <w:ind w:left="2835" w:hanging="2835"/>
        <w:rPr>
          <w:b/>
          <w:color w:val="000000" w:themeColor="text1"/>
          <w:sz w:val="28"/>
          <w:szCs w:val="28"/>
        </w:rPr>
      </w:pPr>
      <w:proofErr w:type="spellStart"/>
      <w:r w:rsidRPr="00F67B2F">
        <w:rPr>
          <w:b/>
          <w:color w:val="000000" w:themeColor="text1"/>
          <w:sz w:val="28"/>
          <w:szCs w:val="28"/>
        </w:rPr>
        <w:lastRenderedPageBreak/>
        <w:t>Sumimax</w:t>
      </w:r>
      <w:proofErr w:type="spellEnd"/>
    </w:p>
    <w:p w14:paraId="2347525D" w14:textId="2E2B1C1C" w:rsidR="00F67B2F" w:rsidRPr="00654133" w:rsidRDefault="00F67B2F" w:rsidP="00F23C91">
      <w:pPr>
        <w:widowControl w:val="0"/>
        <w:tabs>
          <w:tab w:val="left" w:pos="1560"/>
        </w:tabs>
        <w:spacing w:line="276" w:lineRule="auto"/>
        <w:ind w:left="2835" w:hanging="2835"/>
        <w:rPr>
          <w:iCs/>
          <w:color w:val="000000" w:themeColor="text1"/>
        </w:rPr>
      </w:pPr>
      <w:r w:rsidRPr="00654133">
        <w:rPr>
          <w:color w:val="000000" w:themeColor="text1"/>
        </w:rPr>
        <w:t>evidenční číslo:</w:t>
      </w:r>
      <w:r w:rsidRPr="00654133">
        <w:rPr>
          <w:iCs/>
          <w:color w:val="000000" w:themeColor="text1"/>
        </w:rPr>
        <w:t xml:space="preserve"> </w:t>
      </w:r>
      <w:r w:rsidRPr="00F67B2F">
        <w:rPr>
          <w:iCs/>
          <w:color w:val="000000" w:themeColor="text1"/>
        </w:rPr>
        <w:t>4673-0</w:t>
      </w:r>
    </w:p>
    <w:p w14:paraId="022F6E3D" w14:textId="071F1E21" w:rsidR="00F67B2F" w:rsidRPr="00654133" w:rsidRDefault="00F67B2F" w:rsidP="00F23C91">
      <w:pPr>
        <w:widowControl w:val="0"/>
        <w:tabs>
          <w:tab w:val="left" w:pos="1560"/>
        </w:tabs>
        <w:spacing w:line="276" w:lineRule="auto"/>
        <w:ind w:left="2835" w:hanging="2835"/>
        <w:rPr>
          <w:iCs/>
          <w:color w:val="000000" w:themeColor="text1"/>
        </w:rPr>
      </w:pPr>
      <w:r w:rsidRPr="00654133">
        <w:rPr>
          <w:color w:val="000000" w:themeColor="text1"/>
        </w:rPr>
        <w:t>účinná látka:</w:t>
      </w:r>
      <w:r w:rsidRPr="00654133">
        <w:t xml:space="preserve"> </w:t>
      </w:r>
      <w:proofErr w:type="spellStart"/>
      <w:r>
        <w:t>f</w:t>
      </w:r>
      <w:r w:rsidRPr="00F67B2F">
        <w:t>lumioxazin</w:t>
      </w:r>
      <w:proofErr w:type="spellEnd"/>
      <w:r>
        <w:t xml:space="preserve"> 500 g/kg</w:t>
      </w:r>
    </w:p>
    <w:p w14:paraId="72D3355A" w14:textId="77777777" w:rsidR="00F67B2F" w:rsidRDefault="00F67B2F" w:rsidP="00F23C91">
      <w:pPr>
        <w:widowControl w:val="0"/>
        <w:tabs>
          <w:tab w:val="left" w:pos="1560"/>
        </w:tabs>
        <w:spacing w:line="276" w:lineRule="auto"/>
        <w:ind w:left="2835" w:hanging="2835"/>
        <w:rPr>
          <w:color w:val="000000" w:themeColor="text1"/>
        </w:rPr>
      </w:pPr>
      <w:r w:rsidRPr="00654133">
        <w:rPr>
          <w:color w:val="000000" w:themeColor="text1"/>
        </w:rPr>
        <w:t xml:space="preserve">platnost povolení končí dne: </w:t>
      </w:r>
      <w:r w:rsidRPr="00F67B2F">
        <w:rPr>
          <w:color w:val="000000" w:themeColor="text1"/>
        </w:rPr>
        <w:t>28.2.2038</w:t>
      </w:r>
    </w:p>
    <w:p w14:paraId="01D8C191" w14:textId="77777777" w:rsidR="00F67B2F" w:rsidRDefault="00F67B2F" w:rsidP="00F23C91">
      <w:pPr>
        <w:widowControl w:val="0"/>
        <w:tabs>
          <w:tab w:val="left" w:pos="1560"/>
        </w:tabs>
        <w:spacing w:line="276" w:lineRule="auto"/>
        <w:ind w:left="2835" w:hanging="2835"/>
        <w:rPr>
          <w:color w:val="000000" w:themeColor="text1"/>
        </w:rPr>
      </w:pPr>
    </w:p>
    <w:p w14:paraId="6A53CE58" w14:textId="7386853B" w:rsidR="00F67B2F" w:rsidRPr="00C14B0C" w:rsidRDefault="00F67B2F" w:rsidP="00F23C91">
      <w:pPr>
        <w:widowControl w:val="0"/>
        <w:tabs>
          <w:tab w:val="left" w:pos="1560"/>
        </w:tabs>
        <w:spacing w:line="276" w:lineRule="auto"/>
        <w:ind w:left="2835" w:hanging="2835"/>
        <w:rPr>
          <w:i/>
          <w:iCs/>
        </w:rPr>
      </w:pPr>
      <w:r w:rsidRPr="00F67B2F">
        <w:rPr>
          <w:i/>
          <w:iCs/>
        </w:rPr>
        <w:t>Rozsah povoleného použití přípravku:</w:t>
      </w:r>
    </w:p>
    <w:tbl>
      <w:tblPr>
        <w:tblW w:w="5163"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419"/>
        <w:gridCol w:w="2471"/>
        <w:gridCol w:w="1636"/>
        <w:gridCol w:w="580"/>
        <w:gridCol w:w="1943"/>
        <w:gridCol w:w="1302"/>
      </w:tblGrid>
      <w:tr w:rsidR="00F67B2F" w:rsidRPr="007D66BF" w14:paraId="7637E08E" w14:textId="77777777" w:rsidTr="006B6314">
        <w:tc>
          <w:tcPr>
            <w:tcW w:w="759" w:type="pct"/>
          </w:tcPr>
          <w:p w14:paraId="2C1FF9A9" w14:textId="6E4AF7B7" w:rsidR="00F67B2F" w:rsidRPr="007D66BF" w:rsidRDefault="00F67B2F" w:rsidP="00F23C91">
            <w:pPr>
              <w:widowControl w:val="0"/>
              <w:autoSpaceDE w:val="0"/>
              <w:autoSpaceDN w:val="0"/>
              <w:adjustRightInd w:val="0"/>
              <w:spacing w:line="276" w:lineRule="auto"/>
              <w:rPr>
                <w:bCs/>
                <w:iCs/>
              </w:rPr>
            </w:pPr>
            <w:r w:rsidRPr="007D66BF">
              <w:rPr>
                <w:bCs/>
                <w:iCs/>
              </w:rPr>
              <w:t>1)</w:t>
            </w:r>
            <w:r w:rsidR="006B6314">
              <w:rPr>
                <w:bCs/>
                <w:iCs/>
              </w:rPr>
              <w:t xml:space="preserve"> </w:t>
            </w:r>
            <w:r w:rsidRPr="007D66BF">
              <w:rPr>
                <w:bCs/>
                <w:iCs/>
              </w:rPr>
              <w:t>Plodina, oblast použití</w:t>
            </w:r>
          </w:p>
        </w:tc>
        <w:tc>
          <w:tcPr>
            <w:tcW w:w="1321" w:type="pct"/>
          </w:tcPr>
          <w:p w14:paraId="61B98D40" w14:textId="77777777" w:rsidR="00F67B2F" w:rsidRPr="007D66BF" w:rsidRDefault="00F67B2F" w:rsidP="00F23C91">
            <w:pPr>
              <w:widowControl w:val="0"/>
              <w:autoSpaceDE w:val="0"/>
              <w:autoSpaceDN w:val="0"/>
              <w:adjustRightInd w:val="0"/>
              <w:spacing w:line="276" w:lineRule="auto"/>
              <w:ind w:left="25" w:right="-70"/>
              <w:rPr>
                <w:bCs/>
                <w:iCs/>
              </w:rPr>
            </w:pPr>
            <w:r w:rsidRPr="007D66BF">
              <w:rPr>
                <w:bCs/>
                <w:iCs/>
              </w:rPr>
              <w:t>2) Škodlivý organismus, jiný účel použití</w:t>
            </w:r>
          </w:p>
        </w:tc>
        <w:tc>
          <w:tcPr>
            <w:tcW w:w="875" w:type="pct"/>
          </w:tcPr>
          <w:p w14:paraId="266CCDAF" w14:textId="77777777" w:rsidR="00F67B2F" w:rsidRPr="007D66BF" w:rsidRDefault="00F67B2F" w:rsidP="00F23C91">
            <w:pPr>
              <w:widowControl w:val="0"/>
              <w:autoSpaceDE w:val="0"/>
              <w:autoSpaceDN w:val="0"/>
              <w:adjustRightInd w:val="0"/>
              <w:spacing w:line="276" w:lineRule="auto"/>
              <w:ind w:left="51"/>
              <w:rPr>
                <w:bCs/>
                <w:iCs/>
              </w:rPr>
            </w:pPr>
            <w:r w:rsidRPr="007D66BF">
              <w:rPr>
                <w:bCs/>
                <w:iCs/>
              </w:rPr>
              <w:t>Dávkování, mísitelnost</w:t>
            </w:r>
          </w:p>
        </w:tc>
        <w:tc>
          <w:tcPr>
            <w:tcW w:w="310" w:type="pct"/>
          </w:tcPr>
          <w:p w14:paraId="371B6899" w14:textId="77777777" w:rsidR="00F67B2F" w:rsidRPr="007D66BF" w:rsidRDefault="00F67B2F" w:rsidP="00F23C91">
            <w:pPr>
              <w:widowControl w:val="0"/>
              <w:autoSpaceDE w:val="0"/>
              <w:autoSpaceDN w:val="0"/>
              <w:adjustRightInd w:val="0"/>
              <w:spacing w:line="276" w:lineRule="auto"/>
              <w:jc w:val="center"/>
              <w:outlineLvl w:val="4"/>
              <w:rPr>
                <w:bCs/>
                <w:iCs/>
              </w:rPr>
            </w:pPr>
            <w:r w:rsidRPr="007D66BF">
              <w:rPr>
                <w:bCs/>
                <w:iCs/>
              </w:rPr>
              <w:t>OL</w:t>
            </w:r>
          </w:p>
        </w:tc>
        <w:tc>
          <w:tcPr>
            <w:tcW w:w="1039" w:type="pct"/>
          </w:tcPr>
          <w:p w14:paraId="31888E00" w14:textId="77777777" w:rsidR="00F67B2F" w:rsidRPr="007D66BF" w:rsidRDefault="00F67B2F" w:rsidP="00F23C91">
            <w:pPr>
              <w:widowControl w:val="0"/>
              <w:autoSpaceDE w:val="0"/>
              <w:autoSpaceDN w:val="0"/>
              <w:adjustRightInd w:val="0"/>
              <w:spacing w:line="276" w:lineRule="auto"/>
              <w:rPr>
                <w:bCs/>
                <w:iCs/>
              </w:rPr>
            </w:pPr>
            <w:r w:rsidRPr="007D66BF">
              <w:rPr>
                <w:bCs/>
                <w:iCs/>
              </w:rPr>
              <w:t>Poznámka</w:t>
            </w:r>
          </w:p>
          <w:p w14:paraId="5EBC565D" w14:textId="77777777" w:rsidR="00F67B2F" w:rsidRPr="007D66BF" w:rsidRDefault="00F67B2F" w:rsidP="00F23C91">
            <w:pPr>
              <w:widowControl w:val="0"/>
              <w:autoSpaceDE w:val="0"/>
              <w:autoSpaceDN w:val="0"/>
              <w:adjustRightInd w:val="0"/>
              <w:spacing w:line="276" w:lineRule="auto"/>
              <w:rPr>
                <w:bCs/>
                <w:iCs/>
              </w:rPr>
            </w:pPr>
            <w:r w:rsidRPr="007D66BF">
              <w:rPr>
                <w:bCs/>
                <w:iCs/>
              </w:rPr>
              <w:t>1) k plodině</w:t>
            </w:r>
          </w:p>
          <w:p w14:paraId="7A4A08BF" w14:textId="77777777" w:rsidR="00F67B2F" w:rsidRPr="007D66BF" w:rsidRDefault="00F67B2F" w:rsidP="00F23C91">
            <w:pPr>
              <w:widowControl w:val="0"/>
              <w:autoSpaceDE w:val="0"/>
              <w:autoSpaceDN w:val="0"/>
              <w:adjustRightInd w:val="0"/>
              <w:spacing w:line="276" w:lineRule="auto"/>
              <w:rPr>
                <w:bCs/>
                <w:iCs/>
              </w:rPr>
            </w:pPr>
            <w:r w:rsidRPr="007D66BF">
              <w:rPr>
                <w:bCs/>
                <w:iCs/>
              </w:rPr>
              <w:t>2) k ŠO</w:t>
            </w:r>
          </w:p>
          <w:p w14:paraId="053E74DC" w14:textId="77777777" w:rsidR="00F67B2F" w:rsidRPr="007D66BF" w:rsidRDefault="00F67B2F" w:rsidP="00F23C91">
            <w:pPr>
              <w:widowControl w:val="0"/>
              <w:autoSpaceDE w:val="0"/>
              <w:autoSpaceDN w:val="0"/>
              <w:adjustRightInd w:val="0"/>
              <w:spacing w:line="276" w:lineRule="auto"/>
              <w:rPr>
                <w:bCs/>
                <w:iCs/>
              </w:rPr>
            </w:pPr>
            <w:r w:rsidRPr="007D66BF">
              <w:rPr>
                <w:bCs/>
                <w:iCs/>
              </w:rPr>
              <w:t>3) k OL</w:t>
            </w:r>
          </w:p>
        </w:tc>
        <w:tc>
          <w:tcPr>
            <w:tcW w:w="697" w:type="pct"/>
          </w:tcPr>
          <w:p w14:paraId="4815DDEF" w14:textId="77777777" w:rsidR="00F67B2F" w:rsidRPr="007D66BF" w:rsidRDefault="00F67B2F" w:rsidP="00F23C91">
            <w:pPr>
              <w:widowControl w:val="0"/>
              <w:autoSpaceDE w:val="0"/>
              <w:autoSpaceDN w:val="0"/>
              <w:adjustRightInd w:val="0"/>
              <w:spacing w:line="276" w:lineRule="auto"/>
              <w:rPr>
                <w:bCs/>
                <w:iCs/>
              </w:rPr>
            </w:pPr>
            <w:r w:rsidRPr="007D66BF">
              <w:rPr>
                <w:bCs/>
                <w:iCs/>
              </w:rPr>
              <w:t>4) Pozn. k dávkování</w:t>
            </w:r>
          </w:p>
          <w:p w14:paraId="09EFF4A4" w14:textId="77777777" w:rsidR="00F67B2F" w:rsidRPr="007D66BF" w:rsidRDefault="00F67B2F" w:rsidP="00F23C91">
            <w:pPr>
              <w:widowControl w:val="0"/>
              <w:autoSpaceDE w:val="0"/>
              <w:autoSpaceDN w:val="0"/>
              <w:adjustRightInd w:val="0"/>
              <w:spacing w:line="276" w:lineRule="auto"/>
              <w:rPr>
                <w:bCs/>
                <w:iCs/>
              </w:rPr>
            </w:pPr>
            <w:r w:rsidRPr="007D66BF">
              <w:rPr>
                <w:bCs/>
                <w:iCs/>
              </w:rPr>
              <w:t>5) Umístění</w:t>
            </w:r>
          </w:p>
          <w:p w14:paraId="0188BFEF" w14:textId="150EA7E0" w:rsidR="00F67B2F" w:rsidRPr="007D66BF" w:rsidRDefault="00F67B2F" w:rsidP="00F23C91">
            <w:pPr>
              <w:widowControl w:val="0"/>
              <w:autoSpaceDE w:val="0"/>
              <w:autoSpaceDN w:val="0"/>
              <w:adjustRightInd w:val="0"/>
              <w:spacing w:line="276" w:lineRule="auto"/>
              <w:rPr>
                <w:bCs/>
                <w:iCs/>
              </w:rPr>
            </w:pPr>
            <w:r w:rsidRPr="007D66BF">
              <w:rPr>
                <w:bCs/>
                <w:iCs/>
              </w:rPr>
              <w:t>6) Určení sklizně</w:t>
            </w:r>
          </w:p>
        </w:tc>
      </w:tr>
      <w:tr w:rsidR="00F67B2F" w:rsidRPr="00047732" w14:paraId="60B1A7FF" w14:textId="77777777" w:rsidTr="006B6314">
        <w:tc>
          <w:tcPr>
            <w:tcW w:w="759" w:type="pct"/>
          </w:tcPr>
          <w:p w14:paraId="58AE9249" w14:textId="77777777" w:rsidR="00F67B2F" w:rsidRPr="00047732" w:rsidRDefault="00F67B2F" w:rsidP="00F23C91">
            <w:pPr>
              <w:widowControl w:val="0"/>
              <w:autoSpaceDE w:val="0"/>
              <w:autoSpaceDN w:val="0"/>
              <w:adjustRightInd w:val="0"/>
              <w:spacing w:line="276" w:lineRule="auto"/>
              <w:rPr>
                <w:bCs/>
                <w:iCs/>
              </w:rPr>
            </w:pPr>
            <w:r w:rsidRPr="00047732">
              <w:rPr>
                <w:bCs/>
                <w:iCs/>
              </w:rPr>
              <w:t>sója luštinatá</w:t>
            </w:r>
          </w:p>
        </w:tc>
        <w:tc>
          <w:tcPr>
            <w:tcW w:w="1321" w:type="pct"/>
          </w:tcPr>
          <w:p w14:paraId="3C2ED2B6" w14:textId="77777777" w:rsidR="00F67B2F" w:rsidRPr="00047732" w:rsidRDefault="00F67B2F" w:rsidP="00F23C91">
            <w:pPr>
              <w:widowControl w:val="0"/>
              <w:tabs>
                <w:tab w:val="left" w:pos="0"/>
              </w:tabs>
              <w:autoSpaceDE w:val="0"/>
              <w:autoSpaceDN w:val="0"/>
              <w:adjustRightInd w:val="0"/>
              <w:spacing w:line="276" w:lineRule="auto"/>
              <w:ind w:right="-33"/>
              <w:rPr>
                <w:bCs/>
                <w:iCs/>
              </w:rPr>
            </w:pPr>
            <w:r w:rsidRPr="00047732">
              <w:rPr>
                <w:bCs/>
                <w:iCs/>
              </w:rPr>
              <w:t>plevele jednoděložné, plevele dvouděložné</w:t>
            </w:r>
          </w:p>
        </w:tc>
        <w:tc>
          <w:tcPr>
            <w:tcW w:w="875" w:type="pct"/>
          </w:tcPr>
          <w:p w14:paraId="6B5661F0" w14:textId="77777777" w:rsidR="00F67B2F" w:rsidRPr="00047732" w:rsidRDefault="00F67B2F" w:rsidP="00F23C91">
            <w:pPr>
              <w:widowControl w:val="0"/>
              <w:autoSpaceDE w:val="0"/>
              <w:autoSpaceDN w:val="0"/>
              <w:adjustRightInd w:val="0"/>
              <w:spacing w:line="276" w:lineRule="auto"/>
              <w:rPr>
                <w:bCs/>
                <w:iCs/>
              </w:rPr>
            </w:pPr>
            <w:r w:rsidRPr="00047732">
              <w:rPr>
                <w:bCs/>
                <w:iCs/>
              </w:rPr>
              <w:t>0,08-0,1 kg/ha</w:t>
            </w:r>
          </w:p>
        </w:tc>
        <w:tc>
          <w:tcPr>
            <w:tcW w:w="310" w:type="pct"/>
          </w:tcPr>
          <w:p w14:paraId="6BF81B83" w14:textId="77777777" w:rsidR="00F67B2F" w:rsidRPr="00047732" w:rsidRDefault="00F67B2F" w:rsidP="00F23C91">
            <w:pPr>
              <w:widowControl w:val="0"/>
              <w:autoSpaceDE w:val="0"/>
              <w:autoSpaceDN w:val="0"/>
              <w:adjustRightInd w:val="0"/>
              <w:spacing w:line="276" w:lineRule="auto"/>
              <w:ind w:right="119"/>
              <w:rPr>
                <w:bCs/>
                <w:iCs/>
              </w:rPr>
            </w:pPr>
            <w:r>
              <w:rPr>
                <w:bCs/>
                <w:iCs/>
              </w:rPr>
              <w:t>AT</w:t>
            </w:r>
          </w:p>
        </w:tc>
        <w:tc>
          <w:tcPr>
            <w:tcW w:w="1039" w:type="pct"/>
          </w:tcPr>
          <w:p w14:paraId="28445D03" w14:textId="77777777" w:rsidR="00F67B2F" w:rsidRPr="00047732" w:rsidRDefault="00F67B2F" w:rsidP="00F23C91">
            <w:pPr>
              <w:widowControl w:val="0"/>
              <w:autoSpaceDE w:val="0"/>
              <w:autoSpaceDN w:val="0"/>
              <w:adjustRightInd w:val="0"/>
              <w:spacing w:line="276" w:lineRule="auto"/>
              <w:rPr>
                <w:bCs/>
                <w:iCs/>
              </w:rPr>
            </w:pPr>
            <w:r w:rsidRPr="00047732">
              <w:rPr>
                <w:bCs/>
                <w:iCs/>
              </w:rPr>
              <w:t xml:space="preserve">1) </w:t>
            </w:r>
            <w:proofErr w:type="spellStart"/>
            <w:r w:rsidRPr="00047732">
              <w:rPr>
                <w:bCs/>
                <w:iCs/>
              </w:rPr>
              <w:t>preemergentně</w:t>
            </w:r>
            <w:proofErr w:type="spellEnd"/>
            <w:r w:rsidRPr="00047732">
              <w:rPr>
                <w:bCs/>
                <w:iCs/>
              </w:rPr>
              <w:t xml:space="preserve"> </w:t>
            </w:r>
          </w:p>
        </w:tc>
        <w:tc>
          <w:tcPr>
            <w:tcW w:w="697" w:type="pct"/>
          </w:tcPr>
          <w:p w14:paraId="61B10FA2" w14:textId="77777777" w:rsidR="00F67B2F" w:rsidRPr="00047732" w:rsidRDefault="00F67B2F" w:rsidP="00F23C91">
            <w:pPr>
              <w:widowControl w:val="0"/>
              <w:autoSpaceDE w:val="0"/>
              <w:autoSpaceDN w:val="0"/>
              <w:adjustRightInd w:val="0"/>
              <w:spacing w:line="276" w:lineRule="auto"/>
              <w:ind w:right="119"/>
              <w:rPr>
                <w:bCs/>
                <w:iCs/>
              </w:rPr>
            </w:pPr>
            <w:r w:rsidRPr="00047732">
              <w:rPr>
                <w:bCs/>
                <w:iCs/>
              </w:rPr>
              <w:t>5) pole</w:t>
            </w:r>
          </w:p>
        </w:tc>
      </w:tr>
    </w:tbl>
    <w:p w14:paraId="6FC2BE54" w14:textId="77777777" w:rsidR="00221771" w:rsidRDefault="00221771" w:rsidP="006B6314">
      <w:pPr>
        <w:widowControl w:val="0"/>
        <w:autoSpaceDE w:val="0"/>
        <w:autoSpaceDN w:val="0"/>
        <w:adjustRightInd w:val="0"/>
        <w:spacing w:line="276" w:lineRule="auto"/>
        <w:jc w:val="both"/>
      </w:pPr>
    </w:p>
    <w:p w14:paraId="1A86BBEE" w14:textId="279A913E" w:rsidR="00F67B2F" w:rsidRDefault="00F67B2F" w:rsidP="006B6314">
      <w:pPr>
        <w:widowControl w:val="0"/>
        <w:autoSpaceDE w:val="0"/>
        <w:autoSpaceDN w:val="0"/>
        <w:adjustRightInd w:val="0"/>
        <w:spacing w:line="276" w:lineRule="auto"/>
        <w:jc w:val="both"/>
      </w:pPr>
      <w:r w:rsidRPr="00D81AF4">
        <w:t>AT – ochranná lhůta je dána odstupem mezi termínem aplikace a sklizní</w:t>
      </w:r>
    </w:p>
    <w:p w14:paraId="05E287AB" w14:textId="77777777" w:rsidR="00221771" w:rsidRDefault="00221771" w:rsidP="006B6314">
      <w:pPr>
        <w:widowControl w:val="0"/>
        <w:autoSpaceDE w:val="0"/>
        <w:autoSpaceDN w:val="0"/>
        <w:adjustRightInd w:val="0"/>
        <w:spacing w:line="276" w:lineRule="auto"/>
        <w:jc w:val="both"/>
      </w:pPr>
    </w:p>
    <w:tbl>
      <w:tblPr>
        <w:tblW w:w="516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3"/>
        <w:gridCol w:w="1559"/>
        <w:gridCol w:w="2126"/>
        <w:gridCol w:w="3258"/>
      </w:tblGrid>
      <w:tr w:rsidR="00F67B2F" w:rsidRPr="00446E32" w14:paraId="18BCABBE" w14:textId="77777777" w:rsidTr="006B6314">
        <w:tc>
          <w:tcPr>
            <w:tcW w:w="1290" w:type="pct"/>
            <w:shd w:val="clear" w:color="auto" w:fill="auto"/>
          </w:tcPr>
          <w:p w14:paraId="79B34D01" w14:textId="77777777" w:rsidR="00F67B2F" w:rsidRPr="00446E32" w:rsidRDefault="00F67B2F" w:rsidP="00F23C91">
            <w:pPr>
              <w:widowControl w:val="0"/>
              <w:autoSpaceDE w:val="0"/>
              <w:autoSpaceDN w:val="0"/>
              <w:adjustRightInd w:val="0"/>
              <w:spacing w:line="276" w:lineRule="auto"/>
              <w:jc w:val="both"/>
              <w:rPr>
                <w:rFonts w:ascii="Arial" w:hAnsi="Arial" w:cs="Arial"/>
              </w:rPr>
            </w:pPr>
            <w:r w:rsidRPr="00446E32">
              <w:rPr>
                <w:bCs/>
                <w:iCs/>
              </w:rPr>
              <w:t>Plodina, oblast použití</w:t>
            </w:r>
          </w:p>
        </w:tc>
        <w:tc>
          <w:tcPr>
            <w:tcW w:w="833" w:type="pct"/>
            <w:shd w:val="clear" w:color="auto" w:fill="auto"/>
          </w:tcPr>
          <w:p w14:paraId="6E9E1632" w14:textId="77777777" w:rsidR="00F67B2F" w:rsidRPr="00446E32" w:rsidRDefault="00F67B2F" w:rsidP="00F23C91">
            <w:pPr>
              <w:widowControl w:val="0"/>
              <w:autoSpaceDE w:val="0"/>
              <w:autoSpaceDN w:val="0"/>
              <w:adjustRightInd w:val="0"/>
              <w:spacing w:line="276" w:lineRule="auto"/>
              <w:ind w:left="34" w:hanging="34"/>
              <w:jc w:val="both"/>
              <w:rPr>
                <w:rFonts w:ascii="Arial" w:hAnsi="Arial" w:cs="Arial"/>
              </w:rPr>
            </w:pPr>
            <w:r w:rsidRPr="00446E32">
              <w:rPr>
                <w:bCs/>
                <w:iCs/>
              </w:rPr>
              <w:t>Dávka vody</w:t>
            </w:r>
          </w:p>
        </w:tc>
        <w:tc>
          <w:tcPr>
            <w:tcW w:w="1136" w:type="pct"/>
            <w:shd w:val="clear" w:color="auto" w:fill="auto"/>
          </w:tcPr>
          <w:p w14:paraId="41C67FAA" w14:textId="77777777" w:rsidR="00F67B2F" w:rsidRPr="00446E32" w:rsidRDefault="00F67B2F" w:rsidP="00F23C91">
            <w:pPr>
              <w:widowControl w:val="0"/>
              <w:autoSpaceDE w:val="0"/>
              <w:autoSpaceDN w:val="0"/>
              <w:adjustRightInd w:val="0"/>
              <w:spacing w:line="276" w:lineRule="auto"/>
              <w:ind w:left="34" w:hanging="34"/>
              <w:jc w:val="both"/>
              <w:rPr>
                <w:rFonts w:ascii="Arial" w:hAnsi="Arial" w:cs="Arial"/>
              </w:rPr>
            </w:pPr>
            <w:r w:rsidRPr="00446E32">
              <w:rPr>
                <w:bCs/>
                <w:iCs/>
              </w:rPr>
              <w:t>Způsob aplikace</w:t>
            </w:r>
          </w:p>
        </w:tc>
        <w:tc>
          <w:tcPr>
            <w:tcW w:w="1742" w:type="pct"/>
            <w:shd w:val="clear" w:color="auto" w:fill="auto"/>
          </w:tcPr>
          <w:p w14:paraId="771C6E34" w14:textId="77777777" w:rsidR="00F67B2F" w:rsidRPr="00446E32" w:rsidRDefault="00F67B2F" w:rsidP="00F23C91">
            <w:pPr>
              <w:widowControl w:val="0"/>
              <w:autoSpaceDE w:val="0"/>
              <w:autoSpaceDN w:val="0"/>
              <w:adjustRightInd w:val="0"/>
              <w:spacing w:line="276" w:lineRule="auto"/>
              <w:ind w:left="34" w:hanging="34"/>
              <w:rPr>
                <w:bCs/>
                <w:iCs/>
              </w:rPr>
            </w:pPr>
            <w:r w:rsidRPr="00446E32">
              <w:rPr>
                <w:bCs/>
                <w:iCs/>
              </w:rPr>
              <w:t>Max. počet aplikací v plodině</w:t>
            </w:r>
          </w:p>
        </w:tc>
      </w:tr>
      <w:tr w:rsidR="00F67B2F" w:rsidRPr="00047732" w14:paraId="2BA18AA1" w14:textId="77777777" w:rsidTr="006B6314">
        <w:tc>
          <w:tcPr>
            <w:tcW w:w="1290" w:type="pct"/>
          </w:tcPr>
          <w:p w14:paraId="19154C67" w14:textId="77777777" w:rsidR="00F67B2F" w:rsidRPr="00047732" w:rsidRDefault="00F67B2F" w:rsidP="00F23C91">
            <w:pPr>
              <w:widowControl w:val="0"/>
              <w:autoSpaceDE w:val="0"/>
              <w:autoSpaceDN w:val="0"/>
              <w:adjustRightInd w:val="0"/>
              <w:spacing w:line="276" w:lineRule="auto"/>
              <w:jc w:val="both"/>
              <w:rPr>
                <w:bCs/>
                <w:iCs/>
              </w:rPr>
            </w:pPr>
            <w:r w:rsidRPr="00047732">
              <w:rPr>
                <w:bCs/>
                <w:iCs/>
              </w:rPr>
              <w:t>sója luštinatá</w:t>
            </w:r>
          </w:p>
        </w:tc>
        <w:tc>
          <w:tcPr>
            <w:tcW w:w="833" w:type="pct"/>
          </w:tcPr>
          <w:p w14:paraId="6120BD9E" w14:textId="03559353" w:rsidR="00F67B2F" w:rsidRPr="00047732" w:rsidRDefault="00F67B2F" w:rsidP="00F23C91">
            <w:pPr>
              <w:widowControl w:val="0"/>
              <w:autoSpaceDE w:val="0"/>
              <w:autoSpaceDN w:val="0"/>
              <w:adjustRightInd w:val="0"/>
              <w:spacing w:line="276" w:lineRule="auto"/>
              <w:jc w:val="both"/>
              <w:rPr>
                <w:bCs/>
                <w:iCs/>
              </w:rPr>
            </w:pPr>
            <w:r w:rsidRPr="00047732">
              <w:rPr>
                <w:bCs/>
                <w:iCs/>
              </w:rPr>
              <w:t>200-600 l/ha</w:t>
            </w:r>
          </w:p>
        </w:tc>
        <w:tc>
          <w:tcPr>
            <w:tcW w:w="1136" w:type="pct"/>
          </w:tcPr>
          <w:p w14:paraId="40174B10" w14:textId="77777777" w:rsidR="00F67B2F" w:rsidRPr="00047732" w:rsidRDefault="00F67B2F" w:rsidP="00F23C91">
            <w:pPr>
              <w:widowControl w:val="0"/>
              <w:autoSpaceDE w:val="0"/>
              <w:autoSpaceDN w:val="0"/>
              <w:adjustRightInd w:val="0"/>
              <w:spacing w:line="276" w:lineRule="auto"/>
              <w:jc w:val="both"/>
              <w:rPr>
                <w:bCs/>
                <w:iCs/>
              </w:rPr>
            </w:pPr>
            <w:r w:rsidRPr="00047732">
              <w:rPr>
                <w:bCs/>
                <w:iCs/>
              </w:rPr>
              <w:t>postřik</w:t>
            </w:r>
          </w:p>
        </w:tc>
        <w:tc>
          <w:tcPr>
            <w:tcW w:w="1742" w:type="pct"/>
          </w:tcPr>
          <w:p w14:paraId="58A77788" w14:textId="77777777" w:rsidR="00F67B2F" w:rsidRPr="00047732" w:rsidRDefault="00F67B2F" w:rsidP="00F23C91">
            <w:pPr>
              <w:widowControl w:val="0"/>
              <w:autoSpaceDE w:val="0"/>
              <w:autoSpaceDN w:val="0"/>
              <w:adjustRightInd w:val="0"/>
              <w:spacing w:line="276" w:lineRule="auto"/>
              <w:jc w:val="both"/>
              <w:rPr>
                <w:bCs/>
                <w:iCs/>
              </w:rPr>
            </w:pPr>
            <w:r w:rsidRPr="00047732">
              <w:rPr>
                <w:bCs/>
                <w:iCs/>
              </w:rPr>
              <w:t xml:space="preserve">  1x</w:t>
            </w:r>
          </w:p>
        </w:tc>
      </w:tr>
    </w:tbl>
    <w:p w14:paraId="6F4FFD61" w14:textId="77777777" w:rsidR="00F67B2F" w:rsidRDefault="00F67B2F" w:rsidP="00F23C91">
      <w:pPr>
        <w:widowControl w:val="0"/>
        <w:spacing w:line="276" w:lineRule="auto"/>
        <w:rPr>
          <w:u w:val="single"/>
        </w:rPr>
      </w:pPr>
    </w:p>
    <w:p w14:paraId="3FB7FA0F" w14:textId="77777777" w:rsidR="00F67B2F" w:rsidRDefault="00F67B2F" w:rsidP="00F23C91">
      <w:pPr>
        <w:widowControl w:val="0"/>
        <w:numPr>
          <w:ilvl w:val="12"/>
          <w:numId w:val="0"/>
        </w:numPr>
        <w:spacing w:line="276" w:lineRule="auto"/>
        <w:ind w:right="-284"/>
        <w:jc w:val="both"/>
        <w:rPr>
          <w:b/>
          <w:color w:val="FF0000"/>
        </w:rPr>
      </w:pPr>
      <w:r w:rsidRPr="00B36E09">
        <w:t xml:space="preserve">Tabulka ochranných vzdáleností stanovených s ohledem na ochranu necílových </w:t>
      </w:r>
      <w:r w:rsidRPr="00446E32">
        <w:t>organismů</w:t>
      </w:r>
      <w:r>
        <w:rPr>
          <w:b/>
        </w:rPr>
        <w:t xml:space="preserve"> </w:t>
      </w:r>
    </w:p>
    <w:tbl>
      <w:tblPr>
        <w:tblW w:w="5091" w:type="pct"/>
        <w:tblInd w:w="-152" w:type="dxa"/>
        <w:tblCellMar>
          <w:left w:w="0" w:type="dxa"/>
          <w:right w:w="0" w:type="dxa"/>
        </w:tblCellMar>
        <w:tblLook w:val="04A0" w:firstRow="1" w:lastRow="0" w:firstColumn="1" w:lastColumn="0" w:noHBand="0" w:noVBand="1"/>
      </w:tblPr>
      <w:tblGrid>
        <w:gridCol w:w="3304"/>
        <w:gridCol w:w="1512"/>
        <w:gridCol w:w="1512"/>
        <w:gridCol w:w="1512"/>
        <w:gridCol w:w="1377"/>
      </w:tblGrid>
      <w:tr w:rsidR="00F67B2F" w:rsidRPr="00613C25" w14:paraId="0ABE3E9E" w14:textId="77777777" w:rsidTr="006B6314">
        <w:trPr>
          <w:trHeight w:val="220"/>
        </w:trPr>
        <w:tc>
          <w:tcPr>
            <w:tcW w:w="1793" w:type="pct"/>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vAlign w:val="center"/>
          </w:tcPr>
          <w:p w14:paraId="1000E55F" w14:textId="77777777" w:rsidR="00F67B2F" w:rsidRPr="00613C25" w:rsidRDefault="00F67B2F" w:rsidP="00F23C91">
            <w:pPr>
              <w:widowControl w:val="0"/>
              <w:spacing w:line="276" w:lineRule="auto"/>
              <w:ind w:right="-142"/>
            </w:pPr>
            <w:r w:rsidRPr="00613C25">
              <w:t>Plodina</w:t>
            </w:r>
          </w:p>
        </w:tc>
        <w:tc>
          <w:tcPr>
            <w:tcW w:w="3207" w:type="pct"/>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0D6C31C6" w14:textId="77777777" w:rsidR="00F67B2F" w:rsidRPr="00613C25" w:rsidRDefault="00F67B2F" w:rsidP="00F23C91">
            <w:pPr>
              <w:widowControl w:val="0"/>
              <w:spacing w:line="276" w:lineRule="auto"/>
              <w:ind w:right="-142"/>
              <w:jc w:val="center"/>
            </w:pPr>
            <w:r w:rsidRPr="00613C25">
              <w:t>třída omezení úletu</w:t>
            </w:r>
          </w:p>
        </w:tc>
      </w:tr>
      <w:tr w:rsidR="00F67B2F" w:rsidRPr="00613C25" w14:paraId="06A6BC3C" w14:textId="77777777" w:rsidTr="006B6314">
        <w:trPr>
          <w:trHeight w:val="220"/>
        </w:trPr>
        <w:tc>
          <w:tcPr>
            <w:tcW w:w="1793" w:type="pct"/>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F74E407" w14:textId="77777777" w:rsidR="00F67B2F" w:rsidRPr="00613C25" w:rsidRDefault="00F67B2F" w:rsidP="00F23C91">
            <w:pPr>
              <w:widowControl w:val="0"/>
              <w:autoSpaceDE w:val="0"/>
              <w:autoSpaceDN w:val="0"/>
              <w:adjustRightInd w:val="0"/>
              <w:spacing w:line="276" w:lineRule="auto"/>
              <w:jc w:val="both"/>
            </w:pPr>
          </w:p>
        </w:tc>
        <w:tc>
          <w:tcPr>
            <w:tcW w:w="82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025CB5F7" w14:textId="77777777" w:rsidR="00F67B2F" w:rsidRPr="00613C25" w:rsidRDefault="00F67B2F" w:rsidP="00F23C91">
            <w:pPr>
              <w:widowControl w:val="0"/>
              <w:spacing w:line="276" w:lineRule="auto"/>
              <w:ind w:left="-108" w:right="-142"/>
              <w:jc w:val="center"/>
            </w:pPr>
            <w:r w:rsidRPr="00613C25">
              <w:t>bez redukce</w:t>
            </w:r>
          </w:p>
        </w:tc>
        <w:tc>
          <w:tcPr>
            <w:tcW w:w="82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39BD7AE8" w14:textId="77777777" w:rsidR="00F67B2F" w:rsidRPr="00613C25" w:rsidRDefault="00F67B2F" w:rsidP="00F23C91">
            <w:pPr>
              <w:widowControl w:val="0"/>
              <w:spacing w:line="276" w:lineRule="auto"/>
              <w:ind w:left="-108" w:right="-142"/>
              <w:jc w:val="center"/>
            </w:pPr>
            <w:r w:rsidRPr="00613C25">
              <w:t>50 %</w:t>
            </w:r>
          </w:p>
        </w:tc>
        <w:tc>
          <w:tcPr>
            <w:tcW w:w="82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3520D646" w14:textId="77777777" w:rsidR="00F67B2F" w:rsidRPr="00613C25" w:rsidRDefault="00F67B2F" w:rsidP="00F23C91">
            <w:pPr>
              <w:widowControl w:val="0"/>
              <w:spacing w:line="276" w:lineRule="auto"/>
              <w:ind w:left="-108" w:right="-142"/>
              <w:jc w:val="center"/>
            </w:pPr>
            <w:r w:rsidRPr="00613C25">
              <w:t>75 %</w:t>
            </w:r>
          </w:p>
        </w:tc>
        <w:tc>
          <w:tcPr>
            <w:tcW w:w="747"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47C90A8E" w14:textId="77777777" w:rsidR="00F67B2F" w:rsidRPr="00613C25" w:rsidRDefault="00F67B2F" w:rsidP="00F23C91">
            <w:pPr>
              <w:widowControl w:val="0"/>
              <w:spacing w:line="276" w:lineRule="auto"/>
              <w:ind w:left="-108" w:right="-142"/>
              <w:jc w:val="center"/>
            </w:pPr>
            <w:r w:rsidRPr="00613C25">
              <w:t>90 %</w:t>
            </w:r>
          </w:p>
        </w:tc>
      </w:tr>
      <w:tr w:rsidR="00F67B2F" w:rsidRPr="00613C25" w14:paraId="41F6C0F4" w14:textId="77777777" w:rsidTr="006B6314">
        <w:trPr>
          <w:trHeight w:val="316"/>
        </w:trPr>
        <w:tc>
          <w:tcPr>
            <w:tcW w:w="5000" w:type="pct"/>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5900AAF" w14:textId="77777777" w:rsidR="00F67B2F" w:rsidRPr="00613C25" w:rsidRDefault="00F67B2F" w:rsidP="00F23C91">
            <w:pPr>
              <w:widowControl w:val="0"/>
              <w:autoSpaceDE w:val="0"/>
              <w:autoSpaceDN w:val="0"/>
              <w:adjustRightInd w:val="0"/>
              <w:spacing w:line="276" w:lineRule="auto"/>
              <w:jc w:val="both"/>
              <w:rPr>
                <w:bCs/>
              </w:rPr>
            </w:pPr>
            <w:r w:rsidRPr="00613C25">
              <w:rPr>
                <w:bCs/>
              </w:rPr>
              <w:t>Ochranná vzdálenost od povrchové vody s ohledem na ochranu vodních organismů [m]</w:t>
            </w:r>
          </w:p>
        </w:tc>
      </w:tr>
      <w:tr w:rsidR="00F67B2F" w:rsidRPr="00613C25" w14:paraId="52DE7762" w14:textId="77777777" w:rsidTr="006B6314">
        <w:trPr>
          <w:trHeight w:val="275"/>
        </w:trPr>
        <w:tc>
          <w:tcPr>
            <w:tcW w:w="1793" w:type="pc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vAlign w:val="center"/>
          </w:tcPr>
          <w:p w14:paraId="32552144" w14:textId="77777777" w:rsidR="00F67B2F" w:rsidRPr="00613C25" w:rsidRDefault="00F67B2F" w:rsidP="00F23C91">
            <w:pPr>
              <w:widowControl w:val="0"/>
              <w:autoSpaceDE w:val="0"/>
              <w:autoSpaceDN w:val="0"/>
              <w:adjustRightInd w:val="0"/>
              <w:spacing w:line="276" w:lineRule="auto"/>
              <w:jc w:val="both"/>
            </w:pPr>
            <w:r w:rsidRPr="00047732">
              <w:rPr>
                <w:bCs/>
                <w:iCs/>
              </w:rPr>
              <w:t>sója luštinatá</w:t>
            </w:r>
          </w:p>
        </w:tc>
        <w:tc>
          <w:tcPr>
            <w:tcW w:w="820"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06E9F244" w14:textId="77777777" w:rsidR="00F67B2F" w:rsidRPr="00613C25" w:rsidRDefault="00F67B2F" w:rsidP="00F23C91">
            <w:pPr>
              <w:widowControl w:val="0"/>
              <w:autoSpaceDE w:val="0"/>
              <w:autoSpaceDN w:val="0"/>
              <w:adjustRightInd w:val="0"/>
              <w:spacing w:line="276" w:lineRule="auto"/>
              <w:jc w:val="center"/>
              <w:rPr>
                <w:bCs/>
              </w:rPr>
            </w:pPr>
            <w:r>
              <w:rPr>
                <w:bCs/>
              </w:rPr>
              <w:t>4</w:t>
            </w:r>
          </w:p>
        </w:tc>
        <w:tc>
          <w:tcPr>
            <w:tcW w:w="820"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57FFD5E5" w14:textId="77777777" w:rsidR="00F67B2F" w:rsidRPr="00613C25" w:rsidRDefault="00F67B2F" w:rsidP="00F23C91">
            <w:pPr>
              <w:widowControl w:val="0"/>
              <w:autoSpaceDE w:val="0"/>
              <w:autoSpaceDN w:val="0"/>
              <w:adjustRightInd w:val="0"/>
              <w:spacing w:line="276" w:lineRule="auto"/>
              <w:jc w:val="center"/>
              <w:rPr>
                <w:bCs/>
              </w:rPr>
            </w:pPr>
            <w:r>
              <w:rPr>
                <w:bCs/>
              </w:rPr>
              <w:t>4</w:t>
            </w:r>
          </w:p>
        </w:tc>
        <w:tc>
          <w:tcPr>
            <w:tcW w:w="820"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0CBD9F11" w14:textId="77777777" w:rsidR="00F67B2F" w:rsidRPr="00613C25" w:rsidRDefault="00F67B2F" w:rsidP="00F23C91">
            <w:pPr>
              <w:widowControl w:val="0"/>
              <w:autoSpaceDE w:val="0"/>
              <w:autoSpaceDN w:val="0"/>
              <w:adjustRightInd w:val="0"/>
              <w:spacing w:line="276" w:lineRule="auto"/>
              <w:jc w:val="center"/>
              <w:rPr>
                <w:bCs/>
              </w:rPr>
            </w:pPr>
            <w:r>
              <w:rPr>
                <w:bCs/>
              </w:rPr>
              <w:t>4</w:t>
            </w:r>
          </w:p>
        </w:tc>
        <w:tc>
          <w:tcPr>
            <w:tcW w:w="747"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618BFFBA" w14:textId="77777777" w:rsidR="00F67B2F" w:rsidRPr="00613C25" w:rsidRDefault="00F67B2F" w:rsidP="00F23C91">
            <w:pPr>
              <w:widowControl w:val="0"/>
              <w:autoSpaceDE w:val="0"/>
              <w:autoSpaceDN w:val="0"/>
              <w:adjustRightInd w:val="0"/>
              <w:spacing w:line="276" w:lineRule="auto"/>
              <w:jc w:val="center"/>
              <w:rPr>
                <w:bCs/>
              </w:rPr>
            </w:pPr>
            <w:r w:rsidRPr="00613C25">
              <w:rPr>
                <w:bCs/>
              </w:rPr>
              <w:t>4</w:t>
            </w:r>
          </w:p>
        </w:tc>
      </w:tr>
      <w:tr w:rsidR="00F67B2F" w:rsidRPr="00613C25" w14:paraId="230088F5" w14:textId="77777777" w:rsidTr="006B6314">
        <w:trPr>
          <w:trHeight w:val="275"/>
        </w:trPr>
        <w:tc>
          <w:tcPr>
            <w:tcW w:w="5000" w:type="pct"/>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B96CB42" w14:textId="77777777" w:rsidR="00F67B2F" w:rsidRPr="00613C25" w:rsidRDefault="00F67B2F" w:rsidP="00F23C91">
            <w:pPr>
              <w:widowControl w:val="0"/>
              <w:autoSpaceDE w:val="0"/>
              <w:autoSpaceDN w:val="0"/>
              <w:adjustRightInd w:val="0"/>
              <w:spacing w:line="276" w:lineRule="auto"/>
              <w:ind w:hanging="142"/>
              <w:jc w:val="both"/>
              <w:rPr>
                <w:bCs/>
                <w:i/>
                <w:iCs/>
                <w:u w:val="single"/>
              </w:rPr>
            </w:pPr>
            <w:r w:rsidRPr="00613C25">
              <w:rPr>
                <w:bCs/>
              </w:rPr>
              <w:t>  Ochranná vzdálenost od okraje ošetřovaného pozemku s ohledem na ochranu necílových rostlin [m]</w:t>
            </w:r>
          </w:p>
        </w:tc>
      </w:tr>
      <w:tr w:rsidR="00F67B2F" w:rsidRPr="00613C25" w14:paraId="43FFA1AE" w14:textId="77777777" w:rsidTr="006B6314">
        <w:trPr>
          <w:trHeight w:val="275"/>
        </w:trPr>
        <w:tc>
          <w:tcPr>
            <w:tcW w:w="1793"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692DAA5" w14:textId="77777777" w:rsidR="00F67B2F" w:rsidRPr="00613C25" w:rsidRDefault="00F67B2F" w:rsidP="00F23C91">
            <w:pPr>
              <w:widowControl w:val="0"/>
              <w:autoSpaceDE w:val="0"/>
              <w:autoSpaceDN w:val="0"/>
              <w:adjustRightInd w:val="0"/>
              <w:spacing w:line="276" w:lineRule="auto"/>
              <w:jc w:val="both"/>
            </w:pPr>
            <w:r w:rsidRPr="00047732">
              <w:rPr>
                <w:bCs/>
                <w:iCs/>
              </w:rPr>
              <w:t>sója luštinatá</w:t>
            </w:r>
          </w:p>
        </w:tc>
        <w:tc>
          <w:tcPr>
            <w:tcW w:w="8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2ADADC43" w14:textId="77777777" w:rsidR="00F67B2F" w:rsidRPr="00613C25" w:rsidRDefault="00F67B2F" w:rsidP="00F23C91">
            <w:pPr>
              <w:widowControl w:val="0"/>
              <w:autoSpaceDE w:val="0"/>
              <w:autoSpaceDN w:val="0"/>
              <w:adjustRightInd w:val="0"/>
              <w:spacing w:line="276" w:lineRule="auto"/>
              <w:jc w:val="center"/>
              <w:rPr>
                <w:bCs/>
              </w:rPr>
            </w:pPr>
            <w:r w:rsidRPr="00613C25">
              <w:rPr>
                <w:bCs/>
              </w:rPr>
              <w:t>5</w:t>
            </w:r>
          </w:p>
        </w:tc>
        <w:tc>
          <w:tcPr>
            <w:tcW w:w="8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2940B488" w14:textId="77777777" w:rsidR="00F67B2F" w:rsidRPr="00613C25" w:rsidRDefault="00F67B2F" w:rsidP="00F23C91">
            <w:pPr>
              <w:widowControl w:val="0"/>
              <w:autoSpaceDE w:val="0"/>
              <w:autoSpaceDN w:val="0"/>
              <w:adjustRightInd w:val="0"/>
              <w:spacing w:line="276" w:lineRule="auto"/>
              <w:jc w:val="center"/>
              <w:rPr>
                <w:bCs/>
              </w:rPr>
            </w:pPr>
            <w:r>
              <w:rPr>
                <w:bCs/>
              </w:rPr>
              <w:t>0</w:t>
            </w:r>
          </w:p>
        </w:tc>
        <w:tc>
          <w:tcPr>
            <w:tcW w:w="8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325A961B" w14:textId="77777777" w:rsidR="00F67B2F" w:rsidRPr="00613C25" w:rsidRDefault="00F67B2F" w:rsidP="00F23C91">
            <w:pPr>
              <w:widowControl w:val="0"/>
              <w:autoSpaceDE w:val="0"/>
              <w:autoSpaceDN w:val="0"/>
              <w:adjustRightInd w:val="0"/>
              <w:spacing w:line="276" w:lineRule="auto"/>
              <w:jc w:val="center"/>
              <w:rPr>
                <w:bCs/>
              </w:rPr>
            </w:pPr>
            <w:r w:rsidRPr="00613C25">
              <w:rPr>
                <w:bCs/>
              </w:rPr>
              <w:t>0</w:t>
            </w:r>
          </w:p>
        </w:tc>
        <w:tc>
          <w:tcPr>
            <w:tcW w:w="74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83D5556" w14:textId="77777777" w:rsidR="00F67B2F" w:rsidRPr="00613C25" w:rsidRDefault="00F67B2F" w:rsidP="00F23C91">
            <w:pPr>
              <w:widowControl w:val="0"/>
              <w:autoSpaceDE w:val="0"/>
              <w:autoSpaceDN w:val="0"/>
              <w:adjustRightInd w:val="0"/>
              <w:spacing w:line="276" w:lineRule="auto"/>
              <w:jc w:val="center"/>
              <w:rPr>
                <w:bCs/>
              </w:rPr>
            </w:pPr>
            <w:r w:rsidRPr="00613C25">
              <w:rPr>
                <w:bCs/>
              </w:rPr>
              <w:t>0</w:t>
            </w:r>
          </w:p>
        </w:tc>
      </w:tr>
    </w:tbl>
    <w:p w14:paraId="6C920322" w14:textId="77777777" w:rsidR="00F67B2F" w:rsidRDefault="00F67B2F" w:rsidP="00F23C91">
      <w:pPr>
        <w:widowControl w:val="0"/>
        <w:tabs>
          <w:tab w:val="left" w:pos="426"/>
        </w:tabs>
        <w:spacing w:line="276" w:lineRule="auto"/>
        <w:jc w:val="both"/>
        <w:rPr>
          <w:bCs/>
          <w:iCs/>
          <w:snapToGrid w:val="0"/>
        </w:rPr>
      </w:pPr>
    </w:p>
    <w:p w14:paraId="791C071C" w14:textId="0AB21310" w:rsidR="00F67B2F" w:rsidRPr="006E2374" w:rsidRDefault="00F67B2F" w:rsidP="00F23C91">
      <w:pPr>
        <w:widowControl w:val="0"/>
        <w:tabs>
          <w:tab w:val="left" w:pos="426"/>
        </w:tabs>
        <w:spacing w:line="276" w:lineRule="auto"/>
        <w:jc w:val="both"/>
        <w:rPr>
          <w:bCs/>
          <w:iCs/>
          <w:snapToGrid w:val="0"/>
        </w:rPr>
      </w:pPr>
      <w:r w:rsidRPr="006E2374">
        <w:rPr>
          <w:bCs/>
          <w:iCs/>
          <w:snapToGrid w:val="0"/>
        </w:rPr>
        <w:t>Tabulka ochranných vzdáleností stanovených s ohledem na ochranu zdraví lidí</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6"/>
        <w:gridCol w:w="1559"/>
        <w:gridCol w:w="1559"/>
        <w:gridCol w:w="1560"/>
        <w:gridCol w:w="1417"/>
      </w:tblGrid>
      <w:tr w:rsidR="00F67B2F" w:rsidRPr="006E2374" w14:paraId="638B45F4" w14:textId="77777777" w:rsidTr="00606803">
        <w:trPr>
          <w:trHeight w:val="340"/>
        </w:trPr>
        <w:tc>
          <w:tcPr>
            <w:tcW w:w="3256" w:type="dxa"/>
            <w:vMerge w:val="restart"/>
            <w:shd w:val="clear" w:color="auto" w:fill="FFFFFF"/>
            <w:vAlign w:val="center"/>
          </w:tcPr>
          <w:p w14:paraId="4349C3BE" w14:textId="77777777" w:rsidR="00F67B2F" w:rsidRPr="006E2374" w:rsidRDefault="00F67B2F" w:rsidP="00F23C91">
            <w:pPr>
              <w:pStyle w:val="Textvbloku"/>
              <w:widowControl w:val="0"/>
              <w:spacing w:before="40" w:after="40" w:line="276" w:lineRule="auto"/>
              <w:ind w:left="0" w:right="0"/>
              <w:rPr>
                <w:sz w:val="24"/>
                <w:szCs w:val="24"/>
              </w:rPr>
            </w:pPr>
            <w:r w:rsidRPr="006E2374">
              <w:rPr>
                <w:sz w:val="24"/>
                <w:szCs w:val="24"/>
              </w:rPr>
              <w:t>Plodina</w:t>
            </w:r>
          </w:p>
        </w:tc>
        <w:tc>
          <w:tcPr>
            <w:tcW w:w="6095" w:type="dxa"/>
            <w:gridSpan w:val="4"/>
            <w:vAlign w:val="center"/>
          </w:tcPr>
          <w:p w14:paraId="7FE7328D" w14:textId="77777777" w:rsidR="00F67B2F" w:rsidRPr="006E2374" w:rsidRDefault="00F67B2F" w:rsidP="00F23C91">
            <w:pPr>
              <w:pStyle w:val="Textvbloku"/>
              <w:widowControl w:val="0"/>
              <w:spacing w:before="40" w:after="40" w:line="276" w:lineRule="auto"/>
              <w:ind w:left="0" w:right="0"/>
              <w:jc w:val="center"/>
              <w:rPr>
                <w:sz w:val="24"/>
                <w:szCs w:val="24"/>
              </w:rPr>
            </w:pPr>
            <w:r w:rsidRPr="006E2374">
              <w:rPr>
                <w:sz w:val="24"/>
                <w:szCs w:val="24"/>
              </w:rPr>
              <w:t>třída omezení úletu</w:t>
            </w:r>
          </w:p>
        </w:tc>
      </w:tr>
      <w:tr w:rsidR="00F67B2F" w:rsidRPr="006E2374" w14:paraId="1BD150E9" w14:textId="77777777" w:rsidTr="006B6314">
        <w:trPr>
          <w:trHeight w:val="251"/>
        </w:trPr>
        <w:tc>
          <w:tcPr>
            <w:tcW w:w="3256" w:type="dxa"/>
            <w:vMerge/>
            <w:shd w:val="clear" w:color="auto" w:fill="FFFFFF"/>
            <w:vAlign w:val="center"/>
          </w:tcPr>
          <w:p w14:paraId="71078FDC" w14:textId="77777777" w:rsidR="00F67B2F" w:rsidRPr="006E2374" w:rsidRDefault="00F67B2F" w:rsidP="00F23C91">
            <w:pPr>
              <w:pStyle w:val="Textvbloku"/>
              <w:widowControl w:val="0"/>
              <w:spacing w:before="40" w:after="40" w:line="276" w:lineRule="auto"/>
              <w:ind w:left="0" w:right="0"/>
              <w:rPr>
                <w:sz w:val="24"/>
                <w:szCs w:val="24"/>
              </w:rPr>
            </w:pPr>
          </w:p>
        </w:tc>
        <w:tc>
          <w:tcPr>
            <w:tcW w:w="1559" w:type="dxa"/>
            <w:vAlign w:val="center"/>
          </w:tcPr>
          <w:p w14:paraId="4A26CC2E" w14:textId="77777777" w:rsidR="00F67B2F" w:rsidRPr="006E2374" w:rsidRDefault="00F67B2F" w:rsidP="00F23C91">
            <w:pPr>
              <w:pStyle w:val="Textvbloku"/>
              <w:widowControl w:val="0"/>
              <w:spacing w:before="40" w:after="40" w:line="276" w:lineRule="auto"/>
              <w:ind w:left="0" w:right="0"/>
              <w:jc w:val="center"/>
              <w:rPr>
                <w:sz w:val="24"/>
                <w:szCs w:val="24"/>
              </w:rPr>
            </w:pPr>
            <w:r w:rsidRPr="006E2374">
              <w:rPr>
                <w:sz w:val="24"/>
                <w:szCs w:val="24"/>
              </w:rPr>
              <w:t>bez redukce</w:t>
            </w:r>
          </w:p>
        </w:tc>
        <w:tc>
          <w:tcPr>
            <w:tcW w:w="1559" w:type="dxa"/>
            <w:vAlign w:val="center"/>
          </w:tcPr>
          <w:p w14:paraId="4D73D1DC" w14:textId="77777777" w:rsidR="00F67B2F" w:rsidRPr="006E2374" w:rsidRDefault="00F67B2F" w:rsidP="00F23C91">
            <w:pPr>
              <w:pStyle w:val="Textvbloku"/>
              <w:widowControl w:val="0"/>
              <w:spacing w:before="40" w:after="40" w:line="276" w:lineRule="auto"/>
              <w:ind w:left="0" w:right="0"/>
              <w:jc w:val="center"/>
              <w:rPr>
                <w:sz w:val="24"/>
                <w:szCs w:val="24"/>
              </w:rPr>
            </w:pPr>
            <w:r w:rsidRPr="006E2374">
              <w:rPr>
                <w:sz w:val="24"/>
                <w:szCs w:val="24"/>
              </w:rPr>
              <w:t>50 %</w:t>
            </w:r>
          </w:p>
        </w:tc>
        <w:tc>
          <w:tcPr>
            <w:tcW w:w="1560" w:type="dxa"/>
            <w:vAlign w:val="center"/>
          </w:tcPr>
          <w:p w14:paraId="6F46B3E5" w14:textId="77777777" w:rsidR="00F67B2F" w:rsidRPr="006E2374" w:rsidRDefault="00F67B2F" w:rsidP="00F23C91">
            <w:pPr>
              <w:pStyle w:val="Textvbloku"/>
              <w:widowControl w:val="0"/>
              <w:spacing w:before="40" w:after="40" w:line="276" w:lineRule="auto"/>
              <w:ind w:left="0" w:right="0"/>
              <w:jc w:val="center"/>
              <w:rPr>
                <w:sz w:val="24"/>
                <w:szCs w:val="24"/>
              </w:rPr>
            </w:pPr>
            <w:r w:rsidRPr="006E2374">
              <w:rPr>
                <w:sz w:val="24"/>
                <w:szCs w:val="24"/>
              </w:rPr>
              <w:t>75 %</w:t>
            </w:r>
          </w:p>
        </w:tc>
        <w:tc>
          <w:tcPr>
            <w:tcW w:w="1417" w:type="dxa"/>
            <w:vAlign w:val="center"/>
          </w:tcPr>
          <w:p w14:paraId="06704345" w14:textId="77777777" w:rsidR="00F67B2F" w:rsidRPr="006E2374" w:rsidRDefault="00F67B2F" w:rsidP="00F23C91">
            <w:pPr>
              <w:pStyle w:val="Textvbloku"/>
              <w:widowControl w:val="0"/>
              <w:spacing w:before="40" w:after="40" w:line="276" w:lineRule="auto"/>
              <w:ind w:left="0" w:right="0"/>
              <w:jc w:val="center"/>
              <w:rPr>
                <w:sz w:val="24"/>
                <w:szCs w:val="24"/>
              </w:rPr>
            </w:pPr>
            <w:r w:rsidRPr="006E2374">
              <w:rPr>
                <w:sz w:val="24"/>
                <w:szCs w:val="24"/>
              </w:rPr>
              <w:t>90 %</w:t>
            </w:r>
          </w:p>
        </w:tc>
      </w:tr>
      <w:tr w:rsidR="00F67B2F" w:rsidRPr="006E2374" w14:paraId="1EE2EE49" w14:textId="77777777" w:rsidTr="00606803">
        <w:trPr>
          <w:trHeight w:val="340"/>
        </w:trPr>
        <w:tc>
          <w:tcPr>
            <w:tcW w:w="9351" w:type="dxa"/>
            <w:gridSpan w:val="5"/>
            <w:shd w:val="clear" w:color="auto" w:fill="FFFFFF"/>
            <w:vAlign w:val="center"/>
          </w:tcPr>
          <w:p w14:paraId="4819BFE1" w14:textId="77777777" w:rsidR="00F67B2F" w:rsidRPr="006E2374" w:rsidRDefault="00F67B2F" w:rsidP="00F23C91">
            <w:pPr>
              <w:pStyle w:val="Textvbloku"/>
              <w:widowControl w:val="0"/>
              <w:spacing w:before="40" w:after="40" w:line="276" w:lineRule="auto"/>
              <w:ind w:left="0" w:right="0"/>
              <w:rPr>
                <w:sz w:val="24"/>
                <w:szCs w:val="24"/>
              </w:rPr>
            </w:pPr>
            <w:r w:rsidRPr="006E2374">
              <w:rPr>
                <w:sz w:val="24"/>
                <w:szCs w:val="24"/>
              </w:rPr>
              <w:t>Ochranná vzdálenost mezi hranicí ošetřené plochy a hranicí oblasti využívané zranitelnými skupinami obyvatel [m]</w:t>
            </w:r>
          </w:p>
        </w:tc>
      </w:tr>
      <w:tr w:rsidR="00F67B2F" w:rsidRPr="006E2374" w14:paraId="733B1A28" w14:textId="77777777" w:rsidTr="00606803">
        <w:trPr>
          <w:trHeight w:val="385"/>
        </w:trPr>
        <w:tc>
          <w:tcPr>
            <w:tcW w:w="3256" w:type="dxa"/>
            <w:shd w:val="clear" w:color="auto" w:fill="FFFFFF"/>
          </w:tcPr>
          <w:p w14:paraId="02DC2E4E" w14:textId="77777777" w:rsidR="00F67B2F" w:rsidRPr="006E2374" w:rsidRDefault="00F67B2F" w:rsidP="00F23C91">
            <w:pPr>
              <w:pStyle w:val="Textvbloku"/>
              <w:widowControl w:val="0"/>
              <w:spacing w:before="40" w:after="40" w:line="276" w:lineRule="auto"/>
              <w:ind w:left="0" w:right="0"/>
              <w:rPr>
                <w:sz w:val="24"/>
                <w:szCs w:val="24"/>
              </w:rPr>
            </w:pPr>
            <w:r w:rsidRPr="00047732">
              <w:rPr>
                <w:bCs/>
                <w:iCs/>
                <w:sz w:val="24"/>
                <w:szCs w:val="24"/>
              </w:rPr>
              <w:t>sója luštinatá</w:t>
            </w:r>
          </w:p>
        </w:tc>
        <w:tc>
          <w:tcPr>
            <w:tcW w:w="1559" w:type="dxa"/>
          </w:tcPr>
          <w:p w14:paraId="53E91A43" w14:textId="77777777" w:rsidR="00F67B2F" w:rsidRPr="006E2374" w:rsidRDefault="00F67B2F" w:rsidP="00F23C91">
            <w:pPr>
              <w:pStyle w:val="Textvbloku"/>
              <w:widowControl w:val="0"/>
              <w:spacing w:before="40" w:after="40" w:line="276" w:lineRule="auto"/>
              <w:ind w:left="0" w:right="0"/>
              <w:jc w:val="center"/>
              <w:rPr>
                <w:sz w:val="24"/>
                <w:szCs w:val="24"/>
              </w:rPr>
            </w:pPr>
            <w:r>
              <w:rPr>
                <w:sz w:val="24"/>
                <w:szCs w:val="24"/>
              </w:rPr>
              <w:t>3</w:t>
            </w:r>
          </w:p>
        </w:tc>
        <w:tc>
          <w:tcPr>
            <w:tcW w:w="1559" w:type="dxa"/>
          </w:tcPr>
          <w:p w14:paraId="30A15176" w14:textId="77777777" w:rsidR="00F67B2F" w:rsidRPr="006E2374" w:rsidRDefault="00F67B2F" w:rsidP="00F23C91">
            <w:pPr>
              <w:pStyle w:val="Textvbloku"/>
              <w:widowControl w:val="0"/>
              <w:spacing w:before="40" w:after="40" w:line="276" w:lineRule="auto"/>
              <w:ind w:left="0" w:right="0"/>
              <w:jc w:val="center"/>
              <w:rPr>
                <w:sz w:val="24"/>
                <w:szCs w:val="24"/>
              </w:rPr>
            </w:pPr>
            <w:r w:rsidRPr="006E2374">
              <w:rPr>
                <w:sz w:val="24"/>
                <w:szCs w:val="24"/>
              </w:rPr>
              <w:t>3</w:t>
            </w:r>
          </w:p>
        </w:tc>
        <w:tc>
          <w:tcPr>
            <w:tcW w:w="1560" w:type="dxa"/>
          </w:tcPr>
          <w:p w14:paraId="37BEF389" w14:textId="77777777" w:rsidR="00F67B2F" w:rsidRPr="006E2374" w:rsidRDefault="00F67B2F" w:rsidP="00F23C91">
            <w:pPr>
              <w:pStyle w:val="Textvbloku"/>
              <w:widowControl w:val="0"/>
              <w:spacing w:before="40" w:after="40" w:line="276" w:lineRule="auto"/>
              <w:ind w:left="0" w:right="0"/>
              <w:jc w:val="center"/>
              <w:rPr>
                <w:sz w:val="24"/>
                <w:szCs w:val="24"/>
              </w:rPr>
            </w:pPr>
            <w:r w:rsidRPr="006E2374">
              <w:rPr>
                <w:sz w:val="24"/>
                <w:szCs w:val="24"/>
              </w:rPr>
              <w:t>3</w:t>
            </w:r>
          </w:p>
        </w:tc>
        <w:tc>
          <w:tcPr>
            <w:tcW w:w="1417" w:type="dxa"/>
          </w:tcPr>
          <w:p w14:paraId="3391962D" w14:textId="77777777" w:rsidR="00F67B2F" w:rsidRPr="006E2374" w:rsidRDefault="00F67B2F" w:rsidP="00F23C91">
            <w:pPr>
              <w:pStyle w:val="Textvbloku"/>
              <w:widowControl w:val="0"/>
              <w:spacing w:before="40" w:after="40" w:line="276" w:lineRule="auto"/>
              <w:ind w:left="0" w:right="0"/>
              <w:jc w:val="center"/>
              <w:rPr>
                <w:sz w:val="24"/>
                <w:szCs w:val="24"/>
              </w:rPr>
            </w:pPr>
            <w:r w:rsidRPr="006E2374">
              <w:rPr>
                <w:sz w:val="24"/>
                <w:szCs w:val="24"/>
              </w:rPr>
              <w:t>3</w:t>
            </w:r>
          </w:p>
        </w:tc>
      </w:tr>
    </w:tbl>
    <w:p w14:paraId="153A8ED9" w14:textId="77777777" w:rsidR="006B6314" w:rsidRPr="006B6314" w:rsidRDefault="006B6314" w:rsidP="00F23C91">
      <w:pPr>
        <w:widowControl w:val="0"/>
        <w:tabs>
          <w:tab w:val="left" w:pos="1560"/>
        </w:tabs>
        <w:spacing w:line="276" w:lineRule="auto"/>
        <w:ind w:left="2835" w:hanging="2835"/>
        <w:rPr>
          <w:bCs/>
          <w:color w:val="000000" w:themeColor="text1"/>
        </w:rPr>
      </w:pPr>
    </w:p>
    <w:p w14:paraId="07D0C7F2" w14:textId="77777777" w:rsidR="006B6314" w:rsidRPr="006B6314" w:rsidRDefault="006B6314" w:rsidP="00F23C91">
      <w:pPr>
        <w:widowControl w:val="0"/>
        <w:tabs>
          <w:tab w:val="left" w:pos="1560"/>
        </w:tabs>
        <w:spacing w:line="276" w:lineRule="auto"/>
        <w:ind w:left="2835" w:hanging="2835"/>
        <w:rPr>
          <w:bCs/>
          <w:color w:val="000000" w:themeColor="text1"/>
        </w:rPr>
      </w:pPr>
    </w:p>
    <w:p w14:paraId="4C8AE92F" w14:textId="0286C8C4" w:rsidR="00654133" w:rsidRDefault="00654133" w:rsidP="00F23C91">
      <w:pPr>
        <w:widowControl w:val="0"/>
        <w:tabs>
          <w:tab w:val="left" w:pos="1560"/>
        </w:tabs>
        <w:spacing w:line="276" w:lineRule="auto"/>
        <w:ind w:left="2835" w:hanging="2835"/>
        <w:rPr>
          <w:b/>
          <w:color w:val="000000" w:themeColor="text1"/>
          <w:sz w:val="28"/>
          <w:szCs w:val="28"/>
        </w:rPr>
      </w:pPr>
      <w:proofErr w:type="spellStart"/>
      <w:r w:rsidRPr="00654133">
        <w:rPr>
          <w:b/>
          <w:color w:val="000000" w:themeColor="text1"/>
          <w:sz w:val="28"/>
          <w:szCs w:val="28"/>
        </w:rPr>
        <w:t>Teppeki</w:t>
      </w:r>
      <w:proofErr w:type="spellEnd"/>
      <w:r w:rsidRPr="00654133">
        <w:rPr>
          <w:b/>
          <w:color w:val="000000" w:themeColor="text1"/>
          <w:sz w:val="28"/>
          <w:szCs w:val="28"/>
        </w:rPr>
        <w:t xml:space="preserve"> Ultra</w:t>
      </w:r>
    </w:p>
    <w:p w14:paraId="71EB89BF" w14:textId="7A094A61" w:rsidR="00DE7F69" w:rsidRPr="00654133" w:rsidRDefault="00DE7F69" w:rsidP="00F23C91">
      <w:pPr>
        <w:widowControl w:val="0"/>
        <w:tabs>
          <w:tab w:val="left" w:pos="1560"/>
        </w:tabs>
        <w:spacing w:line="276" w:lineRule="auto"/>
        <w:ind w:left="2835" w:hanging="2835"/>
        <w:rPr>
          <w:iCs/>
          <w:color w:val="000000" w:themeColor="text1"/>
        </w:rPr>
      </w:pPr>
      <w:r w:rsidRPr="00654133">
        <w:rPr>
          <w:color w:val="000000" w:themeColor="text1"/>
        </w:rPr>
        <w:t>evidenční číslo:</w:t>
      </w:r>
      <w:r w:rsidRPr="00654133">
        <w:rPr>
          <w:iCs/>
          <w:color w:val="000000" w:themeColor="text1"/>
        </w:rPr>
        <w:t xml:space="preserve"> </w:t>
      </w:r>
      <w:r w:rsidR="00654133" w:rsidRPr="00654133">
        <w:rPr>
          <w:iCs/>
          <w:color w:val="000000" w:themeColor="text1"/>
        </w:rPr>
        <w:t>5996-0</w:t>
      </w:r>
    </w:p>
    <w:p w14:paraId="7410505B" w14:textId="0266EA01" w:rsidR="00DE7F69" w:rsidRPr="00654133" w:rsidRDefault="00DE7F69" w:rsidP="00F23C91">
      <w:pPr>
        <w:widowControl w:val="0"/>
        <w:tabs>
          <w:tab w:val="left" w:pos="1560"/>
        </w:tabs>
        <w:spacing w:line="276" w:lineRule="auto"/>
        <w:ind w:left="2835" w:hanging="2835"/>
        <w:rPr>
          <w:iCs/>
          <w:color w:val="000000" w:themeColor="text1"/>
        </w:rPr>
      </w:pPr>
      <w:r w:rsidRPr="00654133">
        <w:rPr>
          <w:color w:val="000000" w:themeColor="text1"/>
        </w:rPr>
        <w:t>účinná látka:</w:t>
      </w:r>
      <w:r w:rsidRPr="00654133">
        <w:t xml:space="preserve"> </w:t>
      </w:r>
      <w:proofErr w:type="spellStart"/>
      <w:r w:rsidR="00FA1934">
        <w:t>f</w:t>
      </w:r>
      <w:r w:rsidR="00FA1934" w:rsidRPr="00FA1934">
        <w:t>lonikamid</w:t>
      </w:r>
      <w:proofErr w:type="spellEnd"/>
      <w:r w:rsidR="00FA1934">
        <w:t xml:space="preserve"> 500 g/kg</w:t>
      </w:r>
    </w:p>
    <w:p w14:paraId="5FF5F97E" w14:textId="30CAC77A" w:rsidR="00DE7F69" w:rsidRDefault="00DE7F69" w:rsidP="00F23C91">
      <w:pPr>
        <w:widowControl w:val="0"/>
        <w:tabs>
          <w:tab w:val="left" w:pos="1560"/>
        </w:tabs>
        <w:spacing w:line="276" w:lineRule="auto"/>
        <w:ind w:left="2835" w:hanging="2835"/>
        <w:rPr>
          <w:color w:val="000000" w:themeColor="text1"/>
        </w:rPr>
      </w:pPr>
      <w:r w:rsidRPr="00654133">
        <w:rPr>
          <w:color w:val="000000" w:themeColor="text1"/>
        </w:rPr>
        <w:t xml:space="preserve">platnost povolení končí dne: </w:t>
      </w:r>
      <w:r w:rsidR="00654133" w:rsidRPr="00654133">
        <w:rPr>
          <w:color w:val="000000" w:themeColor="text1"/>
        </w:rPr>
        <w:t>30.11.2027</w:t>
      </w:r>
    </w:p>
    <w:p w14:paraId="48B20EE5" w14:textId="77777777" w:rsidR="00FA1934" w:rsidRDefault="00FA1934" w:rsidP="00F23C91">
      <w:pPr>
        <w:widowControl w:val="0"/>
        <w:tabs>
          <w:tab w:val="left" w:pos="1560"/>
        </w:tabs>
        <w:spacing w:line="276" w:lineRule="auto"/>
        <w:ind w:left="2835" w:hanging="2835"/>
        <w:rPr>
          <w:color w:val="000000" w:themeColor="text1"/>
        </w:rPr>
      </w:pPr>
    </w:p>
    <w:p w14:paraId="3F27F6E6" w14:textId="77777777" w:rsidR="00221771" w:rsidRDefault="00221771" w:rsidP="00F23C91">
      <w:pPr>
        <w:widowControl w:val="0"/>
        <w:tabs>
          <w:tab w:val="left" w:pos="1560"/>
        </w:tabs>
        <w:spacing w:line="276" w:lineRule="auto"/>
        <w:ind w:left="2835" w:hanging="2835"/>
        <w:rPr>
          <w:color w:val="000000" w:themeColor="text1"/>
        </w:rPr>
      </w:pPr>
    </w:p>
    <w:p w14:paraId="2D6F894D" w14:textId="77777777" w:rsidR="00FA1934" w:rsidRDefault="00FA1934" w:rsidP="00F23C91">
      <w:pPr>
        <w:widowControl w:val="0"/>
        <w:tabs>
          <w:tab w:val="left" w:pos="426"/>
          <w:tab w:val="left" w:pos="5670"/>
          <w:tab w:val="left" w:pos="6096"/>
          <w:tab w:val="left" w:pos="6804"/>
        </w:tabs>
        <w:spacing w:line="276" w:lineRule="auto"/>
        <w:ind w:left="66"/>
        <w:jc w:val="both"/>
        <w:rPr>
          <w:i/>
          <w:iCs/>
        </w:rPr>
      </w:pPr>
      <w:r w:rsidRPr="009C106C">
        <w:rPr>
          <w:i/>
          <w:iCs/>
        </w:rPr>
        <w:lastRenderedPageBreak/>
        <w:t xml:space="preserve">Rozsah </w:t>
      </w:r>
      <w:r>
        <w:rPr>
          <w:i/>
          <w:iCs/>
        </w:rPr>
        <w:t xml:space="preserve">povoleného </w:t>
      </w:r>
      <w:r w:rsidRPr="009C106C">
        <w:rPr>
          <w:i/>
          <w:iCs/>
        </w:rPr>
        <w:t>použití přípravku:</w:t>
      </w:r>
    </w:p>
    <w:tbl>
      <w:tblPr>
        <w:tblW w:w="5271"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910"/>
        <w:gridCol w:w="1713"/>
        <w:gridCol w:w="1493"/>
        <w:gridCol w:w="464"/>
        <w:gridCol w:w="2008"/>
        <w:gridCol w:w="1959"/>
      </w:tblGrid>
      <w:tr w:rsidR="00FA1934" w:rsidRPr="000E735D" w14:paraId="7BAD397F" w14:textId="77777777" w:rsidTr="00F603BF">
        <w:tc>
          <w:tcPr>
            <w:tcW w:w="1006" w:type="pct"/>
          </w:tcPr>
          <w:p w14:paraId="2AF31B54" w14:textId="77777777" w:rsidR="00FA1934" w:rsidRPr="000E735D" w:rsidRDefault="00FA1934" w:rsidP="00F23C91">
            <w:pPr>
              <w:widowControl w:val="0"/>
              <w:autoSpaceDE w:val="0"/>
              <w:autoSpaceDN w:val="0"/>
              <w:adjustRightInd w:val="0"/>
              <w:spacing w:line="276" w:lineRule="auto"/>
              <w:rPr>
                <w:bCs/>
                <w:iCs/>
              </w:rPr>
            </w:pPr>
            <w:r w:rsidRPr="000E735D">
              <w:rPr>
                <w:bCs/>
                <w:iCs/>
              </w:rPr>
              <w:t>1)Plodina, oblast použití</w:t>
            </w:r>
          </w:p>
        </w:tc>
        <w:tc>
          <w:tcPr>
            <w:tcW w:w="871" w:type="pct"/>
          </w:tcPr>
          <w:p w14:paraId="4B6C3384" w14:textId="77777777" w:rsidR="00FA1934" w:rsidRPr="000E735D" w:rsidRDefault="00FA1934" w:rsidP="00F23C91">
            <w:pPr>
              <w:widowControl w:val="0"/>
              <w:autoSpaceDE w:val="0"/>
              <w:autoSpaceDN w:val="0"/>
              <w:adjustRightInd w:val="0"/>
              <w:spacing w:line="276" w:lineRule="auto"/>
              <w:ind w:left="25" w:right="-70"/>
              <w:rPr>
                <w:bCs/>
                <w:iCs/>
              </w:rPr>
            </w:pPr>
            <w:r w:rsidRPr="000E735D">
              <w:rPr>
                <w:bCs/>
                <w:iCs/>
              </w:rPr>
              <w:t>2) Škodlivý organismus, jiný účel použití</w:t>
            </w:r>
          </w:p>
        </w:tc>
        <w:tc>
          <w:tcPr>
            <w:tcW w:w="787" w:type="pct"/>
          </w:tcPr>
          <w:p w14:paraId="11012C2B" w14:textId="77777777" w:rsidR="00FA1934" w:rsidRPr="000E735D" w:rsidRDefault="00FA1934" w:rsidP="00F23C91">
            <w:pPr>
              <w:widowControl w:val="0"/>
              <w:autoSpaceDE w:val="0"/>
              <w:autoSpaceDN w:val="0"/>
              <w:adjustRightInd w:val="0"/>
              <w:spacing w:line="276" w:lineRule="auto"/>
              <w:ind w:left="51" w:right="-77"/>
              <w:rPr>
                <w:bCs/>
                <w:iCs/>
              </w:rPr>
            </w:pPr>
            <w:r w:rsidRPr="000E735D">
              <w:rPr>
                <w:bCs/>
                <w:iCs/>
              </w:rPr>
              <w:t>Dávkování, mísitelnost</w:t>
            </w:r>
          </w:p>
        </w:tc>
        <w:tc>
          <w:tcPr>
            <w:tcW w:w="248" w:type="pct"/>
          </w:tcPr>
          <w:p w14:paraId="75081F98" w14:textId="77777777" w:rsidR="00FA1934" w:rsidRPr="000E735D" w:rsidRDefault="00FA1934" w:rsidP="00F23C91">
            <w:pPr>
              <w:widowControl w:val="0"/>
              <w:autoSpaceDE w:val="0"/>
              <w:autoSpaceDN w:val="0"/>
              <w:adjustRightInd w:val="0"/>
              <w:spacing w:line="276" w:lineRule="auto"/>
              <w:jc w:val="center"/>
              <w:outlineLvl w:val="4"/>
              <w:rPr>
                <w:bCs/>
                <w:iCs/>
              </w:rPr>
            </w:pPr>
            <w:r w:rsidRPr="000E735D">
              <w:rPr>
                <w:bCs/>
                <w:iCs/>
              </w:rPr>
              <w:t>OL</w:t>
            </w:r>
          </w:p>
        </w:tc>
        <w:tc>
          <w:tcPr>
            <w:tcW w:w="1057" w:type="pct"/>
          </w:tcPr>
          <w:p w14:paraId="53B11057" w14:textId="77777777" w:rsidR="00FA1934" w:rsidRPr="000E735D" w:rsidRDefault="00FA1934" w:rsidP="00F23C91">
            <w:pPr>
              <w:widowControl w:val="0"/>
              <w:autoSpaceDE w:val="0"/>
              <w:autoSpaceDN w:val="0"/>
              <w:adjustRightInd w:val="0"/>
              <w:spacing w:line="276" w:lineRule="auto"/>
              <w:rPr>
                <w:bCs/>
                <w:iCs/>
              </w:rPr>
            </w:pPr>
            <w:r w:rsidRPr="000E735D">
              <w:rPr>
                <w:bCs/>
                <w:iCs/>
              </w:rPr>
              <w:t>Poznámka</w:t>
            </w:r>
          </w:p>
          <w:p w14:paraId="4ACCB8D7" w14:textId="77777777" w:rsidR="00FA1934" w:rsidRPr="000E735D" w:rsidRDefault="00FA1934" w:rsidP="00F23C91">
            <w:pPr>
              <w:widowControl w:val="0"/>
              <w:autoSpaceDE w:val="0"/>
              <w:autoSpaceDN w:val="0"/>
              <w:adjustRightInd w:val="0"/>
              <w:spacing w:line="276" w:lineRule="auto"/>
              <w:rPr>
                <w:bCs/>
                <w:iCs/>
              </w:rPr>
            </w:pPr>
            <w:r w:rsidRPr="000E735D">
              <w:rPr>
                <w:bCs/>
                <w:iCs/>
              </w:rPr>
              <w:t>1) k plodině</w:t>
            </w:r>
          </w:p>
          <w:p w14:paraId="2ADBE4C7" w14:textId="77777777" w:rsidR="00FA1934" w:rsidRPr="000E735D" w:rsidRDefault="00FA1934" w:rsidP="00F23C91">
            <w:pPr>
              <w:widowControl w:val="0"/>
              <w:autoSpaceDE w:val="0"/>
              <w:autoSpaceDN w:val="0"/>
              <w:adjustRightInd w:val="0"/>
              <w:spacing w:line="276" w:lineRule="auto"/>
              <w:rPr>
                <w:bCs/>
                <w:iCs/>
              </w:rPr>
            </w:pPr>
            <w:r w:rsidRPr="000E735D">
              <w:rPr>
                <w:bCs/>
                <w:iCs/>
              </w:rPr>
              <w:t>2) k ŠO</w:t>
            </w:r>
          </w:p>
          <w:p w14:paraId="50E46382" w14:textId="77777777" w:rsidR="00FA1934" w:rsidRPr="000E735D" w:rsidRDefault="00FA1934" w:rsidP="00F23C91">
            <w:pPr>
              <w:widowControl w:val="0"/>
              <w:autoSpaceDE w:val="0"/>
              <w:autoSpaceDN w:val="0"/>
              <w:adjustRightInd w:val="0"/>
              <w:spacing w:line="276" w:lineRule="auto"/>
              <w:rPr>
                <w:bCs/>
                <w:iCs/>
              </w:rPr>
            </w:pPr>
            <w:r w:rsidRPr="000E735D">
              <w:rPr>
                <w:bCs/>
                <w:iCs/>
              </w:rPr>
              <w:t>3) k OL</w:t>
            </w:r>
          </w:p>
        </w:tc>
        <w:tc>
          <w:tcPr>
            <w:tcW w:w="1031" w:type="pct"/>
          </w:tcPr>
          <w:p w14:paraId="64CA5B6D" w14:textId="77777777" w:rsidR="00FA1934" w:rsidRPr="000E735D" w:rsidRDefault="00FA1934" w:rsidP="00F23C91">
            <w:pPr>
              <w:widowControl w:val="0"/>
              <w:autoSpaceDE w:val="0"/>
              <w:autoSpaceDN w:val="0"/>
              <w:adjustRightInd w:val="0"/>
              <w:spacing w:line="276" w:lineRule="auto"/>
              <w:rPr>
                <w:bCs/>
                <w:iCs/>
              </w:rPr>
            </w:pPr>
            <w:r w:rsidRPr="000E735D">
              <w:rPr>
                <w:bCs/>
                <w:iCs/>
              </w:rPr>
              <w:t>4) Pozn. k dávkování</w:t>
            </w:r>
          </w:p>
          <w:p w14:paraId="42223F56" w14:textId="77777777" w:rsidR="00FA1934" w:rsidRPr="000E735D" w:rsidRDefault="00FA1934" w:rsidP="00F23C91">
            <w:pPr>
              <w:widowControl w:val="0"/>
              <w:autoSpaceDE w:val="0"/>
              <w:autoSpaceDN w:val="0"/>
              <w:adjustRightInd w:val="0"/>
              <w:spacing w:line="276" w:lineRule="auto"/>
              <w:rPr>
                <w:bCs/>
                <w:iCs/>
              </w:rPr>
            </w:pPr>
            <w:r w:rsidRPr="000E735D">
              <w:rPr>
                <w:bCs/>
                <w:iCs/>
              </w:rPr>
              <w:t>5) Umístění</w:t>
            </w:r>
          </w:p>
          <w:p w14:paraId="36E49ECF" w14:textId="77777777" w:rsidR="00FA1934" w:rsidRPr="000E735D" w:rsidRDefault="00FA1934" w:rsidP="00F23C91">
            <w:pPr>
              <w:widowControl w:val="0"/>
              <w:autoSpaceDE w:val="0"/>
              <w:autoSpaceDN w:val="0"/>
              <w:adjustRightInd w:val="0"/>
              <w:spacing w:line="276" w:lineRule="auto"/>
              <w:rPr>
                <w:bCs/>
                <w:iCs/>
              </w:rPr>
            </w:pPr>
            <w:r w:rsidRPr="000E735D">
              <w:rPr>
                <w:bCs/>
                <w:iCs/>
              </w:rPr>
              <w:t>6) Určení sklizně</w:t>
            </w:r>
          </w:p>
        </w:tc>
      </w:tr>
      <w:tr w:rsidR="00FA1934" w:rsidRPr="0076114B" w14:paraId="72795F5D" w14:textId="77777777" w:rsidTr="00F603BF">
        <w:tc>
          <w:tcPr>
            <w:tcW w:w="1006" w:type="pct"/>
          </w:tcPr>
          <w:p w14:paraId="3F83B639" w14:textId="77777777" w:rsidR="00FA1934" w:rsidRPr="00DA2243" w:rsidRDefault="00FA1934" w:rsidP="00F23C91">
            <w:pPr>
              <w:widowControl w:val="0"/>
              <w:autoSpaceDE w:val="0"/>
              <w:autoSpaceDN w:val="0"/>
              <w:adjustRightInd w:val="0"/>
              <w:spacing w:line="276" w:lineRule="auto"/>
              <w:rPr>
                <w:bCs/>
                <w:iCs/>
                <w:highlight w:val="yellow"/>
              </w:rPr>
            </w:pPr>
            <w:r w:rsidRPr="00DA2243">
              <w:rPr>
                <w:bCs/>
                <w:iCs/>
              </w:rPr>
              <w:t>okurka, tykev, cuketa</w:t>
            </w:r>
          </w:p>
        </w:tc>
        <w:tc>
          <w:tcPr>
            <w:tcW w:w="871" w:type="pct"/>
          </w:tcPr>
          <w:p w14:paraId="3AF27090" w14:textId="77777777" w:rsidR="00FA1934" w:rsidRPr="0076114B" w:rsidRDefault="00FA1934" w:rsidP="00F23C91">
            <w:pPr>
              <w:widowControl w:val="0"/>
              <w:autoSpaceDE w:val="0"/>
              <w:autoSpaceDN w:val="0"/>
              <w:adjustRightInd w:val="0"/>
              <w:spacing w:line="276" w:lineRule="auto"/>
              <w:ind w:left="25"/>
              <w:rPr>
                <w:bCs/>
                <w:iCs/>
              </w:rPr>
            </w:pPr>
            <w:r w:rsidRPr="0076114B">
              <w:rPr>
                <w:bCs/>
                <w:iCs/>
              </w:rPr>
              <w:t>mšice</w:t>
            </w:r>
          </w:p>
        </w:tc>
        <w:tc>
          <w:tcPr>
            <w:tcW w:w="787" w:type="pct"/>
          </w:tcPr>
          <w:p w14:paraId="01D52593" w14:textId="77777777" w:rsidR="00FA1934" w:rsidRPr="00F30363" w:rsidRDefault="00FA1934" w:rsidP="00F23C91">
            <w:pPr>
              <w:widowControl w:val="0"/>
              <w:spacing w:line="276" w:lineRule="auto"/>
              <w:ind w:left="51"/>
              <w:rPr>
                <w:bCs/>
                <w:iCs/>
              </w:rPr>
            </w:pPr>
            <w:r w:rsidRPr="0076114B">
              <w:rPr>
                <w:bCs/>
                <w:iCs/>
              </w:rPr>
              <w:t xml:space="preserve">0,1 kg/ha  </w:t>
            </w:r>
          </w:p>
        </w:tc>
        <w:tc>
          <w:tcPr>
            <w:tcW w:w="248" w:type="pct"/>
          </w:tcPr>
          <w:p w14:paraId="690F2309" w14:textId="77777777" w:rsidR="00FA1934" w:rsidRPr="0076114B" w:rsidRDefault="00FA1934" w:rsidP="00F23C91">
            <w:pPr>
              <w:widowControl w:val="0"/>
              <w:autoSpaceDE w:val="0"/>
              <w:autoSpaceDN w:val="0"/>
              <w:adjustRightInd w:val="0"/>
              <w:spacing w:line="276" w:lineRule="auto"/>
              <w:ind w:left="-65"/>
              <w:jc w:val="center"/>
              <w:rPr>
                <w:bCs/>
                <w:iCs/>
              </w:rPr>
            </w:pPr>
            <w:r>
              <w:rPr>
                <w:bCs/>
                <w:iCs/>
              </w:rPr>
              <w:t>1</w:t>
            </w:r>
          </w:p>
        </w:tc>
        <w:tc>
          <w:tcPr>
            <w:tcW w:w="1057" w:type="pct"/>
          </w:tcPr>
          <w:p w14:paraId="04BFF7AD" w14:textId="77777777" w:rsidR="00FA1934" w:rsidRPr="0076114B" w:rsidRDefault="00FA1934" w:rsidP="00F23C91">
            <w:pPr>
              <w:widowControl w:val="0"/>
              <w:autoSpaceDE w:val="0"/>
              <w:autoSpaceDN w:val="0"/>
              <w:adjustRightInd w:val="0"/>
              <w:spacing w:line="276" w:lineRule="auto"/>
              <w:rPr>
                <w:bCs/>
                <w:iCs/>
              </w:rPr>
            </w:pPr>
            <w:r w:rsidRPr="0076114B">
              <w:rPr>
                <w:bCs/>
                <w:iCs/>
              </w:rPr>
              <w:t>1) od: 15 BBCH</w:t>
            </w:r>
            <w:r>
              <w:rPr>
                <w:bCs/>
                <w:iCs/>
              </w:rPr>
              <w:t>,</w:t>
            </w:r>
            <w:r w:rsidRPr="0076114B">
              <w:rPr>
                <w:bCs/>
                <w:iCs/>
              </w:rPr>
              <w:t xml:space="preserve"> </w:t>
            </w:r>
            <w:r>
              <w:rPr>
                <w:bCs/>
                <w:iCs/>
              </w:rPr>
              <w:t>kromě 60-69</w:t>
            </w:r>
            <w:r w:rsidRPr="0076114B">
              <w:rPr>
                <w:bCs/>
                <w:iCs/>
              </w:rPr>
              <w:t xml:space="preserve"> </w:t>
            </w:r>
            <w:r>
              <w:rPr>
                <w:bCs/>
                <w:iCs/>
              </w:rPr>
              <w:t>BBCH</w:t>
            </w:r>
          </w:p>
        </w:tc>
        <w:tc>
          <w:tcPr>
            <w:tcW w:w="1031" w:type="pct"/>
          </w:tcPr>
          <w:p w14:paraId="538D6570" w14:textId="77777777" w:rsidR="00FA1934" w:rsidRPr="0076114B" w:rsidRDefault="00FA1934" w:rsidP="00F23C91">
            <w:pPr>
              <w:widowControl w:val="0"/>
              <w:autoSpaceDE w:val="0"/>
              <w:autoSpaceDN w:val="0"/>
              <w:adjustRightInd w:val="0"/>
              <w:spacing w:line="276" w:lineRule="auto"/>
              <w:rPr>
                <w:bCs/>
                <w:iCs/>
              </w:rPr>
            </w:pPr>
            <w:r w:rsidRPr="0076114B">
              <w:rPr>
                <w:bCs/>
                <w:iCs/>
              </w:rPr>
              <w:t xml:space="preserve">5) </w:t>
            </w:r>
            <w:r>
              <w:rPr>
                <w:bCs/>
                <w:iCs/>
              </w:rPr>
              <w:t>venkovní prostory</w:t>
            </w:r>
          </w:p>
        </w:tc>
      </w:tr>
      <w:tr w:rsidR="00FA1934" w:rsidRPr="0076114B" w14:paraId="09A978B6" w14:textId="77777777" w:rsidTr="00F603BF">
        <w:trPr>
          <w:trHeight w:val="57"/>
        </w:trPr>
        <w:tc>
          <w:tcPr>
            <w:tcW w:w="1006" w:type="pct"/>
          </w:tcPr>
          <w:p w14:paraId="354C5F48" w14:textId="77777777" w:rsidR="00FA1934" w:rsidRPr="0020623C" w:rsidRDefault="00FA1934" w:rsidP="00F23C91">
            <w:pPr>
              <w:widowControl w:val="0"/>
              <w:autoSpaceDE w:val="0"/>
              <w:autoSpaceDN w:val="0"/>
              <w:adjustRightInd w:val="0"/>
              <w:spacing w:line="276" w:lineRule="auto"/>
              <w:rPr>
                <w:bCs/>
                <w:iCs/>
              </w:rPr>
            </w:pPr>
            <w:r w:rsidRPr="0020623C">
              <w:rPr>
                <w:bCs/>
                <w:iCs/>
              </w:rPr>
              <w:t>rajče, baklažán</w:t>
            </w:r>
          </w:p>
        </w:tc>
        <w:tc>
          <w:tcPr>
            <w:tcW w:w="871" w:type="pct"/>
          </w:tcPr>
          <w:p w14:paraId="4DF02798" w14:textId="77777777" w:rsidR="00FA1934" w:rsidRPr="0076114B" w:rsidRDefault="00FA1934" w:rsidP="00F23C91">
            <w:pPr>
              <w:widowControl w:val="0"/>
              <w:autoSpaceDE w:val="0"/>
              <w:autoSpaceDN w:val="0"/>
              <w:adjustRightInd w:val="0"/>
              <w:spacing w:line="276" w:lineRule="auto"/>
              <w:ind w:right="119"/>
              <w:rPr>
                <w:bCs/>
                <w:iCs/>
              </w:rPr>
            </w:pPr>
            <w:r w:rsidRPr="0076114B">
              <w:rPr>
                <w:bCs/>
                <w:iCs/>
              </w:rPr>
              <w:t>mšice</w:t>
            </w:r>
          </w:p>
        </w:tc>
        <w:tc>
          <w:tcPr>
            <w:tcW w:w="787" w:type="pct"/>
          </w:tcPr>
          <w:p w14:paraId="112BD547" w14:textId="77777777" w:rsidR="00FA1934" w:rsidRPr="0076114B" w:rsidRDefault="00FA1934" w:rsidP="00F23C91">
            <w:pPr>
              <w:widowControl w:val="0"/>
              <w:spacing w:line="276" w:lineRule="auto"/>
              <w:ind w:left="51"/>
              <w:rPr>
                <w:bCs/>
                <w:iCs/>
              </w:rPr>
            </w:pPr>
            <w:r w:rsidRPr="0076114B">
              <w:rPr>
                <w:bCs/>
                <w:iCs/>
              </w:rPr>
              <w:t xml:space="preserve">0,12 kg/ha  </w:t>
            </w:r>
          </w:p>
          <w:p w14:paraId="59A1BD36" w14:textId="77777777" w:rsidR="00FA1934" w:rsidRPr="0076114B" w:rsidRDefault="00FA1934" w:rsidP="00F23C91">
            <w:pPr>
              <w:widowControl w:val="0"/>
              <w:autoSpaceDE w:val="0"/>
              <w:autoSpaceDN w:val="0"/>
              <w:adjustRightInd w:val="0"/>
              <w:spacing w:line="276" w:lineRule="auto"/>
              <w:ind w:left="51" w:right="-77"/>
              <w:rPr>
                <w:bCs/>
                <w:iCs/>
              </w:rPr>
            </w:pPr>
            <w:r w:rsidRPr="0076114B">
              <w:rPr>
                <w:bCs/>
                <w:iCs/>
              </w:rPr>
              <w:t>400-1000 l vody/ha</w:t>
            </w:r>
          </w:p>
        </w:tc>
        <w:tc>
          <w:tcPr>
            <w:tcW w:w="248" w:type="pct"/>
          </w:tcPr>
          <w:p w14:paraId="2CE4B834" w14:textId="77777777" w:rsidR="00FA1934" w:rsidRPr="0076114B" w:rsidRDefault="00FA1934" w:rsidP="00F23C91">
            <w:pPr>
              <w:widowControl w:val="0"/>
              <w:autoSpaceDE w:val="0"/>
              <w:autoSpaceDN w:val="0"/>
              <w:adjustRightInd w:val="0"/>
              <w:spacing w:line="276" w:lineRule="auto"/>
              <w:ind w:left="-65"/>
              <w:jc w:val="center"/>
              <w:rPr>
                <w:bCs/>
                <w:iCs/>
              </w:rPr>
            </w:pPr>
            <w:r>
              <w:rPr>
                <w:bCs/>
                <w:iCs/>
              </w:rPr>
              <w:t>1</w:t>
            </w:r>
          </w:p>
        </w:tc>
        <w:tc>
          <w:tcPr>
            <w:tcW w:w="1057" w:type="pct"/>
          </w:tcPr>
          <w:p w14:paraId="5D7B78D5" w14:textId="77777777" w:rsidR="00FA1934" w:rsidRPr="0076114B" w:rsidRDefault="00FA1934" w:rsidP="00F23C91">
            <w:pPr>
              <w:widowControl w:val="0"/>
              <w:autoSpaceDE w:val="0"/>
              <w:autoSpaceDN w:val="0"/>
              <w:adjustRightInd w:val="0"/>
              <w:spacing w:line="276" w:lineRule="auto"/>
              <w:ind w:right="63"/>
              <w:rPr>
                <w:bCs/>
                <w:iCs/>
              </w:rPr>
            </w:pPr>
            <w:r w:rsidRPr="0076114B">
              <w:rPr>
                <w:bCs/>
                <w:iCs/>
              </w:rPr>
              <w:t>1) od: 15 BBCH, do: 90 BBCH</w:t>
            </w:r>
          </w:p>
        </w:tc>
        <w:tc>
          <w:tcPr>
            <w:tcW w:w="1031" w:type="pct"/>
          </w:tcPr>
          <w:p w14:paraId="64D76A54" w14:textId="77777777" w:rsidR="00FA1934" w:rsidRPr="0076114B" w:rsidRDefault="00FA1934" w:rsidP="00F23C91">
            <w:pPr>
              <w:widowControl w:val="0"/>
              <w:spacing w:line="276" w:lineRule="auto"/>
              <w:rPr>
                <w:bCs/>
                <w:iCs/>
              </w:rPr>
            </w:pPr>
            <w:r w:rsidRPr="0076114B">
              <w:rPr>
                <w:bCs/>
                <w:iCs/>
              </w:rPr>
              <w:t xml:space="preserve">4) max.3x v intervalu 7-14 dnů </w:t>
            </w:r>
          </w:p>
          <w:p w14:paraId="37170862" w14:textId="77777777" w:rsidR="00FA1934" w:rsidRPr="0076114B" w:rsidRDefault="00FA1934" w:rsidP="00F23C91">
            <w:pPr>
              <w:widowControl w:val="0"/>
              <w:autoSpaceDE w:val="0"/>
              <w:autoSpaceDN w:val="0"/>
              <w:adjustRightInd w:val="0"/>
              <w:spacing w:line="276" w:lineRule="auto"/>
              <w:ind w:right="119"/>
              <w:rPr>
                <w:bCs/>
                <w:iCs/>
              </w:rPr>
            </w:pPr>
            <w:r w:rsidRPr="0076114B">
              <w:rPr>
                <w:bCs/>
                <w:iCs/>
              </w:rPr>
              <w:t>5) chráněné prostory</w:t>
            </w:r>
          </w:p>
        </w:tc>
      </w:tr>
      <w:tr w:rsidR="00FA1934" w:rsidRPr="0076114B" w14:paraId="2CF66F30" w14:textId="77777777" w:rsidTr="00F603BF">
        <w:trPr>
          <w:trHeight w:val="57"/>
        </w:trPr>
        <w:tc>
          <w:tcPr>
            <w:tcW w:w="1006" w:type="pct"/>
          </w:tcPr>
          <w:p w14:paraId="4588A12E" w14:textId="77777777" w:rsidR="00FA1934" w:rsidRPr="0020623C" w:rsidRDefault="00FA1934" w:rsidP="00F23C91">
            <w:pPr>
              <w:widowControl w:val="0"/>
              <w:autoSpaceDE w:val="0"/>
              <w:autoSpaceDN w:val="0"/>
              <w:adjustRightInd w:val="0"/>
              <w:spacing w:line="276" w:lineRule="auto"/>
              <w:rPr>
                <w:bCs/>
                <w:iCs/>
              </w:rPr>
            </w:pPr>
            <w:r w:rsidRPr="0020623C">
              <w:rPr>
                <w:bCs/>
                <w:iCs/>
              </w:rPr>
              <w:t>rajče, baklažán</w:t>
            </w:r>
          </w:p>
        </w:tc>
        <w:tc>
          <w:tcPr>
            <w:tcW w:w="871" w:type="pct"/>
          </w:tcPr>
          <w:p w14:paraId="259C2AFE" w14:textId="77777777" w:rsidR="00FA1934" w:rsidRPr="0076114B" w:rsidRDefault="00FA1934" w:rsidP="00F23C91">
            <w:pPr>
              <w:widowControl w:val="0"/>
              <w:autoSpaceDE w:val="0"/>
              <w:autoSpaceDN w:val="0"/>
              <w:adjustRightInd w:val="0"/>
              <w:spacing w:line="276" w:lineRule="auto"/>
              <w:ind w:right="119"/>
              <w:rPr>
                <w:bCs/>
                <w:iCs/>
              </w:rPr>
            </w:pPr>
            <w:r w:rsidRPr="0076114B">
              <w:rPr>
                <w:bCs/>
                <w:iCs/>
              </w:rPr>
              <w:t>molice skleníková, molice bavlníková</w:t>
            </w:r>
          </w:p>
        </w:tc>
        <w:tc>
          <w:tcPr>
            <w:tcW w:w="787" w:type="pct"/>
          </w:tcPr>
          <w:p w14:paraId="732A1E79" w14:textId="77777777" w:rsidR="00FA1934" w:rsidRPr="0076114B" w:rsidRDefault="00FA1934" w:rsidP="00F23C91">
            <w:pPr>
              <w:widowControl w:val="0"/>
              <w:spacing w:line="276" w:lineRule="auto"/>
              <w:ind w:left="51"/>
              <w:rPr>
                <w:bCs/>
                <w:iCs/>
              </w:rPr>
            </w:pPr>
            <w:r w:rsidRPr="0076114B">
              <w:rPr>
                <w:bCs/>
                <w:iCs/>
              </w:rPr>
              <w:t xml:space="preserve">0,2 kg/ha  </w:t>
            </w:r>
          </w:p>
          <w:p w14:paraId="31DFFDBF"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2000-5000 l vody/ha</w:t>
            </w:r>
          </w:p>
        </w:tc>
        <w:tc>
          <w:tcPr>
            <w:tcW w:w="248" w:type="pct"/>
          </w:tcPr>
          <w:p w14:paraId="7916508A" w14:textId="77777777" w:rsidR="00FA1934" w:rsidRPr="0076114B" w:rsidRDefault="00FA1934" w:rsidP="00F23C91">
            <w:pPr>
              <w:widowControl w:val="0"/>
              <w:autoSpaceDE w:val="0"/>
              <w:autoSpaceDN w:val="0"/>
              <w:adjustRightInd w:val="0"/>
              <w:spacing w:line="276" w:lineRule="auto"/>
              <w:ind w:right="119"/>
              <w:jc w:val="center"/>
              <w:rPr>
                <w:bCs/>
                <w:iCs/>
              </w:rPr>
            </w:pPr>
            <w:r>
              <w:rPr>
                <w:bCs/>
                <w:iCs/>
              </w:rPr>
              <w:t>1</w:t>
            </w:r>
          </w:p>
        </w:tc>
        <w:tc>
          <w:tcPr>
            <w:tcW w:w="1057" w:type="pct"/>
          </w:tcPr>
          <w:p w14:paraId="681CBB43" w14:textId="77777777" w:rsidR="00FA1934" w:rsidRPr="0076114B" w:rsidRDefault="00FA1934" w:rsidP="00F23C91">
            <w:pPr>
              <w:widowControl w:val="0"/>
              <w:spacing w:line="276" w:lineRule="auto"/>
              <w:rPr>
                <w:bCs/>
                <w:iCs/>
              </w:rPr>
            </w:pPr>
            <w:r w:rsidRPr="0076114B">
              <w:rPr>
                <w:bCs/>
                <w:iCs/>
              </w:rPr>
              <w:t>1) od: 12 BBCH, do: 15 BBCH</w:t>
            </w:r>
          </w:p>
          <w:p w14:paraId="3148E05E" w14:textId="77777777" w:rsidR="00FA1934" w:rsidRPr="0076114B" w:rsidRDefault="00FA1934" w:rsidP="00F23C91">
            <w:pPr>
              <w:widowControl w:val="0"/>
              <w:autoSpaceDE w:val="0"/>
              <w:autoSpaceDN w:val="0"/>
              <w:adjustRightInd w:val="0"/>
              <w:spacing w:line="276" w:lineRule="auto"/>
              <w:rPr>
                <w:bCs/>
                <w:iCs/>
              </w:rPr>
            </w:pPr>
            <w:r w:rsidRPr="0076114B">
              <w:rPr>
                <w:bCs/>
                <w:iCs/>
              </w:rPr>
              <w:t xml:space="preserve">1-7 dní po přesazení </w:t>
            </w:r>
          </w:p>
        </w:tc>
        <w:tc>
          <w:tcPr>
            <w:tcW w:w="1031" w:type="pct"/>
          </w:tcPr>
          <w:p w14:paraId="53D4469F" w14:textId="77777777" w:rsidR="00FA1934" w:rsidRPr="0076114B" w:rsidRDefault="00FA1934" w:rsidP="00F23C91">
            <w:pPr>
              <w:widowControl w:val="0"/>
              <w:spacing w:line="276" w:lineRule="auto"/>
              <w:rPr>
                <w:bCs/>
                <w:iCs/>
              </w:rPr>
            </w:pPr>
            <w:r w:rsidRPr="0076114B">
              <w:rPr>
                <w:bCs/>
                <w:iCs/>
              </w:rPr>
              <w:t xml:space="preserve">4) kapková aplikace, max.2x v intervalu 7-10 dnů </w:t>
            </w:r>
          </w:p>
          <w:p w14:paraId="11A61EC0" w14:textId="77777777" w:rsidR="00FA1934" w:rsidRPr="0076114B" w:rsidRDefault="00FA1934" w:rsidP="00F23C91">
            <w:pPr>
              <w:widowControl w:val="0"/>
              <w:autoSpaceDE w:val="0"/>
              <w:autoSpaceDN w:val="0"/>
              <w:adjustRightInd w:val="0"/>
              <w:spacing w:line="276" w:lineRule="auto"/>
              <w:ind w:right="119"/>
              <w:rPr>
                <w:bCs/>
                <w:iCs/>
              </w:rPr>
            </w:pPr>
            <w:r w:rsidRPr="0076114B">
              <w:rPr>
                <w:bCs/>
                <w:iCs/>
              </w:rPr>
              <w:t>5) chráněné prostory</w:t>
            </w:r>
          </w:p>
        </w:tc>
      </w:tr>
      <w:tr w:rsidR="00FA1934" w:rsidRPr="0076114B" w14:paraId="026BA236" w14:textId="77777777" w:rsidTr="00F603BF">
        <w:trPr>
          <w:trHeight w:val="57"/>
        </w:trPr>
        <w:tc>
          <w:tcPr>
            <w:tcW w:w="1006" w:type="pct"/>
          </w:tcPr>
          <w:p w14:paraId="05144A33" w14:textId="77777777" w:rsidR="00FA1934" w:rsidRPr="00DA2243" w:rsidRDefault="00FA1934" w:rsidP="00F23C91">
            <w:pPr>
              <w:widowControl w:val="0"/>
              <w:autoSpaceDE w:val="0"/>
              <w:autoSpaceDN w:val="0"/>
              <w:adjustRightInd w:val="0"/>
              <w:spacing w:line="276" w:lineRule="auto"/>
              <w:rPr>
                <w:bCs/>
                <w:iCs/>
                <w:highlight w:val="yellow"/>
              </w:rPr>
            </w:pPr>
            <w:r w:rsidRPr="00DA2243">
              <w:rPr>
                <w:bCs/>
                <w:iCs/>
              </w:rPr>
              <w:t>paprika</w:t>
            </w:r>
          </w:p>
        </w:tc>
        <w:tc>
          <w:tcPr>
            <w:tcW w:w="871" w:type="pct"/>
          </w:tcPr>
          <w:p w14:paraId="766F3E1F" w14:textId="77777777" w:rsidR="00FA1934" w:rsidRPr="0076114B" w:rsidRDefault="00FA1934" w:rsidP="00F23C91">
            <w:pPr>
              <w:widowControl w:val="0"/>
              <w:autoSpaceDE w:val="0"/>
              <w:autoSpaceDN w:val="0"/>
              <w:adjustRightInd w:val="0"/>
              <w:spacing w:line="276" w:lineRule="auto"/>
              <w:ind w:right="119"/>
              <w:rPr>
                <w:bCs/>
                <w:iCs/>
              </w:rPr>
            </w:pPr>
            <w:r w:rsidRPr="0076114B">
              <w:rPr>
                <w:bCs/>
                <w:iCs/>
              </w:rPr>
              <w:t>mšice broskvoňová</w:t>
            </w:r>
          </w:p>
        </w:tc>
        <w:tc>
          <w:tcPr>
            <w:tcW w:w="787" w:type="pct"/>
          </w:tcPr>
          <w:p w14:paraId="24AF22ED" w14:textId="77777777" w:rsidR="00FA1934" w:rsidRPr="0076114B" w:rsidRDefault="00FA1934" w:rsidP="00F23C91">
            <w:pPr>
              <w:widowControl w:val="0"/>
              <w:spacing w:line="276" w:lineRule="auto"/>
              <w:ind w:left="51"/>
              <w:rPr>
                <w:bCs/>
                <w:iCs/>
              </w:rPr>
            </w:pPr>
            <w:r w:rsidRPr="0076114B">
              <w:rPr>
                <w:bCs/>
                <w:iCs/>
              </w:rPr>
              <w:t xml:space="preserve">0,14 kg/ha  </w:t>
            </w:r>
          </w:p>
          <w:p w14:paraId="6DDB94B8"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200-500 l vody/ha</w:t>
            </w:r>
          </w:p>
        </w:tc>
        <w:tc>
          <w:tcPr>
            <w:tcW w:w="248" w:type="pct"/>
          </w:tcPr>
          <w:p w14:paraId="1BE540A5" w14:textId="77777777" w:rsidR="00FA1934" w:rsidRPr="0076114B" w:rsidRDefault="00FA1934" w:rsidP="00F23C91">
            <w:pPr>
              <w:widowControl w:val="0"/>
              <w:autoSpaceDE w:val="0"/>
              <w:autoSpaceDN w:val="0"/>
              <w:adjustRightInd w:val="0"/>
              <w:spacing w:line="276" w:lineRule="auto"/>
              <w:ind w:right="119"/>
              <w:jc w:val="center"/>
              <w:rPr>
                <w:bCs/>
                <w:iCs/>
              </w:rPr>
            </w:pPr>
            <w:r>
              <w:rPr>
                <w:bCs/>
                <w:iCs/>
              </w:rPr>
              <w:t>3</w:t>
            </w:r>
          </w:p>
        </w:tc>
        <w:tc>
          <w:tcPr>
            <w:tcW w:w="1057" w:type="pct"/>
          </w:tcPr>
          <w:p w14:paraId="44EDBFB3" w14:textId="77777777" w:rsidR="00FA1934" w:rsidRPr="0076114B" w:rsidRDefault="00FA1934" w:rsidP="00F23C91">
            <w:pPr>
              <w:widowControl w:val="0"/>
              <w:autoSpaceDE w:val="0"/>
              <w:autoSpaceDN w:val="0"/>
              <w:adjustRightInd w:val="0"/>
              <w:spacing w:line="276" w:lineRule="auto"/>
              <w:rPr>
                <w:bCs/>
                <w:iCs/>
              </w:rPr>
            </w:pPr>
            <w:r w:rsidRPr="0076114B">
              <w:rPr>
                <w:bCs/>
                <w:iCs/>
              </w:rPr>
              <w:t>1) od: 16 BBCH, do: 99 BBCH</w:t>
            </w:r>
            <w:r>
              <w:rPr>
                <w:bCs/>
                <w:iCs/>
              </w:rPr>
              <w:t>,</w:t>
            </w:r>
            <w:r w:rsidRPr="0076114B">
              <w:rPr>
                <w:bCs/>
                <w:iCs/>
              </w:rPr>
              <w:t xml:space="preserve"> </w:t>
            </w:r>
            <w:r>
              <w:rPr>
                <w:bCs/>
                <w:iCs/>
              </w:rPr>
              <w:t>kromě 60-69</w:t>
            </w:r>
            <w:r w:rsidRPr="0076114B">
              <w:rPr>
                <w:bCs/>
                <w:iCs/>
              </w:rPr>
              <w:t xml:space="preserve"> </w:t>
            </w:r>
            <w:r>
              <w:rPr>
                <w:bCs/>
                <w:iCs/>
              </w:rPr>
              <w:t>BBCH</w:t>
            </w:r>
            <w:r w:rsidRPr="0076114B">
              <w:rPr>
                <w:bCs/>
                <w:iCs/>
              </w:rPr>
              <w:t xml:space="preserve"> </w:t>
            </w:r>
          </w:p>
        </w:tc>
        <w:tc>
          <w:tcPr>
            <w:tcW w:w="1031" w:type="pct"/>
          </w:tcPr>
          <w:p w14:paraId="6FE013FC" w14:textId="77777777" w:rsidR="00FA1934" w:rsidRPr="0076114B" w:rsidRDefault="00FA1934" w:rsidP="00F23C91">
            <w:pPr>
              <w:widowControl w:val="0"/>
              <w:autoSpaceDE w:val="0"/>
              <w:autoSpaceDN w:val="0"/>
              <w:adjustRightInd w:val="0"/>
              <w:spacing w:line="276" w:lineRule="auto"/>
              <w:ind w:right="119"/>
              <w:rPr>
                <w:bCs/>
                <w:iCs/>
              </w:rPr>
            </w:pPr>
            <w:r w:rsidRPr="0076114B">
              <w:rPr>
                <w:bCs/>
                <w:iCs/>
              </w:rPr>
              <w:t xml:space="preserve">5) </w:t>
            </w:r>
            <w:r>
              <w:rPr>
                <w:bCs/>
                <w:iCs/>
              </w:rPr>
              <w:t>venkovní prostory</w:t>
            </w:r>
          </w:p>
        </w:tc>
      </w:tr>
      <w:tr w:rsidR="00FA1934" w:rsidRPr="0076114B" w14:paraId="754CFE53" w14:textId="77777777" w:rsidTr="00F603BF">
        <w:trPr>
          <w:trHeight w:val="57"/>
        </w:trPr>
        <w:tc>
          <w:tcPr>
            <w:tcW w:w="1006" w:type="pct"/>
          </w:tcPr>
          <w:p w14:paraId="763AA83D" w14:textId="77777777" w:rsidR="00FA1934" w:rsidRPr="00DA2243" w:rsidRDefault="00FA1934" w:rsidP="00F23C91">
            <w:pPr>
              <w:widowControl w:val="0"/>
              <w:autoSpaceDE w:val="0"/>
              <w:autoSpaceDN w:val="0"/>
              <w:adjustRightInd w:val="0"/>
              <w:spacing w:line="276" w:lineRule="auto"/>
              <w:rPr>
                <w:bCs/>
                <w:iCs/>
                <w:highlight w:val="yellow"/>
              </w:rPr>
            </w:pPr>
            <w:r w:rsidRPr="0020623C">
              <w:rPr>
                <w:bCs/>
                <w:iCs/>
              </w:rPr>
              <w:t>paprika</w:t>
            </w:r>
          </w:p>
        </w:tc>
        <w:tc>
          <w:tcPr>
            <w:tcW w:w="871" w:type="pct"/>
          </w:tcPr>
          <w:p w14:paraId="435515F6"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mšice broskvoňová</w:t>
            </w:r>
          </w:p>
        </w:tc>
        <w:tc>
          <w:tcPr>
            <w:tcW w:w="787" w:type="pct"/>
          </w:tcPr>
          <w:p w14:paraId="32385B34" w14:textId="77777777" w:rsidR="00FA1934" w:rsidRPr="0076114B" w:rsidRDefault="00FA1934" w:rsidP="00F23C91">
            <w:pPr>
              <w:widowControl w:val="0"/>
              <w:spacing w:line="276" w:lineRule="auto"/>
              <w:ind w:left="51"/>
              <w:rPr>
                <w:bCs/>
                <w:iCs/>
              </w:rPr>
            </w:pPr>
            <w:r w:rsidRPr="0076114B">
              <w:rPr>
                <w:bCs/>
                <w:iCs/>
              </w:rPr>
              <w:t xml:space="preserve">0,12 kg/ha  </w:t>
            </w:r>
          </w:p>
          <w:p w14:paraId="370FB5C1"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400-1000 l vody/ha</w:t>
            </w:r>
          </w:p>
        </w:tc>
        <w:tc>
          <w:tcPr>
            <w:tcW w:w="248" w:type="pct"/>
          </w:tcPr>
          <w:p w14:paraId="70BC7B1C" w14:textId="77777777" w:rsidR="00FA1934" w:rsidRPr="0076114B" w:rsidRDefault="00FA1934" w:rsidP="00F23C91">
            <w:pPr>
              <w:widowControl w:val="0"/>
              <w:autoSpaceDE w:val="0"/>
              <w:autoSpaceDN w:val="0"/>
              <w:adjustRightInd w:val="0"/>
              <w:spacing w:line="276" w:lineRule="auto"/>
              <w:ind w:right="53"/>
              <w:jc w:val="center"/>
              <w:rPr>
                <w:bCs/>
                <w:iCs/>
              </w:rPr>
            </w:pPr>
            <w:r>
              <w:rPr>
                <w:bCs/>
                <w:iCs/>
              </w:rPr>
              <w:t>1</w:t>
            </w:r>
          </w:p>
        </w:tc>
        <w:tc>
          <w:tcPr>
            <w:tcW w:w="1057" w:type="pct"/>
          </w:tcPr>
          <w:p w14:paraId="09CBE4C0" w14:textId="77777777" w:rsidR="00FA1934" w:rsidRPr="0076114B" w:rsidRDefault="00FA1934" w:rsidP="00F23C91">
            <w:pPr>
              <w:widowControl w:val="0"/>
              <w:autoSpaceDE w:val="0"/>
              <w:autoSpaceDN w:val="0"/>
              <w:adjustRightInd w:val="0"/>
              <w:spacing w:line="276" w:lineRule="auto"/>
              <w:rPr>
                <w:bCs/>
                <w:iCs/>
              </w:rPr>
            </w:pPr>
            <w:r w:rsidRPr="0076114B">
              <w:rPr>
                <w:bCs/>
                <w:iCs/>
              </w:rPr>
              <w:t xml:space="preserve">1) od: 15 BBCH, </w:t>
            </w:r>
            <w:r w:rsidRPr="003D6AD1">
              <w:rPr>
                <w:bCs/>
                <w:iCs/>
              </w:rPr>
              <w:t>do: 90 BBCH</w:t>
            </w:r>
            <w:r w:rsidRPr="0076114B">
              <w:rPr>
                <w:bCs/>
                <w:iCs/>
              </w:rPr>
              <w:t xml:space="preserve"> </w:t>
            </w:r>
          </w:p>
        </w:tc>
        <w:tc>
          <w:tcPr>
            <w:tcW w:w="1031" w:type="pct"/>
          </w:tcPr>
          <w:p w14:paraId="6E134BBA"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5) chráněné prostory</w:t>
            </w:r>
          </w:p>
        </w:tc>
      </w:tr>
      <w:tr w:rsidR="00FA1934" w:rsidRPr="0076114B" w14:paraId="27CF1529" w14:textId="77777777" w:rsidTr="00F603BF">
        <w:trPr>
          <w:trHeight w:val="57"/>
        </w:trPr>
        <w:tc>
          <w:tcPr>
            <w:tcW w:w="1006" w:type="pct"/>
          </w:tcPr>
          <w:p w14:paraId="25C5BBC0" w14:textId="77777777" w:rsidR="00FA1934" w:rsidRPr="00742F62" w:rsidRDefault="00FA1934" w:rsidP="00F23C91">
            <w:pPr>
              <w:widowControl w:val="0"/>
              <w:autoSpaceDE w:val="0"/>
              <w:autoSpaceDN w:val="0"/>
              <w:adjustRightInd w:val="0"/>
              <w:spacing w:line="276" w:lineRule="auto"/>
              <w:rPr>
                <w:bCs/>
                <w:iCs/>
              </w:rPr>
            </w:pPr>
            <w:r w:rsidRPr="00742F62">
              <w:rPr>
                <w:bCs/>
                <w:iCs/>
              </w:rPr>
              <w:t>zelí hlávkové, kapusta hlávková</w:t>
            </w:r>
          </w:p>
        </w:tc>
        <w:tc>
          <w:tcPr>
            <w:tcW w:w="871" w:type="pct"/>
          </w:tcPr>
          <w:p w14:paraId="2DC0897F"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mšice</w:t>
            </w:r>
          </w:p>
        </w:tc>
        <w:tc>
          <w:tcPr>
            <w:tcW w:w="787" w:type="pct"/>
          </w:tcPr>
          <w:p w14:paraId="4E679152"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0,14 kg/ha</w:t>
            </w:r>
          </w:p>
        </w:tc>
        <w:tc>
          <w:tcPr>
            <w:tcW w:w="248" w:type="pct"/>
          </w:tcPr>
          <w:p w14:paraId="763EDBDD" w14:textId="77777777" w:rsidR="00FA1934" w:rsidRPr="0076114B" w:rsidRDefault="00FA1934" w:rsidP="00F23C91">
            <w:pPr>
              <w:widowControl w:val="0"/>
              <w:autoSpaceDE w:val="0"/>
              <w:autoSpaceDN w:val="0"/>
              <w:adjustRightInd w:val="0"/>
              <w:spacing w:line="276" w:lineRule="auto"/>
              <w:ind w:right="53"/>
              <w:jc w:val="center"/>
              <w:rPr>
                <w:bCs/>
                <w:iCs/>
              </w:rPr>
            </w:pPr>
            <w:r>
              <w:rPr>
                <w:bCs/>
                <w:iCs/>
              </w:rPr>
              <w:t>14</w:t>
            </w:r>
          </w:p>
        </w:tc>
        <w:tc>
          <w:tcPr>
            <w:tcW w:w="1057" w:type="pct"/>
          </w:tcPr>
          <w:p w14:paraId="6485AEC2" w14:textId="77777777" w:rsidR="00FA1934" w:rsidRPr="0076114B" w:rsidRDefault="00FA1934" w:rsidP="00F23C91">
            <w:pPr>
              <w:widowControl w:val="0"/>
              <w:autoSpaceDE w:val="0"/>
              <w:autoSpaceDN w:val="0"/>
              <w:adjustRightInd w:val="0"/>
              <w:spacing w:line="276" w:lineRule="auto"/>
              <w:rPr>
                <w:bCs/>
                <w:iCs/>
              </w:rPr>
            </w:pPr>
            <w:r w:rsidRPr="0076114B">
              <w:rPr>
                <w:bCs/>
                <w:iCs/>
              </w:rPr>
              <w:t>1) od: 16 BBCH</w:t>
            </w:r>
          </w:p>
        </w:tc>
        <w:tc>
          <w:tcPr>
            <w:tcW w:w="1031" w:type="pct"/>
          </w:tcPr>
          <w:p w14:paraId="778E43E1"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 xml:space="preserve">5) </w:t>
            </w:r>
            <w:r>
              <w:rPr>
                <w:bCs/>
                <w:iCs/>
              </w:rPr>
              <w:t>venkovní prostory</w:t>
            </w:r>
          </w:p>
        </w:tc>
      </w:tr>
      <w:tr w:rsidR="00FA1934" w:rsidRPr="0076114B" w14:paraId="6147571A" w14:textId="77777777" w:rsidTr="00F603BF">
        <w:trPr>
          <w:trHeight w:val="57"/>
        </w:trPr>
        <w:tc>
          <w:tcPr>
            <w:tcW w:w="1006" w:type="pct"/>
          </w:tcPr>
          <w:p w14:paraId="4E6B9AA3" w14:textId="77777777" w:rsidR="00FA1934" w:rsidRPr="00742F62" w:rsidRDefault="00FA1934" w:rsidP="00F23C91">
            <w:pPr>
              <w:widowControl w:val="0"/>
              <w:autoSpaceDE w:val="0"/>
              <w:autoSpaceDN w:val="0"/>
              <w:adjustRightInd w:val="0"/>
              <w:spacing w:line="276" w:lineRule="auto"/>
              <w:rPr>
                <w:bCs/>
                <w:iCs/>
              </w:rPr>
            </w:pPr>
            <w:r w:rsidRPr="00742F62">
              <w:rPr>
                <w:bCs/>
                <w:iCs/>
              </w:rPr>
              <w:t>zelí hlávkové, kapusta hlávková</w:t>
            </w:r>
          </w:p>
        </w:tc>
        <w:tc>
          <w:tcPr>
            <w:tcW w:w="871" w:type="pct"/>
          </w:tcPr>
          <w:p w14:paraId="111849C4"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molice vlaštovičníková</w:t>
            </w:r>
          </w:p>
        </w:tc>
        <w:tc>
          <w:tcPr>
            <w:tcW w:w="787" w:type="pct"/>
          </w:tcPr>
          <w:p w14:paraId="6BD2A2EA"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0,14 kg/ha</w:t>
            </w:r>
          </w:p>
        </w:tc>
        <w:tc>
          <w:tcPr>
            <w:tcW w:w="248" w:type="pct"/>
          </w:tcPr>
          <w:p w14:paraId="0AC0EC7D" w14:textId="77777777" w:rsidR="00FA1934" w:rsidRPr="0076114B" w:rsidRDefault="00FA1934" w:rsidP="00F23C91">
            <w:pPr>
              <w:widowControl w:val="0"/>
              <w:autoSpaceDE w:val="0"/>
              <w:autoSpaceDN w:val="0"/>
              <w:adjustRightInd w:val="0"/>
              <w:spacing w:line="276" w:lineRule="auto"/>
              <w:ind w:right="53"/>
              <w:jc w:val="center"/>
              <w:rPr>
                <w:bCs/>
                <w:iCs/>
              </w:rPr>
            </w:pPr>
            <w:r>
              <w:rPr>
                <w:bCs/>
                <w:iCs/>
              </w:rPr>
              <w:t>14</w:t>
            </w:r>
          </w:p>
        </w:tc>
        <w:tc>
          <w:tcPr>
            <w:tcW w:w="1057" w:type="pct"/>
          </w:tcPr>
          <w:p w14:paraId="263D2618" w14:textId="77777777" w:rsidR="00FA1934" w:rsidRPr="0076114B" w:rsidRDefault="00FA1934" w:rsidP="00F23C91">
            <w:pPr>
              <w:widowControl w:val="0"/>
              <w:autoSpaceDE w:val="0"/>
              <w:autoSpaceDN w:val="0"/>
              <w:adjustRightInd w:val="0"/>
              <w:spacing w:line="276" w:lineRule="auto"/>
              <w:rPr>
                <w:bCs/>
                <w:iCs/>
              </w:rPr>
            </w:pPr>
            <w:r w:rsidRPr="0076114B">
              <w:rPr>
                <w:bCs/>
                <w:iCs/>
              </w:rPr>
              <w:t xml:space="preserve">1) od: 12 BBCH, do: 45 BBCH </w:t>
            </w:r>
          </w:p>
        </w:tc>
        <w:tc>
          <w:tcPr>
            <w:tcW w:w="1031" w:type="pct"/>
          </w:tcPr>
          <w:p w14:paraId="12EB206B"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 xml:space="preserve">5) </w:t>
            </w:r>
            <w:r>
              <w:rPr>
                <w:bCs/>
                <w:iCs/>
              </w:rPr>
              <w:t>venkovní prostory</w:t>
            </w:r>
          </w:p>
        </w:tc>
      </w:tr>
      <w:tr w:rsidR="00FA1934" w:rsidRPr="0076114B" w14:paraId="4180FA8E" w14:textId="77777777" w:rsidTr="00F603BF">
        <w:trPr>
          <w:trHeight w:val="57"/>
        </w:trPr>
        <w:tc>
          <w:tcPr>
            <w:tcW w:w="1006" w:type="pct"/>
          </w:tcPr>
          <w:p w14:paraId="08E55D0F" w14:textId="77777777" w:rsidR="00FA1934" w:rsidRPr="00DA2243" w:rsidRDefault="00FA1934" w:rsidP="00F23C91">
            <w:pPr>
              <w:widowControl w:val="0"/>
              <w:autoSpaceDE w:val="0"/>
              <w:autoSpaceDN w:val="0"/>
              <w:adjustRightInd w:val="0"/>
              <w:spacing w:line="276" w:lineRule="auto"/>
              <w:rPr>
                <w:bCs/>
                <w:iCs/>
                <w:highlight w:val="yellow"/>
              </w:rPr>
            </w:pPr>
            <w:r w:rsidRPr="00DA2243">
              <w:rPr>
                <w:bCs/>
                <w:iCs/>
              </w:rPr>
              <w:t>kapusta růžičková</w:t>
            </w:r>
          </w:p>
        </w:tc>
        <w:tc>
          <w:tcPr>
            <w:tcW w:w="871" w:type="pct"/>
          </w:tcPr>
          <w:p w14:paraId="622FCF68" w14:textId="77777777" w:rsidR="00FA1934" w:rsidRPr="0076114B" w:rsidRDefault="00FA1934" w:rsidP="00F23C91">
            <w:pPr>
              <w:widowControl w:val="0"/>
              <w:autoSpaceDE w:val="0"/>
              <w:autoSpaceDN w:val="0"/>
              <w:adjustRightInd w:val="0"/>
              <w:spacing w:line="276" w:lineRule="auto"/>
              <w:ind w:right="53"/>
              <w:rPr>
                <w:bCs/>
                <w:iCs/>
              </w:rPr>
            </w:pPr>
            <w:r>
              <w:rPr>
                <w:bCs/>
                <w:iCs/>
              </w:rPr>
              <w:t>m</w:t>
            </w:r>
            <w:r w:rsidRPr="0076114B">
              <w:rPr>
                <w:bCs/>
                <w:iCs/>
              </w:rPr>
              <w:t>šice</w:t>
            </w:r>
            <w:r>
              <w:rPr>
                <w:bCs/>
                <w:iCs/>
              </w:rPr>
              <w:t>,</w:t>
            </w:r>
            <w:r w:rsidRPr="0076114B">
              <w:rPr>
                <w:bCs/>
                <w:iCs/>
              </w:rPr>
              <w:t xml:space="preserve"> molice vlaštovičníková</w:t>
            </w:r>
          </w:p>
        </w:tc>
        <w:tc>
          <w:tcPr>
            <w:tcW w:w="787" w:type="pct"/>
          </w:tcPr>
          <w:p w14:paraId="5F34A325"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0,14 kg/ha</w:t>
            </w:r>
          </w:p>
        </w:tc>
        <w:tc>
          <w:tcPr>
            <w:tcW w:w="248" w:type="pct"/>
          </w:tcPr>
          <w:p w14:paraId="01639E88" w14:textId="77777777" w:rsidR="00FA1934" w:rsidRDefault="00FA1934" w:rsidP="00F23C91">
            <w:pPr>
              <w:widowControl w:val="0"/>
              <w:autoSpaceDE w:val="0"/>
              <w:autoSpaceDN w:val="0"/>
              <w:adjustRightInd w:val="0"/>
              <w:spacing w:line="276" w:lineRule="auto"/>
              <w:ind w:right="53"/>
              <w:jc w:val="center"/>
              <w:rPr>
                <w:bCs/>
                <w:iCs/>
              </w:rPr>
            </w:pPr>
            <w:r>
              <w:rPr>
                <w:bCs/>
                <w:iCs/>
              </w:rPr>
              <w:t>14</w:t>
            </w:r>
          </w:p>
        </w:tc>
        <w:tc>
          <w:tcPr>
            <w:tcW w:w="1057" w:type="pct"/>
          </w:tcPr>
          <w:p w14:paraId="65C583F2" w14:textId="77777777" w:rsidR="00FA1934" w:rsidRPr="0076114B" w:rsidRDefault="00FA1934" w:rsidP="00F23C91">
            <w:pPr>
              <w:widowControl w:val="0"/>
              <w:autoSpaceDE w:val="0"/>
              <w:autoSpaceDN w:val="0"/>
              <w:adjustRightInd w:val="0"/>
              <w:spacing w:line="276" w:lineRule="auto"/>
              <w:rPr>
                <w:bCs/>
                <w:iCs/>
              </w:rPr>
            </w:pPr>
            <w:r w:rsidRPr="0076114B">
              <w:rPr>
                <w:bCs/>
                <w:iCs/>
              </w:rPr>
              <w:t>1) od: 1</w:t>
            </w:r>
            <w:r>
              <w:rPr>
                <w:bCs/>
                <w:iCs/>
              </w:rPr>
              <w:t>2</w:t>
            </w:r>
            <w:r w:rsidRPr="0076114B">
              <w:rPr>
                <w:bCs/>
                <w:iCs/>
              </w:rPr>
              <w:t xml:space="preserve"> BBCH, do: 45 BBCH</w:t>
            </w:r>
          </w:p>
        </w:tc>
        <w:tc>
          <w:tcPr>
            <w:tcW w:w="1031" w:type="pct"/>
          </w:tcPr>
          <w:p w14:paraId="6563D220"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 xml:space="preserve">5) </w:t>
            </w:r>
            <w:r>
              <w:rPr>
                <w:bCs/>
                <w:iCs/>
              </w:rPr>
              <w:t>venkovní prostory</w:t>
            </w:r>
          </w:p>
        </w:tc>
      </w:tr>
      <w:tr w:rsidR="00FA1934" w:rsidRPr="0076114B" w14:paraId="32F983CA" w14:textId="77777777" w:rsidTr="00F603BF">
        <w:trPr>
          <w:trHeight w:val="57"/>
        </w:trPr>
        <w:tc>
          <w:tcPr>
            <w:tcW w:w="1006" w:type="pct"/>
          </w:tcPr>
          <w:p w14:paraId="0C18E6C4" w14:textId="77777777" w:rsidR="00FA1934" w:rsidRPr="00DA2243" w:rsidRDefault="00FA1934" w:rsidP="00F23C91">
            <w:pPr>
              <w:widowControl w:val="0"/>
              <w:autoSpaceDE w:val="0"/>
              <w:autoSpaceDN w:val="0"/>
              <w:adjustRightInd w:val="0"/>
              <w:spacing w:line="276" w:lineRule="auto"/>
              <w:rPr>
                <w:bCs/>
                <w:iCs/>
                <w:highlight w:val="yellow"/>
              </w:rPr>
            </w:pPr>
            <w:r w:rsidRPr="00742F62">
              <w:rPr>
                <w:bCs/>
                <w:iCs/>
              </w:rPr>
              <w:t>okrasné školky, ovocné školky</w:t>
            </w:r>
          </w:p>
        </w:tc>
        <w:tc>
          <w:tcPr>
            <w:tcW w:w="871" w:type="pct"/>
          </w:tcPr>
          <w:p w14:paraId="3259A420"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mšice, savý hmyz</w:t>
            </w:r>
          </w:p>
        </w:tc>
        <w:tc>
          <w:tcPr>
            <w:tcW w:w="787" w:type="pct"/>
          </w:tcPr>
          <w:p w14:paraId="33FA3EEF"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0,14 kg/ha</w:t>
            </w:r>
          </w:p>
        </w:tc>
        <w:tc>
          <w:tcPr>
            <w:tcW w:w="248" w:type="pct"/>
          </w:tcPr>
          <w:p w14:paraId="224D3277" w14:textId="77777777" w:rsidR="00FA1934" w:rsidRPr="0076114B" w:rsidRDefault="00FA1934" w:rsidP="00F23C91">
            <w:pPr>
              <w:widowControl w:val="0"/>
              <w:autoSpaceDE w:val="0"/>
              <w:autoSpaceDN w:val="0"/>
              <w:adjustRightInd w:val="0"/>
              <w:spacing w:line="276" w:lineRule="auto"/>
              <w:ind w:right="53"/>
              <w:jc w:val="center"/>
              <w:rPr>
                <w:bCs/>
                <w:iCs/>
              </w:rPr>
            </w:pPr>
            <w:r>
              <w:rPr>
                <w:bCs/>
                <w:iCs/>
              </w:rPr>
              <w:t>-</w:t>
            </w:r>
          </w:p>
        </w:tc>
        <w:tc>
          <w:tcPr>
            <w:tcW w:w="1057" w:type="pct"/>
          </w:tcPr>
          <w:p w14:paraId="0695B854" w14:textId="77777777" w:rsidR="00FA1934" w:rsidRPr="0076114B" w:rsidRDefault="00FA1934" w:rsidP="00F23C91">
            <w:pPr>
              <w:widowControl w:val="0"/>
              <w:autoSpaceDE w:val="0"/>
              <w:autoSpaceDN w:val="0"/>
              <w:adjustRightInd w:val="0"/>
              <w:spacing w:line="276" w:lineRule="auto"/>
              <w:rPr>
                <w:bCs/>
                <w:iCs/>
              </w:rPr>
            </w:pPr>
            <w:r>
              <w:rPr>
                <w:bCs/>
                <w:iCs/>
              </w:rPr>
              <w:t>1)</w:t>
            </w:r>
            <w:r w:rsidRPr="0076114B">
              <w:rPr>
                <w:bCs/>
                <w:iCs/>
              </w:rPr>
              <w:t xml:space="preserve"> </w:t>
            </w:r>
            <w:r>
              <w:rPr>
                <w:bCs/>
                <w:iCs/>
              </w:rPr>
              <w:t>kromě 60-69</w:t>
            </w:r>
            <w:r w:rsidRPr="0076114B">
              <w:rPr>
                <w:bCs/>
                <w:iCs/>
              </w:rPr>
              <w:t xml:space="preserve"> </w:t>
            </w:r>
            <w:r>
              <w:rPr>
                <w:bCs/>
                <w:iCs/>
              </w:rPr>
              <w:t>BBCH</w:t>
            </w:r>
          </w:p>
        </w:tc>
        <w:tc>
          <w:tcPr>
            <w:tcW w:w="1031" w:type="pct"/>
          </w:tcPr>
          <w:p w14:paraId="38CD31BA"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5) venkovní prostory</w:t>
            </w:r>
          </w:p>
        </w:tc>
      </w:tr>
      <w:tr w:rsidR="00FA1934" w:rsidRPr="0076114B" w14:paraId="4B3DF6DC" w14:textId="77777777" w:rsidTr="00F603BF">
        <w:trPr>
          <w:trHeight w:val="57"/>
        </w:trPr>
        <w:tc>
          <w:tcPr>
            <w:tcW w:w="1006" w:type="pct"/>
          </w:tcPr>
          <w:p w14:paraId="2941A058" w14:textId="77777777" w:rsidR="00FA1934" w:rsidRPr="0020623C" w:rsidRDefault="00FA1934" w:rsidP="00F23C91">
            <w:pPr>
              <w:widowControl w:val="0"/>
              <w:autoSpaceDE w:val="0"/>
              <w:autoSpaceDN w:val="0"/>
              <w:adjustRightInd w:val="0"/>
              <w:spacing w:line="276" w:lineRule="auto"/>
              <w:rPr>
                <w:bCs/>
                <w:iCs/>
              </w:rPr>
            </w:pPr>
            <w:r w:rsidRPr="0020623C">
              <w:rPr>
                <w:bCs/>
                <w:iCs/>
              </w:rPr>
              <w:t>okrasné školky, ovocné školky</w:t>
            </w:r>
          </w:p>
        </w:tc>
        <w:tc>
          <w:tcPr>
            <w:tcW w:w="871" w:type="pct"/>
          </w:tcPr>
          <w:p w14:paraId="55B12024"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mšice</w:t>
            </w:r>
          </w:p>
        </w:tc>
        <w:tc>
          <w:tcPr>
            <w:tcW w:w="787" w:type="pct"/>
          </w:tcPr>
          <w:p w14:paraId="072AEC8F"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0,14 kg/ha</w:t>
            </w:r>
          </w:p>
        </w:tc>
        <w:tc>
          <w:tcPr>
            <w:tcW w:w="248" w:type="pct"/>
          </w:tcPr>
          <w:p w14:paraId="14C1D782" w14:textId="77777777" w:rsidR="00FA1934" w:rsidRPr="0076114B" w:rsidRDefault="00FA1934" w:rsidP="00F23C91">
            <w:pPr>
              <w:widowControl w:val="0"/>
              <w:autoSpaceDE w:val="0"/>
              <w:autoSpaceDN w:val="0"/>
              <w:adjustRightInd w:val="0"/>
              <w:spacing w:line="276" w:lineRule="auto"/>
              <w:ind w:right="53"/>
              <w:jc w:val="center"/>
              <w:rPr>
                <w:bCs/>
                <w:iCs/>
              </w:rPr>
            </w:pPr>
            <w:r>
              <w:rPr>
                <w:bCs/>
                <w:iCs/>
              </w:rPr>
              <w:t>-</w:t>
            </w:r>
          </w:p>
        </w:tc>
        <w:tc>
          <w:tcPr>
            <w:tcW w:w="1057" w:type="pct"/>
          </w:tcPr>
          <w:p w14:paraId="6B755A7C" w14:textId="77777777" w:rsidR="00FA1934" w:rsidRPr="0076114B" w:rsidRDefault="00FA1934" w:rsidP="00F23C91">
            <w:pPr>
              <w:widowControl w:val="0"/>
              <w:autoSpaceDE w:val="0"/>
              <w:autoSpaceDN w:val="0"/>
              <w:adjustRightInd w:val="0"/>
              <w:spacing w:line="276" w:lineRule="auto"/>
              <w:rPr>
                <w:bCs/>
                <w:iCs/>
              </w:rPr>
            </w:pPr>
            <w:r w:rsidRPr="0076114B">
              <w:rPr>
                <w:bCs/>
                <w:iCs/>
              </w:rPr>
              <w:t xml:space="preserve">1) od: 15 BBCH, do: 90 BBCH </w:t>
            </w:r>
          </w:p>
        </w:tc>
        <w:tc>
          <w:tcPr>
            <w:tcW w:w="1031" w:type="pct"/>
          </w:tcPr>
          <w:p w14:paraId="101D3319"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5) chráněné prostory</w:t>
            </w:r>
          </w:p>
        </w:tc>
      </w:tr>
      <w:tr w:rsidR="00FA1934" w:rsidRPr="0076114B" w14:paraId="0DC8E26C" w14:textId="77777777" w:rsidTr="00F603BF">
        <w:trPr>
          <w:trHeight w:val="57"/>
        </w:trPr>
        <w:tc>
          <w:tcPr>
            <w:tcW w:w="1006" w:type="pct"/>
          </w:tcPr>
          <w:p w14:paraId="23343947" w14:textId="77777777" w:rsidR="00FA1934" w:rsidRPr="0020623C" w:rsidRDefault="00FA1934" w:rsidP="00F23C91">
            <w:pPr>
              <w:widowControl w:val="0"/>
              <w:autoSpaceDE w:val="0"/>
              <w:autoSpaceDN w:val="0"/>
              <w:adjustRightInd w:val="0"/>
              <w:spacing w:line="276" w:lineRule="auto"/>
              <w:rPr>
                <w:bCs/>
                <w:iCs/>
              </w:rPr>
            </w:pPr>
            <w:r w:rsidRPr="0020623C">
              <w:rPr>
                <w:bCs/>
                <w:iCs/>
              </w:rPr>
              <w:t>okrasné rostliny</w:t>
            </w:r>
          </w:p>
        </w:tc>
        <w:tc>
          <w:tcPr>
            <w:tcW w:w="871" w:type="pct"/>
          </w:tcPr>
          <w:p w14:paraId="25862D17"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mšice, červci</w:t>
            </w:r>
          </w:p>
        </w:tc>
        <w:tc>
          <w:tcPr>
            <w:tcW w:w="787" w:type="pct"/>
          </w:tcPr>
          <w:p w14:paraId="277C8C18" w14:textId="77777777" w:rsidR="00FA1934" w:rsidRPr="003749F4" w:rsidRDefault="00FA1934" w:rsidP="00F23C91">
            <w:pPr>
              <w:widowControl w:val="0"/>
              <w:autoSpaceDE w:val="0"/>
              <w:autoSpaceDN w:val="0"/>
              <w:adjustRightInd w:val="0"/>
              <w:spacing w:line="276" w:lineRule="auto"/>
              <w:ind w:right="-77"/>
              <w:rPr>
                <w:bCs/>
                <w:iCs/>
              </w:rPr>
            </w:pPr>
            <w:r w:rsidRPr="003749F4">
              <w:rPr>
                <w:bCs/>
                <w:iCs/>
              </w:rPr>
              <w:t>0,14 kg/ha</w:t>
            </w:r>
          </w:p>
        </w:tc>
        <w:tc>
          <w:tcPr>
            <w:tcW w:w="248" w:type="pct"/>
          </w:tcPr>
          <w:p w14:paraId="70174C28" w14:textId="77777777" w:rsidR="00FA1934" w:rsidRPr="0076114B" w:rsidRDefault="00FA1934" w:rsidP="00F23C91">
            <w:pPr>
              <w:widowControl w:val="0"/>
              <w:autoSpaceDE w:val="0"/>
              <w:autoSpaceDN w:val="0"/>
              <w:adjustRightInd w:val="0"/>
              <w:spacing w:line="276" w:lineRule="auto"/>
              <w:ind w:right="53"/>
              <w:jc w:val="center"/>
              <w:rPr>
                <w:bCs/>
                <w:iCs/>
              </w:rPr>
            </w:pPr>
            <w:r>
              <w:rPr>
                <w:bCs/>
                <w:iCs/>
              </w:rPr>
              <w:t>-</w:t>
            </w:r>
          </w:p>
        </w:tc>
        <w:tc>
          <w:tcPr>
            <w:tcW w:w="1057" w:type="pct"/>
          </w:tcPr>
          <w:p w14:paraId="48D199C2" w14:textId="77777777" w:rsidR="00FA1934" w:rsidRDefault="00FA1934" w:rsidP="00F23C91">
            <w:pPr>
              <w:widowControl w:val="0"/>
              <w:autoSpaceDE w:val="0"/>
              <w:autoSpaceDN w:val="0"/>
              <w:adjustRightInd w:val="0"/>
              <w:spacing w:line="276" w:lineRule="auto"/>
              <w:ind w:right="53"/>
              <w:rPr>
                <w:bCs/>
                <w:iCs/>
              </w:rPr>
            </w:pPr>
            <w:r w:rsidRPr="0076114B">
              <w:rPr>
                <w:bCs/>
                <w:iCs/>
              </w:rPr>
              <w:t xml:space="preserve">1) od: 12 BBCH, </w:t>
            </w:r>
          </w:p>
          <w:p w14:paraId="2C0491CD" w14:textId="77777777" w:rsidR="00FA1934" w:rsidRPr="0076114B" w:rsidRDefault="00FA1934" w:rsidP="00F23C91">
            <w:pPr>
              <w:widowControl w:val="0"/>
              <w:autoSpaceDE w:val="0"/>
              <w:autoSpaceDN w:val="0"/>
              <w:adjustRightInd w:val="0"/>
              <w:spacing w:line="276" w:lineRule="auto"/>
              <w:rPr>
                <w:bCs/>
                <w:iCs/>
              </w:rPr>
            </w:pPr>
            <w:r w:rsidRPr="0076114B">
              <w:rPr>
                <w:bCs/>
                <w:iCs/>
              </w:rPr>
              <w:t>do: 90 BBCH</w:t>
            </w:r>
            <w:r>
              <w:rPr>
                <w:bCs/>
                <w:iCs/>
              </w:rPr>
              <w:t>,</w:t>
            </w:r>
            <w:r w:rsidRPr="0076114B">
              <w:rPr>
                <w:bCs/>
                <w:iCs/>
              </w:rPr>
              <w:t xml:space="preserve"> </w:t>
            </w:r>
            <w:r>
              <w:rPr>
                <w:bCs/>
                <w:iCs/>
              </w:rPr>
              <w:t>kromě 60-69</w:t>
            </w:r>
            <w:r w:rsidRPr="0076114B">
              <w:rPr>
                <w:bCs/>
                <w:iCs/>
              </w:rPr>
              <w:t xml:space="preserve"> </w:t>
            </w:r>
            <w:r>
              <w:rPr>
                <w:bCs/>
                <w:iCs/>
              </w:rPr>
              <w:t>BBCH</w:t>
            </w:r>
            <w:r w:rsidRPr="0076114B">
              <w:rPr>
                <w:bCs/>
                <w:iCs/>
              </w:rPr>
              <w:t xml:space="preserve"> </w:t>
            </w:r>
          </w:p>
        </w:tc>
        <w:tc>
          <w:tcPr>
            <w:tcW w:w="1031" w:type="pct"/>
          </w:tcPr>
          <w:p w14:paraId="465A35A5"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5) venkovní prostory</w:t>
            </w:r>
          </w:p>
        </w:tc>
      </w:tr>
      <w:tr w:rsidR="00FA1934" w:rsidRPr="0076114B" w14:paraId="48257177" w14:textId="77777777" w:rsidTr="00F603BF">
        <w:trPr>
          <w:trHeight w:val="57"/>
        </w:trPr>
        <w:tc>
          <w:tcPr>
            <w:tcW w:w="1006" w:type="pct"/>
          </w:tcPr>
          <w:p w14:paraId="6EA2F6CA" w14:textId="77777777" w:rsidR="00FA1934" w:rsidRPr="0020623C" w:rsidRDefault="00FA1934" w:rsidP="00F23C91">
            <w:pPr>
              <w:widowControl w:val="0"/>
              <w:autoSpaceDE w:val="0"/>
              <w:autoSpaceDN w:val="0"/>
              <w:adjustRightInd w:val="0"/>
              <w:spacing w:line="276" w:lineRule="auto"/>
              <w:rPr>
                <w:bCs/>
                <w:iCs/>
              </w:rPr>
            </w:pPr>
            <w:r w:rsidRPr="0020623C">
              <w:rPr>
                <w:bCs/>
                <w:iCs/>
              </w:rPr>
              <w:t>květiny, pokojové rostliny, růže, okrasné keře, okrasné stromy</w:t>
            </w:r>
          </w:p>
        </w:tc>
        <w:tc>
          <w:tcPr>
            <w:tcW w:w="871" w:type="pct"/>
          </w:tcPr>
          <w:p w14:paraId="7CE28E01"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mšice</w:t>
            </w:r>
          </w:p>
        </w:tc>
        <w:tc>
          <w:tcPr>
            <w:tcW w:w="787" w:type="pct"/>
          </w:tcPr>
          <w:p w14:paraId="1A6EA87D" w14:textId="77777777" w:rsidR="00FA1934" w:rsidRPr="006B5EBF" w:rsidRDefault="00FA1934" w:rsidP="00F23C91">
            <w:pPr>
              <w:widowControl w:val="0"/>
              <w:autoSpaceDE w:val="0"/>
              <w:autoSpaceDN w:val="0"/>
              <w:adjustRightInd w:val="0"/>
              <w:spacing w:line="276" w:lineRule="auto"/>
              <w:ind w:right="-77"/>
              <w:rPr>
                <w:bCs/>
                <w:iCs/>
              </w:rPr>
            </w:pPr>
            <w:r w:rsidRPr="006B5EBF">
              <w:rPr>
                <w:bCs/>
                <w:iCs/>
              </w:rPr>
              <w:t>0,14 kg/ha</w:t>
            </w:r>
          </w:p>
        </w:tc>
        <w:tc>
          <w:tcPr>
            <w:tcW w:w="248" w:type="pct"/>
          </w:tcPr>
          <w:p w14:paraId="22427B16" w14:textId="77777777" w:rsidR="00FA1934" w:rsidRPr="0076114B" w:rsidRDefault="00FA1934" w:rsidP="00F23C91">
            <w:pPr>
              <w:widowControl w:val="0"/>
              <w:autoSpaceDE w:val="0"/>
              <w:autoSpaceDN w:val="0"/>
              <w:adjustRightInd w:val="0"/>
              <w:spacing w:line="276" w:lineRule="auto"/>
              <w:ind w:right="53"/>
              <w:jc w:val="center"/>
              <w:rPr>
                <w:bCs/>
                <w:iCs/>
              </w:rPr>
            </w:pPr>
            <w:r>
              <w:rPr>
                <w:bCs/>
                <w:iCs/>
              </w:rPr>
              <w:t>-</w:t>
            </w:r>
          </w:p>
        </w:tc>
        <w:tc>
          <w:tcPr>
            <w:tcW w:w="1057" w:type="pct"/>
          </w:tcPr>
          <w:p w14:paraId="6B78ACE4" w14:textId="77777777" w:rsidR="00FA1934" w:rsidRPr="0076114B" w:rsidRDefault="00FA1934" w:rsidP="00F23C91">
            <w:pPr>
              <w:widowControl w:val="0"/>
              <w:autoSpaceDE w:val="0"/>
              <w:autoSpaceDN w:val="0"/>
              <w:adjustRightInd w:val="0"/>
              <w:spacing w:line="276" w:lineRule="auto"/>
              <w:rPr>
                <w:bCs/>
                <w:iCs/>
              </w:rPr>
            </w:pPr>
            <w:r w:rsidRPr="0076114B">
              <w:rPr>
                <w:bCs/>
                <w:iCs/>
              </w:rPr>
              <w:t xml:space="preserve">1) od: 15 BBCH, do: 90 BBCH </w:t>
            </w:r>
          </w:p>
        </w:tc>
        <w:tc>
          <w:tcPr>
            <w:tcW w:w="1031" w:type="pct"/>
          </w:tcPr>
          <w:p w14:paraId="0F8DA5FC"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5) chráněné prostory</w:t>
            </w:r>
          </w:p>
        </w:tc>
      </w:tr>
      <w:tr w:rsidR="00FA1934" w:rsidRPr="0076114B" w14:paraId="3AD2AC49" w14:textId="77777777" w:rsidTr="00F603BF">
        <w:trPr>
          <w:trHeight w:val="57"/>
        </w:trPr>
        <w:tc>
          <w:tcPr>
            <w:tcW w:w="1006" w:type="pct"/>
          </w:tcPr>
          <w:p w14:paraId="5F7EAF8E" w14:textId="77777777" w:rsidR="00FA1934" w:rsidRPr="00DA2243" w:rsidRDefault="00FA1934" w:rsidP="00F23C91">
            <w:pPr>
              <w:widowControl w:val="0"/>
              <w:autoSpaceDE w:val="0"/>
              <w:autoSpaceDN w:val="0"/>
              <w:adjustRightInd w:val="0"/>
              <w:spacing w:line="276" w:lineRule="auto"/>
              <w:rPr>
                <w:bCs/>
                <w:iCs/>
                <w:highlight w:val="yellow"/>
              </w:rPr>
            </w:pPr>
            <w:r w:rsidRPr="00742F62">
              <w:rPr>
                <w:bCs/>
                <w:iCs/>
              </w:rPr>
              <w:t>tabák</w:t>
            </w:r>
          </w:p>
        </w:tc>
        <w:tc>
          <w:tcPr>
            <w:tcW w:w="871" w:type="pct"/>
          </w:tcPr>
          <w:p w14:paraId="1A21C5D0"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mšice</w:t>
            </w:r>
          </w:p>
        </w:tc>
        <w:tc>
          <w:tcPr>
            <w:tcW w:w="787" w:type="pct"/>
          </w:tcPr>
          <w:p w14:paraId="1CAE6D45"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0,14 kg/ha</w:t>
            </w:r>
          </w:p>
        </w:tc>
        <w:tc>
          <w:tcPr>
            <w:tcW w:w="248" w:type="pct"/>
          </w:tcPr>
          <w:p w14:paraId="6AA2A616" w14:textId="77777777" w:rsidR="00FA1934" w:rsidRPr="0076114B" w:rsidRDefault="00FA1934" w:rsidP="00F23C91">
            <w:pPr>
              <w:widowControl w:val="0"/>
              <w:autoSpaceDE w:val="0"/>
              <w:autoSpaceDN w:val="0"/>
              <w:adjustRightInd w:val="0"/>
              <w:spacing w:line="276" w:lineRule="auto"/>
              <w:ind w:right="53"/>
              <w:jc w:val="center"/>
              <w:rPr>
                <w:bCs/>
                <w:iCs/>
              </w:rPr>
            </w:pPr>
            <w:r>
              <w:rPr>
                <w:bCs/>
                <w:iCs/>
              </w:rPr>
              <w:t>7</w:t>
            </w:r>
          </w:p>
        </w:tc>
        <w:tc>
          <w:tcPr>
            <w:tcW w:w="1057" w:type="pct"/>
          </w:tcPr>
          <w:p w14:paraId="7CCA98C4" w14:textId="77777777" w:rsidR="00FA1934" w:rsidRPr="0076114B" w:rsidRDefault="00FA1934" w:rsidP="00F23C91">
            <w:pPr>
              <w:widowControl w:val="0"/>
              <w:autoSpaceDE w:val="0"/>
              <w:autoSpaceDN w:val="0"/>
              <w:adjustRightInd w:val="0"/>
              <w:spacing w:line="276" w:lineRule="auto"/>
              <w:rPr>
                <w:bCs/>
                <w:iCs/>
              </w:rPr>
            </w:pPr>
            <w:r w:rsidRPr="0076114B">
              <w:rPr>
                <w:bCs/>
                <w:iCs/>
              </w:rPr>
              <w:t xml:space="preserve">1) od: 03 BBCH, </w:t>
            </w:r>
            <w:r w:rsidRPr="0076114B">
              <w:rPr>
                <w:bCs/>
                <w:iCs/>
              </w:rPr>
              <w:lastRenderedPageBreak/>
              <w:t xml:space="preserve">do: 59 BBCH </w:t>
            </w:r>
          </w:p>
        </w:tc>
        <w:tc>
          <w:tcPr>
            <w:tcW w:w="1031" w:type="pct"/>
          </w:tcPr>
          <w:p w14:paraId="0353A44C"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lastRenderedPageBreak/>
              <w:t xml:space="preserve">5) </w:t>
            </w:r>
            <w:r>
              <w:rPr>
                <w:bCs/>
                <w:iCs/>
              </w:rPr>
              <w:t xml:space="preserve">venkovní </w:t>
            </w:r>
            <w:r>
              <w:rPr>
                <w:bCs/>
                <w:iCs/>
              </w:rPr>
              <w:lastRenderedPageBreak/>
              <w:t>prostory</w:t>
            </w:r>
          </w:p>
        </w:tc>
      </w:tr>
      <w:tr w:rsidR="00FA1934" w:rsidRPr="0076114B" w14:paraId="44A10B42" w14:textId="77777777" w:rsidTr="00F603BF">
        <w:trPr>
          <w:trHeight w:val="57"/>
        </w:trPr>
        <w:tc>
          <w:tcPr>
            <w:tcW w:w="1006" w:type="pct"/>
          </w:tcPr>
          <w:p w14:paraId="3F283A99" w14:textId="77777777" w:rsidR="00FA1934" w:rsidRPr="00DA2243" w:rsidRDefault="00FA1934" w:rsidP="00F23C91">
            <w:pPr>
              <w:widowControl w:val="0"/>
              <w:autoSpaceDE w:val="0"/>
              <w:autoSpaceDN w:val="0"/>
              <w:adjustRightInd w:val="0"/>
              <w:spacing w:line="276" w:lineRule="auto"/>
              <w:rPr>
                <w:bCs/>
                <w:iCs/>
                <w:highlight w:val="yellow"/>
              </w:rPr>
            </w:pPr>
            <w:r w:rsidRPr="00742F62">
              <w:rPr>
                <w:bCs/>
                <w:iCs/>
              </w:rPr>
              <w:lastRenderedPageBreak/>
              <w:t>byliny čerstvé</w:t>
            </w:r>
          </w:p>
        </w:tc>
        <w:tc>
          <w:tcPr>
            <w:tcW w:w="871" w:type="pct"/>
          </w:tcPr>
          <w:p w14:paraId="055CD468" w14:textId="77777777" w:rsidR="00FA1934" w:rsidRPr="003D6AD1" w:rsidRDefault="00FA1934" w:rsidP="00F23C91">
            <w:pPr>
              <w:widowControl w:val="0"/>
              <w:autoSpaceDE w:val="0"/>
              <w:autoSpaceDN w:val="0"/>
              <w:adjustRightInd w:val="0"/>
              <w:spacing w:line="276" w:lineRule="auto"/>
              <w:ind w:right="53"/>
              <w:rPr>
                <w:bCs/>
                <w:iCs/>
              </w:rPr>
            </w:pPr>
            <w:r w:rsidRPr="003D6AD1">
              <w:rPr>
                <w:bCs/>
                <w:iCs/>
              </w:rPr>
              <w:t>mšice</w:t>
            </w:r>
          </w:p>
        </w:tc>
        <w:tc>
          <w:tcPr>
            <w:tcW w:w="787" w:type="pct"/>
          </w:tcPr>
          <w:p w14:paraId="554D3E92" w14:textId="77777777" w:rsidR="00FA1934" w:rsidRPr="003D6AD1" w:rsidRDefault="00FA1934" w:rsidP="00F23C91">
            <w:pPr>
              <w:widowControl w:val="0"/>
              <w:autoSpaceDE w:val="0"/>
              <w:autoSpaceDN w:val="0"/>
              <w:adjustRightInd w:val="0"/>
              <w:spacing w:line="276" w:lineRule="auto"/>
              <w:ind w:right="-77"/>
              <w:rPr>
                <w:bCs/>
                <w:iCs/>
              </w:rPr>
            </w:pPr>
            <w:r w:rsidRPr="003D6AD1">
              <w:rPr>
                <w:bCs/>
                <w:iCs/>
              </w:rPr>
              <w:t>0,16 kg/ha</w:t>
            </w:r>
          </w:p>
        </w:tc>
        <w:tc>
          <w:tcPr>
            <w:tcW w:w="248" w:type="pct"/>
          </w:tcPr>
          <w:p w14:paraId="0F664800" w14:textId="77777777" w:rsidR="00FA1934" w:rsidRPr="0076114B" w:rsidRDefault="00FA1934" w:rsidP="00F23C91">
            <w:pPr>
              <w:widowControl w:val="0"/>
              <w:autoSpaceDE w:val="0"/>
              <w:autoSpaceDN w:val="0"/>
              <w:adjustRightInd w:val="0"/>
              <w:spacing w:line="276" w:lineRule="auto"/>
              <w:ind w:right="53"/>
              <w:jc w:val="center"/>
              <w:rPr>
                <w:bCs/>
                <w:iCs/>
              </w:rPr>
            </w:pPr>
            <w:r>
              <w:rPr>
                <w:bCs/>
                <w:iCs/>
              </w:rPr>
              <w:t>14</w:t>
            </w:r>
          </w:p>
        </w:tc>
        <w:tc>
          <w:tcPr>
            <w:tcW w:w="1057" w:type="pct"/>
          </w:tcPr>
          <w:p w14:paraId="61E4DD1F" w14:textId="77777777" w:rsidR="00FA1934" w:rsidRPr="0076114B" w:rsidRDefault="00FA1934" w:rsidP="00F23C91">
            <w:pPr>
              <w:widowControl w:val="0"/>
              <w:autoSpaceDE w:val="0"/>
              <w:autoSpaceDN w:val="0"/>
              <w:adjustRightInd w:val="0"/>
              <w:spacing w:line="276" w:lineRule="auto"/>
              <w:rPr>
                <w:bCs/>
                <w:iCs/>
              </w:rPr>
            </w:pPr>
            <w:r w:rsidRPr="0076114B">
              <w:rPr>
                <w:bCs/>
                <w:iCs/>
              </w:rPr>
              <w:t xml:space="preserve">1) od: 11 BBCH, do: 49 BBCH </w:t>
            </w:r>
          </w:p>
        </w:tc>
        <w:tc>
          <w:tcPr>
            <w:tcW w:w="1031" w:type="pct"/>
          </w:tcPr>
          <w:p w14:paraId="2403E626" w14:textId="77777777" w:rsidR="00FA1934" w:rsidRPr="0076114B" w:rsidRDefault="00FA1934" w:rsidP="00F23C91">
            <w:pPr>
              <w:widowControl w:val="0"/>
              <w:autoSpaceDE w:val="0"/>
              <w:autoSpaceDN w:val="0"/>
              <w:adjustRightInd w:val="0"/>
              <w:spacing w:line="276" w:lineRule="auto"/>
              <w:ind w:right="53"/>
              <w:rPr>
                <w:bCs/>
                <w:iCs/>
              </w:rPr>
            </w:pPr>
            <w:r w:rsidRPr="0076114B">
              <w:rPr>
                <w:bCs/>
                <w:iCs/>
              </w:rPr>
              <w:t xml:space="preserve">5) </w:t>
            </w:r>
            <w:r>
              <w:rPr>
                <w:bCs/>
                <w:iCs/>
              </w:rPr>
              <w:t>venkovní prostory</w:t>
            </w:r>
          </w:p>
        </w:tc>
      </w:tr>
      <w:tr w:rsidR="00FA1934" w:rsidRPr="0076114B" w14:paraId="2C7338F2" w14:textId="77777777" w:rsidTr="00F603BF">
        <w:trPr>
          <w:trHeight w:val="57"/>
        </w:trPr>
        <w:tc>
          <w:tcPr>
            <w:tcW w:w="1006" w:type="pct"/>
          </w:tcPr>
          <w:p w14:paraId="7139B971" w14:textId="77777777" w:rsidR="00FA1934" w:rsidRPr="0020623C" w:rsidRDefault="00FA1934" w:rsidP="00F23C91">
            <w:pPr>
              <w:widowControl w:val="0"/>
              <w:autoSpaceDE w:val="0"/>
              <w:autoSpaceDN w:val="0"/>
              <w:adjustRightInd w:val="0"/>
              <w:spacing w:line="276" w:lineRule="auto"/>
              <w:rPr>
                <w:bCs/>
                <w:iCs/>
              </w:rPr>
            </w:pPr>
            <w:r w:rsidRPr="0020623C">
              <w:rPr>
                <w:bCs/>
                <w:iCs/>
              </w:rPr>
              <w:t>jahodník, maliník, ostružiník</w:t>
            </w:r>
          </w:p>
        </w:tc>
        <w:tc>
          <w:tcPr>
            <w:tcW w:w="871" w:type="pct"/>
          </w:tcPr>
          <w:p w14:paraId="4E8C156B" w14:textId="77777777" w:rsidR="00FA1934" w:rsidRPr="0076114B" w:rsidRDefault="00FA1934" w:rsidP="00F23C91">
            <w:pPr>
              <w:widowControl w:val="0"/>
              <w:autoSpaceDE w:val="0"/>
              <w:autoSpaceDN w:val="0"/>
              <w:adjustRightInd w:val="0"/>
              <w:spacing w:line="276" w:lineRule="auto"/>
              <w:rPr>
                <w:bCs/>
                <w:iCs/>
              </w:rPr>
            </w:pPr>
            <w:r w:rsidRPr="0076114B">
              <w:rPr>
                <w:bCs/>
                <w:iCs/>
              </w:rPr>
              <w:t>mšice</w:t>
            </w:r>
          </w:p>
        </w:tc>
        <w:tc>
          <w:tcPr>
            <w:tcW w:w="787" w:type="pct"/>
          </w:tcPr>
          <w:p w14:paraId="6F1E7CF7"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0,14 kg/ha</w:t>
            </w:r>
          </w:p>
        </w:tc>
        <w:tc>
          <w:tcPr>
            <w:tcW w:w="248" w:type="pct"/>
          </w:tcPr>
          <w:p w14:paraId="7FACFA6D" w14:textId="77777777" w:rsidR="00FA1934" w:rsidRPr="0076114B" w:rsidRDefault="00FA1934" w:rsidP="00F23C91">
            <w:pPr>
              <w:widowControl w:val="0"/>
              <w:autoSpaceDE w:val="0"/>
              <w:autoSpaceDN w:val="0"/>
              <w:adjustRightInd w:val="0"/>
              <w:spacing w:line="276" w:lineRule="auto"/>
              <w:jc w:val="center"/>
              <w:rPr>
                <w:bCs/>
                <w:iCs/>
              </w:rPr>
            </w:pPr>
            <w:r>
              <w:rPr>
                <w:bCs/>
                <w:iCs/>
              </w:rPr>
              <w:t>3</w:t>
            </w:r>
          </w:p>
        </w:tc>
        <w:tc>
          <w:tcPr>
            <w:tcW w:w="1057" w:type="pct"/>
          </w:tcPr>
          <w:p w14:paraId="2A101A9D" w14:textId="77777777" w:rsidR="00FA1934" w:rsidRPr="0076114B" w:rsidRDefault="00FA1934" w:rsidP="00F23C91">
            <w:pPr>
              <w:widowControl w:val="0"/>
              <w:autoSpaceDE w:val="0"/>
              <w:autoSpaceDN w:val="0"/>
              <w:adjustRightInd w:val="0"/>
              <w:spacing w:line="276" w:lineRule="auto"/>
              <w:rPr>
                <w:bCs/>
                <w:iCs/>
              </w:rPr>
            </w:pPr>
            <w:r w:rsidRPr="0076114B">
              <w:rPr>
                <w:bCs/>
                <w:iCs/>
              </w:rPr>
              <w:t>1) od: 11 BBCH, do: 89 BBCH</w:t>
            </w:r>
            <w:r>
              <w:rPr>
                <w:bCs/>
                <w:iCs/>
              </w:rPr>
              <w:t>,</w:t>
            </w:r>
            <w:r w:rsidRPr="0076114B">
              <w:rPr>
                <w:bCs/>
                <w:iCs/>
              </w:rPr>
              <w:t xml:space="preserve"> </w:t>
            </w:r>
            <w:r w:rsidRPr="0004787B">
              <w:rPr>
                <w:bCs/>
                <w:iCs/>
              </w:rPr>
              <w:t>kromě 60-69 BBCH</w:t>
            </w:r>
            <w:r w:rsidRPr="0076114B">
              <w:rPr>
                <w:bCs/>
                <w:iCs/>
              </w:rPr>
              <w:t xml:space="preserve"> </w:t>
            </w:r>
          </w:p>
        </w:tc>
        <w:tc>
          <w:tcPr>
            <w:tcW w:w="1031" w:type="pct"/>
          </w:tcPr>
          <w:p w14:paraId="46D9CBFB" w14:textId="77777777" w:rsidR="00FA1934" w:rsidRPr="0076114B" w:rsidRDefault="00FA1934" w:rsidP="00F23C91">
            <w:pPr>
              <w:widowControl w:val="0"/>
              <w:autoSpaceDE w:val="0"/>
              <w:autoSpaceDN w:val="0"/>
              <w:adjustRightInd w:val="0"/>
              <w:spacing w:line="276" w:lineRule="auto"/>
              <w:rPr>
                <w:bCs/>
                <w:iCs/>
              </w:rPr>
            </w:pPr>
            <w:r w:rsidRPr="0076114B">
              <w:rPr>
                <w:bCs/>
                <w:iCs/>
              </w:rPr>
              <w:t>5) venkovní prostory</w:t>
            </w:r>
          </w:p>
        </w:tc>
      </w:tr>
      <w:tr w:rsidR="00FA1934" w:rsidRPr="0076114B" w14:paraId="7572CDE5" w14:textId="77777777" w:rsidTr="00F603BF">
        <w:trPr>
          <w:trHeight w:val="57"/>
        </w:trPr>
        <w:tc>
          <w:tcPr>
            <w:tcW w:w="1006" w:type="pct"/>
          </w:tcPr>
          <w:p w14:paraId="5B5C70CE" w14:textId="77777777" w:rsidR="00FA1934" w:rsidRPr="0020623C" w:rsidRDefault="00FA1934" w:rsidP="00F23C91">
            <w:pPr>
              <w:widowControl w:val="0"/>
              <w:autoSpaceDE w:val="0"/>
              <w:autoSpaceDN w:val="0"/>
              <w:adjustRightInd w:val="0"/>
              <w:spacing w:line="276" w:lineRule="auto"/>
              <w:rPr>
                <w:bCs/>
                <w:iCs/>
              </w:rPr>
            </w:pPr>
            <w:r w:rsidRPr="0020623C">
              <w:rPr>
                <w:bCs/>
                <w:iCs/>
              </w:rPr>
              <w:t>bobulovité a drobné ovoce mimo jahodník, maliník, ostružiník</w:t>
            </w:r>
          </w:p>
        </w:tc>
        <w:tc>
          <w:tcPr>
            <w:tcW w:w="871" w:type="pct"/>
          </w:tcPr>
          <w:p w14:paraId="04608753" w14:textId="77777777" w:rsidR="00FA1934" w:rsidRPr="0076114B" w:rsidRDefault="00FA1934" w:rsidP="00F23C91">
            <w:pPr>
              <w:widowControl w:val="0"/>
              <w:autoSpaceDE w:val="0"/>
              <w:autoSpaceDN w:val="0"/>
              <w:adjustRightInd w:val="0"/>
              <w:spacing w:line="276" w:lineRule="auto"/>
              <w:rPr>
                <w:bCs/>
                <w:iCs/>
              </w:rPr>
            </w:pPr>
            <w:r w:rsidRPr="0076114B">
              <w:rPr>
                <w:bCs/>
                <w:iCs/>
              </w:rPr>
              <w:t>mšice</w:t>
            </w:r>
          </w:p>
        </w:tc>
        <w:tc>
          <w:tcPr>
            <w:tcW w:w="787" w:type="pct"/>
          </w:tcPr>
          <w:p w14:paraId="063431A1"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0,14 kg/ha</w:t>
            </w:r>
          </w:p>
        </w:tc>
        <w:tc>
          <w:tcPr>
            <w:tcW w:w="248" w:type="pct"/>
          </w:tcPr>
          <w:p w14:paraId="1B60A2FD" w14:textId="77777777" w:rsidR="00FA1934" w:rsidRPr="0076114B" w:rsidRDefault="00FA1934" w:rsidP="00F23C91">
            <w:pPr>
              <w:widowControl w:val="0"/>
              <w:autoSpaceDE w:val="0"/>
              <w:autoSpaceDN w:val="0"/>
              <w:adjustRightInd w:val="0"/>
              <w:spacing w:line="276" w:lineRule="auto"/>
              <w:jc w:val="center"/>
              <w:rPr>
                <w:bCs/>
                <w:iCs/>
              </w:rPr>
            </w:pPr>
            <w:r>
              <w:rPr>
                <w:bCs/>
                <w:iCs/>
              </w:rPr>
              <w:t>10</w:t>
            </w:r>
          </w:p>
        </w:tc>
        <w:tc>
          <w:tcPr>
            <w:tcW w:w="1057" w:type="pct"/>
          </w:tcPr>
          <w:p w14:paraId="655991E9" w14:textId="77777777" w:rsidR="00FA1934" w:rsidRPr="0076114B" w:rsidRDefault="00FA1934" w:rsidP="00F23C91">
            <w:pPr>
              <w:widowControl w:val="0"/>
              <w:autoSpaceDE w:val="0"/>
              <w:autoSpaceDN w:val="0"/>
              <w:adjustRightInd w:val="0"/>
              <w:spacing w:line="276" w:lineRule="auto"/>
              <w:rPr>
                <w:bCs/>
                <w:iCs/>
              </w:rPr>
            </w:pPr>
            <w:r w:rsidRPr="0076114B">
              <w:rPr>
                <w:bCs/>
                <w:iCs/>
              </w:rPr>
              <w:t>1) od: 11 BBCH, do: 89 BBCH</w:t>
            </w:r>
            <w:r>
              <w:rPr>
                <w:bCs/>
                <w:iCs/>
              </w:rPr>
              <w:t>,</w:t>
            </w:r>
            <w:r w:rsidRPr="0076114B">
              <w:rPr>
                <w:bCs/>
                <w:iCs/>
              </w:rPr>
              <w:t xml:space="preserve"> </w:t>
            </w:r>
            <w:r>
              <w:rPr>
                <w:bCs/>
                <w:iCs/>
              </w:rPr>
              <w:t>kromě 60-69</w:t>
            </w:r>
            <w:r w:rsidRPr="0076114B">
              <w:rPr>
                <w:bCs/>
                <w:iCs/>
              </w:rPr>
              <w:t xml:space="preserve"> </w:t>
            </w:r>
            <w:r>
              <w:rPr>
                <w:bCs/>
                <w:iCs/>
              </w:rPr>
              <w:t>BBCH</w:t>
            </w:r>
            <w:r w:rsidRPr="0076114B">
              <w:rPr>
                <w:bCs/>
                <w:iCs/>
              </w:rPr>
              <w:t xml:space="preserve"> </w:t>
            </w:r>
          </w:p>
        </w:tc>
        <w:tc>
          <w:tcPr>
            <w:tcW w:w="1031" w:type="pct"/>
          </w:tcPr>
          <w:p w14:paraId="383F74DB" w14:textId="77777777" w:rsidR="00FA1934" w:rsidRPr="0076114B" w:rsidRDefault="00FA1934" w:rsidP="00F23C91">
            <w:pPr>
              <w:widowControl w:val="0"/>
              <w:autoSpaceDE w:val="0"/>
              <w:autoSpaceDN w:val="0"/>
              <w:adjustRightInd w:val="0"/>
              <w:spacing w:line="276" w:lineRule="auto"/>
              <w:rPr>
                <w:bCs/>
                <w:iCs/>
              </w:rPr>
            </w:pPr>
            <w:r w:rsidRPr="0076114B">
              <w:rPr>
                <w:bCs/>
                <w:iCs/>
              </w:rPr>
              <w:t>5) venkovní prostory</w:t>
            </w:r>
          </w:p>
        </w:tc>
      </w:tr>
      <w:tr w:rsidR="00FA1934" w:rsidRPr="0076114B" w14:paraId="3ADC7EAA" w14:textId="77777777" w:rsidTr="00F603BF">
        <w:trPr>
          <w:trHeight w:val="57"/>
        </w:trPr>
        <w:tc>
          <w:tcPr>
            <w:tcW w:w="1006" w:type="pct"/>
          </w:tcPr>
          <w:p w14:paraId="5051D050" w14:textId="77777777" w:rsidR="00FA1934" w:rsidRPr="00DA2243" w:rsidRDefault="00FA1934" w:rsidP="00F23C91">
            <w:pPr>
              <w:widowControl w:val="0"/>
              <w:autoSpaceDE w:val="0"/>
              <w:autoSpaceDN w:val="0"/>
              <w:adjustRightInd w:val="0"/>
              <w:spacing w:line="276" w:lineRule="auto"/>
              <w:rPr>
                <w:bCs/>
                <w:iCs/>
                <w:highlight w:val="yellow"/>
              </w:rPr>
            </w:pPr>
            <w:r w:rsidRPr="0020623C">
              <w:rPr>
                <w:bCs/>
                <w:iCs/>
              </w:rPr>
              <w:t xml:space="preserve">všechny </w:t>
            </w:r>
            <w:proofErr w:type="gramStart"/>
            <w:r w:rsidRPr="0020623C">
              <w:rPr>
                <w:bCs/>
                <w:iCs/>
              </w:rPr>
              <w:t>plodiny - semenné</w:t>
            </w:r>
            <w:proofErr w:type="gramEnd"/>
            <w:r w:rsidRPr="0020623C">
              <w:rPr>
                <w:bCs/>
                <w:iCs/>
              </w:rPr>
              <w:t xml:space="preserve"> porosty</w:t>
            </w:r>
          </w:p>
        </w:tc>
        <w:tc>
          <w:tcPr>
            <w:tcW w:w="871" w:type="pct"/>
          </w:tcPr>
          <w:p w14:paraId="6DB16C4B" w14:textId="77777777" w:rsidR="00FA1934" w:rsidRPr="0076114B" w:rsidRDefault="00FA1934" w:rsidP="00F23C91">
            <w:pPr>
              <w:widowControl w:val="0"/>
              <w:autoSpaceDE w:val="0"/>
              <w:autoSpaceDN w:val="0"/>
              <w:adjustRightInd w:val="0"/>
              <w:spacing w:line="276" w:lineRule="auto"/>
              <w:rPr>
                <w:bCs/>
                <w:iCs/>
              </w:rPr>
            </w:pPr>
            <w:r w:rsidRPr="0076114B">
              <w:rPr>
                <w:bCs/>
                <w:iCs/>
              </w:rPr>
              <w:t>mšice</w:t>
            </w:r>
          </w:p>
        </w:tc>
        <w:tc>
          <w:tcPr>
            <w:tcW w:w="787" w:type="pct"/>
          </w:tcPr>
          <w:p w14:paraId="4A947447" w14:textId="77777777" w:rsidR="00FA1934" w:rsidRPr="0076114B" w:rsidRDefault="00FA1934" w:rsidP="00F23C91">
            <w:pPr>
              <w:widowControl w:val="0"/>
              <w:autoSpaceDE w:val="0"/>
              <w:autoSpaceDN w:val="0"/>
              <w:adjustRightInd w:val="0"/>
              <w:spacing w:line="276" w:lineRule="auto"/>
              <w:ind w:right="-77"/>
              <w:rPr>
                <w:bCs/>
                <w:iCs/>
              </w:rPr>
            </w:pPr>
            <w:r>
              <w:rPr>
                <w:bCs/>
                <w:iCs/>
              </w:rPr>
              <w:t>14 g / 100 l</w:t>
            </w:r>
          </w:p>
        </w:tc>
        <w:tc>
          <w:tcPr>
            <w:tcW w:w="248" w:type="pct"/>
          </w:tcPr>
          <w:p w14:paraId="3C3DAB86" w14:textId="77777777" w:rsidR="00FA1934" w:rsidRPr="0076114B" w:rsidRDefault="00FA1934" w:rsidP="00F23C91">
            <w:pPr>
              <w:widowControl w:val="0"/>
              <w:autoSpaceDE w:val="0"/>
              <w:autoSpaceDN w:val="0"/>
              <w:adjustRightInd w:val="0"/>
              <w:spacing w:line="276" w:lineRule="auto"/>
              <w:jc w:val="center"/>
              <w:rPr>
                <w:bCs/>
                <w:iCs/>
              </w:rPr>
            </w:pPr>
            <w:r>
              <w:rPr>
                <w:bCs/>
                <w:iCs/>
              </w:rPr>
              <w:t>-</w:t>
            </w:r>
          </w:p>
        </w:tc>
        <w:tc>
          <w:tcPr>
            <w:tcW w:w="1057" w:type="pct"/>
          </w:tcPr>
          <w:p w14:paraId="24EA0474" w14:textId="77777777" w:rsidR="00FA1934" w:rsidRPr="0076114B" w:rsidRDefault="00FA1934" w:rsidP="00F23C91">
            <w:pPr>
              <w:widowControl w:val="0"/>
              <w:autoSpaceDE w:val="0"/>
              <w:autoSpaceDN w:val="0"/>
              <w:adjustRightInd w:val="0"/>
              <w:spacing w:line="276" w:lineRule="auto"/>
              <w:rPr>
                <w:bCs/>
                <w:iCs/>
              </w:rPr>
            </w:pPr>
            <w:r w:rsidRPr="0076114B">
              <w:rPr>
                <w:bCs/>
                <w:iCs/>
              </w:rPr>
              <w:t>1) od: 11 BBCH, do: 69 BBCH</w:t>
            </w:r>
            <w:r>
              <w:rPr>
                <w:bCs/>
                <w:iCs/>
              </w:rPr>
              <w:t>; do medonosných rostlin do 60 BBCH</w:t>
            </w:r>
            <w:r w:rsidRPr="0076114B">
              <w:rPr>
                <w:bCs/>
                <w:iCs/>
              </w:rPr>
              <w:t xml:space="preserve"> </w:t>
            </w:r>
          </w:p>
        </w:tc>
        <w:tc>
          <w:tcPr>
            <w:tcW w:w="1031" w:type="pct"/>
          </w:tcPr>
          <w:p w14:paraId="40B9A8A3" w14:textId="77777777" w:rsidR="00FA1934" w:rsidRPr="0076114B" w:rsidRDefault="00FA1934" w:rsidP="00F23C91">
            <w:pPr>
              <w:widowControl w:val="0"/>
              <w:spacing w:line="276" w:lineRule="auto"/>
              <w:rPr>
                <w:bCs/>
                <w:iCs/>
              </w:rPr>
            </w:pPr>
            <w:r w:rsidRPr="0076114B">
              <w:rPr>
                <w:bCs/>
                <w:iCs/>
              </w:rPr>
              <w:t xml:space="preserve">5) </w:t>
            </w:r>
            <w:r>
              <w:rPr>
                <w:bCs/>
                <w:iCs/>
              </w:rPr>
              <w:t>venkovní prostory</w:t>
            </w:r>
            <w:r w:rsidRPr="0076114B">
              <w:rPr>
                <w:bCs/>
                <w:iCs/>
              </w:rPr>
              <w:t xml:space="preserve"> </w:t>
            </w:r>
          </w:p>
          <w:p w14:paraId="2D874E88" w14:textId="77777777" w:rsidR="00FA1934" w:rsidRPr="0076114B" w:rsidRDefault="00FA1934" w:rsidP="00F23C91">
            <w:pPr>
              <w:widowControl w:val="0"/>
              <w:autoSpaceDE w:val="0"/>
              <w:autoSpaceDN w:val="0"/>
              <w:adjustRightInd w:val="0"/>
              <w:spacing w:line="276" w:lineRule="auto"/>
              <w:rPr>
                <w:bCs/>
                <w:iCs/>
              </w:rPr>
            </w:pPr>
            <w:r w:rsidRPr="0076114B">
              <w:rPr>
                <w:bCs/>
                <w:iCs/>
              </w:rPr>
              <w:t>6) semenné porosty</w:t>
            </w:r>
          </w:p>
        </w:tc>
      </w:tr>
      <w:tr w:rsidR="00FA1934" w:rsidRPr="0076114B" w14:paraId="3E2B03B8" w14:textId="77777777" w:rsidTr="00F603BF">
        <w:trPr>
          <w:trHeight w:val="57"/>
        </w:trPr>
        <w:tc>
          <w:tcPr>
            <w:tcW w:w="1006" w:type="pct"/>
          </w:tcPr>
          <w:p w14:paraId="37F40FA2" w14:textId="77777777" w:rsidR="00FA1934" w:rsidRPr="00DA2243" w:rsidRDefault="00FA1934" w:rsidP="00F23C91">
            <w:pPr>
              <w:widowControl w:val="0"/>
              <w:autoSpaceDE w:val="0"/>
              <w:autoSpaceDN w:val="0"/>
              <w:adjustRightInd w:val="0"/>
              <w:spacing w:line="276" w:lineRule="auto"/>
              <w:rPr>
                <w:bCs/>
                <w:iCs/>
                <w:highlight w:val="yellow"/>
              </w:rPr>
            </w:pPr>
            <w:r w:rsidRPr="0020623C">
              <w:rPr>
                <w:bCs/>
                <w:iCs/>
              </w:rPr>
              <w:t>zelenina kořenová mimo cukrovka, řepa krmná</w:t>
            </w:r>
          </w:p>
        </w:tc>
        <w:tc>
          <w:tcPr>
            <w:tcW w:w="871" w:type="pct"/>
          </w:tcPr>
          <w:p w14:paraId="29088575" w14:textId="77777777" w:rsidR="00FA1934" w:rsidRPr="0076114B" w:rsidRDefault="00FA1934" w:rsidP="00F23C91">
            <w:pPr>
              <w:widowControl w:val="0"/>
              <w:autoSpaceDE w:val="0"/>
              <w:autoSpaceDN w:val="0"/>
              <w:adjustRightInd w:val="0"/>
              <w:spacing w:line="276" w:lineRule="auto"/>
              <w:rPr>
                <w:bCs/>
                <w:iCs/>
              </w:rPr>
            </w:pPr>
            <w:r w:rsidRPr="0076114B">
              <w:rPr>
                <w:bCs/>
                <w:iCs/>
              </w:rPr>
              <w:t>mšice</w:t>
            </w:r>
          </w:p>
        </w:tc>
        <w:tc>
          <w:tcPr>
            <w:tcW w:w="787" w:type="pct"/>
          </w:tcPr>
          <w:p w14:paraId="46F4978B"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0,14 kg/ha</w:t>
            </w:r>
          </w:p>
        </w:tc>
        <w:tc>
          <w:tcPr>
            <w:tcW w:w="248" w:type="pct"/>
          </w:tcPr>
          <w:p w14:paraId="3066989F" w14:textId="77777777" w:rsidR="00FA1934" w:rsidRPr="0076114B" w:rsidRDefault="00FA1934" w:rsidP="00F23C91">
            <w:pPr>
              <w:widowControl w:val="0"/>
              <w:autoSpaceDE w:val="0"/>
              <w:autoSpaceDN w:val="0"/>
              <w:adjustRightInd w:val="0"/>
              <w:spacing w:line="276" w:lineRule="auto"/>
              <w:jc w:val="center"/>
              <w:rPr>
                <w:bCs/>
                <w:iCs/>
              </w:rPr>
            </w:pPr>
            <w:r>
              <w:rPr>
                <w:bCs/>
                <w:iCs/>
              </w:rPr>
              <w:t>21</w:t>
            </w:r>
          </w:p>
        </w:tc>
        <w:tc>
          <w:tcPr>
            <w:tcW w:w="1057" w:type="pct"/>
          </w:tcPr>
          <w:p w14:paraId="6AF9DF87" w14:textId="77777777" w:rsidR="00FA1934" w:rsidRPr="0076114B" w:rsidRDefault="00FA1934" w:rsidP="00F23C91">
            <w:pPr>
              <w:widowControl w:val="0"/>
              <w:autoSpaceDE w:val="0"/>
              <w:autoSpaceDN w:val="0"/>
              <w:adjustRightInd w:val="0"/>
              <w:spacing w:line="276" w:lineRule="auto"/>
              <w:rPr>
                <w:bCs/>
                <w:iCs/>
              </w:rPr>
            </w:pPr>
            <w:r w:rsidRPr="0076114B">
              <w:rPr>
                <w:bCs/>
                <w:iCs/>
              </w:rPr>
              <w:t>1) od: 11 BBCH, do: 49 BBCH</w:t>
            </w:r>
          </w:p>
        </w:tc>
        <w:tc>
          <w:tcPr>
            <w:tcW w:w="1031" w:type="pct"/>
          </w:tcPr>
          <w:p w14:paraId="0F014119" w14:textId="77777777" w:rsidR="00FA1934" w:rsidRPr="0076114B" w:rsidRDefault="00FA1934" w:rsidP="00F23C91">
            <w:pPr>
              <w:widowControl w:val="0"/>
              <w:autoSpaceDE w:val="0"/>
              <w:autoSpaceDN w:val="0"/>
              <w:adjustRightInd w:val="0"/>
              <w:spacing w:line="276" w:lineRule="auto"/>
              <w:rPr>
                <w:bCs/>
                <w:iCs/>
              </w:rPr>
            </w:pPr>
            <w:r w:rsidRPr="0076114B">
              <w:rPr>
                <w:bCs/>
                <w:iCs/>
              </w:rPr>
              <w:t xml:space="preserve">5) </w:t>
            </w:r>
            <w:r w:rsidRPr="00D81CC8">
              <w:rPr>
                <w:bCs/>
                <w:iCs/>
              </w:rPr>
              <w:t>venkovní prostory</w:t>
            </w:r>
          </w:p>
        </w:tc>
      </w:tr>
      <w:tr w:rsidR="00FA1934" w:rsidRPr="0076114B" w14:paraId="1818DB4A" w14:textId="77777777" w:rsidTr="00F603BF">
        <w:trPr>
          <w:trHeight w:val="57"/>
        </w:trPr>
        <w:tc>
          <w:tcPr>
            <w:tcW w:w="1006" w:type="pct"/>
          </w:tcPr>
          <w:p w14:paraId="133A870F" w14:textId="77777777" w:rsidR="00FA1934" w:rsidRPr="00DA2243" w:rsidRDefault="00FA1934" w:rsidP="00F23C91">
            <w:pPr>
              <w:widowControl w:val="0"/>
              <w:autoSpaceDE w:val="0"/>
              <w:autoSpaceDN w:val="0"/>
              <w:adjustRightInd w:val="0"/>
              <w:spacing w:line="276" w:lineRule="auto"/>
              <w:rPr>
                <w:bCs/>
                <w:iCs/>
                <w:highlight w:val="yellow"/>
              </w:rPr>
            </w:pPr>
            <w:r w:rsidRPr="0020623C">
              <w:rPr>
                <w:bCs/>
                <w:iCs/>
              </w:rPr>
              <w:t>celer řapíkatý, reveň rebarbora, fenykl řapíkový, artyčok kardový</w:t>
            </w:r>
          </w:p>
        </w:tc>
        <w:tc>
          <w:tcPr>
            <w:tcW w:w="871" w:type="pct"/>
          </w:tcPr>
          <w:p w14:paraId="475BFC6D" w14:textId="77777777" w:rsidR="00FA1934" w:rsidRPr="0076114B" w:rsidRDefault="00FA1934" w:rsidP="00F23C91">
            <w:pPr>
              <w:widowControl w:val="0"/>
              <w:autoSpaceDE w:val="0"/>
              <w:autoSpaceDN w:val="0"/>
              <w:adjustRightInd w:val="0"/>
              <w:spacing w:line="276" w:lineRule="auto"/>
              <w:rPr>
                <w:bCs/>
                <w:iCs/>
              </w:rPr>
            </w:pPr>
            <w:r w:rsidRPr="0076114B">
              <w:rPr>
                <w:bCs/>
                <w:iCs/>
              </w:rPr>
              <w:t>mšice</w:t>
            </w:r>
          </w:p>
        </w:tc>
        <w:tc>
          <w:tcPr>
            <w:tcW w:w="787" w:type="pct"/>
          </w:tcPr>
          <w:p w14:paraId="2EEFC15B"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0,14 kg/ha</w:t>
            </w:r>
          </w:p>
        </w:tc>
        <w:tc>
          <w:tcPr>
            <w:tcW w:w="248" w:type="pct"/>
          </w:tcPr>
          <w:p w14:paraId="3ED99F25" w14:textId="77777777" w:rsidR="00FA1934" w:rsidRPr="0076114B" w:rsidRDefault="00FA1934" w:rsidP="00F23C91">
            <w:pPr>
              <w:widowControl w:val="0"/>
              <w:autoSpaceDE w:val="0"/>
              <w:autoSpaceDN w:val="0"/>
              <w:adjustRightInd w:val="0"/>
              <w:spacing w:line="276" w:lineRule="auto"/>
              <w:jc w:val="center"/>
              <w:rPr>
                <w:bCs/>
                <w:iCs/>
              </w:rPr>
            </w:pPr>
            <w:r>
              <w:rPr>
                <w:bCs/>
                <w:iCs/>
              </w:rPr>
              <w:t>21</w:t>
            </w:r>
          </w:p>
        </w:tc>
        <w:tc>
          <w:tcPr>
            <w:tcW w:w="1057" w:type="pct"/>
          </w:tcPr>
          <w:p w14:paraId="3DBB152D" w14:textId="77777777" w:rsidR="00FA1934" w:rsidRPr="0076114B" w:rsidRDefault="00FA1934" w:rsidP="00F23C91">
            <w:pPr>
              <w:widowControl w:val="0"/>
              <w:autoSpaceDE w:val="0"/>
              <w:autoSpaceDN w:val="0"/>
              <w:adjustRightInd w:val="0"/>
              <w:spacing w:line="276" w:lineRule="auto"/>
              <w:rPr>
                <w:bCs/>
                <w:iCs/>
              </w:rPr>
            </w:pPr>
            <w:r w:rsidRPr="0076114B">
              <w:rPr>
                <w:bCs/>
                <w:iCs/>
              </w:rPr>
              <w:t xml:space="preserve">1) od: 11 BBCH, do: 49 BBCH </w:t>
            </w:r>
          </w:p>
        </w:tc>
        <w:tc>
          <w:tcPr>
            <w:tcW w:w="1031" w:type="pct"/>
          </w:tcPr>
          <w:p w14:paraId="4D2824CE" w14:textId="77777777" w:rsidR="00FA1934" w:rsidRPr="006B5EBF" w:rsidRDefault="00FA1934" w:rsidP="00F23C91">
            <w:pPr>
              <w:widowControl w:val="0"/>
              <w:autoSpaceDE w:val="0"/>
              <w:autoSpaceDN w:val="0"/>
              <w:adjustRightInd w:val="0"/>
              <w:spacing w:line="276" w:lineRule="auto"/>
              <w:rPr>
                <w:bCs/>
                <w:iCs/>
              </w:rPr>
            </w:pPr>
            <w:r w:rsidRPr="006B5EBF">
              <w:rPr>
                <w:bCs/>
                <w:iCs/>
              </w:rPr>
              <w:t>5) venkovní prostory</w:t>
            </w:r>
          </w:p>
        </w:tc>
      </w:tr>
      <w:tr w:rsidR="00FA1934" w:rsidRPr="0076114B" w14:paraId="4F5354B3" w14:textId="77777777" w:rsidTr="00F603BF">
        <w:trPr>
          <w:trHeight w:val="57"/>
        </w:trPr>
        <w:tc>
          <w:tcPr>
            <w:tcW w:w="1006" w:type="pct"/>
          </w:tcPr>
          <w:p w14:paraId="0CA1614E" w14:textId="77777777" w:rsidR="00FA1934" w:rsidRPr="0076114B" w:rsidRDefault="00FA1934" w:rsidP="00F23C91">
            <w:pPr>
              <w:widowControl w:val="0"/>
              <w:autoSpaceDE w:val="0"/>
              <w:autoSpaceDN w:val="0"/>
              <w:adjustRightInd w:val="0"/>
              <w:spacing w:line="276" w:lineRule="auto"/>
              <w:rPr>
                <w:bCs/>
                <w:iCs/>
              </w:rPr>
            </w:pPr>
            <w:r w:rsidRPr="0076114B">
              <w:rPr>
                <w:bCs/>
                <w:iCs/>
              </w:rPr>
              <w:t>zelenina salátová</w:t>
            </w:r>
          </w:p>
        </w:tc>
        <w:tc>
          <w:tcPr>
            <w:tcW w:w="871" w:type="pct"/>
          </w:tcPr>
          <w:p w14:paraId="261EA263" w14:textId="77777777" w:rsidR="00FA1934" w:rsidRPr="0076114B" w:rsidRDefault="00FA1934" w:rsidP="00F23C91">
            <w:pPr>
              <w:widowControl w:val="0"/>
              <w:autoSpaceDE w:val="0"/>
              <w:autoSpaceDN w:val="0"/>
              <w:adjustRightInd w:val="0"/>
              <w:spacing w:line="276" w:lineRule="auto"/>
              <w:rPr>
                <w:bCs/>
                <w:iCs/>
              </w:rPr>
            </w:pPr>
            <w:r w:rsidRPr="0076114B">
              <w:rPr>
                <w:bCs/>
                <w:iCs/>
              </w:rPr>
              <w:t>mšice</w:t>
            </w:r>
          </w:p>
        </w:tc>
        <w:tc>
          <w:tcPr>
            <w:tcW w:w="787" w:type="pct"/>
          </w:tcPr>
          <w:p w14:paraId="00487A86" w14:textId="77777777" w:rsidR="00FA1934" w:rsidRPr="0076114B" w:rsidRDefault="00FA1934" w:rsidP="00F23C91">
            <w:pPr>
              <w:widowControl w:val="0"/>
              <w:autoSpaceDE w:val="0"/>
              <w:autoSpaceDN w:val="0"/>
              <w:adjustRightInd w:val="0"/>
              <w:spacing w:line="276" w:lineRule="auto"/>
              <w:ind w:right="-77"/>
              <w:rPr>
                <w:bCs/>
                <w:iCs/>
              </w:rPr>
            </w:pPr>
            <w:r w:rsidRPr="0076114B">
              <w:rPr>
                <w:bCs/>
                <w:iCs/>
              </w:rPr>
              <w:t>1 mg   úl/rostlina (max. 70 g úl/ha)</w:t>
            </w:r>
          </w:p>
        </w:tc>
        <w:tc>
          <w:tcPr>
            <w:tcW w:w="248" w:type="pct"/>
          </w:tcPr>
          <w:p w14:paraId="77910FE3" w14:textId="77777777" w:rsidR="00FA1934" w:rsidRPr="0076114B" w:rsidRDefault="00FA1934" w:rsidP="00F23C91">
            <w:pPr>
              <w:widowControl w:val="0"/>
              <w:autoSpaceDE w:val="0"/>
              <w:autoSpaceDN w:val="0"/>
              <w:adjustRightInd w:val="0"/>
              <w:spacing w:line="276" w:lineRule="auto"/>
              <w:jc w:val="center"/>
              <w:rPr>
                <w:bCs/>
                <w:iCs/>
              </w:rPr>
            </w:pPr>
            <w:r>
              <w:rPr>
                <w:bCs/>
                <w:iCs/>
              </w:rPr>
              <w:t>49</w:t>
            </w:r>
          </w:p>
        </w:tc>
        <w:tc>
          <w:tcPr>
            <w:tcW w:w="1057" w:type="pct"/>
          </w:tcPr>
          <w:p w14:paraId="131B73ED" w14:textId="77777777" w:rsidR="00FA1934" w:rsidRPr="0076114B" w:rsidRDefault="00FA1934" w:rsidP="00F23C91">
            <w:pPr>
              <w:widowControl w:val="0"/>
              <w:spacing w:line="276" w:lineRule="auto"/>
              <w:rPr>
                <w:bCs/>
                <w:iCs/>
              </w:rPr>
            </w:pPr>
            <w:r w:rsidRPr="0076114B">
              <w:rPr>
                <w:bCs/>
                <w:iCs/>
              </w:rPr>
              <w:t>1) od: 11 BBCH, do: 16 BBCH</w:t>
            </w:r>
          </w:p>
          <w:p w14:paraId="1F3B01B9" w14:textId="77777777" w:rsidR="00FA1934" w:rsidRPr="0076114B" w:rsidRDefault="00FA1934" w:rsidP="00F23C91">
            <w:pPr>
              <w:widowControl w:val="0"/>
              <w:autoSpaceDE w:val="0"/>
              <w:autoSpaceDN w:val="0"/>
              <w:adjustRightInd w:val="0"/>
              <w:spacing w:line="276" w:lineRule="auto"/>
              <w:rPr>
                <w:bCs/>
                <w:iCs/>
              </w:rPr>
            </w:pPr>
            <w:r w:rsidRPr="0076114B">
              <w:rPr>
                <w:bCs/>
                <w:iCs/>
              </w:rPr>
              <w:t xml:space="preserve">1 den před výsadbou </w:t>
            </w:r>
          </w:p>
        </w:tc>
        <w:tc>
          <w:tcPr>
            <w:tcW w:w="1031" w:type="pct"/>
          </w:tcPr>
          <w:p w14:paraId="35BDD9A5" w14:textId="77777777" w:rsidR="00FA1934" w:rsidRPr="0076114B" w:rsidRDefault="00FA1934" w:rsidP="00F23C91">
            <w:pPr>
              <w:widowControl w:val="0"/>
              <w:autoSpaceDE w:val="0"/>
              <w:autoSpaceDN w:val="0"/>
              <w:adjustRightInd w:val="0"/>
              <w:spacing w:line="276" w:lineRule="auto"/>
              <w:rPr>
                <w:bCs/>
                <w:iCs/>
              </w:rPr>
            </w:pPr>
            <w:r w:rsidRPr="0076114B">
              <w:rPr>
                <w:bCs/>
                <w:iCs/>
              </w:rPr>
              <w:t>5) chráněné prostory</w:t>
            </w:r>
          </w:p>
        </w:tc>
      </w:tr>
    </w:tbl>
    <w:p w14:paraId="756F6F67" w14:textId="77777777" w:rsidR="006B6314" w:rsidRDefault="006B6314" w:rsidP="006B6314">
      <w:pPr>
        <w:pStyle w:val="Bezmezer"/>
        <w:widowControl w:val="0"/>
        <w:spacing w:line="276" w:lineRule="auto"/>
        <w:ind w:left="0"/>
        <w:rPr>
          <w:rFonts w:ascii="Times New Roman" w:hAnsi="Times New Roman"/>
          <w:sz w:val="24"/>
          <w:szCs w:val="24"/>
        </w:rPr>
      </w:pPr>
    </w:p>
    <w:p w14:paraId="4AE534FD" w14:textId="4F11B0F0" w:rsidR="00FA1934" w:rsidRDefault="00FA1934" w:rsidP="006B6314">
      <w:pPr>
        <w:pStyle w:val="Bezmezer"/>
        <w:widowControl w:val="0"/>
        <w:spacing w:line="276" w:lineRule="auto"/>
        <w:ind w:left="0"/>
        <w:rPr>
          <w:rFonts w:ascii="Times New Roman" w:hAnsi="Times New Roman"/>
          <w:sz w:val="24"/>
          <w:szCs w:val="24"/>
        </w:rPr>
      </w:pPr>
      <w:r w:rsidRPr="00FF7C70">
        <w:rPr>
          <w:rFonts w:ascii="Times New Roman" w:hAnsi="Times New Roman"/>
          <w:sz w:val="24"/>
          <w:szCs w:val="24"/>
        </w:rPr>
        <w:t>OL (ochranná lhůta) je dána počtem dnů, které je nutné dodržet mezi termínem poslední aplikace a sklizní</w:t>
      </w:r>
    </w:p>
    <w:p w14:paraId="562E9F35" w14:textId="77777777" w:rsidR="00FA1934" w:rsidRDefault="00FA1934" w:rsidP="006B6314">
      <w:pPr>
        <w:pStyle w:val="Bezmezer"/>
        <w:widowControl w:val="0"/>
        <w:spacing w:line="276" w:lineRule="auto"/>
        <w:ind w:left="0"/>
        <w:rPr>
          <w:rFonts w:ascii="Times New Roman" w:hAnsi="Times New Roman"/>
          <w:sz w:val="24"/>
          <w:szCs w:val="24"/>
        </w:rPr>
      </w:pPr>
      <w:r w:rsidRPr="00FF7C70">
        <w:rPr>
          <w:rFonts w:ascii="Times New Roman" w:hAnsi="Times New Roman"/>
          <w:sz w:val="24"/>
          <w:szCs w:val="24"/>
        </w:rPr>
        <w:t>(–) – ochrannou lhůtu není nutné stanovit</w:t>
      </w:r>
    </w:p>
    <w:p w14:paraId="4815D2F5" w14:textId="77777777" w:rsidR="00082EE0" w:rsidRDefault="00082EE0" w:rsidP="006B6314">
      <w:pPr>
        <w:pStyle w:val="Bezmezer"/>
        <w:widowControl w:val="0"/>
        <w:spacing w:line="276" w:lineRule="auto"/>
        <w:ind w:left="0"/>
        <w:rPr>
          <w:rFonts w:ascii="Times New Roman" w:hAnsi="Times New Roman"/>
          <w:sz w:val="24"/>
          <w:szCs w:val="24"/>
        </w:rPr>
      </w:pPr>
    </w:p>
    <w:tbl>
      <w:tblPr>
        <w:tblW w:w="523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3037"/>
        <w:gridCol w:w="1224"/>
        <w:gridCol w:w="1752"/>
        <w:gridCol w:w="1551"/>
      </w:tblGrid>
      <w:tr w:rsidR="00FA1934" w:rsidRPr="000E735D" w14:paraId="048D2F00" w14:textId="77777777" w:rsidTr="006B6314">
        <w:tc>
          <w:tcPr>
            <w:tcW w:w="1015" w:type="pct"/>
            <w:shd w:val="clear" w:color="auto" w:fill="auto"/>
          </w:tcPr>
          <w:p w14:paraId="3F33DB17" w14:textId="77777777" w:rsidR="00FA1934" w:rsidRPr="000E735D" w:rsidRDefault="00FA1934" w:rsidP="006B6314">
            <w:pPr>
              <w:widowControl w:val="0"/>
              <w:autoSpaceDE w:val="0"/>
              <w:autoSpaceDN w:val="0"/>
              <w:adjustRightInd w:val="0"/>
              <w:spacing w:line="276" w:lineRule="auto"/>
              <w:rPr>
                <w:rFonts w:ascii="Arial" w:hAnsi="Arial" w:cs="Arial"/>
              </w:rPr>
            </w:pPr>
            <w:r w:rsidRPr="000E735D">
              <w:rPr>
                <w:bCs/>
                <w:iCs/>
              </w:rPr>
              <w:t>Plodina, oblast použití</w:t>
            </w:r>
          </w:p>
        </w:tc>
        <w:tc>
          <w:tcPr>
            <w:tcW w:w="1600" w:type="pct"/>
            <w:shd w:val="clear" w:color="auto" w:fill="auto"/>
          </w:tcPr>
          <w:p w14:paraId="4368CB3C" w14:textId="77777777" w:rsidR="00FA1934" w:rsidRPr="000E735D" w:rsidRDefault="00FA1934" w:rsidP="00F23C91">
            <w:pPr>
              <w:widowControl w:val="0"/>
              <w:autoSpaceDE w:val="0"/>
              <w:autoSpaceDN w:val="0"/>
              <w:adjustRightInd w:val="0"/>
              <w:spacing w:line="276" w:lineRule="auto"/>
              <w:ind w:left="34" w:hanging="34"/>
              <w:jc w:val="both"/>
              <w:rPr>
                <w:rFonts w:ascii="Arial" w:hAnsi="Arial" w:cs="Arial"/>
              </w:rPr>
            </w:pPr>
            <w:r w:rsidRPr="000E735D">
              <w:rPr>
                <w:bCs/>
                <w:iCs/>
              </w:rPr>
              <w:t>Dávka vody</w:t>
            </w:r>
          </w:p>
        </w:tc>
        <w:tc>
          <w:tcPr>
            <w:tcW w:w="645" w:type="pct"/>
            <w:shd w:val="clear" w:color="auto" w:fill="auto"/>
          </w:tcPr>
          <w:p w14:paraId="26499A62" w14:textId="77777777" w:rsidR="00FA1934" w:rsidRPr="000E735D" w:rsidRDefault="00FA1934" w:rsidP="00F23C91">
            <w:pPr>
              <w:widowControl w:val="0"/>
              <w:autoSpaceDE w:val="0"/>
              <w:autoSpaceDN w:val="0"/>
              <w:adjustRightInd w:val="0"/>
              <w:spacing w:line="276" w:lineRule="auto"/>
              <w:ind w:left="34" w:hanging="34"/>
              <w:jc w:val="both"/>
              <w:rPr>
                <w:rFonts w:ascii="Arial" w:hAnsi="Arial" w:cs="Arial"/>
              </w:rPr>
            </w:pPr>
            <w:r w:rsidRPr="000E735D">
              <w:rPr>
                <w:bCs/>
                <w:iCs/>
              </w:rPr>
              <w:t>Způsob aplikace</w:t>
            </w:r>
          </w:p>
        </w:tc>
        <w:tc>
          <w:tcPr>
            <w:tcW w:w="923" w:type="pct"/>
            <w:shd w:val="clear" w:color="auto" w:fill="auto"/>
          </w:tcPr>
          <w:p w14:paraId="70B4766B" w14:textId="5A9795FF" w:rsidR="00FA1934" w:rsidRPr="000E735D" w:rsidRDefault="00FA1934" w:rsidP="00F23C91">
            <w:pPr>
              <w:widowControl w:val="0"/>
              <w:autoSpaceDE w:val="0"/>
              <w:autoSpaceDN w:val="0"/>
              <w:adjustRightInd w:val="0"/>
              <w:spacing w:line="276" w:lineRule="auto"/>
              <w:ind w:left="34" w:hanging="34"/>
              <w:rPr>
                <w:bCs/>
                <w:iCs/>
              </w:rPr>
            </w:pPr>
            <w:r w:rsidRPr="000E735D">
              <w:rPr>
                <w:bCs/>
                <w:iCs/>
              </w:rPr>
              <w:t>Max. počet aplikací v</w:t>
            </w:r>
            <w:r w:rsidR="006B6314">
              <w:rPr>
                <w:bCs/>
                <w:iCs/>
              </w:rPr>
              <w:t xml:space="preserve"> </w:t>
            </w:r>
            <w:r w:rsidRPr="000E735D">
              <w:rPr>
                <w:bCs/>
                <w:iCs/>
              </w:rPr>
              <w:t>plodině</w:t>
            </w:r>
          </w:p>
        </w:tc>
        <w:tc>
          <w:tcPr>
            <w:tcW w:w="817" w:type="pct"/>
            <w:shd w:val="clear" w:color="auto" w:fill="auto"/>
          </w:tcPr>
          <w:p w14:paraId="562FD863" w14:textId="77777777" w:rsidR="00FA1934" w:rsidRPr="000E735D" w:rsidRDefault="00FA1934" w:rsidP="00F23C91">
            <w:pPr>
              <w:widowControl w:val="0"/>
              <w:autoSpaceDE w:val="0"/>
              <w:autoSpaceDN w:val="0"/>
              <w:adjustRightInd w:val="0"/>
              <w:spacing w:line="276" w:lineRule="auto"/>
              <w:ind w:left="34" w:hanging="34"/>
              <w:rPr>
                <w:bCs/>
                <w:iCs/>
              </w:rPr>
            </w:pPr>
            <w:r w:rsidRPr="000E735D">
              <w:rPr>
                <w:bCs/>
                <w:iCs/>
              </w:rPr>
              <w:t xml:space="preserve">Interval mezi aplikacemi </w:t>
            </w:r>
          </w:p>
        </w:tc>
      </w:tr>
      <w:tr w:rsidR="00FA1934" w:rsidRPr="000E735D" w14:paraId="4BC15A31" w14:textId="77777777" w:rsidTr="006B6314">
        <w:tc>
          <w:tcPr>
            <w:tcW w:w="1015" w:type="pct"/>
          </w:tcPr>
          <w:p w14:paraId="3750CF18" w14:textId="77777777" w:rsidR="00FA1934" w:rsidRPr="006B5EBF" w:rsidRDefault="00FA1934" w:rsidP="006B6314">
            <w:pPr>
              <w:widowControl w:val="0"/>
              <w:autoSpaceDE w:val="0"/>
              <w:autoSpaceDN w:val="0"/>
              <w:adjustRightInd w:val="0"/>
              <w:spacing w:line="276" w:lineRule="auto"/>
              <w:rPr>
                <w:bCs/>
                <w:iCs/>
                <w:highlight w:val="yellow"/>
              </w:rPr>
            </w:pPr>
            <w:r w:rsidRPr="006B5EBF">
              <w:rPr>
                <w:bCs/>
                <w:iCs/>
              </w:rPr>
              <w:t>okurka, tykev, cuketa</w:t>
            </w:r>
          </w:p>
        </w:tc>
        <w:tc>
          <w:tcPr>
            <w:tcW w:w="1600" w:type="pct"/>
          </w:tcPr>
          <w:p w14:paraId="3225991F" w14:textId="77777777" w:rsidR="00FA1934" w:rsidRPr="0076114B" w:rsidRDefault="00FA1934" w:rsidP="00F23C91">
            <w:pPr>
              <w:widowControl w:val="0"/>
              <w:spacing w:line="276" w:lineRule="auto"/>
              <w:ind w:left="34" w:hanging="34"/>
              <w:rPr>
                <w:bCs/>
                <w:iCs/>
              </w:rPr>
            </w:pPr>
            <w:r w:rsidRPr="0076114B">
              <w:rPr>
                <w:bCs/>
                <w:iCs/>
              </w:rPr>
              <w:t>500 l/ha</w:t>
            </w:r>
          </w:p>
        </w:tc>
        <w:tc>
          <w:tcPr>
            <w:tcW w:w="645" w:type="pct"/>
          </w:tcPr>
          <w:p w14:paraId="67700616"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w:t>
            </w:r>
          </w:p>
        </w:tc>
        <w:tc>
          <w:tcPr>
            <w:tcW w:w="923" w:type="pct"/>
          </w:tcPr>
          <w:p w14:paraId="4FA6734D" w14:textId="77777777" w:rsidR="00FA1934" w:rsidRPr="0076114B" w:rsidRDefault="00FA1934" w:rsidP="00F23C91">
            <w:pPr>
              <w:widowControl w:val="0"/>
              <w:autoSpaceDE w:val="0"/>
              <w:autoSpaceDN w:val="0"/>
              <w:adjustRightInd w:val="0"/>
              <w:spacing w:line="276" w:lineRule="auto"/>
              <w:ind w:left="34" w:hanging="34"/>
              <w:rPr>
                <w:bCs/>
                <w:iCs/>
              </w:rPr>
            </w:pPr>
            <w:r>
              <w:rPr>
                <w:bCs/>
                <w:iCs/>
              </w:rPr>
              <w:t>1</w:t>
            </w:r>
            <w:r w:rsidRPr="0076114B">
              <w:rPr>
                <w:bCs/>
                <w:iCs/>
              </w:rPr>
              <w:t>x</w:t>
            </w:r>
          </w:p>
        </w:tc>
        <w:tc>
          <w:tcPr>
            <w:tcW w:w="817" w:type="pct"/>
          </w:tcPr>
          <w:p w14:paraId="3FA22DBC" w14:textId="77777777" w:rsidR="00FA1934" w:rsidRPr="0076114B" w:rsidRDefault="00FA1934" w:rsidP="00F23C91">
            <w:pPr>
              <w:widowControl w:val="0"/>
              <w:autoSpaceDE w:val="0"/>
              <w:autoSpaceDN w:val="0"/>
              <w:adjustRightInd w:val="0"/>
              <w:spacing w:line="276" w:lineRule="auto"/>
              <w:ind w:left="34" w:hanging="34"/>
              <w:rPr>
                <w:bCs/>
                <w:iCs/>
              </w:rPr>
            </w:pPr>
          </w:p>
        </w:tc>
      </w:tr>
      <w:tr w:rsidR="00FA1934" w:rsidRPr="000E735D" w14:paraId="0F9E335B" w14:textId="77777777" w:rsidTr="006B6314">
        <w:tc>
          <w:tcPr>
            <w:tcW w:w="1015" w:type="pct"/>
          </w:tcPr>
          <w:p w14:paraId="53ADDBEC" w14:textId="77777777" w:rsidR="00FA1934" w:rsidRPr="006B5EBF" w:rsidRDefault="00FA1934" w:rsidP="006B6314">
            <w:pPr>
              <w:widowControl w:val="0"/>
              <w:autoSpaceDE w:val="0"/>
              <w:autoSpaceDN w:val="0"/>
              <w:adjustRightInd w:val="0"/>
              <w:spacing w:line="276" w:lineRule="auto"/>
              <w:rPr>
                <w:bCs/>
                <w:iCs/>
                <w:highlight w:val="yellow"/>
              </w:rPr>
            </w:pPr>
            <w:r w:rsidRPr="006B5EBF">
              <w:rPr>
                <w:bCs/>
                <w:iCs/>
              </w:rPr>
              <w:t>rajče, baklažán</w:t>
            </w:r>
          </w:p>
        </w:tc>
        <w:tc>
          <w:tcPr>
            <w:tcW w:w="1600" w:type="pct"/>
          </w:tcPr>
          <w:p w14:paraId="4FDAC992" w14:textId="77777777" w:rsidR="00FA1934" w:rsidRPr="0076114B" w:rsidRDefault="00FA1934" w:rsidP="00F23C91">
            <w:pPr>
              <w:widowControl w:val="0"/>
              <w:spacing w:line="276" w:lineRule="auto"/>
              <w:ind w:left="34" w:hanging="34"/>
              <w:rPr>
                <w:bCs/>
                <w:iCs/>
              </w:rPr>
            </w:pPr>
            <w:r w:rsidRPr="0076114B">
              <w:rPr>
                <w:bCs/>
                <w:iCs/>
              </w:rPr>
              <w:t>400-1000 l/ha postřik</w:t>
            </w:r>
          </w:p>
          <w:p w14:paraId="1773C1E7"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2000-5000 kapková aplikace</w:t>
            </w:r>
          </w:p>
        </w:tc>
        <w:tc>
          <w:tcPr>
            <w:tcW w:w="645" w:type="pct"/>
          </w:tcPr>
          <w:p w14:paraId="4EE288EB"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 kapková aplikace</w:t>
            </w:r>
          </w:p>
        </w:tc>
        <w:tc>
          <w:tcPr>
            <w:tcW w:w="923" w:type="pct"/>
          </w:tcPr>
          <w:p w14:paraId="63AB7C94"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3x</w:t>
            </w:r>
          </w:p>
        </w:tc>
        <w:tc>
          <w:tcPr>
            <w:tcW w:w="817" w:type="pct"/>
          </w:tcPr>
          <w:p w14:paraId="44D73878"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7-14 dnů</w:t>
            </w:r>
          </w:p>
        </w:tc>
      </w:tr>
      <w:tr w:rsidR="00FA1934" w:rsidRPr="000E735D" w14:paraId="7EBDC0A0" w14:textId="77777777" w:rsidTr="006B6314">
        <w:tc>
          <w:tcPr>
            <w:tcW w:w="1015" w:type="pct"/>
          </w:tcPr>
          <w:p w14:paraId="4324E2C8" w14:textId="77777777" w:rsidR="00FA1934" w:rsidRPr="006B5EBF" w:rsidRDefault="00FA1934" w:rsidP="006B6314">
            <w:pPr>
              <w:widowControl w:val="0"/>
              <w:autoSpaceDE w:val="0"/>
              <w:autoSpaceDN w:val="0"/>
              <w:adjustRightInd w:val="0"/>
              <w:spacing w:line="276" w:lineRule="auto"/>
              <w:rPr>
                <w:bCs/>
                <w:iCs/>
                <w:highlight w:val="yellow"/>
              </w:rPr>
            </w:pPr>
            <w:r w:rsidRPr="007E3F54">
              <w:rPr>
                <w:bCs/>
                <w:iCs/>
              </w:rPr>
              <w:t>paprika</w:t>
            </w:r>
          </w:p>
        </w:tc>
        <w:tc>
          <w:tcPr>
            <w:tcW w:w="1600" w:type="pct"/>
          </w:tcPr>
          <w:p w14:paraId="791CD963" w14:textId="77777777" w:rsidR="00FA1934" w:rsidRPr="0076114B" w:rsidRDefault="00FA1934" w:rsidP="00F23C91">
            <w:pPr>
              <w:widowControl w:val="0"/>
              <w:spacing w:line="276" w:lineRule="auto"/>
              <w:ind w:left="34" w:hanging="34"/>
              <w:rPr>
                <w:bCs/>
                <w:iCs/>
              </w:rPr>
            </w:pPr>
            <w:r w:rsidRPr="0076114B">
              <w:rPr>
                <w:bCs/>
                <w:iCs/>
              </w:rPr>
              <w:t xml:space="preserve">200-500 l/ha </w:t>
            </w:r>
            <w:r>
              <w:rPr>
                <w:bCs/>
                <w:iCs/>
              </w:rPr>
              <w:t>venkovní</w:t>
            </w:r>
          </w:p>
          <w:p w14:paraId="62CC96C9"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 xml:space="preserve">400-1000 l/ha chráněné </w:t>
            </w:r>
          </w:p>
        </w:tc>
        <w:tc>
          <w:tcPr>
            <w:tcW w:w="645" w:type="pct"/>
          </w:tcPr>
          <w:p w14:paraId="5DC1858B"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w:t>
            </w:r>
          </w:p>
        </w:tc>
        <w:tc>
          <w:tcPr>
            <w:tcW w:w="923" w:type="pct"/>
          </w:tcPr>
          <w:p w14:paraId="642D0E3E" w14:textId="77777777" w:rsidR="00FA1934" w:rsidRPr="00F30363" w:rsidRDefault="00FA1934" w:rsidP="00F23C91">
            <w:pPr>
              <w:widowControl w:val="0"/>
              <w:autoSpaceDE w:val="0"/>
              <w:autoSpaceDN w:val="0"/>
              <w:adjustRightInd w:val="0"/>
              <w:spacing w:line="276" w:lineRule="auto"/>
              <w:ind w:left="34" w:hanging="34"/>
              <w:rPr>
                <w:bCs/>
                <w:iCs/>
              </w:rPr>
            </w:pPr>
            <w:r w:rsidRPr="00F30363">
              <w:rPr>
                <w:bCs/>
                <w:iCs/>
              </w:rPr>
              <w:t>1x venkovní,</w:t>
            </w:r>
          </w:p>
          <w:p w14:paraId="2F885E2E" w14:textId="77777777" w:rsidR="00FA1934" w:rsidRPr="007E3F54" w:rsidRDefault="00FA1934" w:rsidP="00F23C91">
            <w:pPr>
              <w:widowControl w:val="0"/>
              <w:autoSpaceDE w:val="0"/>
              <w:autoSpaceDN w:val="0"/>
              <w:adjustRightInd w:val="0"/>
              <w:spacing w:line="276" w:lineRule="auto"/>
              <w:ind w:left="34" w:hanging="34"/>
              <w:rPr>
                <w:bCs/>
                <w:iCs/>
                <w:highlight w:val="yellow"/>
              </w:rPr>
            </w:pPr>
            <w:r w:rsidRPr="00F30363">
              <w:rPr>
                <w:bCs/>
                <w:iCs/>
              </w:rPr>
              <w:t>2x chráněné</w:t>
            </w:r>
          </w:p>
        </w:tc>
        <w:tc>
          <w:tcPr>
            <w:tcW w:w="817" w:type="pct"/>
          </w:tcPr>
          <w:p w14:paraId="1D91D5A4"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7-14 dnů</w:t>
            </w:r>
          </w:p>
        </w:tc>
      </w:tr>
      <w:tr w:rsidR="00FA1934" w:rsidRPr="000E735D" w14:paraId="483D5D25" w14:textId="77777777" w:rsidTr="006B6314">
        <w:tc>
          <w:tcPr>
            <w:tcW w:w="1015" w:type="pct"/>
          </w:tcPr>
          <w:p w14:paraId="5093C857" w14:textId="77777777" w:rsidR="00FA1934" w:rsidRPr="007E3F54" w:rsidRDefault="00FA1934" w:rsidP="006B6314">
            <w:pPr>
              <w:widowControl w:val="0"/>
              <w:autoSpaceDE w:val="0"/>
              <w:autoSpaceDN w:val="0"/>
              <w:adjustRightInd w:val="0"/>
              <w:spacing w:line="276" w:lineRule="auto"/>
              <w:rPr>
                <w:bCs/>
                <w:iCs/>
              </w:rPr>
            </w:pPr>
            <w:r w:rsidRPr="007E3F54">
              <w:rPr>
                <w:bCs/>
                <w:iCs/>
              </w:rPr>
              <w:lastRenderedPageBreak/>
              <w:t>zelí hlávkové,</w:t>
            </w:r>
          </w:p>
          <w:p w14:paraId="50798227" w14:textId="77777777" w:rsidR="00FA1934" w:rsidRPr="007E3F54" w:rsidRDefault="00FA1934" w:rsidP="006B6314">
            <w:pPr>
              <w:widowControl w:val="0"/>
              <w:autoSpaceDE w:val="0"/>
              <w:autoSpaceDN w:val="0"/>
              <w:adjustRightInd w:val="0"/>
              <w:spacing w:line="276" w:lineRule="auto"/>
              <w:rPr>
                <w:bCs/>
                <w:iCs/>
              </w:rPr>
            </w:pPr>
            <w:r w:rsidRPr="007E3F54">
              <w:rPr>
                <w:bCs/>
                <w:iCs/>
              </w:rPr>
              <w:t>kapusta hlávková</w:t>
            </w:r>
          </w:p>
        </w:tc>
        <w:tc>
          <w:tcPr>
            <w:tcW w:w="1600" w:type="pct"/>
          </w:tcPr>
          <w:p w14:paraId="6082F61F"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200-400 l/ha</w:t>
            </w:r>
          </w:p>
        </w:tc>
        <w:tc>
          <w:tcPr>
            <w:tcW w:w="645" w:type="pct"/>
          </w:tcPr>
          <w:p w14:paraId="1B28E8F1"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w:t>
            </w:r>
          </w:p>
        </w:tc>
        <w:tc>
          <w:tcPr>
            <w:tcW w:w="923" w:type="pct"/>
          </w:tcPr>
          <w:p w14:paraId="0B7D2BB0"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2x</w:t>
            </w:r>
          </w:p>
        </w:tc>
        <w:tc>
          <w:tcPr>
            <w:tcW w:w="817" w:type="pct"/>
          </w:tcPr>
          <w:p w14:paraId="5C01B303" w14:textId="77777777" w:rsidR="00FA1934" w:rsidRPr="0076114B" w:rsidRDefault="00FA1934" w:rsidP="00F23C91">
            <w:pPr>
              <w:widowControl w:val="0"/>
              <w:spacing w:line="276" w:lineRule="auto"/>
              <w:ind w:left="34" w:hanging="34"/>
              <w:rPr>
                <w:bCs/>
                <w:iCs/>
              </w:rPr>
            </w:pPr>
            <w:r w:rsidRPr="0076114B">
              <w:rPr>
                <w:bCs/>
                <w:iCs/>
              </w:rPr>
              <w:t>14</w:t>
            </w:r>
            <w:r>
              <w:rPr>
                <w:bCs/>
                <w:iCs/>
              </w:rPr>
              <w:t>-21</w:t>
            </w:r>
            <w:r w:rsidRPr="0076114B">
              <w:rPr>
                <w:bCs/>
                <w:iCs/>
              </w:rPr>
              <w:t xml:space="preserve"> dnů</w:t>
            </w:r>
          </w:p>
        </w:tc>
      </w:tr>
      <w:tr w:rsidR="00FA1934" w:rsidRPr="000E735D" w14:paraId="59669778" w14:textId="77777777" w:rsidTr="006B6314">
        <w:tc>
          <w:tcPr>
            <w:tcW w:w="1015" w:type="pct"/>
          </w:tcPr>
          <w:p w14:paraId="752B3339" w14:textId="77777777" w:rsidR="00FA1934" w:rsidRPr="007E3F54" w:rsidRDefault="00FA1934" w:rsidP="006B6314">
            <w:pPr>
              <w:widowControl w:val="0"/>
              <w:autoSpaceDE w:val="0"/>
              <w:autoSpaceDN w:val="0"/>
              <w:adjustRightInd w:val="0"/>
              <w:spacing w:line="276" w:lineRule="auto"/>
              <w:rPr>
                <w:bCs/>
                <w:iCs/>
              </w:rPr>
            </w:pPr>
            <w:r w:rsidRPr="007E3F54">
              <w:rPr>
                <w:bCs/>
                <w:iCs/>
              </w:rPr>
              <w:t>kapusta růžičková</w:t>
            </w:r>
          </w:p>
        </w:tc>
        <w:tc>
          <w:tcPr>
            <w:tcW w:w="1600" w:type="pct"/>
          </w:tcPr>
          <w:p w14:paraId="1559094C"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200-400 l/ha</w:t>
            </w:r>
          </w:p>
        </w:tc>
        <w:tc>
          <w:tcPr>
            <w:tcW w:w="645" w:type="pct"/>
          </w:tcPr>
          <w:p w14:paraId="13C65831"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w:t>
            </w:r>
          </w:p>
        </w:tc>
        <w:tc>
          <w:tcPr>
            <w:tcW w:w="923" w:type="pct"/>
          </w:tcPr>
          <w:p w14:paraId="3B321064"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2x</w:t>
            </w:r>
          </w:p>
        </w:tc>
        <w:tc>
          <w:tcPr>
            <w:tcW w:w="817" w:type="pct"/>
          </w:tcPr>
          <w:p w14:paraId="739FED7C" w14:textId="7B37B1DD" w:rsidR="00FA1934" w:rsidRPr="0076114B" w:rsidRDefault="00FA1934" w:rsidP="00221771">
            <w:pPr>
              <w:widowControl w:val="0"/>
              <w:spacing w:line="276" w:lineRule="auto"/>
              <w:ind w:left="34" w:hanging="34"/>
              <w:rPr>
                <w:bCs/>
                <w:iCs/>
              </w:rPr>
            </w:pPr>
            <w:r w:rsidRPr="0076114B">
              <w:rPr>
                <w:bCs/>
                <w:iCs/>
              </w:rPr>
              <w:t>14</w:t>
            </w:r>
          </w:p>
        </w:tc>
      </w:tr>
      <w:tr w:rsidR="00FA1934" w:rsidRPr="000E735D" w14:paraId="179C800F" w14:textId="77777777" w:rsidTr="006B6314">
        <w:tc>
          <w:tcPr>
            <w:tcW w:w="1015" w:type="pct"/>
          </w:tcPr>
          <w:p w14:paraId="4FCDC650" w14:textId="77777777" w:rsidR="00FA1934" w:rsidRPr="006B5EBF" w:rsidRDefault="00FA1934" w:rsidP="006B6314">
            <w:pPr>
              <w:widowControl w:val="0"/>
              <w:autoSpaceDE w:val="0"/>
              <w:autoSpaceDN w:val="0"/>
              <w:adjustRightInd w:val="0"/>
              <w:spacing w:line="276" w:lineRule="auto"/>
              <w:rPr>
                <w:bCs/>
                <w:iCs/>
                <w:highlight w:val="yellow"/>
              </w:rPr>
            </w:pPr>
            <w:r w:rsidRPr="007E3F54">
              <w:rPr>
                <w:bCs/>
                <w:iCs/>
              </w:rPr>
              <w:t>okrasné školky, ovocné školky</w:t>
            </w:r>
          </w:p>
        </w:tc>
        <w:tc>
          <w:tcPr>
            <w:tcW w:w="1600" w:type="pct"/>
          </w:tcPr>
          <w:p w14:paraId="243DBE3C"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200-1000 l/ha</w:t>
            </w:r>
          </w:p>
        </w:tc>
        <w:tc>
          <w:tcPr>
            <w:tcW w:w="645" w:type="pct"/>
          </w:tcPr>
          <w:p w14:paraId="6FB7CF19"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w:t>
            </w:r>
          </w:p>
        </w:tc>
        <w:tc>
          <w:tcPr>
            <w:tcW w:w="923" w:type="pct"/>
          </w:tcPr>
          <w:p w14:paraId="7990E0F9" w14:textId="77777777" w:rsidR="00FA1934" w:rsidRDefault="00FA1934" w:rsidP="00F23C91">
            <w:pPr>
              <w:widowControl w:val="0"/>
              <w:autoSpaceDE w:val="0"/>
              <w:autoSpaceDN w:val="0"/>
              <w:adjustRightInd w:val="0"/>
              <w:spacing w:line="276" w:lineRule="auto"/>
              <w:ind w:left="34" w:hanging="34"/>
              <w:rPr>
                <w:bCs/>
                <w:iCs/>
              </w:rPr>
            </w:pPr>
            <w:r>
              <w:rPr>
                <w:bCs/>
                <w:iCs/>
              </w:rPr>
              <w:t>1x venkovní</w:t>
            </w:r>
          </w:p>
          <w:p w14:paraId="4613AA11" w14:textId="77777777" w:rsidR="00FA1934" w:rsidRPr="0076114B" w:rsidRDefault="00FA1934" w:rsidP="00F23C91">
            <w:pPr>
              <w:widowControl w:val="0"/>
              <w:autoSpaceDE w:val="0"/>
              <w:autoSpaceDN w:val="0"/>
              <w:adjustRightInd w:val="0"/>
              <w:spacing w:line="276" w:lineRule="auto"/>
              <w:ind w:left="34" w:hanging="34"/>
              <w:rPr>
                <w:bCs/>
                <w:iCs/>
              </w:rPr>
            </w:pPr>
            <w:r w:rsidRPr="0020623C">
              <w:rPr>
                <w:bCs/>
                <w:iCs/>
              </w:rPr>
              <w:t>3x chráněné</w:t>
            </w:r>
          </w:p>
        </w:tc>
        <w:tc>
          <w:tcPr>
            <w:tcW w:w="817" w:type="pct"/>
          </w:tcPr>
          <w:p w14:paraId="7B702085"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21 dnů</w:t>
            </w:r>
          </w:p>
        </w:tc>
      </w:tr>
      <w:tr w:rsidR="00FA1934" w:rsidRPr="0032420A" w14:paraId="089DEB57" w14:textId="77777777" w:rsidTr="006B6314">
        <w:tc>
          <w:tcPr>
            <w:tcW w:w="1015" w:type="pct"/>
          </w:tcPr>
          <w:p w14:paraId="69E98F19" w14:textId="77777777" w:rsidR="00FA1934" w:rsidRPr="006B5EBF" w:rsidRDefault="00FA1934" w:rsidP="006B6314">
            <w:pPr>
              <w:widowControl w:val="0"/>
              <w:autoSpaceDE w:val="0"/>
              <w:autoSpaceDN w:val="0"/>
              <w:adjustRightInd w:val="0"/>
              <w:spacing w:line="276" w:lineRule="auto"/>
              <w:rPr>
                <w:bCs/>
                <w:iCs/>
                <w:highlight w:val="yellow"/>
              </w:rPr>
            </w:pPr>
            <w:r w:rsidRPr="007E3F54">
              <w:rPr>
                <w:bCs/>
                <w:iCs/>
              </w:rPr>
              <w:t>okrasné rostliny</w:t>
            </w:r>
          </w:p>
        </w:tc>
        <w:tc>
          <w:tcPr>
            <w:tcW w:w="1600" w:type="pct"/>
          </w:tcPr>
          <w:p w14:paraId="40238F25" w14:textId="77777777" w:rsidR="00FA1934" w:rsidRPr="0076114B" w:rsidRDefault="00FA1934" w:rsidP="00F23C91">
            <w:pPr>
              <w:widowControl w:val="0"/>
              <w:spacing w:line="276" w:lineRule="auto"/>
              <w:ind w:left="34" w:hanging="34"/>
              <w:rPr>
                <w:bCs/>
                <w:iCs/>
              </w:rPr>
            </w:pPr>
            <w:r w:rsidRPr="0076114B">
              <w:rPr>
                <w:bCs/>
                <w:iCs/>
              </w:rPr>
              <w:t xml:space="preserve">200-1000 l/ha, </w:t>
            </w:r>
          </w:p>
          <w:p w14:paraId="2F3748D9"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150-400 l/ha (cibulovité a hlíznaté rostliny)</w:t>
            </w:r>
          </w:p>
        </w:tc>
        <w:tc>
          <w:tcPr>
            <w:tcW w:w="645" w:type="pct"/>
          </w:tcPr>
          <w:p w14:paraId="76F26E77"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w:t>
            </w:r>
          </w:p>
        </w:tc>
        <w:tc>
          <w:tcPr>
            <w:tcW w:w="923" w:type="pct"/>
          </w:tcPr>
          <w:p w14:paraId="4D84CFEE" w14:textId="77777777" w:rsidR="00FA1934" w:rsidRPr="0076114B" w:rsidRDefault="00FA1934" w:rsidP="00F23C91">
            <w:pPr>
              <w:widowControl w:val="0"/>
              <w:autoSpaceDE w:val="0"/>
              <w:autoSpaceDN w:val="0"/>
              <w:adjustRightInd w:val="0"/>
              <w:spacing w:line="276" w:lineRule="auto"/>
              <w:ind w:left="34" w:hanging="34"/>
              <w:rPr>
                <w:bCs/>
                <w:iCs/>
              </w:rPr>
            </w:pPr>
            <w:r>
              <w:rPr>
                <w:bCs/>
                <w:iCs/>
              </w:rPr>
              <w:t>1</w:t>
            </w:r>
            <w:r w:rsidRPr="0076114B">
              <w:rPr>
                <w:bCs/>
                <w:iCs/>
              </w:rPr>
              <w:t>x</w:t>
            </w:r>
          </w:p>
        </w:tc>
        <w:tc>
          <w:tcPr>
            <w:tcW w:w="817" w:type="pct"/>
          </w:tcPr>
          <w:p w14:paraId="7B29AB4F" w14:textId="77777777" w:rsidR="00FA1934" w:rsidRPr="0076114B" w:rsidRDefault="00FA1934" w:rsidP="00F23C91">
            <w:pPr>
              <w:widowControl w:val="0"/>
              <w:autoSpaceDE w:val="0"/>
              <w:autoSpaceDN w:val="0"/>
              <w:adjustRightInd w:val="0"/>
              <w:spacing w:line="276" w:lineRule="auto"/>
              <w:ind w:left="34" w:hanging="34"/>
              <w:rPr>
                <w:bCs/>
                <w:iCs/>
              </w:rPr>
            </w:pPr>
          </w:p>
        </w:tc>
      </w:tr>
      <w:tr w:rsidR="00FA1934" w:rsidRPr="0032420A" w14:paraId="3A54AC84" w14:textId="77777777" w:rsidTr="006B6314">
        <w:tc>
          <w:tcPr>
            <w:tcW w:w="1015" w:type="pct"/>
          </w:tcPr>
          <w:p w14:paraId="2D5A22FA" w14:textId="77777777" w:rsidR="00FA1934" w:rsidRPr="006B5EBF" w:rsidRDefault="00FA1934" w:rsidP="006B6314">
            <w:pPr>
              <w:widowControl w:val="0"/>
              <w:autoSpaceDE w:val="0"/>
              <w:autoSpaceDN w:val="0"/>
              <w:adjustRightInd w:val="0"/>
              <w:spacing w:line="276" w:lineRule="auto"/>
              <w:rPr>
                <w:bCs/>
                <w:iCs/>
                <w:highlight w:val="yellow"/>
              </w:rPr>
            </w:pPr>
            <w:r w:rsidRPr="007E3F54">
              <w:rPr>
                <w:bCs/>
                <w:iCs/>
              </w:rPr>
              <w:t>květiny, pokojové rostliny, růže, okrasné keře, okrasné stromy</w:t>
            </w:r>
          </w:p>
        </w:tc>
        <w:tc>
          <w:tcPr>
            <w:tcW w:w="1600" w:type="pct"/>
          </w:tcPr>
          <w:p w14:paraId="75FC9766" w14:textId="77777777" w:rsidR="00FA1934" w:rsidRPr="0076114B" w:rsidRDefault="00FA1934" w:rsidP="00F23C91">
            <w:pPr>
              <w:widowControl w:val="0"/>
              <w:spacing w:line="276" w:lineRule="auto"/>
              <w:ind w:left="34" w:hanging="34"/>
              <w:rPr>
                <w:bCs/>
                <w:iCs/>
              </w:rPr>
            </w:pPr>
            <w:r w:rsidRPr="0076114B">
              <w:rPr>
                <w:bCs/>
                <w:iCs/>
              </w:rPr>
              <w:t>200-1000 l/ha</w:t>
            </w:r>
          </w:p>
          <w:p w14:paraId="7649284D" w14:textId="77777777" w:rsidR="00FA1934" w:rsidRPr="0076114B" w:rsidRDefault="00FA1934" w:rsidP="00F23C91">
            <w:pPr>
              <w:widowControl w:val="0"/>
              <w:spacing w:line="276" w:lineRule="auto"/>
              <w:ind w:left="34" w:hanging="34"/>
              <w:rPr>
                <w:bCs/>
                <w:iCs/>
              </w:rPr>
            </w:pPr>
            <w:r w:rsidRPr="0076114B">
              <w:rPr>
                <w:bCs/>
                <w:iCs/>
              </w:rPr>
              <w:t>400-1000 l/ha (růže)</w:t>
            </w:r>
          </w:p>
          <w:p w14:paraId="6F9C02BD"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500-1000 l/ha (stromy a keře)</w:t>
            </w:r>
          </w:p>
        </w:tc>
        <w:tc>
          <w:tcPr>
            <w:tcW w:w="645" w:type="pct"/>
          </w:tcPr>
          <w:p w14:paraId="4F21F4BC"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w:t>
            </w:r>
          </w:p>
        </w:tc>
        <w:tc>
          <w:tcPr>
            <w:tcW w:w="923" w:type="pct"/>
          </w:tcPr>
          <w:p w14:paraId="64B6B5AC"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3x</w:t>
            </w:r>
          </w:p>
        </w:tc>
        <w:tc>
          <w:tcPr>
            <w:tcW w:w="817" w:type="pct"/>
          </w:tcPr>
          <w:p w14:paraId="50647E78"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stromy a keře</w:t>
            </w:r>
            <w:r>
              <w:rPr>
                <w:bCs/>
                <w:iCs/>
              </w:rPr>
              <w:t xml:space="preserve"> </w:t>
            </w:r>
            <w:r w:rsidRPr="0076114B">
              <w:rPr>
                <w:bCs/>
                <w:iCs/>
              </w:rPr>
              <w:t>14-21 dnů</w:t>
            </w:r>
          </w:p>
        </w:tc>
      </w:tr>
      <w:tr w:rsidR="00FA1934" w:rsidRPr="0032420A" w14:paraId="6F86894D" w14:textId="77777777" w:rsidTr="006B6314">
        <w:tc>
          <w:tcPr>
            <w:tcW w:w="1015" w:type="pct"/>
          </w:tcPr>
          <w:p w14:paraId="5D6B2582" w14:textId="77777777" w:rsidR="00FA1934" w:rsidRPr="006B5EBF" w:rsidRDefault="00FA1934" w:rsidP="006B6314">
            <w:pPr>
              <w:widowControl w:val="0"/>
              <w:autoSpaceDE w:val="0"/>
              <w:autoSpaceDN w:val="0"/>
              <w:adjustRightInd w:val="0"/>
              <w:spacing w:line="276" w:lineRule="auto"/>
              <w:rPr>
                <w:bCs/>
                <w:iCs/>
                <w:highlight w:val="yellow"/>
              </w:rPr>
            </w:pPr>
            <w:r w:rsidRPr="007E3F54">
              <w:rPr>
                <w:bCs/>
                <w:iCs/>
              </w:rPr>
              <w:t>tabák</w:t>
            </w:r>
          </w:p>
        </w:tc>
        <w:tc>
          <w:tcPr>
            <w:tcW w:w="1600" w:type="pct"/>
          </w:tcPr>
          <w:p w14:paraId="728AD918"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200-500 l/ha</w:t>
            </w:r>
          </w:p>
        </w:tc>
        <w:tc>
          <w:tcPr>
            <w:tcW w:w="645" w:type="pct"/>
          </w:tcPr>
          <w:p w14:paraId="53B76AFF"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w:t>
            </w:r>
          </w:p>
        </w:tc>
        <w:tc>
          <w:tcPr>
            <w:tcW w:w="923" w:type="pct"/>
          </w:tcPr>
          <w:p w14:paraId="3E90AD73"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2x</w:t>
            </w:r>
          </w:p>
        </w:tc>
        <w:tc>
          <w:tcPr>
            <w:tcW w:w="817" w:type="pct"/>
          </w:tcPr>
          <w:p w14:paraId="4F5AF56F"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21 dnů</w:t>
            </w:r>
          </w:p>
        </w:tc>
      </w:tr>
      <w:tr w:rsidR="00FA1934" w:rsidRPr="0032420A" w14:paraId="379AFA5F" w14:textId="77777777" w:rsidTr="006B6314">
        <w:tc>
          <w:tcPr>
            <w:tcW w:w="1015" w:type="pct"/>
          </w:tcPr>
          <w:p w14:paraId="174E30FB" w14:textId="77777777" w:rsidR="00FA1934" w:rsidRPr="006B5EBF" w:rsidRDefault="00FA1934" w:rsidP="006B6314">
            <w:pPr>
              <w:widowControl w:val="0"/>
              <w:autoSpaceDE w:val="0"/>
              <w:autoSpaceDN w:val="0"/>
              <w:adjustRightInd w:val="0"/>
              <w:spacing w:line="276" w:lineRule="auto"/>
              <w:rPr>
                <w:bCs/>
                <w:iCs/>
                <w:highlight w:val="yellow"/>
              </w:rPr>
            </w:pPr>
            <w:r w:rsidRPr="007E3F54">
              <w:rPr>
                <w:bCs/>
                <w:iCs/>
              </w:rPr>
              <w:t>byliny</w:t>
            </w:r>
          </w:p>
        </w:tc>
        <w:tc>
          <w:tcPr>
            <w:tcW w:w="1600" w:type="pct"/>
          </w:tcPr>
          <w:p w14:paraId="2DB9D724"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200-600 l/ha</w:t>
            </w:r>
          </w:p>
        </w:tc>
        <w:tc>
          <w:tcPr>
            <w:tcW w:w="645" w:type="pct"/>
          </w:tcPr>
          <w:p w14:paraId="4D7F3E45"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w:t>
            </w:r>
          </w:p>
        </w:tc>
        <w:tc>
          <w:tcPr>
            <w:tcW w:w="923" w:type="pct"/>
          </w:tcPr>
          <w:p w14:paraId="2584ADC4" w14:textId="77777777" w:rsidR="00FA1934" w:rsidRPr="0076114B" w:rsidRDefault="00FA1934" w:rsidP="00F23C91">
            <w:pPr>
              <w:widowControl w:val="0"/>
              <w:autoSpaceDE w:val="0"/>
              <w:autoSpaceDN w:val="0"/>
              <w:adjustRightInd w:val="0"/>
              <w:spacing w:line="276" w:lineRule="auto"/>
              <w:ind w:left="34" w:hanging="34"/>
              <w:rPr>
                <w:bCs/>
                <w:iCs/>
              </w:rPr>
            </w:pPr>
            <w:r>
              <w:rPr>
                <w:bCs/>
                <w:iCs/>
              </w:rPr>
              <w:t>1</w:t>
            </w:r>
            <w:r w:rsidRPr="0076114B">
              <w:rPr>
                <w:bCs/>
                <w:iCs/>
              </w:rPr>
              <w:t>x</w:t>
            </w:r>
          </w:p>
        </w:tc>
        <w:tc>
          <w:tcPr>
            <w:tcW w:w="817" w:type="pct"/>
          </w:tcPr>
          <w:p w14:paraId="6E0B03BA" w14:textId="77777777" w:rsidR="00FA1934" w:rsidRPr="0076114B" w:rsidRDefault="00FA1934" w:rsidP="00F23C91">
            <w:pPr>
              <w:widowControl w:val="0"/>
              <w:autoSpaceDE w:val="0"/>
              <w:autoSpaceDN w:val="0"/>
              <w:adjustRightInd w:val="0"/>
              <w:spacing w:line="276" w:lineRule="auto"/>
              <w:ind w:left="34" w:hanging="34"/>
              <w:rPr>
                <w:bCs/>
                <w:iCs/>
              </w:rPr>
            </w:pPr>
          </w:p>
        </w:tc>
      </w:tr>
      <w:tr w:rsidR="00FA1934" w:rsidRPr="0032420A" w14:paraId="5B9E4BFA" w14:textId="77777777" w:rsidTr="006B6314">
        <w:tc>
          <w:tcPr>
            <w:tcW w:w="1015" w:type="pct"/>
          </w:tcPr>
          <w:p w14:paraId="4F83D578" w14:textId="77777777" w:rsidR="00FA1934" w:rsidRPr="006B5EBF" w:rsidRDefault="00FA1934" w:rsidP="006B6314">
            <w:pPr>
              <w:widowControl w:val="0"/>
              <w:autoSpaceDE w:val="0"/>
              <w:autoSpaceDN w:val="0"/>
              <w:adjustRightInd w:val="0"/>
              <w:spacing w:line="276" w:lineRule="auto"/>
              <w:rPr>
                <w:bCs/>
                <w:iCs/>
                <w:highlight w:val="yellow"/>
              </w:rPr>
            </w:pPr>
            <w:r w:rsidRPr="007E3F54">
              <w:rPr>
                <w:bCs/>
                <w:iCs/>
              </w:rPr>
              <w:t>jahodník, maliník, ostružiník, bobulovité a drobné ovoce</w:t>
            </w:r>
          </w:p>
        </w:tc>
        <w:tc>
          <w:tcPr>
            <w:tcW w:w="1600" w:type="pct"/>
          </w:tcPr>
          <w:p w14:paraId="0FA136F6" w14:textId="77777777" w:rsidR="00FA1934" w:rsidRPr="003D6AD1" w:rsidRDefault="00FA1934" w:rsidP="00F23C91">
            <w:pPr>
              <w:widowControl w:val="0"/>
              <w:autoSpaceDE w:val="0"/>
              <w:autoSpaceDN w:val="0"/>
              <w:adjustRightInd w:val="0"/>
              <w:spacing w:line="276" w:lineRule="auto"/>
              <w:ind w:left="34" w:hanging="34"/>
              <w:rPr>
                <w:bCs/>
                <w:iCs/>
              </w:rPr>
            </w:pPr>
            <w:r w:rsidRPr="003D6AD1">
              <w:rPr>
                <w:bCs/>
                <w:iCs/>
              </w:rPr>
              <w:t>200-1000 l/ha</w:t>
            </w:r>
          </w:p>
        </w:tc>
        <w:tc>
          <w:tcPr>
            <w:tcW w:w="645" w:type="pct"/>
          </w:tcPr>
          <w:p w14:paraId="36C63117"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w:t>
            </w:r>
          </w:p>
        </w:tc>
        <w:tc>
          <w:tcPr>
            <w:tcW w:w="923" w:type="pct"/>
          </w:tcPr>
          <w:p w14:paraId="6C562242" w14:textId="77777777" w:rsidR="00FA1934" w:rsidRPr="0076114B" w:rsidRDefault="00FA1934" w:rsidP="00F23C91">
            <w:pPr>
              <w:widowControl w:val="0"/>
              <w:autoSpaceDE w:val="0"/>
              <w:autoSpaceDN w:val="0"/>
              <w:adjustRightInd w:val="0"/>
              <w:spacing w:line="276" w:lineRule="auto"/>
              <w:ind w:left="34" w:hanging="34"/>
              <w:rPr>
                <w:bCs/>
                <w:iCs/>
              </w:rPr>
            </w:pPr>
            <w:r>
              <w:rPr>
                <w:bCs/>
                <w:iCs/>
              </w:rPr>
              <w:t>1</w:t>
            </w:r>
            <w:r w:rsidRPr="0076114B">
              <w:rPr>
                <w:bCs/>
                <w:iCs/>
              </w:rPr>
              <w:t>x</w:t>
            </w:r>
          </w:p>
        </w:tc>
        <w:tc>
          <w:tcPr>
            <w:tcW w:w="817" w:type="pct"/>
          </w:tcPr>
          <w:p w14:paraId="3F6D3530" w14:textId="77777777" w:rsidR="00FA1934" w:rsidRPr="0076114B" w:rsidRDefault="00FA1934" w:rsidP="00F23C91">
            <w:pPr>
              <w:widowControl w:val="0"/>
              <w:autoSpaceDE w:val="0"/>
              <w:autoSpaceDN w:val="0"/>
              <w:adjustRightInd w:val="0"/>
              <w:spacing w:line="276" w:lineRule="auto"/>
              <w:ind w:left="34" w:hanging="34"/>
              <w:rPr>
                <w:bCs/>
                <w:iCs/>
              </w:rPr>
            </w:pPr>
          </w:p>
        </w:tc>
      </w:tr>
      <w:tr w:rsidR="00FA1934" w:rsidRPr="0032420A" w14:paraId="04D50A70" w14:textId="77777777" w:rsidTr="006B6314">
        <w:tc>
          <w:tcPr>
            <w:tcW w:w="1015" w:type="pct"/>
          </w:tcPr>
          <w:p w14:paraId="62D591FB" w14:textId="77777777" w:rsidR="00FA1934" w:rsidRPr="006B5EBF" w:rsidRDefault="00FA1934" w:rsidP="006B6314">
            <w:pPr>
              <w:widowControl w:val="0"/>
              <w:autoSpaceDE w:val="0"/>
              <w:autoSpaceDN w:val="0"/>
              <w:adjustRightInd w:val="0"/>
              <w:spacing w:line="276" w:lineRule="auto"/>
              <w:rPr>
                <w:bCs/>
                <w:iCs/>
                <w:highlight w:val="yellow"/>
              </w:rPr>
            </w:pPr>
            <w:r w:rsidRPr="007E3F54">
              <w:rPr>
                <w:bCs/>
                <w:iCs/>
              </w:rPr>
              <w:t xml:space="preserve">všechny </w:t>
            </w:r>
            <w:proofErr w:type="gramStart"/>
            <w:r w:rsidRPr="007E3F54">
              <w:rPr>
                <w:bCs/>
                <w:iCs/>
              </w:rPr>
              <w:t>plodiny - semenné</w:t>
            </w:r>
            <w:proofErr w:type="gramEnd"/>
            <w:r w:rsidRPr="007E3F54">
              <w:rPr>
                <w:bCs/>
                <w:iCs/>
              </w:rPr>
              <w:t xml:space="preserve"> porosty</w:t>
            </w:r>
          </w:p>
        </w:tc>
        <w:tc>
          <w:tcPr>
            <w:tcW w:w="1600" w:type="pct"/>
          </w:tcPr>
          <w:p w14:paraId="364E340F"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200-1000 l/ha</w:t>
            </w:r>
          </w:p>
        </w:tc>
        <w:tc>
          <w:tcPr>
            <w:tcW w:w="645" w:type="pct"/>
          </w:tcPr>
          <w:p w14:paraId="712FF02C"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w:t>
            </w:r>
          </w:p>
        </w:tc>
        <w:tc>
          <w:tcPr>
            <w:tcW w:w="923" w:type="pct"/>
          </w:tcPr>
          <w:p w14:paraId="571DC830" w14:textId="77777777" w:rsidR="00FA1934" w:rsidRPr="0076114B" w:rsidRDefault="00FA1934" w:rsidP="00F23C91">
            <w:pPr>
              <w:widowControl w:val="0"/>
              <w:autoSpaceDE w:val="0"/>
              <w:autoSpaceDN w:val="0"/>
              <w:adjustRightInd w:val="0"/>
              <w:spacing w:line="276" w:lineRule="auto"/>
              <w:ind w:left="34" w:hanging="34"/>
              <w:rPr>
                <w:bCs/>
                <w:iCs/>
              </w:rPr>
            </w:pPr>
            <w:r>
              <w:rPr>
                <w:bCs/>
                <w:iCs/>
              </w:rPr>
              <w:t>1</w:t>
            </w:r>
            <w:r w:rsidRPr="0076114B">
              <w:rPr>
                <w:bCs/>
                <w:iCs/>
              </w:rPr>
              <w:t>x</w:t>
            </w:r>
          </w:p>
        </w:tc>
        <w:tc>
          <w:tcPr>
            <w:tcW w:w="817" w:type="pct"/>
          </w:tcPr>
          <w:p w14:paraId="2C95AB30" w14:textId="77777777" w:rsidR="00FA1934" w:rsidRPr="0076114B" w:rsidRDefault="00FA1934" w:rsidP="00F23C91">
            <w:pPr>
              <w:widowControl w:val="0"/>
              <w:autoSpaceDE w:val="0"/>
              <w:autoSpaceDN w:val="0"/>
              <w:adjustRightInd w:val="0"/>
              <w:spacing w:line="276" w:lineRule="auto"/>
              <w:ind w:left="34" w:hanging="34"/>
              <w:rPr>
                <w:bCs/>
                <w:iCs/>
              </w:rPr>
            </w:pPr>
          </w:p>
        </w:tc>
      </w:tr>
      <w:tr w:rsidR="00FA1934" w:rsidRPr="0032420A" w14:paraId="0C6DD78A" w14:textId="77777777" w:rsidTr="006B6314">
        <w:tc>
          <w:tcPr>
            <w:tcW w:w="1015" w:type="pct"/>
          </w:tcPr>
          <w:p w14:paraId="7BFE0E6D" w14:textId="77777777" w:rsidR="00FA1934" w:rsidRPr="006B5EBF" w:rsidRDefault="00FA1934" w:rsidP="006B6314">
            <w:pPr>
              <w:widowControl w:val="0"/>
              <w:autoSpaceDE w:val="0"/>
              <w:autoSpaceDN w:val="0"/>
              <w:adjustRightInd w:val="0"/>
              <w:spacing w:line="276" w:lineRule="auto"/>
              <w:rPr>
                <w:bCs/>
                <w:iCs/>
                <w:highlight w:val="yellow"/>
              </w:rPr>
            </w:pPr>
            <w:r w:rsidRPr="007E3F54">
              <w:rPr>
                <w:bCs/>
                <w:iCs/>
              </w:rPr>
              <w:t>zelenina kořenová</w:t>
            </w:r>
          </w:p>
        </w:tc>
        <w:tc>
          <w:tcPr>
            <w:tcW w:w="1600" w:type="pct"/>
          </w:tcPr>
          <w:p w14:paraId="5C7C5E16"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200-400 l/ha</w:t>
            </w:r>
          </w:p>
        </w:tc>
        <w:tc>
          <w:tcPr>
            <w:tcW w:w="645" w:type="pct"/>
          </w:tcPr>
          <w:p w14:paraId="2A3260D0"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w:t>
            </w:r>
          </w:p>
        </w:tc>
        <w:tc>
          <w:tcPr>
            <w:tcW w:w="923" w:type="pct"/>
          </w:tcPr>
          <w:p w14:paraId="69B8D7D6"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2x</w:t>
            </w:r>
          </w:p>
        </w:tc>
        <w:tc>
          <w:tcPr>
            <w:tcW w:w="817" w:type="pct"/>
          </w:tcPr>
          <w:p w14:paraId="733D297F"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14 dnů</w:t>
            </w:r>
          </w:p>
        </w:tc>
      </w:tr>
      <w:tr w:rsidR="00FA1934" w:rsidRPr="0032420A" w14:paraId="739B1946" w14:textId="77777777" w:rsidTr="006B6314">
        <w:tc>
          <w:tcPr>
            <w:tcW w:w="1015" w:type="pct"/>
          </w:tcPr>
          <w:p w14:paraId="6CF279E9" w14:textId="77777777" w:rsidR="00FA1934" w:rsidRPr="006B5EBF" w:rsidRDefault="00FA1934" w:rsidP="006B6314">
            <w:pPr>
              <w:widowControl w:val="0"/>
              <w:autoSpaceDE w:val="0"/>
              <w:autoSpaceDN w:val="0"/>
              <w:adjustRightInd w:val="0"/>
              <w:spacing w:line="276" w:lineRule="auto"/>
              <w:rPr>
                <w:bCs/>
                <w:iCs/>
                <w:highlight w:val="yellow"/>
              </w:rPr>
            </w:pPr>
            <w:r w:rsidRPr="007E3F54">
              <w:rPr>
                <w:bCs/>
                <w:iCs/>
              </w:rPr>
              <w:t>celer řapíkatý, reveň rebarbora, fenykl řapíkový, artyčok kardový</w:t>
            </w:r>
          </w:p>
        </w:tc>
        <w:tc>
          <w:tcPr>
            <w:tcW w:w="1600" w:type="pct"/>
          </w:tcPr>
          <w:p w14:paraId="2D3BC300"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200-500 l/ha</w:t>
            </w:r>
          </w:p>
        </w:tc>
        <w:tc>
          <w:tcPr>
            <w:tcW w:w="645" w:type="pct"/>
          </w:tcPr>
          <w:p w14:paraId="68B4AB71"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postřik</w:t>
            </w:r>
          </w:p>
        </w:tc>
        <w:tc>
          <w:tcPr>
            <w:tcW w:w="923" w:type="pct"/>
          </w:tcPr>
          <w:p w14:paraId="76220316"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1x</w:t>
            </w:r>
          </w:p>
        </w:tc>
        <w:tc>
          <w:tcPr>
            <w:tcW w:w="817" w:type="pct"/>
          </w:tcPr>
          <w:p w14:paraId="11DD588F" w14:textId="77777777" w:rsidR="00FA1934" w:rsidRPr="0076114B" w:rsidRDefault="00FA1934" w:rsidP="00F23C91">
            <w:pPr>
              <w:widowControl w:val="0"/>
              <w:autoSpaceDE w:val="0"/>
              <w:autoSpaceDN w:val="0"/>
              <w:adjustRightInd w:val="0"/>
              <w:spacing w:line="276" w:lineRule="auto"/>
              <w:ind w:left="34" w:hanging="34"/>
              <w:rPr>
                <w:bCs/>
                <w:iCs/>
              </w:rPr>
            </w:pPr>
          </w:p>
        </w:tc>
      </w:tr>
      <w:tr w:rsidR="00FA1934" w:rsidRPr="0032420A" w14:paraId="16189396" w14:textId="77777777" w:rsidTr="006B6314">
        <w:tc>
          <w:tcPr>
            <w:tcW w:w="1015" w:type="pct"/>
          </w:tcPr>
          <w:p w14:paraId="20257C88" w14:textId="77777777" w:rsidR="00FA1934" w:rsidRPr="006B5EBF" w:rsidRDefault="00FA1934" w:rsidP="006B6314">
            <w:pPr>
              <w:widowControl w:val="0"/>
              <w:autoSpaceDE w:val="0"/>
              <w:autoSpaceDN w:val="0"/>
              <w:adjustRightInd w:val="0"/>
              <w:spacing w:line="276" w:lineRule="auto"/>
              <w:rPr>
                <w:bCs/>
                <w:iCs/>
                <w:highlight w:val="yellow"/>
              </w:rPr>
            </w:pPr>
            <w:r w:rsidRPr="007E3F54">
              <w:rPr>
                <w:bCs/>
                <w:iCs/>
              </w:rPr>
              <w:t>zelenina salátová</w:t>
            </w:r>
          </w:p>
        </w:tc>
        <w:tc>
          <w:tcPr>
            <w:tcW w:w="1600" w:type="pct"/>
          </w:tcPr>
          <w:p w14:paraId="592728AC"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 xml:space="preserve"> </w:t>
            </w:r>
          </w:p>
        </w:tc>
        <w:tc>
          <w:tcPr>
            <w:tcW w:w="645" w:type="pct"/>
          </w:tcPr>
          <w:p w14:paraId="4E504253"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zálivka, máčení sazenic</w:t>
            </w:r>
          </w:p>
        </w:tc>
        <w:tc>
          <w:tcPr>
            <w:tcW w:w="923" w:type="pct"/>
          </w:tcPr>
          <w:p w14:paraId="780D3CF2" w14:textId="77777777" w:rsidR="00FA1934" w:rsidRPr="0076114B" w:rsidRDefault="00FA1934" w:rsidP="00F23C91">
            <w:pPr>
              <w:widowControl w:val="0"/>
              <w:autoSpaceDE w:val="0"/>
              <w:autoSpaceDN w:val="0"/>
              <w:adjustRightInd w:val="0"/>
              <w:spacing w:line="276" w:lineRule="auto"/>
              <w:ind w:left="34" w:hanging="34"/>
              <w:rPr>
                <w:bCs/>
                <w:iCs/>
              </w:rPr>
            </w:pPr>
            <w:r w:rsidRPr="0076114B">
              <w:rPr>
                <w:bCs/>
                <w:iCs/>
              </w:rPr>
              <w:t>1x</w:t>
            </w:r>
          </w:p>
        </w:tc>
        <w:tc>
          <w:tcPr>
            <w:tcW w:w="817" w:type="pct"/>
          </w:tcPr>
          <w:p w14:paraId="2EE8051A" w14:textId="77777777" w:rsidR="00FA1934" w:rsidRPr="0076114B" w:rsidRDefault="00FA1934" w:rsidP="00F23C91">
            <w:pPr>
              <w:widowControl w:val="0"/>
              <w:autoSpaceDE w:val="0"/>
              <w:autoSpaceDN w:val="0"/>
              <w:adjustRightInd w:val="0"/>
              <w:spacing w:line="276" w:lineRule="auto"/>
              <w:ind w:left="34" w:hanging="34"/>
              <w:rPr>
                <w:bCs/>
                <w:iCs/>
              </w:rPr>
            </w:pPr>
          </w:p>
        </w:tc>
      </w:tr>
    </w:tbl>
    <w:p w14:paraId="47E28C80" w14:textId="77777777" w:rsidR="00FA1934" w:rsidRDefault="00FA1934" w:rsidP="00F23C91">
      <w:pPr>
        <w:widowControl w:val="0"/>
        <w:spacing w:line="276" w:lineRule="auto"/>
        <w:rPr>
          <w:u w:val="single"/>
        </w:rPr>
      </w:pPr>
    </w:p>
    <w:p w14:paraId="5934EE61" w14:textId="23943F95" w:rsidR="00FA1934" w:rsidRPr="006E2374" w:rsidRDefault="00FA1934" w:rsidP="00EB055C">
      <w:pPr>
        <w:widowControl w:val="0"/>
        <w:spacing w:line="276" w:lineRule="auto"/>
        <w:jc w:val="both"/>
        <w:rPr>
          <w:bCs/>
          <w:iCs/>
          <w:snapToGrid w:val="0"/>
        </w:rPr>
      </w:pPr>
      <w:r w:rsidRPr="006E2374">
        <w:rPr>
          <w:bCs/>
          <w:iCs/>
          <w:snapToGrid w:val="0"/>
        </w:rPr>
        <w:t>Tabulka ochranných vzdáleností stanovených s ohledem na ochranu zdraví lidí</w:t>
      </w:r>
    </w:p>
    <w:tbl>
      <w:tblPr>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7"/>
        <w:gridCol w:w="1701"/>
        <w:gridCol w:w="1134"/>
        <w:gridCol w:w="992"/>
        <w:gridCol w:w="1134"/>
      </w:tblGrid>
      <w:tr w:rsidR="00FA1934" w:rsidRPr="006E2374" w14:paraId="6840A478" w14:textId="77777777" w:rsidTr="00D71DC9">
        <w:trPr>
          <w:trHeight w:val="340"/>
        </w:trPr>
        <w:tc>
          <w:tcPr>
            <w:tcW w:w="4537" w:type="dxa"/>
            <w:vMerge w:val="restart"/>
            <w:shd w:val="clear" w:color="auto" w:fill="FFFFFF"/>
            <w:vAlign w:val="center"/>
          </w:tcPr>
          <w:p w14:paraId="5EA9DDF2" w14:textId="77777777" w:rsidR="00FA1934" w:rsidRPr="006E2374" w:rsidRDefault="00FA1934" w:rsidP="009634EE">
            <w:pPr>
              <w:pStyle w:val="Textvbloku"/>
              <w:widowControl w:val="0"/>
              <w:spacing w:line="276" w:lineRule="auto"/>
              <w:ind w:left="0" w:right="0"/>
              <w:rPr>
                <w:sz w:val="24"/>
                <w:szCs w:val="24"/>
              </w:rPr>
            </w:pPr>
            <w:r w:rsidRPr="006E2374">
              <w:rPr>
                <w:sz w:val="24"/>
                <w:szCs w:val="24"/>
              </w:rPr>
              <w:t>Plodina</w:t>
            </w:r>
          </w:p>
        </w:tc>
        <w:tc>
          <w:tcPr>
            <w:tcW w:w="4961" w:type="dxa"/>
            <w:gridSpan w:val="4"/>
            <w:vAlign w:val="center"/>
          </w:tcPr>
          <w:p w14:paraId="35B47D88" w14:textId="77777777" w:rsidR="00FA1934" w:rsidRPr="006E2374" w:rsidRDefault="00FA1934" w:rsidP="009634EE">
            <w:pPr>
              <w:pStyle w:val="Textvbloku"/>
              <w:widowControl w:val="0"/>
              <w:spacing w:line="276" w:lineRule="auto"/>
              <w:ind w:left="0" w:right="0"/>
              <w:jc w:val="center"/>
              <w:rPr>
                <w:sz w:val="24"/>
                <w:szCs w:val="24"/>
              </w:rPr>
            </w:pPr>
            <w:r w:rsidRPr="006E2374">
              <w:rPr>
                <w:sz w:val="24"/>
                <w:szCs w:val="24"/>
              </w:rPr>
              <w:t>třída omezení úletu</w:t>
            </w:r>
          </w:p>
        </w:tc>
      </w:tr>
      <w:tr w:rsidR="00FA1934" w:rsidRPr="006E2374" w14:paraId="47D5ECC0" w14:textId="77777777" w:rsidTr="00D71DC9">
        <w:trPr>
          <w:trHeight w:val="340"/>
        </w:trPr>
        <w:tc>
          <w:tcPr>
            <w:tcW w:w="4537" w:type="dxa"/>
            <w:vMerge/>
            <w:shd w:val="clear" w:color="auto" w:fill="FFFFFF"/>
            <w:vAlign w:val="center"/>
          </w:tcPr>
          <w:p w14:paraId="12F2762C" w14:textId="77777777" w:rsidR="00FA1934" w:rsidRPr="006E2374" w:rsidRDefault="00FA1934" w:rsidP="009634EE">
            <w:pPr>
              <w:pStyle w:val="Textvbloku"/>
              <w:widowControl w:val="0"/>
              <w:spacing w:line="276" w:lineRule="auto"/>
              <w:ind w:left="0" w:right="0"/>
              <w:rPr>
                <w:sz w:val="24"/>
                <w:szCs w:val="24"/>
              </w:rPr>
            </w:pPr>
          </w:p>
        </w:tc>
        <w:tc>
          <w:tcPr>
            <w:tcW w:w="1701" w:type="dxa"/>
            <w:vAlign w:val="center"/>
          </w:tcPr>
          <w:p w14:paraId="7AAC4302" w14:textId="77777777" w:rsidR="00FA1934" w:rsidRPr="006E2374" w:rsidRDefault="00FA1934" w:rsidP="009634EE">
            <w:pPr>
              <w:pStyle w:val="Textvbloku"/>
              <w:widowControl w:val="0"/>
              <w:spacing w:line="276" w:lineRule="auto"/>
              <w:ind w:left="0" w:right="0"/>
              <w:jc w:val="center"/>
              <w:rPr>
                <w:sz w:val="24"/>
                <w:szCs w:val="24"/>
              </w:rPr>
            </w:pPr>
            <w:r w:rsidRPr="006E2374">
              <w:rPr>
                <w:sz w:val="24"/>
                <w:szCs w:val="24"/>
              </w:rPr>
              <w:t>bez redukce</w:t>
            </w:r>
          </w:p>
        </w:tc>
        <w:tc>
          <w:tcPr>
            <w:tcW w:w="1134" w:type="dxa"/>
            <w:vAlign w:val="center"/>
          </w:tcPr>
          <w:p w14:paraId="3D939970" w14:textId="77777777" w:rsidR="00FA1934" w:rsidRPr="006E2374" w:rsidRDefault="00FA1934" w:rsidP="009634EE">
            <w:pPr>
              <w:pStyle w:val="Textvbloku"/>
              <w:widowControl w:val="0"/>
              <w:spacing w:line="276" w:lineRule="auto"/>
              <w:ind w:left="0" w:right="0"/>
              <w:jc w:val="center"/>
              <w:rPr>
                <w:sz w:val="24"/>
                <w:szCs w:val="24"/>
              </w:rPr>
            </w:pPr>
            <w:r w:rsidRPr="006E2374">
              <w:rPr>
                <w:sz w:val="24"/>
                <w:szCs w:val="24"/>
              </w:rPr>
              <w:t>50 %</w:t>
            </w:r>
          </w:p>
        </w:tc>
        <w:tc>
          <w:tcPr>
            <w:tcW w:w="992" w:type="dxa"/>
            <w:vAlign w:val="center"/>
          </w:tcPr>
          <w:p w14:paraId="62724550" w14:textId="77777777" w:rsidR="00FA1934" w:rsidRPr="006E2374" w:rsidRDefault="00FA1934" w:rsidP="009634EE">
            <w:pPr>
              <w:pStyle w:val="Textvbloku"/>
              <w:widowControl w:val="0"/>
              <w:spacing w:line="276" w:lineRule="auto"/>
              <w:ind w:left="0" w:right="0"/>
              <w:jc w:val="center"/>
              <w:rPr>
                <w:sz w:val="24"/>
                <w:szCs w:val="24"/>
              </w:rPr>
            </w:pPr>
            <w:r w:rsidRPr="006E2374">
              <w:rPr>
                <w:sz w:val="24"/>
                <w:szCs w:val="24"/>
              </w:rPr>
              <w:t>75 %</w:t>
            </w:r>
          </w:p>
        </w:tc>
        <w:tc>
          <w:tcPr>
            <w:tcW w:w="1134" w:type="dxa"/>
            <w:vAlign w:val="center"/>
          </w:tcPr>
          <w:p w14:paraId="54D9EFEB" w14:textId="77777777" w:rsidR="00FA1934" w:rsidRPr="006E2374" w:rsidRDefault="00FA1934" w:rsidP="009634EE">
            <w:pPr>
              <w:pStyle w:val="Textvbloku"/>
              <w:widowControl w:val="0"/>
              <w:spacing w:line="276" w:lineRule="auto"/>
              <w:ind w:left="0" w:right="0"/>
              <w:jc w:val="center"/>
              <w:rPr>
                <w:sz w:val="24"/>
                <w:szCs w:val="24"/>
              </w:rPr>
            </w:pPr>
            <w:r w:rsidRPr="006E2374">
              <w:rPr>
                <w:sz w:val="24"/>
                <w:szCs w:val="24"/>
              </w:rPr>
              <w:t>90 %</w:t>
            </w:r>
          </w:p>
        </w:tc>
      </w:tr>
      <w:tr w:rsidR="00FA1934" w:rsidRPr="006E2374" w14:paraId="13E5C0D0" w14:textId="77777777" w:rsidTr="00D71DC9">
        <w:trPr>
          <w:trHeight w:val="340"/>
        </w:trPr>
        <w:tc>
          <w:tcPr>
            <w:tcW w:w="9498" w:type="dxa"/>
            <w:gridSpan w:val="5"/>
            <w:shd w:val="clear" w:color="auto" w:fill="FFFFFF"/>
            <w:vAlign w:val="center"/>
          </w:tcPr>
          <w:p w14:paraId="74E86E8B" w14:textId="77777777" w:rsidR="00FA1934" w:rsidRPr="006E2374" w:rsidRDefault="00FA1934" w:rsidP="009634EE">
            <w:pPr>
              <w:pStyle w:val="Textvbloku"/>
              <w:widowControl w:val="0"/>
              <w:spacing w:line="276" w:lineRule="auto"/>
              <w:ind w:left="0" w:right="0"/>
              <w:rPr>
                <w:sz w:val="24"/>
                <w:szCs w:val="24"/>
              </w:rPr>
            </w:pPr>
            <w:r w:rsidRPr="006E2374">
              <w:rPr>
                <w:sz w:val="24"/>
                <w:szCs w:val="24"/>
              </w:rPr>
              <w:t>Ochranná vzdálenost mezi hranicí ošetřené plochy a hranicí oblasti využívané zranitelnými skupinami obyvatel [m]</w:t>
            </w:r>
          </w:p>
        </w:tc>
      </w:tr>
      <w:tr w:rsidR="00FA1934" w:rsidRPr="006E2374" w14:paraId="0B895C6A" w14:textId="77777777" w:rsidTr="009634EE">
        <w:trPr>
          <w:trHeight w:val="447"/>
        </w:trPr>
        <w:tc>
          <w:tcPr>
            <w:tcW w:w="4537" w:type="dxa"/>
            <w:shd w:val="clear" w:color="auto" w:fill="FFFFFF"/>
          </w:tcPr>
          <w:p w14:paraId="702297D8" w14:textId="77777777" w:rsidR="00FA1934" w:rsidRPr="006E2374" w:rsidRDefault="00FA1934" w:rsidP="009634EE">
            <w:pPr>
              <w:pStyle w:val="Textvbloku"/>
              <w:widowControl w:val="0"/>
              <w:spacing w:line="276" w:lineRule="auto"/>
              <w:ind w:left="0"/>
              <w:rPr>
                <w:sz w:val="24"/>
                <w:szCs w:val="24"/>
              </w:rPr>
            </w:pPr>
            <w:r w:rsidRPr="007203DB">
              <w:rPr>
                <w:sz w:val="24"/>
                <w:szCs w:val="24"/>
              </w:rPr>
              <w:t>všechny plodiny vyšší než 1 m, pěstované na venkovních neoplocených plochách</w:t>
            </w:r>
          </w:p>
        </w:tc>
        <w:tc>
          <w:tcPr>
            <w:tcW w:w="1701" w:type="dxa"/>
          </w:tcPr>
          <w:p w14:paraId="7A2820B7" w14:textId="77777777" w:rsidR="00FA1934" w:rsidRPr="006E2374" w:rsidRDefault="00FA1934" w:rsidP="009634EE">
            <w:pPr>
              <w:pStyle w:val="Textvbloku"/>
              <w:widowControl w:val="0"/>
              <w:spacing w:line="276" w:lineRule="auto"/>
              <w:ind w:left="0" w:right="0"/>
              <w:jc w:val="center"/>
              <w:rPr>
                <w:sz w:val="24"/>
                <w:szCs w:val="24"/>
              </w:rPr>
            </w:pPr>
            <w:r w:rsidRPr="006E2374">
              <w:rPr>
                <w:sz w:val="24"/>
                <w:szCs w:val="24"/>
              </w:rPr>
              <w:t>5</w:t>
            </w:r>
          </w:p>
        </w:tc>
        <w:tc>
          <w:tcPr>
            <w:tcW w:w="1134" w:type="dxa"/>
          </w:tcPr>
          <w:p w14:paraId="707C185E" w14:textId="77777777" w:rsidR="00FA1934" w:rsidRPr="006E2374" w:rsidRDefault="00FA1934" w:rsidP="009634EE">
            <w:pPr>
              <w:pStyle w:val="Textvbloku"/>
              <w:widowControl w:val="0"/>
              <w:spacing w:line="276" w:lineRule="auto"/>
              <w:ind w:left="0" w:right="0"/>
              <w:jc w:val="center"/>
              <w:rPr>
                <w:sz w:val="24"/>
                <w:szCs w:val="24"/>
              </w:rPr>
            </w:pPr>
            <w:r>
              <w:rPr>
                <w:sz w:val="24"/>
                <w:szCs w:val="24"/>
              </w:rPr>
              <w:t>5</w:t>
            </w:r>
          </w:p>
        </w:tc>
        <w:tc>
          <w:tcPr>
            <w:tcW w:w="992" w:type="dxa"/>
          </w:tcPr>
          <w:p w14:paraId="63BFD325" w14:textId="77777777" w:rsidR="00FA1934" w:rsidRPr="006E2374" w:rsidRDefault="00FA1934" w:rsidP="009634EE">
            <w:pPr>
              <w:pStyle w:val="Textvbloku"/>
              <w:widowControl w:val="0"/>
              <w:spacing w:line="276" w:lineRule="auto"/>
              <w:ind w:left="0" w:right="0"/>
              <w:jc w:val="center"/>
              <w:rPr>
                <w:sz w:val="24"/>
                <w:szCs w:val="24"/>
              </w:rPr>
            </w:pPr>
            <w:r>
              <w:rPr>
                <w:sz w:val="24"/>
                <w:szCs w:val="24"/>
              </w:rPr>
              <w:t>5</w:t>
            </w:r>
          </w:p>
        </w:tc>
        <w:tc>
          <w:tcPr>
            <w:tcW w:w="1134" w:type="dxa"/>
          </w:tcPr>
          <w:p w14:paraId="51141C2A" w14:textId="77777777" w:rsidR="00FA1934" w:rsidRPr="006E2374" w:rsidRDefault="00FA1934" w:rsidP="009634EE">
            <w:pPr>
              <w:pStyle w:val="Textvbloku"/>
              <w:widowControl w:val="0"/>
              <w:spacing w:line="276" w:lineRule="auto"/>
              <w:ind w:left="0" w:right="0"/>
              <w:jc w:val="center"/>
              <w:rPr>
                <w:sz w:val="24"/>
                <w:szCs w:val="24"/>
              </w:rPr>
            </w:pPr>
            <w:r>
              <w:rPr>
                <w:sz w:val="24"/>
                <w:szCs w:val="24"/>
              </w:rPr>
              <w:t>5</w:t>
            </w:r>
          </w:p>
        </w:tc>
      </w:tr>
    </w:tbl>
    <w:p w14:paraId="2FAB0A3A" w14:textId="77777777" w:rsidR="00FA1934" w:rsidRDefault="00FA1934" w:rsidP="00F23C91">
      <w:pPr>
        <w:widowControl w:val="0"/>
        <w:numPr>
          <w:ilvl w:val="12"/>
          <w:numId w:val="0"/>
        </w:numPr>
        <w:spacing w:line="276" w:lineRule="auto"/>
        <w:ind w:right="-284"/>
        <w:jc w:val="both"/>
        <w:rPr>
          <w:bCs/>
        </w:rPr>
      </w:pPr>
    </w:p>
    <w:p w14:paraId="7576646C" w14:textId="77777777" w:rsidR="00FA1934" w:rsidRDefault="00FA1934" w:rsidP="00F23C91">
      <w:pPr>
        <w:widowControl w:val="0"/>
        <w:tabs>
          <w:tab w:val="left" w:pos="1560"/>
        </w:tabs>
        <w:spacing w:line="276" w:lineRule="auto"/>
        <w:ind w:left="2835" w:hanging="2835"/>
        <w:rPr>
          <w:color w:val="000000" w:themeColor="text1"/>
        </w:rPr>
      </w:pPr>
    </w:p>
    <w:p w14:paraId="1748C7E5" w14:textId="0118CE83" w:rsidR="00D33FFC" w:rsidRDefault="00D33FFC" w:rsidP="00F23C91">
      <w:pPr>
        <w:widowControl w:val="0"/>
        <w:tabs>
          <w:tab w:val="left" w:pos="1560"/>
        </w:tabs>
        <w:spacing w:line="276" w:lineRule="auto"/>
        <w:ind w:left="2835" w:hanging="2835"/>
        <w:rPr>
          <w:b/>
          <w:color w:val="000000" w:themeColor="text1"/>
          <w:sz w:val="28"/>
          <w:szCs w:val="28"/>
        </w:rPr>
      </w:pPr>
      <w:proofErr w:type="spellStart"/>
      <w:r w:rsidRPr="00D33FFC">
        <w:rPr>
          <w:b/>
          <w:color w:val="000000" w:themeColor="text1"/>
          <w:sz w:val="28"/>
          <w:szCs w:val="28"/>
        </w:rPr>
        <w:lastRenderedPageBreak/>
        <w:t>Trianum</w:t>
      </w:r>
      <w:proofErr w:type="spellEnd"/>
      <w:r w:rsidRPr="00D33FFC">
        <w:rPr>
          <w:b/>
          <w:color w:val="000000" w:themeColor="text1"/>
          <w:sz w:val="28"/>
          <w:szCs w:val="28"/>
        </w:rPr>
        <w:t>-G</w:t>
      </w:r>
    </w:p>
    <w:p w14:paraId="1033590C" w14:textId="1F932589" w:rsidR="00D33FFC" w:rsidRPr="00654133" w:rsidRDefault="00D33FFC" w:rsidP="00F23C91">
      <w:pPr>
        <w:widowControl w:val="0"/>
        <w:tabs>
          <w:tab w:val="left" w:pos="1560"/>
        </w:tabs>
        <w:spacing w:line="276" w:lineRule="auto"/>
        <w:ind w:left="2835" w:hanging="2835"/>
        <w:rPr>
          <w:iCs/>
          <w:color w:val="000000" w:themeColor="text1"/>
        </w:rPr>
      </w:pPr>
      <w:r w:rsidRPr="00654133">
        <w:rPr>
          <w:color w:val="000000" w:themeColor="text1"/>
        </w:rPr>
        <w:t>evidenční číslo:</w:t>
      </w:r>
      <w:r w:rsidRPr="00654133">
        <w:rPr>
          <w:iCs/>
          <w:color w:val="000000" w:themeColor="text1"/>
        </w:rPr>
        <w:t xml:space="preserve"> </w:t>
      </w:r>
      <w:r w:rsidRPr="00D33FFC">
        <w:rPr>
          <w:iCs/>
          <w:color w:val="000000" w:themeColor="text1"/>
        </w:rPr>
        <w:t>6255-0</w:t>
      </w:r>
    </w:p>
    <w:p w14:paraId="1CEBD12B" w14:textId="196BEA01" w:rsidR="00D33FFC" w:rsidRPr="00654133" w:rsidRDefault="00D33FFC" w:rsidP="00F23C91">
      <w:pPr>
        <w:widowControl w:val="0"/>
        <w:tabs>
          <w:tab w:val="left" w:pos="1560"/>
        </w:tabs>
        <w:spacing w:line="276" w:lineRule="auto"/>
        <w:ind w:left="2835" w:hanging="2835"/>
        <w:rPr>
          <w:iCs/>
          <w:color w:val="000000" w:themeColor="text1"/>
        </w:rPr>
      </w:pPr>
      <w:r w:rsidRPr="00654133">
        <w:rPr>
          <w:color w:val="000000" w:themeColor="text1"/>
        </w:rPr>
        <w:t>účinná látka:</w:t>
      </w:r>
      <w:r w:rsidRPr="00654133">
        <w:t xml:space="preserve"> </w:t>
      </w:r>
      <w:proofErr w:type="spellStart"/>
      <w:r w:rsidRPr="00D71DC9">
        <w:rPr>
          <w:i/>
          <w:iCs/>
        </w:rPr>
        <w:t>Trichoderma</w:t>
      </w:r>
      <w:proofErr w:type="spellEnd"/>
      <w:r w:rsidRPr="00D71DC9">
        <w:rPr>
          <w:i/>
          <w:iCs/>
        </w:rPr>
        <w:t xml:space="preserve"> </w:t>
      </w:r>
      <w:proofErr w:type="spellStart"/>
      <w:r w:rsidRPr="00D71DC9">
        <w:rPr>
          <w:i/>
          <w:iCs/>
        </w:rPr>
        <w:t>afroharzianum</w:t>
      </w:r>
      <w:proofErr w:type="spellEnd"/>
      <w:r w:rsidRPr="00D33FFC">
        <w:t xml:space="preserve"> kmen T-22</w:t>
      </w:r>
      <w:r>
        <w:t xml:space="preserve">      </w:t>
      </w:r>
      <w:r w:rsidRPr="00D33FFC">
        <w:t>0,15</w:t>
      </w:r>
      <w:r>
        <w:t xml:space="preserve"> </w:t>
      </w:r>
      <w:r w:rsidRPr="00D33FFC">
        <w:t>miliard CFU/g</w:t>
      </w:r>
    </w:p>
    <w:p w14:paraId="1DC40DC1" w14:textId="25CF204F" w:rsidR="00D33FFC" w:rsidRDefault="00D33FFC" w:rsidP="00F23C91">
      <w:pPr>
        <w:widowControl w:val="0"/>
        <w:tabs>
          <w:tab w:val="left" w:pos="1560"/>
        </w:tabs>
        <w:spacing w:line="276" w:lineRule="auto"/>
        <w:ind w:left="2835" w:hanging="2835"/>
        <w:rPr>
          <w:color w:val="000000" w:themeColor="text1"/>
        </w:rPr>
      </w:pPr>
      <w:r w:rsidRPr="00654133">
        <w:rPr>
          <w:color w:val="000000" w:themeColor="text1"/>
        </w:rPr>
        <w:t xml:space="preserve">platnost povolení končí dne: </w:t>
      </w:r>
      <w:r w:rsidRPr="00D33FFC">
        <w:rPr>
          <w:color w:val="000000" w:themeColor="text1"/>
        </w:rPr>
        <w:t>30.11.2027</w:t>
      </w:r>
    </w:p>
    <w:p w14:paraId="1F3B76B8" w14:textId="77777777" w:rsidR="00D33FFC" w:rsidRDefault="00D33FFC" w:rsidP="00F23C91">
      <w:pPr>
        <w:widowControl w:val="0"/>
        <w:tabs>
          <w:tab w:val="left" w:pos="1560"/>
        </w:tabs>
        <w:spacing w:line="276" w:lineRule="auto"/>
        <w:ind w:left="2835" w:hanging="2835"/>
        <w:rPr>
          <w:color w:val="000000" w:themeColor="text1"/>
        </w:rPr>
      </w:pPr>
    </w:p>
    <w:p w14:paraId="7A13A6DB" w14:textId="77777777" w:rsidR="003862A4" w:rsidRDefault="003862A4" w:rsidP="00F23C91">
      <w:pPr>
        <w:widowControl w:val="0"/>
        <w:spacing w:line="276" w:lineRule="auto"/>
        <w:jc w:val="both"/>
        <w:rPr>
          <w:i/>
          <w:iCs/>
        </w:rPr>
      </w:pPr>
      <w:r w:rsidRPr="00455210">
        <w:rPr>
          <w:i/>
          <w:iCs/>
        </w:rPr>
        <w:t xml:space="preserve">Rozsah </w:t>
      </w:r>
      <w:r>
        <w:rPr>
          <w:i/>
          <w:iCs/>
        </w:rPr>
        <w:t xml:space="preserve">povoleného </w:t>
      </w:r>
      <w:r w:rsidRPr="00455210">
        <w:rPr>
          <w:i/>
          <w:iCs/>
        </w:rPr>
        <w:t>použití:</w:t>
      </w:r>
    </w:p>
    <w:tbl>
      <w:tblPr>
        <w:tblW w:w="9640"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60"/>
        <w:gridCol w:w="1843"/>
        <w:gridCol w:w="1701"/>
        <w:gridCol w:w="568"/>
        <w:gridCol w:w="1983"/>
        <w:gridCol w:w="1985"/>
      </w:tblGrid>
      <w:tr w:rsidR="003862A4" w:rsidRPr="009A23FB" w14:paraId="0A47E128" w14:textId="77777777" w:rsidTr="00CD1920">
        <w:tc>
          <w:tcPr>
            <w:tcW w:w="1560" w:type="dxa"/>
          </w:tcPr>
          <w:p w14:paraId="5EF513C5" w14:textId="77777777" w:rsidR="003862A4" w:rsidRPr="009A23FB" w:rsidRDefault="003862A4" w:rsidP="00F23C91">
            <w:pPr>
              <w:widowControl w:val="0"/>
              <w:autoSpaceDE w:val="0"/>
              <w:autoSpaceDN w:val="0"/>
              <w:adjustRightInd w:val="0"/>
              <w:spacing w:line="276" w:lineRule="auto"/>
              <w:rPr>
                <w:bCs/>
              </w:rPr>
            </w:pPr>
            <w:bookmarkStart w:id="19" w:name="_Hlk147735697"/>
            <w:r w:rsidRPr="009A23FB">
              <w:rPr>
                <w:bCs/>
              </w:rPr>
              <w:t>1)Plodina, oblast použití</w:t>
            </w:r>
          </w:p>
        </w:tc>
        <w:tc>
          <w:tcPr>
            <w:tcW w:w="1843" w:type="dxa"/>
          </w:tcPr>
          <w:p w14:paraId="7B046247" w14:textId="77777777" w:rsidR="003862A4" w:rsidRPr="009A23FB" w:rsidRDefault="003862A4" w:rsidP="00F23C91">
            <w:pPr>
              <w:widowControl w:val="0"/>
              <w:autoSpaceDE w:val="0"/>
              <w:autoSpaceDN w:val="0"/>
              <w:adjustRightInd w:val="0"/>
              <w:spacing w:line="276" w:lineRule="auto"/>
              <w:ind w:right="14"/>
              <w:rPr>
                <w:bCs/>
              </w:rPr>
            </w:pPr>
            <w:r w:rsidRPr="009A23FB">
              <w:rPr>
                <w:bCs/>
              </w:rPr>
              <w:t>2) Škodlivý organismus, jiný účel použití</w:t>
            </w:r>
          </w:p>
        </w:tc>
        <w:tc>
          <w:tcPr>
            <w:tcW w:w="1701" w:type="dxa"/>
          </w:tcPr>
          <w:p w14:paraId="723B2557" w14:textId="77777777" w:rsidR="003862A4" w:rsidRPr="009A23FB" w:rsidRDefault="003862A4" w:rsidP="00F23C91">
            <w:pPr>
              <w:widowControl w:val="0"/>
              <w:autoSpaceDE w:val="0"/>
              <w:autoSpaceDN w:val="0"/>
              <w:adjustRightInd w:val="0"/>
              <w:spacing w:line="276" w:lineRule="auto"/>
              <w:ind w:right="13"/>
              <w:rPr>
                <w:bCs/>
              </w:rPr>
            </w:pPr>
            <w:r w:rsidRPr="009A23FB">
              <w:rPr>
                <w:bCs/>
              </w:rPr>
              <w:t>Dávkování, mísitelnost</w:t>
            </w:r>
          </w:p>
        </w:tc>
        <w:tc>
          <w:tcPr>
            <w:tcW w:w="568" w:type="dxa"/>
          </w:tcPr>
          <w:p w14:paraId="62147C01" w14:textId="77777777" w:rsidR="003862A4" w:rsidRPr="009A23FB" w:rsidRDefault="003862A4" w:rsidP="009634EE">
            <w:pPr>
              <w:widowControl w:val="0"/>
              <w:autoSpaceDE w:val="0"/>
              <w:autoSpaceDN w:val="0"/>
              <w:adjustRightInd w:val="0"/>
              <w:spacing w:line="276" w:lineRule="auto"/>
              <w:jc w:val="center"/>
              <w:rPr>
                <w:bCs/>
              </w:rPr>
            </w:pPr>
            <w:r>
              <w:rPr>
                <w:bCs/>
              </w:rPr>
              <w:t>OL</w:t>
            </w:r>
          </w:p>
        </w:tc>
        <w:tc>
          <w:tcPr>
            <w:tcW w:w="1983" w:type="dxa"/>
          </w:tcPr>
          <w:p w14:paraId="46E626E0" w14:textId="77777777" w:rsidR="003862A4" w:rsidRPr="009A23FB" w:rsidRDefault="003862A4" w:rsidP="00F23C91">
            <w:pPr>
              <w:widowControl w:val="0"/>
              <w:autoSpaceDE w:val="0"/>
              <w:autoSpaceDN w:val="0"/>
              <w:adjustRightInd w:val="0"/>
              <w:spacing w:line="276" w:lineRule="auto"/>
              <w:rPr>
                <w:bCs/>
              </w:rPr>
            </w:pPr>
            <w:r w:rsidRPr="009A23FB">
              <w:rPr>
                <w:bCs/>
              </w:rPr>
              <w:t>Poznámka</w:t>
            </w:r>
          </w:p>
          <w:p w14:paraId="066E4A87" w14:textId="77777777" w:rsidR="003862A4" w:rsidRPr="009A23FB" w:rsidRDefault="003862A4" w:rsidP="00F23C91">
            <w:pPr>
              <w:widowControl w:val="0"/>
              <w:autoSpaceDE w:val="0"/>
              <w:autoSpaceDN w:val="0"/>
              <w:adjustRightInd w:val="0"/>
              <w:spacing w:line="276" w:lineRule="auto"/>
              <w:rPr>
                <w:bCs/>
              </w:rPr>
            </w:pPr>
            <w:r w:rsidRPr="009A23FB">
              <w:rPr>
                <w:bCs/>
              </w:rPr>
              <w:t>1) k plodině</w:t>
            </w:r>
          </w:p>
          <w:p w14:paraId="502DC6C7" w14:textId="77777777" w:rsidR="003862A4" w:rsidRPr="009A23FB" w:rsidRDefault="003862A4" w:rsidP="00F23C91">
            <w:pPr>
              <w:widowControl w:val="0"/>
              <w:autoSpaceDE w:val="0"/>
              <w:autoSpaceDN w:val="0"/>
              <w:adjustRightInd w:val="0"/>
              <w:spacing w:line="276" w:lineRule="auto"/>
              <w:rPr>
                <w:bCs/>
              </w:rPr>
            </w:pPr>
            <w:r w:rsidRPr="009A23FB">
              <w:rPr>
                <w:bCs/>
              </w:rPr>
              <w:t>2) k ŠO</w:t>
            </w:r>
          </w:p>
          <w:p w14:paraId="072FA0CE" w14:textId="77777777" w:rsidR="003862A4" w:rsidRPr="009A23FB" w:rsidRDefault="003862A4" w:rsidP="00F23C91">
            <w:pPr>
              <w:widowControl w:val="0"/>
              <w:autoSpaceDE w:val="0"/>
              <w:autoSpaceDN w:val="0"/>
              <w:adjustRightInd w:val="0"/>
              <w:spacing w:line="276" w:lineRule="auto"/>
              <w:rPr>
                <w:bCs/>
              </w:rPr>
            </w:pPr>
            <w:r w:rsidRPr="009A23FB">
              <w:rPr>
                <w:bCs/>
              </w:rPr>
              <w:t>3) k OL</w:t>
            </w:r>
          </w:p>
        </w:tc>
        <w:tc>
          <w:tcPr>
            <w:tcW w:w="1985" w:type="dxa"/>
          </w:tcPr>
          <w:p w14:paraId="4938B083" w14:textId="77777777" w:rsidR="003862A4" w:rsidRPr="009A23FB" w:rsidRDefault="003862A4" w:rsidP="00F23C91">
            <w:pPr>
              <w:widowControl w:val="0"/>
              <w:autoSpaceDE w:val="0"/>
              <w:autoSpaceDN w:val="0"/>
              <w:adjustRightInd w:val="0"/>
              <w:spacing w:line="276" w:lineRule="auto"/>
              <w:rPr>
                <w:bCs/>
              </w:rPr>
            </w:pPr>
            <w:r w:rsidRPr="009A23FB">
              <w:rPr>
                <w:bCs/>
              </w:rPr>
              <w:t>4) Pozn. k dávkování</w:t>
            </w:r>
          </w:p>
          <w:p w14:paraId="1ED87BD7" w14:textId="77777777" w:rsidR="003862A4" w:rsidRPr="009A23FB" w:rsidRDefault="003862A4" w:rsidP="00F23C91">
            <w:pPr>
              <w:widowControl w:val="0"/>
              <w:autoSpaceDE w:val="0"/>
              <w:autoSpaceDN w:val="0"/>
              <w:adjustRightInd w:val="0"/>
              <w:spacing w:line="276" w:lineRule="auto"/>
              <w:ind w:right="119"/>
              <w:rPr>
                <w:bCs/>
              </w:rPr>
            </w:pPr>
            <w:r w:rsidRPr="009A23FB">
              <w:rPr>
                <w:bCs/>
              </w:rPr>
              <w:t>5) Umístění</w:t>
            </w:r>
          </w:p>
          <w:p w14:paraId="785FB24B" w14:textId="71DB9F00" w:rsidR="003862A4" w:rsidRPr="009A23FB" w:rsidRDefault="003862A4" w:rsidP="00F23C91">
            <w:pPr>
              <w:widowControl w:val="0"/>
              <w:autoSpaceDE w:val="0"/>
              <w:autoSpaceDN w:val="0"/>
              <w:adjustRightInd w:val="0"/>
              <w:spacing w:line="276" w:lineRule="auto"/>
              <w:ind w:right="119"/>
              <w:rPr>
                <w:bCs/>
              </w:rPr>
            </w:pPr>
            <w:r w:rsidRPr="009A23FB">
              <w:rPr>
                <w:bCs/>
              </w:rPr>
              <w:t>6) Určení sklizně</w:t>
            </w:r>
          </w:p>
        </w:tc>
      </w:tr>
      <w:tr w:rsidR="003862A4" w:rsidRPr="00317A0E" w14:paraId="5536D7C7" w14:textId="77777777" w:rsidTr="00CD1920">
        <w:trPr>
          <w:trHeight w:val="57"/>
        </w:trPr>
        <w:tc>
          <w:tcPr>
            <w:tcW w:w="1560" w:type="dxa"/>
          </w:tcPr>
          <w:p w14:paraId="02958364" w14:textId="77777777" w:rsidR="003862A4" w:rsidRPr="009A23FB" w:rsidRDefault="003862A4" w:rsidP="00F23C91">
            <w:pPr>
              <w:widowControl w:val="0"/>
              <w:autoSpaceDE w:val="0"/>
              <w:autoSpaceDN w:val="0"/>
              <w:adjustRightInd w:val="0"/>
              <w:spacing w:line="276" w:lineRule="auto"/>
              <w:rPr>
                <w:bCs/>
              </w:rPr>
            </w:pPr>
            <w:r w:rsidRPr="00317A0E">
              <w:rPr>
                <w:bCs/>
              </w:rPr>
              <w:t>cibule</w:t>
            </w:r>
          </w:p>
        </w:tc>
        <w:tc>
          <w:tcPr>
            <w:tcW w:w="1843" w:type="dxa"/>
          </w:tcPr>
          <w:p w14:paraId="3CDE4E39" w14:textId="77777777" w:rsidR="003862A4" w:rsidRPr="009A23FB" w:rsidRDefault="003862A4" w:rsidP="00F23C91">
            <w:pPr>
              <w:widowControl w:val="0"/>
              <w:autoSpaceDE w:val="0"/>
              <w:autoSpaceDN w:val="0"/>
              <w:adjustRightInd w:val="0"/>
              <w:spacing w:line="276" w:lineRule="auto"/>
              <w:rPr>
                <w:bCs/>
              </w:rPr>
            </w:pPr>
            <w:r w:rsidRPr="00317A0E">
              <w:rPr>
                <w:bCs/>
              </w:rPr>
              <w:t>půdní houby</w:t>
            </w:r>
          </w:p>
        </w:tc>
        <w:tc>
          <w:tcPr>
            <w:tcW w:w="1701" w:type="dxa"/>
          </w:tcPr>
          <w:p w14:paraId="376BB1B5" w14:textId="77777777" w:rsidR="003862A4" w:rsidRPr="009A23FB" w:rsidRDefault="003862A4" w:rsidP="00F23C91">
            <w:pPr>
              <w:widowControl w:val="0"/>
              <w:autoSpaceDE w:val="0"/>
              <w:autoSpaceDN w:val="0"/>
              <w:adjustRightInd w:val="0"/>
              <w:spacing w:line="276" w:lineRule="auto"/>
              <w:rPr>
                <w:bCs/>
              </w:rPr>
            </w:pPr>
            <w:r w:rsidRPr="00317A0E">
              <w:rPr>
                <w:bCs/>
              </w:rPr>
              <w:t>25-50 kg/ha</w:t>
            </w:r>
          </w:p>
        </w:tc>
        <w:tc>
          <w:tcPr>
            <w:tcW w:w="568" w:type="dxa"/>
            <w:tcBorders>
              <w:top w:val="single" w:sz="6" w:space="0" w:color="auto"/>
              <w:left w:val="single" w:sz="6" w:space="0" w:color="auto"/>
              <w:bottom w:val="single" w:sz="6" w:space="0" w:color="auto"/>
              <w:right w:val="single" w:sz="6" w:space="0" w:color="auto"/>
            </w:tcBorders>
          </w:tcPr>
          <w:p w14:paraId="398D44CC" w14:textId="77777777" w:rsidR="003862A4" w:rsidRPr="009A23FB" w:rsidRDefault="003862A4" w:rsidP="009634EE">
            <w:pPr>
              <w:widowControl w:val="0"/>
              <w:autoSpaceDE w:val="0"/>
              <w:autoSpaceDN w:val="0"/>
              <w:adjustRightInd w:val="0"/>
              <w:spacing w:line="276" w:lineRule="auto"/>
              <w:jc w:val="center"/>
              <w:rPr>
                <w:bCs/>
              </w:rPr>
            </w:pPr>
            <w:r>
              <w:rPr>
                <w:bCs/>
              </w:rPr>
              <w:t>AT</w:t>
            </w:r>
          </w:p>
        </w:tc>
        <w:tc>
          <w:tcPr>
            <w:tcW w:w="1983" w:type="dxa"/>
          </w:tcPr>
          <w:p w14:paraId="7B9509FE" w14:textId="77777777" w:rsidR="003862A4" w:rsidRPr="009A23FB" w:rsidRDefault="003862A4" w:rsidP="00F23C91">
            <w:pPr>
              <w:widowControl w:val="0"/>
              <w:autoSpaceDE w:val="0"/>
              <w:autoSpaceDN w:val="0"/>
              <w:adjustRightInd w:val="0"/>
              <w:spacing w:line="276" w:lineRule="auto"/>
              <w:rPr>
                <w:bCs/>
              </w:rPr>
            </w:pPr>
            <w:r w:rsidRPr="00317A0E">
              <w:rPr>
                <w:bCs/>
              </w:rPr>
              <w:t xml:space="preserve">1) od: 00 BBCH do: 99 BBCH </w:t>
            </w:r>
          </w:p>
        </w:tc>
        <w:tc>
          <w:tcPr>
            <w:tcW w:w="1985" w:type="dxa"/>
          </w:tcPr>
          <w:p w14:paraId="1FAD44D8" w14:textId="77777777" w:rsidR="003862A4" w:rsidRPr="009A23FB" w:rsidRDefault="003862A4" w:rsidP="00F23C91">
            <w:pPr>
              <w:widowControl w:val="0"/>
              <w:autoSpaceDE w:val="0"/>
              <w:autoSpaceDN w:val="0"/>
              <w:adjustRightInd w:val="0"/>
              <w:spacing w:line="276" w:lineRule="auto"/>
              <w:rPr>
                <w:bCs/>
              </w:rPr>
            </w:pPr>
            <w:r w:rsidRPr="00317A0E">
              <w:rPr>
                <w:bCs/>
              </w:rPr>
              <w:t>5) venkovní prostory</w:t>
            </w:r>
          </w:p>
        </w:tc>
      </w:tr>
      <w:tr w:rsidR="003862A4" w:rsidRPr="00317A0E" w14:paraId="4216DBF5" w14:textId="77777777" w:rsidTr="00CD1920">
        <w:trPr>
          <w:trHeight w:val="57"/>
        </w:trPr>
        <w:tc>
          <w:tcPr>
            <w:tcW w:w="1560" w:type="dxa"/>
          </w:tcPr>
          <w:p w14:paraId="3400C7CF" w14:textId="77777777" w:rsidR="003862A4" w:rsidRPr="009A23FB" w:rsidRDefault="003862A4" w:rsidP="00F23C91">
            <w:pPr>
              <w:widowControl w:val="0"/>
              <w:autoSpaceDE w:val="0"/>
              <w:autoSpaceDN w:val="0"/>
              <w:adjustRightInd w:val="0"/>
              <w:spacing w:line="276" w:lineRule="auto"/>
              <w:rPr>
                <w:bCs/>
              </w:rPr>
            </w:pPr>
            <w:r w:rsidRPr="00317A0E">
              <w:rPr>
                <w:bCs/>
              </w:rPr>
              <w:t>čekanka</w:t>
            </w:r>
          </w:p>
        </w:tc>
        <w:tc>
          <w:tcPr>
            <w:tcW w:w="1843" w:type="dxa"/>
          </w:tcPr>
          <w:p w14:paraId="1CFE13DD" w14:textId="77777777" w:rsidR="003862A4" w:rsidRPr="009A23FB" w:rsidRDefault="003862A4" w:rsidP="00F23C91">
            <w:pPr>
              <w:widowControl w:val="0"/>
              <w:autoSpaceDE w:val="0"/>
              <w:autoSpaceDN w:val="0"/>
              <w:adjustRightInd w:val="0"/>
              <w:spacing w:line="276" w:lineRule="auto"/>
              <w:rPr>
                <w:bCs/>
              </w:rPr>
            </w:pPr>
            <w:r w:rsidRPr="00317A0E">
              <w:rPr>
                <w:bCs/>
              </w:rPr>
              <w:t>půdní houby</w:t>
            </w:r>
          </w:p>
        </w:tc>
        <w:tc>
          <w:tcPr>
            <w:tcW w:w="1701" w:type="dxa"/>
          </w:tcPr>
          <w:p w14:paraId="5A4CB995" w14:textId="77777777" w:rsidR="003862A4" w:rsidRPr="009A23FB" w:rsidRDefault="003862A4" w:rsidP="00F23C91">
            <w:pPr>
              <w:widowControl w:val="0"/>
              <w:autoSpaceDE w:val="0"/>
              <w:autoSpaceDN w:val="0"/>
              <w:adjustRightInd w:val="0"/>
              <w:spacing w:line="276" w:lineRule="auto"/>
              <w:rPr>
                <w:bCs/>
              </w:rPr>
            </w:pPr>
            <w:r w:rsidRPr="00317A0E">
              <w:rPr>
                <w:bCs/>
              </w:rPr>
              <w:t>25-50 kg/ha</w:t>
            </w:r>
          </w:p>
        </w:tc>
        <w:tc>
          <w:tcPr>
            <w:tcW w:w="568" w:type="dxa"/>
            <w:tcBorders>
              <w:top w:val="single" w:sz="6" w:space="0" w:color="auto"/>
              <w:left w:val="single" w:sz="6" w:space="0" w:color="auto"/>
              <w:bottom w:val="single" w:sz="6" w:space="0" w:color="auto"/>
              <w:right w:val="single" w:sz="6" w:space="0" w:color="auto"/>
            </w:tcBorders>
          </w:tcPr>
          <w:p w14:paraId="4C788117" w14:textId="77777777" w:rsidR="003862A4" w:rsidRDefault="003862A4" w:rsidP="009634EE">
            <w:pPr>
              <w:widowControl w:val="0"/>
              <w:autoSpaceDE w:val="0"/>
              <w:autoSpaceDN w:val="0"/>
              <w:adjustRightInd w:val="0"/>
              <w:spacing w:line="276" w:lineRule="auto"/>
              <w:jc w:val="center"/>
              <w:rPr>
                <w:bCs/>
              </w:rPr>
            </w:pPr>
            <w:r>
              <w:rPr>
                <w:bCs/>
              </w:rPr>
              <w:t>AT</w:t>
            </w:r>
          </w:p>
        </w:tc>
        <w:tc>
          <w:tcPr>
            <w:tcW w:w="1983" w:type="dxa"/>
          </w:tcPr>
          <w:p w14:paraId="45FD21C7" w14:textId="77777777" w:rsidR="003862A4" w:rsidRPr="009A23FB" w:rsidRDefault="003862A4" w:rsidP="00F23C91">
            <w:pPr>
              <w:widowControl w:val="0"/>
              <w:autoSpaceDE w:val="0"/>
              <w:autoSpaceDN w:val="0"/>
              <w:adjustRightInd w:val="0"/>
              <w:spacing w:line="276" w:lineRule="auto"/>
              <w:rPr>
                <w:bCs/>
              </w:rPr>
            </w:pPr>
            <w:r w:rsidRPr="00317A0E">
              <w:rPr>
                <w:bCs/>
              </w:rPr>
              <w:t xml:space="preserve">1) od: 00 BBCH do: 99 BBCH </w:t>
            </w:r>
          </w:p>
        </w:tc>
        <w:tc>
          <w:tcPr>
            <w:tcW w:w="1985" w:type="dxa"/>
          </w:tcPr>
          <w:p w14:paraId="1B05A1A4" w14:textId="77777777" w:rsidR="003862A4" w:rsidRPr="009A23FB" w:rsidRDefault="003862A4" w:rsidP="00F23C91">
            <w:pPr>
              <w:widowControl w:val="0"/>
              <w:autoSpaceDE w:val="0"/>
              <w:autoSpaceDN w:val="0"/>
              <w:adjustRightInd w:val="0"/>
              <w:spacing w:line="276" w:lineRule="auto"/>
              <w:rPr>
                <w:bCs/>
              </w:rPr>
            </w:pPr>
            <w:r w:rsidRPr="00317A0E">
              <w:rPr>
                <w:bCs/>
              </w:rPr>
              <w:t>5) venkovní prostory</w:t>
            </w:r>
          </w:p>
        </w:tc>
      </w:tr>
      <w:bookmarkEnd w:id="19"/>
    </w:tbl>
    <w:p w14:paraId="02011582" w14:textId="77777777" w:rsidR="003862A4" w:rsidRDefault="003862A4" w:rsidP="00D71DC9">
      <w:pPr>
        <w:pStyle w:val="Bezmezer"/>
        <w:widowControl w:val="0"/>
        <w:spacing w:line="276" w:lineRule="auto"/>
        <w:ind w:left="0"/>
        <w:rPr>
          <w:rFonts w:ascii="Times New Roman" w:hAnsi="Times New Roman"/>
          <w:sz w:val="24"/>
          <w:szCs w:val="24"/>
        </w:rPr>
      </w:pPr>
    </w:p>
    <w:p w14:paraId="7EA2C4FC" w14:textId="77777777" w:rsidR="003862A4" w:rsidRDefault="003862A4" w:rsidP="00F23C91">
      <w:pPr>
        <w:pStyle w:val="Bezmezer"/>
        <w:widowControl w:val="0"/>
        <w:spacing w:line="276" w:lineRule="auto"/>
        <w:ind w:left="0"/>
        <w:rPr>
          <w:rFonts w:ascii="Times New Roman" w:hAnsi="Times New Roman"/>
          <w:sz w:val="24"/>
          <w:szCs w:val="24"/>
        </w:rPr>
      </w:pPr>
      <w:r w:rsidRPr="00105FB7">
        <w:rPr>
          <w:rFonts w:ascii="Times New Roman" w:hAnsi="Times New Roman"/>
          <w:sz w:val="24"/>
          <w:szCs w:val="24"/>
        </w:rPr>
        <w:t>AT – ochranná lhůta je dána odstupem mezi termínem aplikace a sklizní.</w:t>
      </w:r>
    </w:p>
    <w:p w14:paraId="456BF08F" w14:textId="77777777" w:rsidR="003862A4" w:rsidRDefault="003862A4" w:rsidP="00D71DC9">
      <w:pPr>
        <w:pStyle w:val="Bezmezer"/>
        <w:widowControl w:val="0"/>
        <w:spacing w:line="276" w:lineRule="auto"/>
        <w:ind w:left="0"/>
        <w:rPr>
          <w:rFonts w:ascii="Times New Roman" w:hAnsi="Times New Roman"/>
          <w:sz w:val="24"/>
          <w:szCs w:val="24"/>
        </w:rPr>
      </w:pPr>
    </w:p>
    <w:tbl>
      <w:tblPr>
        <w:tblStyle w:val="Mkatabulky"/>
        <w:tblpPr w:leftFromText="141" w:rightFromText="141" w:vertAnchor="text" w:horzAnchor="margin" w:tblpY="69"/>
        <w:tblW w:w="9493" w:type="dxa"/>
        <w:tblLayout w:type="fixed"/>
        <w:tblLook w:val="01E0" w:firstRow="1" w:lastRow="1" w:firstColumn="1" w:lastColumn="1" w:noHBand="0" w:noVBand="0"/>
      </w:tblPr>
      <w:tblGrid>
        <w:gridCol w:w="3164"/>
        <w:gridCol w:w="3164"/>
        <w:gridCol w:w="3165"/>
      </w:tblGrid>
      <w:tr w:rsidR="003862A4" w:rsidRPr="009A23FB" w14:paraId="0E5B3D47" w14:textId="77777777" w:rsidTr="00CD1920">
        <w:tc>
          <w:tcPr>
            <w:tcW w:w="3164" w:type="dxa"/>
          </w:tcPr>
          <w:p w14:paraId="58F875D7" w14:textId="77777777" w:rsidR="003862A4" w:rsidRPr="00E37EAF" w:rsidRDefault="003862A4" w:rsidP="00F23C91">
            <w:pPr>
              <w:widowControl w:val="0"/>
              <w:spacing w:line="276" w:lineRule="auto"/>
            </w:pPr>
            <w:r w:rsidRPr="00E37EAF">
              <w:t>Plodina, oblast použití</w:t>
            </w:r>
          </w:p>
        </w:tc>
        <w:tc>
          <w:tcPr>
            <w:tcW w:w="3164" w:type="dxa"/>
          </w:tcPr>
          <w:p w14:paraId="4ECD956B" w14:textId="77777777" w:rsidR="003862A4" w:rsidRPr="00E37EAF" w:rsidRDefault="003862A4" w:rsidP="00F23C91">
            <w:pPr>
              <w:widowControl w:val="0"/>
              <w:spacing w:line="276" w:lineRule="auto"/>
            </w:pPr>
            <w:r w:rsidRPr="00E37EAF">
              <w:t>Způsob aplikace</w:t>
            </w:r>
          </w:p>
        </w:tc>
        <w:tc>
          <w:tcPr>
            <w:tcW w:w="3165" w:type="dxa"/>
          </w:tcPr>
          <w:p w14:paraId="3FE9FB52" w14:textId="77777777" w:rsidR="003862A4" w:rsidRPr="00E37EAF" w:rsidRDefault="003862A4" w:rsidP="00F23C91">
            <w:pPr>
              <w:widowControl w:val="0"/>
              <w:spacing w:line="276" w:lineRule="auto"/>
              <w:ind w:right="-142"/>
            </w:pPr>
            <w:r w:rsidRPr="00E37EAF">
              <w:t>Max. počet aplikací v plodině</w:t>
            </w:r>
          </w:p>
        </w:tc>
      </w:tr>
      <w:tr w:rsidR="003862A4" w:rsidRPr="00E75E58" w14:paraId="72B1C6F9" w14:textId="77777777" w:rsidTr="00CD1920">
        <w:tc>
          <w:tcPr>
            <w:tcW w:w="3164" w:type="dxa"/>
          </w:tcPr>
          <w:p w14:paraId="5D4A8104" w14:textId="77777777" w:rsidR="003862A4" w:rsidRPr="00E37EAF" w:rsidRDefault="003862A4" w:rsidP="00F23C91">
            <w:pPr>
              <w:widowControl w:val="0"/>
              <w:spacing w:line="276" w:lineRule="auto"/>
            </w:pPr>
            <w:r w:rsidRPr="00317A0E">
              <w:t>cibule</w:t>
            </w:r>
          </w:p>
        </w:tc>
        <w:tc>
          <w:tcPr>
            <w:tcW w:w="3164" w:type="dxa"/>
          </w:tcPr>
          <w:p w14:paraId="0E446773" w14:textId="77777777" w:rsidR="003862A4" w:rsidRPr="00E37EAF" w:rsidRDefault="003862A4" w:rsidP="00F23C91">
            <w:pPr>
              <w:widowControl w:val="0"/>
              <w:spacing w:line="276" w:lineRule="auto"/>
              <w:ind w:right="-110"/>
            </w:pPr>
            <w:r w:rsidRPr="00317A0E">
              <w:t>rozhoz na půdu</w:t>
            </w:r>
          </w:p>
        </w:tc>
        <w:tc>
          <w:tcPr>
            <w:tcW w:w="3165" w:type="dxa"/>
          </w:tcPr>
          <w:p w14:paraId="714156F4" w14:textId="77777777" w:rsidR="003862A4" w:rsidRPr="00E37EAF" w:rsidRDefault="003862A4" w:rsidP="00F23C91">
            <w:pPr>
              <w:widowControl w:val="0"/>
              <w:spacing w:line="276" w:lineRule="auto"/>
            </w:pPr>
            <w:r w:rsidRPr="00317A0E">
              <w:t xml:space="preserve">  1x</w:t>
            </w:r>
          </w:p>
        </w:tc>
      </w:tr>
      <w:tr w:rsidR="003862A4" w:rsidRPr="00E75E58" w14:paraId="119DC9BF" w14:textId="77777777" w:rsidTr="00CD1920">
        <w:tc>
          <w:tcPr>
            <w:tcW w:w="3164" w:type="dxa"/>
          </w:tcPr>
          <w:p w14:paraId="292B33DF" w14:textId="77777777" w:rsidR="003862A4" w:rsidRPr="00E37EAF" w:rsidRDefault="003862A4" w:rsidP="00F23C91">
            <w:pPr>
              <w:widowControl w:val="0"/>
              <w:spacing w:line="276" w:lineRule="auto"/>
            </w:pPr>
            <w:r w:rsidRPr="00317A0E">
              <w:t>čekanka</w:t>
            </w:r>
          </w:p>
        </w:tc>
        <w:tc>
          <w:tcPr>
            <w:tcW w:w="3164" w:type="dxa"/>
          </w:tcPr>
          <w:p w14:paraId="7971BDC3" w14:textId="77777777" w:rsidR="003862A4" w:rsidRPr="00E37EAF" w:rsidRDefault="003862A4" w:rsidP="00F23C91">
            <w:pPr>
              <w:widowControl w:val="0"/>
              <w:spacing w:line="276" w:lineRule="auto"/>
              <w:ind w:right="-110"/>
            </w:pPr>
            <w:r w:rsidRPr="00317A0E">
              <w:t>rozhoz do řádku</w:t>
            </w:r>
          </w:p>
        </w:tc>
        <w:tc>
          <w:tcPr>
            <w:tcW w:w="3165" w:type="dxa"/>
          </w:tcPr>
          <w:p w14:paraId="1B89D42F" w14:textId="77777777" w:rsidR="003862A4" w:rsidRPr="00E37EAF" w:rsidRDefault="003862A4" w:rsidP="00F23C91">
            <w:pPr>
              <w:widowControl w:val="0"/>
              <w:spacing w:line="276" w:lineRule="auto"/>
            </w:pPr>
            <w:r w:rsidRPr="00317A0E">
              <w:t xml:space="preserve">  1x</w:t>
            </w:r>
          </w:p>
        </w:tc>
      </w:tr>
    </w:tbl>
    <w:p w14:paraId="6D51607A" w14:textId="77777777" w:rsidR="003862A4" w:rsidRDefault="003862A4" w:rsidP="00D71DC9">
      <w:pPr>
        <w:pStyle w:val="Bezmezer"/>
        <w:widowControl w:val="0"/>
        <w:spacing w:line="276" w:lineRule="auto"/>
        <w:ind w:left="0"/>
        <w:rPr>
          <w:rFonts w:ascii="Times New Roman" w:hAnsi="Times New Roman"/>
          <w:sz w:val="24"/>
          <w:szCs w:val="24"/>
        </w:rPr>
      </w:pPr>
    </w:p>
    <w:p w14:paraId="335D697F" w14:textId="77777777" w:rsidR="00D33FFC" w:rsidRDefault="00D33FFC" w:rsidP="00F23C91">
      <w:pPr>
        <w:widowControl w:val="0"/>
        <w:tabs>
          <w:tab w:val="left" w:pos="1560"/>
        </w:tabs>
        <w:spacing w:line="276" w:lineRule="auto"/>
        <w:ind w:left="2835" w:hanging="2835"/>
        <w:rPr>
          <w:color w:val="000000" w:themeColor="text1"/>
        </w:rPr>
      </w:pPr>
    </w:p>
    <w:p w14:paraId="75D24461" w14:textId="77777777" w:rsidR="002560FB" w:rsidRDefault="002560FB" w:rsidP="00F23C91">
      <w:pPr>
        <w:widowControl w:val="0"/>
        <w:tabs>
          <w:tab w:val="left" w:pos="1560"/>
        </w:tabs>
        <w:spacing w:line="276" w:lineRule="auto"/>
        <w:ind w:left="2835" w:hanging="2835"/>
        <w:rPr>
          <w:b/>
          <w:color w:val="000000" w:themeColor="text1"/>
          <w:sz w:val="28"/>
          <w:szCs w:val="28"/>
        </w:rPr>
      </w:pPr>
      <w:proofErr w:type="spellStart"/>
      <w:r w:rsidRPr="002560FB">
        <w:rPr>
          <w:b/>
          <w:color w:val="000000" w:themeColor="text1"/>
          <w:sz w:val="28"/>
          <w:szCs w:val="28"/>
        </w:rPr>
        <w:t>VitiSan</w:t>
      </w:r>
      <w:proofErr w:type="spellEnd"/>
    </w:p>
    <w:p w14:paraId="5ADBD9EB" w14:textId="12433608" w:rsidR="002560FB" w:rsidRPr="00654133" w:rsidRDefault="002560FB" w:rsidP="00F23C91">
      <w:pPr>
        <w:widowControl w:val="0"/>
        <w:tabs>
          <w:tab w:val="left" w:pos="1560"/>
        </w:tabs>
        <w:spacing w:line="276" w:lineRule="auto"/>
        <w:ind w:left="2835" w:hanging="2835"/>
        <w:rPr>
          <w:iCs/>
          <w:color w:val="000000" w:themeColor="text1"/>
        </w:rPr>
      </w:pPr>
      <w:r w:rsidRPr="00654133">
        <w:rPr>
          <w:color w:val="000000" w:themeColor="text1"/>
        </w:rPr>
        <w:t>evidenční číslo:</w:t>
      </w:r>
      <w:r w:rsidRPr="00654133">
        <w:rPr>
          <w:iCs/>
          <w:color w:val="000000" w:themeColor="text1"/>
        </w:rPr>
        <w:t xml:space="preserve"> </w:t>
      </w:r>
      <w:r w:rsidRPr="002560FB">
        <w:rPr>
          <w:iCs/>
          <w:color w:val="000000" w:themeColor="text1"/>
        </w:rPr>
        <w:t>5476-0</w:t>
      </w:r>
    </w:p>
    <w:p w14:paraId="3F43F8F1" w14:textId="116FB378" w:rsidR="002560FB" w:rsidRPr="00654133" w:rsidRDefault="002560FB" w:rsidP="00F23C91">
      <w:pPr>
        <w:widowControl w:val="0"/>
        <w:tabs>
          <w:tab w:val="left" w:pos="1560"/>
        </w:tabs>
        <w:spacing w:line="276" w:lineRule="auto"/>
        <w:ind w:left="2835" w:hanging="2835"/>
        <w:rPr>
          <w:iCs/>
          <w:color w:val="000000" w:themeColor="text1"/>
        </w:rPr>
      </w:pPr>
      <w:r w:rsidRPr="00654133">
        <w:rPr>
          <w:color w:val="000000" w:themeColor="text1"/>
        </w:rPr>
        <w:t>účinná látka:</w:t>
      </w:r>
      <w:r w:rsidRPr="00654133">
        <w:t xml:space="preserve"> </w:t>
      </w:r>
      <w:r>
        <w:t>h</w:t>
      </w:r>
      <w:r w:rsidRPr="002560FB">
        <w:t>ydrogenuhličitan draselný</w:t>
      </w:r>
      <w:r>
        <w:t xml:space="preserve"> </w:t>
      </w:r>
      <w:r w:rsidRPr="002560FB">
        <w:t>989,9</w:t>
      </w:r>
      <w:r>
        <w:t xml:space="preserve"> g/kg</w:t>
      </w:r>
    </w:p>
    <w:p w14:paraId="39BC12E2" w14:textId="23760514" w:rsidR="002560FB" w:rsidRDefault="002560FB" w:rsidP="00F23C91">
      <w:pPr>
        <w:widowControl w:val="0"/>
        <w:tabs>
          <w:tab w:val="left" w:pos="1560"/>
        </w:tabs>
        <w:spacing w:line="276" w:lineRule="auto"/>
        <w:ind w:left="2835" w:hanging="2835"/>
        <w:rPr>
          <w:color w:val="000000" w:themeColor="text1"/>
        </w:rPr>
      </w:pPr>
      <w:r w:rsidRPr="00654133">
        <w:rPr>
          <w:color w:val="000000" w:themeColor="text1"/>
        </w:rPr>
        <w:t xml:space="preserve">platnost povolení končí dne: </w:t>
      </w:r>
      <w:r w:rsidRPr="002560FB">
        <w:rPr>
          <w:color w:val="000000" w:themeColor="text1"/>
        </w:rPr>
        <w:t>31.10.2037</w:t>
      </w:r>
    </w:p>
    <w:p w14:paraId="47F83CDD" w14:textId="77777777" w:rsidR="00D71DC9" w:rsidRDefault="00D71DC9" w:rsidP="00F23C91">
      <w:pPr>
        <w:widowControl w:val="0"/>
        <w:tabs>
          <w:tab w:val="left" w:pos="1560"/>
        </w:tabs>
        <w:spacing w:line="276" w:lineRule="auto"/>
        <w:ind w:left="2835" w:hanging="2835"/>
        <w:rPr>
          <w:color w:val="000000" w:themeColor="text1"/>
        </w:rPr>
      </w:pPr>
    </w:p>
    <w:p w14:paraId="2B4E01E0" w14:textId="77777777" w:rsidR="002560FB" w:rsidRDefault="002560FB" w:rsidP="00F23C91">
      <w:pPr>
        <w:widowControl w:val="0"/>
        <w:spacing w:line="276" w:lineRule="auto"/>
        <w:jc w:val="both"/>
        <w:rPr>
          <w:i/>
          <w:iCs/>
        </w:rPr>
      </w:pPr>
      <w:r w:rsidRPr="00AD0D1A">
        <w:rPr>
          <w:i/>
          <w:iCs/>
        </w:rPr>
        <w:t>Rozsah použití přípravku:</w:t>
      </w:r>
    </w:p>
    <w:tbl>
      <w:tblPr>
        <w:tblW w:w="92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771"/>
        <w:gridCol w:w="1765"/>
        <w:gridCol w:w="1417"/>
        <w:gridCol w:w="516"/>
        <w:gridCol w:w="1843"/>
        <w:gridCol w:w="1893"/>
      </w:tblGrid>
      <w:tr w:rsidR="002560FB" w:rsidRPr="00455210" w14:paraId="18CEFE05" w14:textId="77777777" w:rsidTr="00606803">
        <w:tc>
          <w:tcPr>
            <w:tcW w:w="1771" w:type="dxa"/>
            <w:tcBorders>
              <w:top w:val="single" w:sz="6" w:space="0" w:color="auto"/>
              <w:left w:val="single" w:sz="6" w:space="0" w:color="auto"/>
              <w:bottom w:val="single" w:sz="6" w:space="0" w:color="auto"/>
              <w:right w:val="single" w:sz="6" w:space="0" w:color="auto"/>
            </w:tcBorders>
            <w:hideMark/>
          </w:tcPr>
          <w:p w14:paraId="6AAAAC57" w14:textId="77777777" w:rsidR="002560FB" w:rsidRPr="00455210" w:rsidRDefault="002560FB" w:rsidP="00F23C91">
            <w:pPr>
              <w:pStyle w:val="Zkladntext"/>
              <w:widowControl w:val="0"/>
              <w:spacing w:line="276" w:lineRule="auto"/>
              <w:rPr>
                <w:bCs/>
                <w:iCs/>
              </w:rPr>
            </w:pPr>
            <w:r w:rsidRPr="00455210">
              <w:rPr>
                <w:bCs/>
                <w:iCs/>
              </w:rPr>
              <w:t xml:space="preserve">1) Plodina, </w:t>
            </w:r>
            <w:r>
              <w:rPr>
                <w:bCs/>
                <w:iCs/>
              </w:rPr>
              <w:br/>
            </w:r>
            <w:r w:rsidRPr="00455210">
              <w:rPr>
                <w:bCs/>
                <w:iCs/>
              </w:rPr>
              <w:t>oblast použití</w:t>
            </w:r>
          </w:p>
        </w:tc>
        <w:tc>
          <w:tcPr>
            <w:tcW w:w="1765" w:type="dxa"/>
            <w:tcBorders>
              <w:top w:val="single" w:sz="6" w:space="0" w:color="auto"/>
              <w:left w:val="single" w:sz="6" w:space="0" w:color="auto"/>
              <w:bottom w:val="single" w:sz="6" w:space="0" w:color="auto"/>
              <w:right w:val="single" w:sz="6" w:space="0" w:color="auto"/>
            </w:tcBorders>
            <w:hideMark/>
          </w:tcPr>
          <w:p w14:paraId="30A267C3" w14:textId="77777777" w:rsidR="002560FB" w:rsidRPr="00455210" w:rsidRDefault="002560FB" w:rsidP="00F23C91">
            <w:pPr>
              <w:pStyle w:val="Zkladntext"/>
              <w:widowControl w:val="0"/>
              <w:spacing w:line="276" w:lineRule="auto"/>
              <w:rPr>
                <w:bCs/>
                <w:iCs/>
              </w:rPr>
            </w:pPr>
            <w:r w:rsidRPr="00455210">
              <w:rPr>
                <w:bCs/>
                <w:iCs/>
              </w:rPr>
              <w:t>2) Škodlivý</w:t>
            </w:r>
            <w:r>
              <w:rPr>
                <w:bCs/>
                <w:iCs/>
              </w:rPr>
              <w:t xml:space="preserve"> </w:t>
            </w:r>
            <w:r w:rsidRPr="00455210">
              <w:rPr>
                <w:bCs/>
                <w:iCs/>
              </w:rPr>
              <w:t xml:space="preserve">organismus, </w:t>
            </w:r>
            <w:r>
              <w:rPr>
                <w:bCs/>
                <w:iCs/>
              </w:rPr>
              <w:br/>
            </w:r>
            <w:r w:rsidRPr="00455210">
              <w:rPr>
                <w:bCs/>
                <w:iCs/>
              </w:rPr>
              <w:t>jiný účel použití</w:t>
            </w:r>
          </w:p>
        </w:tc>
        <w:tc>
          <w:tcPr>
            <w:tcW w:w="1417" w:type="dxa"/>
            <w:tcBorders>
              <w:top w:val="single" w:sz="6" w:space="0" w:color="auto"/>
              <w:left w:val="single" w:sz="6" w:space="0" w:color="auto"/>
              <w:bottom w:val="single" w:sz="6" w:space="0" w:color="auto"/>
              <w:right w:val="single" w:sz="6" w:space="0" w:color="auto"/>
            </w:tcBorders>
            <w:hideMark/>
          </w:tcPr>
          <w:p w14:paraId="61737BBB" w14:textId="77777777" w:rsidR="002560FB" w:rsidRPr="00455210" w:rsidRDefault="002560FB" w:rsidP="00F23C91">
            <w:pPr>
              <w:pStyle w:val="Zkladntext"/>
              <w:widowControl w:val="0"/>
              <w:spacing w:line="276" w:lineRule="auto"/>
              <w:rPr>
                <w:bCs/>
                <w:iCs/>
              </w:rPr>
            </w:pPr>
            <w:r w:rsidRPr="00455210">
              <w:rPr>
                <w:bCs/>
                <w:iCs/>
              </w:rPr>
              <w:t>Dávkování, mísitelnost</w:t>
            </w:r>
          </w:p>
        </w:tc>
        <w:tc>
          <w:tcPr>
            <w:tcW w:w="516" w:type="dxa"/>
            <w:tcBorders>
              <w:top w:val="single" w:sz="6" w:space="0" w:color="auto"/>
              <w:left w:val="single" w:sz="6" w:space="0" w:color="auto"/>
              <w:bottom w:val="single" w:sz="6" w:space="0" w:color="auto"/>
              <w:right w:val="single" w:sz="6" w:space="0" w:color="auto"/>
            </w:tcBorders>
            <w:hideMark/>
          </w:tcPr>
          <w:p w14:paraId="265E913F" w14:textId="77777777" w:rsidR="002560FB" w:rsidRPr="00455210" w:rsidRDefault="002560FB" w:rsidP="009634EE">
            <w:pPr>
              <w:pStyle w:val="Zkladntext"/>
              <w:widowControl w:val="0"/>
              <w:spacing w:line="276" w:lineRule="auto"/>
              <w:ind w:left="-64"/>
              <w:jc w:val="center"/>
              <w:rPr>
                <w:iCs/>
              </w:rPr>
            </w:pPr>
            <w:r w:rsidRPr="00455210">
              <w:rPr>
                <w:iCs/>
              </w:rPr>
              <w:t>OL</w:t>
            </w:r>
          </w:p>
        </w:tc>
        <w:tc>
          <w:tcPr>
            <w:tcW w:w="1843" w:type="dxa"/>
            <w:tcBorders>
              <w:top w:val="single" w:sz="6" w:space="0" w:color="auto"/>
              <w:left w:val="single" w:sz="6" w:space="0" w:color="auto"/>
              <w:bottom w:val="single" w:sz="6" w:space="0" w:color="auto"/>
              <w:right w:val="single" w:sz="6" w:space="0" w:color="auto"/>
            </w:tcBorders>
            <w:hideMark/>
          </w:tcPr>
          <w:p w14:paraId="14F6EF56" w14:textId="77777777" w:rsidR="002560FB" w:rsidRPr="00455210" w:rsidRDefault="002560FB" w:rsidP="00F23C91">
            <w:pPr>
              <w:pStyle w:val="Zkladntext"/>
              <w:widowControl w:val="0"/>
              <w:spacing w:line="276" w:lineRule="auto"/>
              <w:rPr>
                <w:bCs/>
                <w:iCs/>
              </w:rPr>
            </w:pPr>
            <w:r w:rsidRPr="00455210">
              <w:rPr>
                <w:bCs/>
                <w:iCs/>
              </w:rPr>
              <w:t>Poznámka</w:t>
            </w:r>
          </w:p>
          <w:p w14:paraId="60487ABA" w14:textId="77777777" w:rsidR="002560FB" w:rsidRPr="00455210" w:rsidRDefault="002560FB" w:rsidP="00F23C91">
            <w:pPr>
              <w:pStyle w:val="Zkladntext"/>
              <w:widowControl w:val="0"/>
              <w:spacing w:line="276" w:lineRule="auto"/>
              <w:rPr>
                <w:bCs/>
                <w:iCs/>
              </w:rPr>
            </w:pPr>
            <w:r w:rsidRPr="00455210">
              <w:rPr>
                <w:bCs/>
                <w:iCs/>
              </w:rPr>
              <w:t>1) k plodině</w:t>
            </w:r>
          </w:p>
          <w:p w14:paraId="57990C28" w14:textId="77777777" w:rsidR="002560FB" w:rsidRPr="00455210" w:rsidRDefault="002560FB" w:rsidP="00F23C91">
            <w:pPr>
              <w:pStyle w:val="Zkladntext"/>
              <w:widowControl w:val="0"/>
              <w:spacing w:line="276" w:lineRule="auto"/>
              <w:rPr>
                <w:bCs/>
                <w:iCs/>
              </w:rPr>
            </w:pPr>
            <w:r w:rsidRPr="00455210">
              <w:rPr>
                <w:bCs/>
                <w:iCs/>
              </w:rPr>
              <w:t>2) k ŠO</w:t>
            </w:r>
          </w:p>
          <w:p w14:paraId="25744B86" w14:textId="77777777" w:rsidR="002560FB" w:rsidRPr="00455210" w:rsidRDefault="002560FB" w:rsidP="00F23C91">
            <w:pPr>
              <w:pStyle w:val="Zkladntext"/>
              <w:widowControl w:val="0"/>
              <w:spacing w:line="276" w:lineRule="auto"/>
              <w:rPr>
                <w:bCs/>
                <w:iCs/>
              </w:rPr>
            </w:pPr>
            <w:r w:rsidRPr="00455210">
              <w:rPr>
                <w:bCs/>
                <w:iCs/>
              </w:rPr>
              <w:t>3) k OL</w:t>
            </w:r>
          </w:p>
        </w:tc>
        <w:tc>
          <w:tcPr>
            <w:tcW w:w="1893" w:type="dxa"/>
            <w:tcBorders>
              <w:top w:val="single" w:sz="6" w:space="0" w:color="auto"/>
              <w:left w:val="single" w:sz="6" w:space="0" w:color="auto"/>
              <w:bottom w:val="single" w:sz="6" w:space="0" w:color="auto"/>
              <w:right w:val="single" w:sz="6" w:space="0" w:color="auto"/>
            </w:tcBorders>
            <w:hideMark/>
          </w:tcPr>
          <w:p w14:paraId="79822A38" w14:textId="77777777" w:rsidR="002560FB" w:rsidRPr="00455210" w:rsidRDefault="002560FB" w:rsidP="00F23C91">
            <w:pPr>
              <w:pStyle w:val="Zkladntext"/>
              <w:widowControl w:val="0"/>
              <w:spacing w:line="276" w:lineRule="auto"/>
              <w:rPr>
                <w:bCs/>
                <w:iCs/>
              </w:rPr>
            </w:pPr>
            <w:r w:rsidRPr="00455210">
              <w:rPr>
                <w:bCs/>
                <w:iCs/>
              </w:rPr>
              <w:t>4) Pozn. k dávkování</w:t>
            </w:r>
          </w:p>
          <w:p w14:paraId="119A9EAF" w14:textId="77777777" w:rsidR="002560FB" w:rsidRPr="00455210" w:rsidRDefault="002560FB" w:rsidP="00F23C91">
            <w:pPr>
              <w:pStyle w:val="Zkladntext"/>
              <w:widowControl w:val="0"/>
              <w:spacing w:line="276" w:lineRule="auto"/>
              <w:rPr>
                <w:bCs/>
                <w:iCs/>
              </w:rPr>
            </w:pPr>
            <w:r w:rsidRPr="00455210">
              <w:rPr>
                <w:bCs/>
                <w:iCs/>
              </w:rPr>
              <w:t>5) Umístění</w:t>
            </w:r>
          </w:p>
          <w:p w14:paraId="73C64842" w14:textId="77777777" w:rsidR="002560FB" w:rsidRPr="00455210" w:rsidRDefault="002560FB" w:rsidP="00F23C91">
            <w:pPr>
              <w:pStyle w:val="Zkladntext"/>
              <w:widowControl w:val="0"/>
              <w:spacing w:line="276" w:lineRule="auto"/>
              <w:rPr>
                <w:bCs/>
                <w:iCs/>
              </w:rPr>
            </w:pPr>
            <w:r w:rsidRPr="00455210">
              <w:rPr>
                <w:bCs/>
                <w:iCs/>
              </w:rPr>
              <w:t>6) Určení sklizně</w:t>
            </w:r>
          </w:p>
        </w:tc>
      </w:tr>
      <w:tr w:rsidR="002560FB" w:rsidRPr="00455210" w14:paraId="4845352C" w14:textId="77777777" w:rsidTr="00606803">
        <w:tc>
          <w:tcPr>
            <w:tcW w:w="1771" w:type="dxa"/>
            <w:tcBorders>
              <w:top w:val="single" w:sz="6" w:space="0" w:color="auto"/>
              <w:left w:val="single" w:sz="6" w:space="0" w:color="auto"/>
              <w:bottom w:val="single" w:sz="6" w:space="0" w:color="auto"/>
              <w:right w:val="single" w:sz="6" w:space="0" w:color="auto"/>
            </w:tcBorders>
            <w:hideMark/>
          </w:tcPr>
          <w:p w14:paraId="57F3CAF9" w14:textId="77777777" w:rsidR="002560FB" w:rsidRPr="00455210" w:rsidRDefault="002560FB" w:rsidP="00F23C91">
            <w:pPr>
              <w:pStyle w:val="Zkladntext"/>
              <w:widowControl w:val="0"/>
              <w:spacing w:line="276" w:lineRule="auto"/>
              <w:rPr>
                <w:iCs/>
              </w:rPr>
            </w:pPr>
            <w:r>
              <w:rPr>
                <w:iCs/>
              </w:rPr>
              <w:t>peckoviny</w:t>
            </w:r>
          </w:p>
        </w:tc>
        <w:tc>
          <w:tcPr>
            <w:tcW w:w="1765" w:type="dxa"/>
            <w:tcBorders>
              <w:top w:val="single" w:sz="6" w:space="0" w:color="auto"/>
              <w:left w:val="single" w:sz="6" w:space="0" w:color="auto"/>
              <w:bottom w:val="single" w:sz="6" w:space="0" w:color="auto"/>
              <w:right w:val="single" w:sz="6" w:space="0" w:color="auto"/>
            </w:tcBorders>
            <w:hideMark/>
          </w:tcPr>
          <w:p w14:paraId="3EBEA566" w14:textId="77777777" w:rsidR="002560FB" w:rsidRPr="00455210" w:rsidRDefault="002560FB" w:rsidP="00F23C91">
            <w:pPr>
              <w:pStyle w:val="Zkladntext"/>
              <w:widowControl w:val="0"/>
              <w:spacing w:line="276" w:lineRule="auto"/>
              <w:rPr>
                <w:iCs/>
              </w:rPr>
            </w:pPr>
            <w:r>
              <w:rPr>
                <w:iCs/>
              </w:rPr>
              <w:t>padlí, houbové choroby</w:t>
            </w:r>
          </w:p>
        </w:tc>
        <w:tc>
          <w:tcPr>
            <w:tcW w:w="1417" w:type="dxa"/>
            <w:tcBorders>
              <w:top w:val="single" w:sz="6" w:space="0" w:color="auto"/>
              <w:left w:val="single" w:sz="6" w:space="0" w:color="auto"/>
              <w:bottom w:val="single" w:sz="6" w:space="0" w:color="auto"/>
              <w:right w:val="single" w:sz="6" w:space="0" w:color="auto"/>
            </w:tcBorders>
            <w:hideMark/>
          </w:tcPr>
          <w:p w14:paraId="32DC05F5" w14:textId="77777777" w:rsidR="002560FB" w:rsidRPr="00455210" w:rsidRDefault="002560FB" w:rsidP="00F23C91">
            <w:pPr>
              <w:pStyle w:val="Zkladntext"/>
              <w:widowControl w:val="0"/>
              <w:spacing w:line="276" w:lineRule="auto"/>
              <w:rPr>
                <w:iCs/>
              </w:rPr>
            </w:pPr>
            <w:r>
              <w:rPr>
                <w:iCs/>
              </w:rPr>
              <w:t>1,5-10</w:t>
            </w:r>
            <w:r w:rsidRPr="00455210">
              <w:rPr>
                <w:iCs/>
              </w:rPr>
              <w:t xml:space="preserve"> </w:t>
            </w:r>
            <w:r>
              <w:rPr>
                <w:iCs/>
              </w:rPr>
              <w:t>kg</w:t>
            </w:r>
            <w:r w:rsidRPr="00455210">
              <w:rPr>
                <w:iCs/>
              </w:rPr>
              <w:t>/ha</w:t>
            </w:r>
          </w:p>
        </w:tc>
        <w:tc>
          <w:tcPr>
            <w:tcW w:w="516" w:type="dxa"/>
            <w:tcBorders>
              <w:top w:val="single" w:sz="6" w:space="0" w:color="auto"/>
              <w:left w:val="single" w:sz="6" w:space="0" w:color="auto"/>
              <w:bottom w:val="single" w:sz="6" w:space="0" w:color="auto"/>
              <w:right w:val="single" w:sz="6" w:space="0" w:color="auto"/>
            </w:tcBorders>
            <w:hideMark/>
          </w:tcPr>
          <w:p w14:paraId="3DDD61EB" w14:textId="77777777" w:rsidR="002560FB" w:rsidRPr="00455210" w:rsidRDefault="002560FB" w:rsidP="009634EE">
            <w:pPr>
              <w:pStyle w:val="Zkladntext"/>
              <w:widowControl w:val="0"/>
              <w:spacing w:line="276" w:lineRule="auto"/>
              <w:ind w:left="-64"/>
              <w:jc w:val="center"/>
              <w:rPr>
                <w:iCs/>
              </w:rPr>
            </w:pPr>
            <w:r>
              <w:rPr>
                <w:iCs/>
              </w:rPr>
              <w:t>1</w:t>
            </w:r>
          </w:p>
        </w:tc>
        <w:tc>
          <w:tcPr>
            <w:tcW w:w="1843" w:type="dxa"/>
            <w:tcBorders>
              <w:top w:val="single" w:sz="6" w:space="0" w:color="auto"/>
              <w:left w:val="single" w:sz="6" w:space="0" w:color="auto"/>
              <w:bottom w:val="single" w:sz="6" w:space="0" w:color="auto"/>
              <w:right w:val="single" w:sz="6" w:space="0" w:color="auto"/>
            </w:tcBorders>
            <w:hideMark/>
          </w:tcPr>
          <w:p w14:paraId="71024D02" w14:textId="77777777" w:rsidR="002560FB" w:rsidRPr="00455210" w:rsidRDefault="002560FB" w:rsidP="00F23C91">
            <w:pPr>
              <w:pStyle w:val="Zkladntext"/>
              <w:widowControl w:val="0"/>
              <w:spacing w:line="276" w:lineRule="auto"/>
              <w:rPr>
                <w:iCs/>
              </w:rPr>
            </w:pPr>
          </w:p>
        </w:tc>
        <w:tc>
          <w:tcPr>
            <w:tcW w:w="1893" w:type="dxa"/>
            <w:hideMark/>
          </w:tcPr>
          <w:p w14:paraId="0051415D" w14:textId="77777777" w:rsidR="002560FB" w:rsidRPr="00F118ED" w:rsidRDefault="002560FB" w:rsidP="00F23C91">
            <w:pPr>
              <w:pStyle w:val="Zkladntext"/>
              <w:widowControl w:val="0"/>
              <w:spacing w:line="276" w:lineRule="auto"/>
              <w:rPr>
                <w:iCs/>
              </w:rPr>
            </w:pPr>
            <w:r w:rsidRPr="00F118ED">
              <w:rPr>
                <w:iCs/>
              </w:rPr>
              <w:t>5) venkovní prostory</w:t>
            </w:r>
          </w:p>
        </w:tc>
      </w:tr>
      <w:tr w:rsidR="002560FB" w:rsidRPr="00455210" w14:paraId="6A955564" w14:textId="77777777" w:rsidTr="00606803">
        <w:trPr>
          <w:trHeight w:val="57"/>
        </w:trPr>
        <w:tc>
          <w:tcPr>
            <w:tcW w:w="1771" w:type="dxa"/>
            <w:tcBorders>
              <w:top w:val="single" w:sz="6" w:space="0" w:color="auto"/>
              <w:left w:val="single" w:sz="6" w:space="0" w:color="auto"/>
              <w:bottom w:val="single" w:sz="6" w:space="0" w:color="auto"/>
              <w:right w:val="single" w:sz="6" w:space="0" w:color="auto"/>
            </w:tcBorders>
            <w:hideMark/>
          </w:tcPr>
          <w:p w14:paraId="2215AF28" w14:textId="77777777" w:rsidR="002560FB" w:rsidRPr="00455210" w:rsidRDefault="002560FB" w:rsidP="00F23C91">
            <w:pPr>
              <w:pStyle w:val="Zkladntext"/>
              <w:widowControl w:val="0"/>
              <w:spacing w:line="276" w:lineRule="auto"/>
              <w:rPr>
                <w:iCs/>
              </w:rPr>
            </w:pPr>
            <w:r>
              <w:rPr>
                <w:iCs/>
              </w:rPr>
              <w:t>drobné ovoce</w:t>
            </w:r>
          </w:p>
        </w:tc>
        <w:tc>
          <w:tcPr>
            <w:tcW w:w="1765" w:type="dxa"/>
            <w:tcBorders>
              <w:top w:val="single" w:sz="6" w:space="0" w:color="auto"/>
              <w:left w:val="single" w:sz="6" w:space="0" w:color="auto"/>
              <w:bottom w:val="single" w:sz="6" w:space="0" w:color="auto"/>
              <w:right w:val="single" w:sz="6" w:space="0" w:color="auto"/>
            </w:tcBorders>
            <w:hideMark/>
          </w:tcPr>
          <w:p w14:paraId="34ED4F0C" w14:textId="77777777" w:rsidR="002560FB" w:rsidRPr="00455210" w:rsidRDefault="002560FB" w:rsidP="00F23C91">
            <w:pPr>
              <w:pStyle w:val="Zkladntext"/>
              <w:widowControl w:val="0"/>
              <w:spacing w:line="276" w:lineRule="auto"/>
              <w:rPr>
                <w:iCs/>
              </w:rPr>
            </w:pPr>
            <w:r>
              <w:rPr>
                <w:iCs/>
              </w:rPr>
              <w:t>plíseň, padlí</w:t>
            </w:r>
          </w:p>
        </w:tc>
        <w:tc>
          <w:tcPr>
            <w:tcW w:w="1417" w:type="dxa"/>
            <w:tcBorders>
              <w:top w:val="single" w:sz="6" w:space="0" w:color="auto"/>
              <w:left w:val="single" w:sz="6" w:space="0" w:color="auto"/>
              <w:bottom w:val="single" w:sz="6" w:space="0" w:color="auto"/>
              <w:right w:val="single" w:sz="6" w:space="0" w:color="auto"/>
            </w:tcBorders>
            <w:hideMark/>
          </w:tcPr>
          <w:p w14:paraId="0EFE5E12" w14:textId="77777777" w:rsidR="002560FB" w:rsidRPr="00455210" w:rsidRDefault="002560FB" w:rsidP="00F23C91">
            <w:pPr>
              <w:pStyle w:val="Zkladntext"/>
              <w:widowControl w:val="0"/>
              <w:spacing w:line="276" w:lineRule="auto"/>
              <w:rPr>
                <w:iCs/>
              </w:rPr>
            </w:pPr>
            <w:r>
              <w:rPr>
                <w:iCs/>
              </w:rPr>
              <w:t>5</w:t>
            </w:r>
            <w:r w:rsidRPr="00455210">
              <w:rPr>
                <w:iCs/>
              </w:rPr>
              <w:t xml:space="preserve"> </w:t>
            </w:r>
            <w:r>
              <w:rPr>
                <w:iCs/>
              </w:rPr>
              <w:t>kg</w:t>
            </w:r>
            <w:r w:rsidRPr="00455210">
              <w:rPr>
                <w:iCs/>
              </w:rPr>
              <w:t>/ha</w:t>
            </w:r>
          </w:p>
        </w:tc>
        <w:tc>
          <w:tcPr>
            <w:tcW w:w="516" w:type="dxa"/>
            <w:tcBorders>
              <w:top w:val="single" w:sz="6" w:space="0" w:color="auto"/>
              <w:left w:val="single" w:sz="6" w:space="0" w:color="auto"/>
              <w:bottom w:val="single" w:sz="6" w:space="0" w:color="auto"/>
              <w:right w:val="single" w:sz="6" w:space="0" w:color="auto"/>
            </w:tcBorders>
            <w:hideMark/>
          </w:tcPr>
          <w:p w14:paraId="4F6BA2CB" w14:textId="77777777" w:rsidR="002560FB" w:rsidRPr="00455210" w:rsidRDefault="002560FB" w:rsidP="009634EE">
            <w:pPr>
              <w:pStyle w:val="Zkladntext"/>
              <w:widowControl w:val="0"/>
              <w:spacing w:line="276" w:lineRule="auto"/>
              <w:ind w:left="-64"/>
              <w:jc w:val="center"/>
              <w:rPr>
                <w:iCs/>
              </w:rPr>
            </w:pPr>
            <w:r>
              <w:rPr>
                <w:iCs/>
              </w:rPr>
              <w:t>1</w:t>
            </w:r>
          </w:p>
        </w:tc>
        <w:tc>
          <w:tcPr>
            <w:tcW w:w="1843" w:type="dxa"/>
            <w:tcBorders>
              <w:top w:val="single" w:sz="6" w:space="0" w:color="auto"/>
              <w:left w:val="single" w:sz="6" w:space="0" w:color="auto"/>
              <w:bottom w:val="single" w:sz="6" w:space="0" w:color="auto"/>
              <w:right w:val="single" w:sz="6" w:space="0" w:color="auto"/>
            </w:tcBorders>
            <w:hideMark/>
          </w:tcPr>
          <w:p w14:paraId="6F511FCF" w14:textId="77777777" w:rsidR="002560FB" w:rsidRPr="00455210" w:rsidRDefault="002560FB" w:rsidP="00F23C91">
            <w:pPr>
              <w:pStyle w:val="Zkladntext"/>
              <w:widowControl w:val="0"/>
              <w:spacing w:line="276" w:lineRule="auto"/>
              <w:rPr>
                <w:iCs/>
              </w:rPr>
            </w:pPr>
            <w:r w:rsidRPr="00455210">
              <w:rPr>
                <w:iCs/>
              </w:rPr>
              <w:t xml:space="preserve">1) od: </w:t>
            </w:r>
            <w:r>
              <w:rPr>
                <w:iCs/>
              </w:rPr>
              <w:t>03</w:t>
            </w:r>
            <w:r w:rsidRPr="00455210">
              <w:rPr>
                <w:iCs/>
              </w:rPr>
              <w:t xml:space="preserve"> BBCH, do: 9</w:t>
            </w:r>
            <w:r>
              <w:rPr>
                <w:iCs/>
              </w:rPr>
              <w:t>3</w:t>
            </w:r>
            <w:r w:rsidRPr="00455210">
              <w:rPr>
                <w:iCs/>
              </w:rPr>
              <w:t xml:space="preserve"> BBCH </w:t>
            </w:r>
          </w:p>
        </w:tc>
        <w:tc>
          <w:tcPr>
            <w:tcW w:w="1893" w:type="dxa"/>
            <w:hideMark/>
          </w:tcPr>
          <w:p w14:paraId="163E2EC7" w14:textId="77777777" w:rsidR="002560FB" w:rsidRPr="00F118ED" w:rsidRDefault="002560FB" w:rsidP="00F23C91">
            <w:pPr>
              <w:pStyle w:val="Zkladntext"/>
              <w:widowControl w:val="0"/>
              <w:spacing w:line="276" w:lineRule="auto"/>
              <w:rPr>
                <w:iCs/>
              </w:rPr>
            </w:pPr>
            <w:r w:rsidRPr="00F118ED">
              <w:rPr>
                <w:iCs/>
              </w:rPr>
              <w:t>5) venkovní prostory, chráněné prostory</w:t>
            </w:r>
          </w:p>
        </w:tc>
      </w:tr>
      <w:tr w:rsidR="002560FB" w:rsidRPr="00455210" w14:paraId="65FE0AE9" w14:textId="77777777" w:rsidTr="00606803">
        <w:trPr>
          <w:trHeight w:val="57"/>
        </w:trPr>
        <w:tc>
          <w:tcPr>
            <w:tcW w:w="1771" w:type="dxa"/>
            <w:tcBorders>
              <w:top w:val="single" w:sz="6" w:space="0" w:color="auto"/>
              <w:left w:val="single" w:sz="6" w:space="0" w:color="auto"/>
              <w:bottom w:val="single" w:sz="6" w:space="0" w:color="auto"/>
              <w:right w:val="single" w:sz="6" w:space="0" w:color="auto"/>
            </w:tcBorders>
          </w:tcPr>
          <w:p w14:paraId="7DF9DA01" w14:textId="77777777" w:rsidR="002560FB" w:rsidRPr="00455210" w:rsidRDefault="002560FB" w:rsidP="00F23C91">
            <w:pPr>
              <w:pStyle w:val="Zkladntext"/>
              <w:widowControl w:val="0"/>
              <w:spacing w:line="276" w:lineRule="auto"/>
              <w:rPr>
                <w:iCs/>
              </w:rPr>
            </w:pPr>
            <w:r>
              <w:rPr>
                <w:iCs/>
              </w:rPr>
              <w:t>hrušeň</w:t>
            </w:r>
          </w:p>
        </w:tc>
        <w:tc>
          <w:tcPr>
            <w:tcW w:w="1765" w:type="dxa"/>
            <w:tcBorders>
              <w:top w:val="single" w:sz="6" w:space="0" w:color="auto"/>
              <w:left w:val="single" w:sz="6" w:space="0" w:color="auto"/>
              <w:bottom w:val="single" w:sz="6" w:space="0" w:color="auto"/>
              <w:right w:val="single" w:sz="6" w:space="0" w:color="auto"/>
            </w:tcBorders>
          </w:tcPr>
          <w:p w14:paraId="752D6227" w14:textId="77777777" w:rsidR="002560FB" w:rsidRPr="00455210" w:rsidRDefault="002560FB" w:rsidP="00F23C91">
            <w:pPr>
              <w:pStyle w:val="Zkladntext"/>
              <w:widowControl w:val="0"/>
              <w:spacing w:line="276" w:lineRule="auto"/>
              <w:rPr>
                <w:iCs/>
              </w:rPr>
            </w:pPr>
            <w:r>
              <w:rPr>
                <w:iCs/>
              </w:rPr>
              <w:t>houbové choroby</w:t>
            </w:r>
          </w:p>
        </w:tc>
        <w:tc>
          <w:tcPr>
            <w:tcW w:w="1417" w:type="dxa"/>
            <w:tcBorders>
              <w:top w:val="single" w:sz="6" w:space="0" w:color="auto"/>
              <w:left w:val="single" w:sz="6" w:space="0" w:color="auto"/>
              <w:bottom w:val="single" w:sz="6" w:space="0" w:color="auto"/>
              <w:right w:val="single" w:sz="6" w:space="0" w:color="auto"/>
            </w:tcBorders>
          </w:tcPr>
          <w:p w14:paraId="691B73DE" w14:textId="77777777" w:rsidR="002560FB" w:rsidRPr="00455210" w:rsidRDefault="002560FB" w:rsidP="00F23C91">
            <w:pPr>
              <w:pStyle w:val="Zkladntext"/>
              <w:widowControl w:val="0"/>
              <w:spacing w:line="276" w:lineRule="auto"/>
              <w:rPr>
                <w:iCs/>
              </w:rPr>
            </w:pPr>
            <w:r>
              <w:rPr>
                <w:iCs/>
              </w:rPr>
              <w:t>3-10</w:t>
            </w:r>
            <w:r w:rsidRPr="00455210">
              <w:rPr>
                <w:iCs/>
              </w:rPr>
              <w:t xml:space="preserve"> </w:t>
            </w:r>
            <w:r>
              <w:rPr>
                <w:iCs/>
              </w:rPr>
              <w:t>kg</w:t>
            </w:r>
            <w:r w:rsidRPr="00455210">
              <w:rPr>
                <w:iCs/>
              </w:rPr>
              <w:t>/ha</w:t>
            </w:r>
          </w:p>
        </w:tc>
        <w:tc>
          <w:tcPr>
            <w:tcW w:w="516" w:type="dxa"/>
            <w:tcBorders>
              <w:top w:val="single" w:sz="6" w:space="0" w:color="auto"/>
              <w:left w:val="single" w:sz="6" w:space="0" w:color="auto"/>
              <w:bottom w:val="single" w:sz="6" w:space="0" w:color="auto"/>
              <w:right w:val="single" w:sz="6" w:space="0" w:color="auto"/>
            </w:tcBorders>
          </w:tcPr>
          <w:p w14:paraId="5D38F5AC" w14:textId="77777777" w:rsidR="002560FB" w:rsidRPr="00455210" w:rsidRDefault="002560FB" w:rsidP="009634EE">
            <w:pPr>
              <w:pStyle w:val="Zkladntext"/>
              <w:widowControl w:val="0"/>
              <w:spacing w:line="276" w:lineRule="auto"/>
              <w:ind w:left="-64"/>
              <w:jc w:val="center"/>
              <w:rPr>
                <w:iCs/>
              </w:rPr>
            </w:pPr>
            <w:r w:rsidRPr="00455210">
              <w:rPr>
                <w:iCs/>
              </w:rPr>
              <w:t>1</w:t>
            </w:r>
          </w:p>
        </w:tc>
        <w:tc>
          <w:tcPr>
            <w:tcW w:w="1843" w:type="dxa"/>
            <w:tcBorders>
              <w:top w:val="single" w:sz="6" w:space="0" w:color="auto"/>
              <w:left w:val="single" w:sz="6" w:space="0" w:color="auto"/>
              <w:bottom w:val="single" w:sz="6" w:space="0" w:color="auto"/>
              <w:right w:val="single" w:sz="6" w:space="0" w:color="auto"/>
            </w:tcBorders>
          </w:tcPr>
          <w:p w14:paraId="6D35A225" w14:textId="77777777" w:rsidR="002560FB" w:rsidRPr="00455210" w:rsidRDefault="002560FB" w:rsidP="00F23C91">
            <w:pPr>
              <w:pStyle w:val="Zkladntext"/>
              <w:widowControl w:val="0"/>
              <w:spacing w:line="276" w:lineRule="auto"/>
              <w:rPr>
                <w:iCs/>
              </w:rPr>
            </w:pPr>
          </w:p>
        </w:tc>
        <w:tc>
          <w:tcPr>
            <w:tcW w:w="1893" w:type="dxa"/>
          </w:tcPr>
          <w:p w14:paraId="3D9A5D67" w14:textId="77777777" w:rsidR="002560FB" w:rsidRPr="00455210" w:rsidRDefault="002560FB" w:rsidP="00F23C91">
            <w:pPr>
              <w:pStyle w:val="Zkladntext"/>
              <w:widowControl w:val="0"/>
              <w:spacing w:line="276" w:lineRule="auto"/>
              <w:rPr>
                <w:iCs/>
              </w:rPr>
            </w:pPr>
            <w:r w:rsidRPr="00F118ED">
              <w:rPr>
                <w:iCs/>
              </w:rPr>
              <w:t>5) venkovní prostory</w:t>
            </w:r>
          </w:p>
        </w:tc>
      </w:tr>
      <w:tr w:rsidR="002560FB" w:rsidRPr="00F118ED" w14:paraId="1669D85C" w14:textId="77777777" w:rsidTr="00606803">
        <w:trPr>
          <w:trHeight w:val="57"/>
        </w:trPr>
        <w:tc>
          <w:tcPr>
            <w:tcW w:w="1771" w:type="dxa"/>
          </w:tcPr>
          <w:p w14:paraId="5DF58C52" w14:textId="77777777" w:rsidR="002560FB" w:rsidRDefault="002560FB" w:rsidP="00F23C91">
            <w:pPr>
              <w:pStyle w:val="Zkladntext"/>
              <w:widowControl w:val="0"/>
              <w:spacing w:line="276" w:lineRule="auto"/>
              <w:rPr>
                <w:iCs/>
              </w:rPr>
            </w:pPr>
            <w:r w:rsidRPr="00F118ED">
              <w:rPr>
                <w:iCs/>
              </w:rPr>
              <w:t xml:space="preserve">okurka, </w:t>
            </w:r>
            <w:proofErr w:type="spellStart"/>
            <w:r w:rsidRPr="00F118ED">
              <w:rPr>
                <w:iCs/>
              </w:rPr>
              <w:t>patizon</w:t>
            </w:r>
            <w:proofErr w:type="spellEnd"/>
            <w:r w:rsidRPr="00F118ED">
              <w:rPr>
                <w:iCs/>
              </w:rPr>
              <w:t>, cuketa, meloun vodní, meloun cukrový</w:t>
            </w:r>
          </w:p>
        </w:tc>
        <w:tc>
          <w:tcPr>
            <w:tcW w:w="1765" w:type="dxa"/>
          </w:tcPr>
          <w:p w14:paraId="30151369" w14:textId="77777777" w:rsidR="002560FB" w:rsidRDefault="002560FB" w:rsidP="00F23C91">
            <w:pPr>
              <w:pStyle w:val="Zkladntext"/>
              <w:widowControl w:val="0"/>
              <w:spacing w:line="276" w:lineRule="auto"/>
              <w:rPr>
                <w:iCs/>
              </w:rPr>
            </w:pPr>
            <w:r w:rsidRPr="00F118ED">
              <w:rPr>
                <w:iCs/>
              </w:rPr>
              <w:t>padlí</w:t>
            </w:r>
          </w:p>
        </w:tc>
        <w:tc>
          <w:tcPr>
            <w:tcW w:w="1417" w:type="dxa"/>
          </w:tcPr>
          <w:p w14:paraId="33967305" w14:textId="77777777" w:rsidR="002560FB" w:rsidRDefault="002560FB" w:rsidP="00F23C91">
            <w:pPr>
              <w:pStyle w:val="Zkladntext"/>
              <w:widowControl w:val="0"/>
              <w:spacing w:line="276" w:lineRule="auto"/>
              <w:rPr>
                <w:iCs/>
              </w:rPr>
            </w:pPr>
            <w:r w:rsidRPr="00F118ED">
              <w:rPr>
                <w:iCs/>
              </w:rPr>
              <w:t>2-3,5 kg/ha</w:t>
            </w:r>
          </w:p>
        </w:tc>
        <w:tc>
          <w:tcPr>
            <w:tcW w:w="516" w:type="dxa"/>
            <w:tcBorders>
              <w:top w:val="single" w:sz="6" w:space="0" w:color="auto"/>
              <w:left w:val="single" w:sz="6" w:space="0" w:color="auto"/>
              <w:bottom w:val="single" w:sz="6" w:space="0" w:color="auto"/>
              <w:right w:val="single" w:sz="6" w:space="0" w:color="auto"/>
            </w:tcBorders>
          </w:tcPr>
          <w:p w14:paraId="2DC7526C" w14:textId="77777777" w:rsidR="002560FB" w:rsidRPr="00455210" w:rsidRDefault="002560FB" w:rsidP="009634EE">
            <w:pPr>
              <w:pStyle w:val="Zkladntext"/>
              <w:widowControl w:val="0"/>
              <w:spacing w:line="276" w:lineRule="auto"/>
              <w:jc w:val="center"/>
              <w:rPr>
                <w:iCs/>
              </w:rPr>
            </w:pPr>
            <w:r>
              <w:rPr>
                <w:iCs/>
              </w:rPr>
              <w:t>1</w:t>
            </w:r>
          </w:p>
        </w:tc>
        <w:tc>
          <w:tcPr>
            <w:tcW w:w="1843" w:type="dxa"/>
          </w:tcPr>
          <w:p w14:paraId="52B1B746" w14:textId="77777777" w:rsidR="002560FB" w:rsidRPr="00455210" w:rsidRDefault="002560FB" w:rsidP="00F23C91">
            <w:pPr>
              <w:pStyle w:val="Zkladntext"/>
              <w:widowControl w:val="0"/>
              <w:spacing w:line="276" w:lineRule="auto"/>
              <w:rPr>
                <w:iCs/>
              </w:rPr>
            </w:pPr>
            <w:r w:rsidRPr="00F118ED">
              <w:rPr>
                <w:iCs/>
              </w:rPr>
              <w:t xml:space="preserve"> 1) od: 10 BBCH, do: 89 BBCH </w:t>
            </w:r>
          </w:p>
        </w:tc>
        <w:tc>
          <w:tcPr>
            <w:tcW w:w="1893" w:type="dxa"/>
          </w:tcPr>
          <w:p w14:paraId="06D0E18F" w14:textId="77777777" w:rsidR="002560FB" w:rsidRPr="00455210" w:rsidRDefault="002560FB" w:rsidP="00F23C91">
            <w:pPr>
              <w:pStyle w:val="Zkladntext"/>
              <w:widowControl w:val="0"/>
              <w:spacing w:line="276" w:lineRule="auto"/>
              <w:rPr>
                <w:iCs/>
              </w:rPr>
            </w:pPr>
            <w:r w:rsidRPr="00F118ED">
              <w:rPr>
                <w:iCs/>
              </w:rPr>
              <w:t xml:space="preserve"> 5) </w:t>
            </w:r>
            <w:r>
              <w:rPr>
                <w:iCs/>
              </w:rPr>
              <w:t>venkovní prostory</w:t>
            </w:r>
            <w:r w:rsidRPr="00F118ED">
              <w:rPr>
                <w:iCs/>
              </w:rPr>
              <w:t>, chráněné prostory</w:t>
            </w:r>
          </w:p>
        </w:tc>
      </w:tr>
      <w:tr w:rsidR="002560FB" w:rsidRPr="00F118ED" w14:paraId="47CD5893" w14:textId="77777777" w:rsidTr="00606803">
        <w:trPr>
          <w:trHeight w:val="57"/>
        </w:trPr>
        <w:tc>
          <w:tcPr>
            <w:tcW w:w="1771" w:type="dxa"/>
          </w:tcPr>
          <w:p w14:paraId="759DF7BE" w14:textId="77777777" w:rsidR="002560FB" w:rsidRDefault="002560FB" w:rsidP="00F23C91">
            <w:pPr>
              <w:pStyle w:val="Zkladntext"/>
              <w:widowControl w:val="0"/>
              <w:spacing w:line="276" w:lineRule="auto"/>
              <w:rPr>
                <w:iCs/>
              </w:rPr>
            </w:pPr>
            <w:r w:rsidRPr="00F118ED">
              <w:rPr>
                <w:iCs/>
              </w:rPr>
              <w:lastRenderedPageBreak/>
              <w:t>salát</w:t>
            </w:r>
          </w:p>
        </w:tc>
        <w:tc>
          <w:tcPr>
            <w:tcW w:w="1765" w:type="dxa"/>
          </w:tcPr>
          <w:p w14:paraId="48362850" w14:textId="77777777" w:rsidR="002560FB" w:rsidRDefault="002560FB" w:rsidP="00F23C91">
            <w:pPr>
              <w:pStyle w:val="Zkladntext"/>
              <w:widowControl w:val="0"/>
              <w:spacing w:line="276" w:lineRule="auto"/>
              <w:rPr>
                <w:iCs/>
              </w:rPr>
            </w:pPr>
            <w:r w:rsidRPr="00F118ED">
              <w:rPr>
                <w:iCs/>
              </w:rPr>
              <w:t>padlí</w:t>
            </w:r>
          </w:p>
        </w:tc>
        <w:tc>
          <w:tcPr>
            <w:tcW w:w="1417" w:type="dxa"/>
          </w:tcPr>
          <w:p w14:paraId="60B55B4E" w14:textId="77777777" w:rsidR="002560FB" w:rsidRDefault="002560FB" w:rsidP="00F23C91">
            <w:pPr>
              <w:pStyle w:val="Zkladntext"/>
              <w:widowControl w:val="0"/>
              <w:spacing w:line="276" w:lineRule="auto"/>
              <w:rPr>
                <w:iCs/>
              </w:rPr>
            </w:pPr>
            <w:r w:rsidRPr="00F118ED">
              <w:rPr>
                <w:iCs/>
              </w:rPr>
              <w:t>2,5 kg/ha</w:t>
            </w:r>
          </w:p>
        </w:tc>
        <w:tc>
          <w:tcPr>
            <w:tcW w:w="516" w:type="dxa"/>
            <w:tcBorders>
              <w:top w:val="single" w:sz="6" w:space="0" w:color="auto"/>
              <w:left w:val="single" w:sz="6" w:space="0" w:color="auto"/>
              <w:bottom w:val="single" w:sz="6" w:space="0" w:color="auto"/>
              <w:right w:val="single" w:sz="6" w:space="0" w:color="auto"/>
            </w:tcBorders>
          </w:tcPr>
          <w:p w14:paraId="287C9BCD" w14:textId="77777777" w:rsidR="002560FB" w:rsidRPr="00455210" w:rsidRDefault="002560FB" w:rsidP="009634EE">
            <w:pPr>
              <w:pStyle w:val="Zkladntext"/>
              <w:widowControl w:val="0"/>
              <w:spacing w:line="276" w:lineRule="auto"/>
              <w:jc w:val="center"/>
              <w:rPr>
                <w:iCs/>
              </w:rPr>
            </w:pPr>
            <w:r>
              <w:rPr>
                <w:iCs/>
              </w:rPr>
              <w:t>1</w:t>
            </w:r>
          </w:p>
        </w:tc>
        <w:tc>
          <w:tcPr>
            <w:tcW w:w="1843" w:type="dxa"/>
          </w:tcPr>
          <w:p w14:paraId="4F71C07E" w14:textId="77777777" w:rsidR="002560FB" w:rsidRPr="00455210" w:rsidRDefault="002560FB" w:rsidP="00F23C91">
            <w:pPr>
              <w:pStyle w:val="Zkladntext"/>
              <w:widowControl w:val="0"/>
              <w:spacing w:line="276" w:lineRule="auto"/>
              <w:rPr>
                <w:iCs/>
              </w:rPr>
            </w:pPr>
            <w:r w:rsidRPr="00F118ED">
              <w:rPr>
                <w:iCs/>
              </w:rPr>
              <w:t xml:space="preserve"> 1) od: 10 BBCH, do: 49 BBCH </w:t>
            </w:r>
          </w:p>
        </w:tc>
        <w:tc>
          <w:tcPr>
            <w:tcW w:w="1893" w:type="dxa"/>
          </w:tcPr>
          <w:p w14:paraId="59F28461" w14:textId="77777777" w:rsidR="002560FB" w:rsidRPr="00455210" w:rsidRDefault="002560FB" w:rsidP="00F23C91">
            <w:pPr>
              <w:pStyle w:val="Zkladntext"/>
              <w:widowControl w:val="0"/>
              <w:spacing w:line="276" w:lineRule="auto"/>
              <w:rPr>
                <w:iCs/>
              </w:rPr>
            </w:pPr>
            <w:r w:rsidRPr="00F118ED">
              <w:rPr>
                <w:iCs/>
              </w:rPr>
              <w:t xml:space="preserve"> 5) </w:t>
            </w:r>
            <w:r>
              <w:rPr>
                <w:iCs/>
              </w:rPr>
              <w:t>venkovní prostory</w:t>
            </w:r>
            <w:r w:rsidRPr="00F118ED">
              <w:rPr>
                <w:iCs/>
              </w:rPr>
              <w:t>, chráněné prostory</w:t>
            </w:r>
          </w:p>
        </w:tc>
      </w:tr>
      <w:tr w:rsidR="002560FB" w:rsidRPr="00F118ED" w14:paraId="36E10082" w14:textId="77777777" w:rsidTr="00606803">
        <w:trPr>
          <w:trHeight w:val="57"/>
        </w:trPr>
        <w:tc>
          <w:tcPr>
            <w:tcW w:w="1771" w:type="dxa"/>
          </w:tcPr>
          <w:p w14:paraId="2BCBE95A" w14:textId="77777777" w:rsidR="002560FB" w:rsidRDefault="002560FB" w:rsidP="00F23C91">
            <w:pPr>
              <w:pStyle w:val="Zkladntext"/>
              <w:widowControl w:val="0"/>
              <w:spacing w:line="276" w:lineRule="auto"/>
              <w:rPr>
                <w:iCs/>
              </w:rPr>
            </w:pPr>
            <w:r w:rsidRPr="00F118ED">
              <w:rPr>
                <w:iCs/>
              </w:rPr>
              <w:t>fazol, hrách, sója</w:t>
            </w:r>
          </w:p>
        </w:tc>
        <w:tc>
          <w:tcPr>
            <w:tcW w:w="1765" w:type="dxa"/>
          </w:tcPr>
          <w:p w14:paraId="48C3F564" w14:textId="77777777" w:rsidR="002560FB" w:rsidRDefault="002560FB" w:rsidP="00F23C91">
            <w:pPr>
              <w:pStyle w:val="Zkladntext"/>
              <w:widowControl w:val="0"/>
              <w:spacing w:line="276" w:lineRule="auto"/>
              <w:rPr>
                <w:iCs/>
              </w:rPr>
            </w:pPr>
            <w:r w:rsidRPr="00F118ED">
              <w:rPr>
                <w:iCs/>
              </w:rPr>
              <w:t>padlí</w:t>
            </w:r>
          </w:p>
        </w:tc>
        <w:tc>
          <w:tcPr>
            <w:tcW w:w="1417" w:type="dxa"/>
          </w:tcPr>
          <w:p w14:paraId="20A9D30C" w14:textId="77777777" w:rsidR="002560FB" w:rsidRDefault="002560FB" w:rsidP="00F23C91">
            <w:pPr>
              <w:pStyle w:val="Zkladntext"/>
              <w:widowControl w:val="0"/>
              <w:spacing w:line="276" w:lineRule="auto"/>
              <w:rPr>
                <w:iCs/>
              </w:rPr>
            </w:pPr>
            <w:r w:rsidRPr="00F118ED">
              <w:rPr>
                <w:iCs/>
              </w:rPr>
              <w:t>3-5 kg/ha</w:t>
            </w:r>
          </w:p>
        </w:tc>
        <w:tc>
          <w:tcPr>
            <w:tcW w:w="516" w:type="dxa"/>
            <w:tcBorders>
              <w:top w:val="single" w:sz="6" w:space="0" w:color="auto"/>
              <w:left w:val="single" w:sz="6" w:space="0" w:color="auto"/>
              <w:bottom w:val="single" w:sz="6" w:space="0" w:color="auto"/>
              <w:right w:val="single" w:sz="6" w:space="0" w:color="auto"/>
            </w:tcBorders>
          </w:tcPr>
          <w:p w14:paraId="2E124568" w14:textId="77777777" w:rsidR="002560FB" w:rsidRPr="00455210" w:rsidRDefault="002560FB" w:rsidP="009634EE">
            <w:pPr>
              <w:pStyle w:val="Zkladntext"/>
              <w:widowControl w:val="0"/>
              <w:spacing w:line="276" w:lineRule="auto"/>
              <w:jc w:val="center"/>
              <w:rPr>
                <w:iCs/>
              </w:rPr>
            </w:pPr>
            <w:r>
              <w:rPr>
                <w:iCs/>
              </w:rPr>
              <w:t>1</w:t>
            </w:r>
          </w:p>
        </w:tc>
        <w:tc>
          <w:tcPr>
            <w:tcW w:w="1843" w:type="dxa"/>
          </w:tcPr>
          <w:p w14:paraId="0DFD7CA7" w14:textId="77777777" w:rsidR="002560FB" w:rsidRPr="00455210" w:rsidRDefault="002560FB" w:rsidP="00F23C91">
            <w:pPr>
              <w:pStyle w:val="Zkladntext"/>
              <w:widowControl w:val="0"/>
              <w:spacing w:line="276" w:lineRule="auto"/>
              <w:rPr>
                <w:iCs/>
              </w:rPr>
            </w:pPr>
            <w:r w:rsidRPr="00F118ED">
              <w:rPr>
                <w:iCs/>
              </w:rPr>
              <w:t xml:space="preserve"> 1) od: 10 BBCH, do: 85 BBCH </w:t>
            </w:r>
          </w:p>
        </w:tc>
        <w:tc>
          <w:tcPr>
            <w:tcW w:w="1893" w:type="dxa"/>
          </w:tcPr>
          <w:p w14:paraId="50A3CC4A" w14:textId="77777777" w:rsidR="002560FB" w:rsidRPr="00455210" w:rsidRDefault="002560FB" w:rsidP="00F23C91">
            <w:pPr>
              <w:pStyle w:val="Zkladntext"/>
              <w:widowControl w:val="0"/>
              <w:spacing w:line="276" w:lineRule="auto"/>
              <w:rPr>
                <w:iCs/>
              </w:rPr>
            </w:pPr>
            <w:r w:rsidRPr="00F118ED">
              <w:rPr>
                <w:iCs/>
              </w:rPr>
              <w:t xml:space="preserve"> 5) pole</w:t>
            </w:r>
          </w:p>
        </w:tc>
      </w:tr>
      <w:tr w:rsidR="002560FB" w:rsidRPr="00F118ED" w14:paraId="1066340F" w14:textId="77777777" w:rsidTr="00606803">
        <w:trPr>
          <w:trHeight w:val="57"/>
        </w:trPr>
        <w:tc>
          <w:tcPr>
            <w:tcW w:w="1771" w:type="dxa"/>
          </w:tcPr>
          <w:p w14:paraId="70DD5BF5" w14:textId="77777777" w:rsidR="002560FB" w:rsidRDefault="002560FB" w:rsidP="00F23C91">
            <w:pPr>
              <w:pStyle w:val="Zkladntext"/>
              <w:widowControl w:val="0"/>
              <w:spacing w:line="276" w:lineRule="auto"/>
              <w:rPr>
                <w:iCs/>
              </w:rPr>
            </w:pPr>
            <w:r w:rsidRPr="00F118ED">
              <w:rPr>
                <w:iCs/>
              </w:rPr>
              <w:t>jeteloviny</w:t>
            </w:r>
          </w:p>
        </w:tc>
        <w:tc>
          <w:tcPr>
            <w:tcW w:w="1765" w:type="dxa"/>
          </w:tcPr>
          <w:p w14:paraId="771DB2F2" w14:textId="77777777" w:rsidR="002560FB" w:rsidRDefault="002560FB" w:rsidP="00F23C91">
            <w:pPr>
              <w:pStyle w:val="Zkladntext"/>
              <w:widowControl w:val="0"/>
              <w:spacing w:line="276" w:lineRule="auto"/>
              <w:rPr>
                <w:iCs/>
              </w:rPr>
            </w:pPr>
            <w:r w:rsidRPr="00F118ED">
              <w:rPr>
                <w:iCs/>
              </w:rPr>
              <w:t>padlí</w:t>
            </w:r>
          </w:p>
        </w:tc>
        <w:tc>
          <w:tcPr>
            <w:tcW w:w="1417" w:type="dxa"/>
          </w:tcPr>
          <w:p w14:paraId="4966F250" w14:textId="77777777" w:rsidR="002560FB" w:rsidRDefault="002560FB" w:rsidP="00F23C91">
            <w:pPr>
              <w:pStyle w:val="Zkladntext"/>
              <w:widowControl w:val="0"/>
              <w:spacing w:line="276" w:lineRule="auto"/>
              <w:rPr>
                <w:iCs/>
              </w:rPr>
            </w:pPr>
            <w:r w:rsidRPr="00F118ED">
              <w:rPr>
                <w:iCs/>
              </w:rPr>
              <w:t>3-5 kg/ha</w:t>
            </w:r>
          </w:p>
        </w:tc>
        <w:tc>
          <w:tcPr>
            <w:tcW w:w="516" w:type="dxa"/>
            <w:tcBorders>
              <w:top w:val="single" w:sz="6" w:space="0" w:color="auto"/>
              <w:left w:val="single" w:sz="6" w:space="0" w:color="auto"/>
              <w:bottom w:val="single" w:sz="6" w:space="0" w:color="auto"/>
              <w:right w:val="single" w:sz="6" w:space="0" w:color="auto"/>
            </w:tcBorders>
          </w:tcPr>
          <w:p w14:paraId="0D6ABF68" w14:textId="77777777" w:rsidR="002560FB" w:rsidRPr="00455210" w:rsidRDefault="002560FB" w:rsidP="009634EE">
            <w:pPr>
              <w:pStyle w:val="Zkladntext"/>
              <w:widowControl w:val="0"/>
              <w:spacing w:line="276" w:lineRule="auto"/>
              <w:jc w:val="center"/>
              <w:rPr>
                <w:iCs/>
              </w:rPr>
            </w:pPr>
            <w:r>
              <w:rPr>
                <w:iCs/>
              </w:rPr>
              <w:t>AT</w:t>
            </w:r>
          </w:p>
        </w:tc>
        <w:tc>
          <w:tcPr>
            <w:tcW w:w="1843" w:type="dxa"/>
          </w:tcPr>
          <w:p w14:paraId="533DB22D" w14:textId="77777777" w:rsidR="002560FB" w:rsidRPr="00455210" w:rsidRDefault="002560FB" w:rsidP="00F23C91">
            <w:pPr>
              <w:pStyle w:val="Zkladntext"/>
              <w:widowControl w:val="0"/>
              <w:spacing w:line="276" w:lineRule="auto"/>
              <w:rPr>
                <w:iCs/>
              </w:rPr>
            </w:pPr>
            <w:r w:rsidRPr="00F118ED">
              <w:rPr>
                <w:iCs/>
              </w:rPr>
              <w:t xml:space="preserve"> 1) od: 14 BBCH, do: 75 BBCH </w:t>
            </w:r>
          </w:p>
        </w:tc>
        <w:tc>
          <w:tcPr>
            <w:tcW w:w="1893" w:type="dxa"/>
          </w:tcPr>
          <w:p w14:paraId="00E94770" w14:textId="77777777" w:rsidR="002560FB" w:rsidRPr="00455210" w:rsidRDefault="002560FB" w:rsidP="00F23C91">
            <w:pPr>
              <w:pStyle w:val="Zkladntext"/>
              <w:widowControl w:val="0"/>
              <w:spacing w:line="276" w:lineRule="auto"/>
              <w:rPr>
                <w:iCs/>
              </w:rPr>
            </w:pPr>
            <w:r w:rsidRPr="00F118ED">
              <w:rPr>
                <w:iCs/>
              </w:rPr>
              <w:t xml:space="preserve"> 5) pole</w:t>
            </w:r>
          </w:p>
        </w:tc>
      </w:tr>
      <w:tr w:rsidR="002560FB" w:rsidRPr="00F118ED" w14:paraId="32AD6CEA" w14:textId="77777777" w:rsidTr="00606803">
        <w:trPr>
          <w:trHeight w:val="57"/>
        </w:trPr>
        <w:tc>
          <w:tcPr>
            <w:tcW w:w="1771" w:type="dxa"/>
          </w:tcPr>
          <w:p w14:paraId="3BE7E8E9" w14:textId="77777777" w:rsidR="002560FB" w:rsidRDefault="002560FB" w:rsidP="00F23C91">
            <w:pPr>
              <w:pStyle w:val="Zkladntext"/>
              <w:widowControl w:val="0"/>
              <w:spacing w:line="276" w:lineRule="auto"/>
              <w:rPr>
                <w:iCs/>
              </w:rPr>
            </w:pPr>
            <w:r w:rsidRPr="00F118ED">
              <w:rPr>
                <w:iCs/>
              </w:rPr>
              <w:t>zelenina brukvovitá</w:t>
            </w:r>
          </w:p>
        </w:tc>
        <w:tc>
          <w:tcPr>
            <w:tcW w:w="1765" w:type="dxa"/>
          </w:tcPr>
          <w:p w14:paraId="4ADF003C" w14:textId="77777777" w:rsidR="002560FB" w:rsidRDefault="002560FB" w:rsidP="00F23C91">
            <w:pPr>
              <w:pStyle w:val="Zkladntext"/>
              <w:widowControl w:val="0"/>
              <w:spacing w:line="276" w:lineRule="auto"/>
              <w:rPr>
                <w:iCs/>
              </w:rPr>
            </w:pPr>
            <w:proofErr w:type="spellStart"/>
            <w:r>
              <w:rPr>
                <w:iCs/>
              </w:rPr>
              <w:t>alternáriová</w:t>
            </w:r>
            <w:proofErr w:type="spellEnd"/>
            <w:r>
              <w:rPr>
                <w:iCs/>
              </w:rPr>
              <w:t xml:space="preserve"> skvrnitost</w:t>
            </w:r>
          </w:p>
        </w:tc>
        <w:tc>
          <w:tcPr>
            <w:tcW w:w="1417" w:type="dxa"/>
          </w:tcPr>
          <w:p w14:paraId="6818C7D3" w14:textId="77777777" w:rsidR="002560FB" w:rsidRDefault="002560FB" w:rsidP="00F23C91">
            <w:pPr>
              <w:pStyle w:val="Zkladntext"/>
              <w:widowControl w:val="0"/>
              <w:spacing w:line="276" w:lineRule="auto"/>
              <w:rPr>
                <w:iCs/>
              </w:rPr>
            </w:pPr>
            <w:r w:rsidRPr="00F118ED">
              <w:rPr>
                <w:iCs/>
              </w:rPr>
              <w:t>7,5 kg/ha</w:t>
            </w:r>
          </w:p>
        </w:tc>
        <w:tc>
          <w:tcPr>
            <w:tcW w:w="516" w:type="dxa"/>
            <w:tcBorders>
              <w:top w:val="single" w:sz="6" w:space="0" w:color="auto"/>
              <w:left w:val="single" w:sz="6" w:space="0" w:color="auto"/>
              <w:bottom w:val="single" w:sz="6" w:space="0" w:color="auto"/>
              <w:right w:val="single" w:sz="6" w:space="0" w:color="auto"/>
            </w:tcBorders>
          </w:tcPr>
          <w:p w14:paraId="19B6D52D" w14:textId="77777777" w:rsidR="002560FB" w:rsidRPr="00455210" w:rsidRDefault="002560FB" w:rsidP="009634EE">
            <w:pPr>
              <w:pStyle w:val="Zkladntext"/>
              <w:widowControl w:val="0"/>
              <w:spacing w:line="276" w:lineRule="auto"/>
              <w:jc w:val="center"/>
              <w:rPr>
                <w:iCs/>
              </w:rPr>
            </w:pPr>
            <w:r>
              <w:rPr>
                <w:iCs/>
              </w:rPr>
              <w:t>1</w:t>
            </w:r>
          </w:p>
        </w:tc>
        <w:tc>
          <w:tcPr>
            <w:tcW w:w="1843" w:type="dxa"/>
          </w:tcPr>
          <w:p w14:paraId="161CEBED" w14:textId="77777777" w:rsidR="002560FB" w:rsidRPr="00455210" w:rsidRDefault="002560FB" w:rsidP="00F23C91">
            <w:pPr>
              <w:pStyle w:val="Zkladntext"/>
              <w:widowControl w:val="0"/>
              <w:spacing w:line="276" w:lineRule="auto"/>
              <w:rPr>
                <w:iCs/>
              </w:rPr>
            </w:pPr>
            <w:r w:rsidRPr="00F118ED">
              <w:rPr>
                <w:iCs/>
              </w:rPr>
              <w:t xml:space="preserve"> 1) od: 10 BBCH, do: 49 BBCH </w:t>
            </w:r>
          </w:p>
        </w:tc>
        <w:tc>
          <w:tcPr>
            <w:tcW w:w="1893" w:type="dxa"/>
          </w:tcPr>
          <w:p w14:paraId="6E93AEFF" w14:textId="77777777" w:rsidR="002560FB" w:rsidRPr="00455210" w:rsidRDefault="002560FB" w:rsidP="00F23C91">
            <w:pPr>
              <w:pStyle w:val="Zkladntext"/>
              <w:widowControl w:val="0"/>
              <w:spacing w:line="276" w:lineRule="auto"/>
              <w:rPr>
                <w:iCs/>
              </w:rPr>
            </w:pPr>
            <w:r w:rsidRPr="00F118ED">
              <w:rPr>
                <w:iCs/>
              </w:rPr>
              <w:t xml:space="preserve"> 5) </w:t>
            </w:r>
            <w:r>
              <w:rPr>
                <w:iCs/>
              </w:rPr>
              <w:t>venkovní prostory</w:t>
            </w:r>
            <w:r w:rsidRPr="00F118ED">
              <w:rPr>
                <w:iCs/>
              </w:rPr>
              <w:t>, chráněné prostory</w:t>
            </w:r>
          </w:p>
        </w:tc>
      </w:tr>
    </w:tbl>
    <w:p w14:paraId="59BBFACB" w14:textId="77777777" w:rsidR="00D71DC9" w:rsidRDefault="00D71DC9" w:rsidP="00F23C91">
      <w:pPr>
        <w:pStyle w:val="Zkladntext"/>
        <w:widowControl w:val="0"/>
        <w:spacing w:line="276" w:lineRule="auto"/>
        <w:jc w:val="both"/>
        <w:rPr>
          <w:spacing w:val="-5"/>
          <w:lang w:eastAsia="en-US"/>
        </w:rPr>
      </w:pPr>
    </w:p>
    <w:p w14:paraId="423825A6" w14:textId="1943D12A" w:rsidR="002560FB" w:rsidRDefault="002560FB" w:rsidP="00F23C91">
      <w:pPr>
        <w:pStyle w:val="Zkladntext"/>
        <w:widowControl w:val="0"/>
        <w:spacing w:line="276" w:lineRule="auto"/>
        <w:jc w:val="both"/>
        <w:rPr>
          <w:spacing w:val="-5"/>
          <w:lang w:eastAsia="en-US"/>
        </w:rPr>
      </w:pPr>
      <w:r w:rsidRPr="00B94175">
        <w:rPr>
          <w:spacing w:val="-5"/>
          <w:lang w:eastAsia="en-US"/>
        </w:rPr>
        <w:t xml:space="preserve">OL (ochranná lhůta) je dána počtem dnů, které je nutné dodržet mezi termínem </w:t>
      </w:r>
      <w:r>
        <w:rPr>
          <w:spacing w:val="-5"/>
          <w:lang w:eastAsia="en-US"/>
        </w:rPr>
        <w:t>poslední a</w:t>
      </w:r>
      <w:r w:rsidRPr="00B94175">
        <w:rPr>
          <w:spacing w:val="-5"/>
          <w:lang w:eastAsia="en-US"/>
        </w:rPr>
        <w:t xml:space="preserve">plikace </w:t>
      </w:r>
      <w:r>
        <w:rPr>
          <w:spacing w:val="-5"/>
          <w:lang w:eastAsia="en-US"/>
        </w:rPr>
        <w:br/>
      </w:r>
      <w:r w:rsidRPr="00B94175">
        <w:rPr>
          <w:spacing w:val="-5"/>
          <w:lang w:eastAsia="en-US"/>
        </w:rPr>
        <w:t>a sklizní</w:t>
      </w:r>
      <w:r>
        <w:rPr>
          <w:spacing w:val="-5"/>
          <w:lang w:eastAsia="en-US"/>
        </w:rPr>
        <w:t>.</w:t>
      </w:r>
    </w:p>
    <w:p w14:paraId="7F092692" w14:textId="77777777" w:rsidR="002560FB" w:rsidRDefault="002560FB" w:rsidP="00F23C91">
      <w:pPr>
        <w:pStyle w:val="Zkladntext"/>
        <w:widowControl w:val="0"/>
        <w:spacing w:line="276" w:lineRule="auto"/>
        <w:jc w:val="both"/>
        <w:rPr>
          <w:spacing w:val="-5"/>
          <w:lang w:eastAsia="en-US"/>
        </w:rPr>
      </w:pPr>
      <w:r w:rsidRPr="000F16BE">
        <w:rPr>
          <w:spacing w:val="-5"/>
          <w:lang w:eastAsia="en-US"/>
        </w:rPr>
        <w:t>AT – ochranná lhůta je dána odstupem mezi termínem aplikace a sklizní.</w:t>
      </w:r>
    </w:p>
    <w:p w14:paraId="1D19A401" w14:textId="77777777" w:rsidR="002560FB" w:rsidRDefault="002560FB" w:rsidP="00F23C91">
      <w:pPr>
        <w:pStyle w:val="Zkladntext"/>
        <w:widowControl w:val="0"/>
        <w:spacing w:line="276" w:lineRule="auto"/>
        <w:jc w:val="both"/>
        <w:rPr>
          <w:spacing w:val="-5"/>
          <w:lang w:eastAsia="en-US"/>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588"/>
        <w:gridCol w:w="1672"/>
        <w:gridCol w:w="1985"/>
        <w:gridCol w:w="1984"/>
      </w:tblGrid>
      <w:tr w:rsidR="002560FB" w14:paraId="6D719AED" w14:textId="77777777" w:rsidTr="00606803">
        <w:tc>
          <w:tcPr>
            <w:tcW w:w="1985" w:type="dxa"/>
            <w:shd w:val="clear" w:color="auto" w:fill="auto"/>
          </w:tcPr>
          <w:p w14:paraId="7BB582AA" w14:textId="1B9122FA" w:rsidR="002560FB" w:rsidRPr="00FF083C" w:rsidRDefault="002560FB" w:rsidP="00F23C91">
            <w:pPr>
              <w:widowControl w:val="0"/>
              <w:spacing w:line="276" w:lineRule="auto"/>
            </w:pPr>
            <w:r w:rsidRPr="00FF083C">
              <w:rPr>
                <w:bCs/>
                <w:iCs/>
              </w:rPr>
              <w:t>Plodina, oblast použití</w:t>
            </w:r>
          </w:p>
        </w:tc>
        <w:tc>
          <w:tcPr>
            <w:tcW w:w="1588" w:type="dxa"/>
            <w:shd w:val="clear" w:color="auto" w:fill="auto"/>
          </w:tcPr>
          <w:p w14:paraId="7D62BED2" w14:textId="77777777" w:rsidR="002560FB" w:rsidRPr="00FF083C" w:rsidRDefault="002560FB" w:rsidP="00F23C91">
            <w:pPr>
              <w:widowControl w:val="0"/>
              <w:spacing w:line="276" w:lineRule="auto"/>
            </w:pPr>
            <w:r w:rsidRPr="00FF083C">
              <w:rPr>
                <w:bCs/>
                <w:iCs/>
              </w:rPr>
              <w:t>Dávka vody</w:t>
            </w:r>
          </w:p>
        </w:tc>
        <w:tc>
          <w:tcPr>
            <w:tcW w:w="1672" w:type="dxa"/>
            <w:shd w:val="clear" w:color="auto" w:fill="auto"/>
          </w:tcPr>
          <w:p w14:paraId="503F8349" w14:textId="77777777" w:rsidR="002560FB" w:rsidRPr="00FF083C" w:rsidRDefault="002560FB" w:rsidP="00F23C91">
            <w:pPr>
              <w:widowControl w:val="0"/>
              <w:spacing w:line="276" w:lineRule="auto"/>
            </w:pPr>
            <w:r w:rsidRPr="00FF083C">
              <w:rPr>
                <w:bCs/>
                <w:iCs/>
              </w:rPr>
              <w:t>Způsob aplikace</w:t>
            </w:r>
          </w:p>
        </w:tc>
        <w:tc>
          <w:tcPr>
            <w:tcW w:w="1985" w:type="dxa"/>
            <w:shd w:val="clear" w:color="auto" w:fill="auto"/>
          </w:tcPr>
          <w:p w14:paraId="2F9C713F" w14:textId="29F79382" w:rsidR="002560FB" w:rsidRPr="00FF083C" w:rsidRDefault="002560FB" w:rsidP="00F23C91">
            <w:pPr>
              <w:widowControl w:val="0"/>
              <w:spacing w:line="276" w:lineRule="auto"/>
              <w:rPr>
                <w:bCs/>
                <w:iCs/>
              </w:rPr>
            </w:pPr>
            <w:r>
              <w:rPr>
                <w:bCs/>
                <w:iCs/>
              </w:rPr>
              <w:t xml:space="preserve">Max. počet </w:t>
            </w:r>
            <w:r w:rsidRPr="00FF083C">
              <w:rPr>
                <w:bCs/>
                <w:iCs/>
              </w:rPr>
              <w:t>aplikací v plodině</w:t>
            </w:r>
          </w:p>
        </w:tc>
        <w:tc>
          <w:tcPr>
            <w:tcW w:w="1984" w:type="dxa"/>
          </w:tcPr>
          <w:p w14:paraId="1FB13CAE" w14:textId="19E2AF08" w:rsidR="002560FB" w:rsidRDefault="002560FB" w:rsidP="00F23C91">
            <w:pPr>
              <w:widowControl w:val="0"/>
              <w:spacing w:line="276" w:lineRule="auto"/>
              <w:rPr>
                <w:bCs/>
                <w:iCs/>
              </w:rPr>
            </w:pPr>
            <w:r>
              <w:rPr>
                <w:bCs/>
                <w:iCs/>
              </w:rPr>
              <w:t xml:space="preserve">Interval mezi aplikacemi </w:t>
            </w:r>
          </w:p>
        </w:tc>
      </w:tr>
      <w:tr w:rsidR="002560FB" w14:paraId="7B73EC6C" w14:textId="77777777" w:rsidTr="00606803">
        <w:tc>
          <w:tcPr>
            <w:tcW w:w="1985" w:type="dxa"/>
            <w:shd w:val="clear" w:color="auto" w:fill="auto"/>
          </w:tcPr>
          <w:p w14:paraId="3A516D62" w14:textId="77777777" w:rsidR="002560FB" w:rsidRPr="004E7A9A" w:rsidRDefault="002560FB" w:rsidP="00F23C91">
            <w:pPr>
              <w:widowControl w:val="0"/>
              <w:spacing w:line="276" w:lineRule="auto"/>
              <w:rPr>
                <w:bCs/>
                <w:iCs/>
              </w:rPr>
            </w:pPr>
            <w:r w:rsidRPr="00B96BB8">
              <w:rPr>
                <w:iCs/>
              </w:rPr>
              <w:t>drobné ovoce</w:t>
            </w:r>
          </w:p>
        </w:tc>
        <w:tc>
          <w:tcPr>
            <w:tcW w:w="1588" w:type="dxa"/>
            <w:shd w:val="clear" w:color="auto" w:fill="auto"/>
          </w:tcPr>
          <w:p w14:paraId="60DE2908" w14:textId="77777777" w:rsidR="002560FB" w:rsidRPr="00FF083C" w:rsidRDefault="002560FB" w:rsidP="00F23C91">
            <w:pPr>
              <w:widowControl w:val="0"/>
              <w:spacing w:line="276" w:lineRule="auto"/>
              <w:rPr>
                <w:iCs/>
              </w:rPr>
            </w:pPr>
            <w:r>
              <w:rPr>
                <w:iCs/>
              </w:rPr>
              <w:t>500-100</w:t>
            </w:r>
            <w:r w:rsidRPr="0057786C">
              <w:rPr>
                <w:iCs/>
              </w:rPr>
              <w:t>0 l/ha</w:t>
            </w:r>
          </w:p>
        </w:tc>
        <w:tc>
          <w:tcPr>
            <w:tcW w:w="1672" w:type="dxa"/>
            <w:shd w:val="clear" w:color="auto" w:fill="auto"/>
          </w:tcPr>
          <w:p w14:paraId="45D90F58" w14:textId="77777777" w:rsidR="002560FB" w:rsidRPr="00FF083C" w:rsidRDefault="002560FB" w:rsidP="00F23C91">
            <w:pPr>
              <w:widowControl w:val="0"/>
              <w:spacing w:line="276" w:lineRule="auto"/>
              <w:rPr>
                <w:iCs/>
              </w:rPr>
            </w:pPr>
            <w:r w:rsidRPr="004E7A9A">
              <w:rPr>
                <w:iCs/>
              </w:rPr>
              <w:t>postřik</w:t>
            </w:r>
            <w:r>
              <w:rPr>
                <w:iCs/>
              </w:rPr>
              <w:t>, rosení</w:t>
            </w:r>
          </w:p>
        </w:tc>
        <w:tc>
          <w:tcPr>
            <w:tcW w:w="1985" w:type="dxa"/>
            <w:shd w:val="clear" w:color="auto" w:fill="auto"/>
          </w:tcPr>
          <w:p w14:paraId="332E6AFA" w14:textId="77777777" w:rsidR="002560FB" w:rsidRPr="00FF083C" w:rsidRDefault="002560FB" w:rsidP="00F23C91">
            <w:pPr>
              <w:widowControl w:val="0"/>
              <w:spacing w:line="276" w:lineRule="auto"/>
              <w:rPr>
                <w:iCs/>
              </w:rPr>
            </w:pPr>
            <w:r>
              <w:rPr>
                <w:iCs/>
              </w:rPr>
              <w:t>8</w:t>
            </w:r>
            <w:r w:rsidRPr="004E7A9A">
              <w:rPr>
                <w:iCs/>
              </w:rPr>
              <w:t>x</w:t>
            </w:r>
            <w:r>
              <w:rPr>
                <w:iCs/>
              </w:rPr>
              <w:t xml:space="preserve"> za rok</w:t>
            </w:r>
          </w:p>
        </w:tc>
        <w:tc>
          <w:tcPr>
            <w:tcW w:w="1984" w:type="dxa"/>
          </w:tcPr>
          <w:p w14:paraId="16CAC1A7" w14:textId="77777777" w:rsidR="002560FB" w:rsidRDefault="002560FB" w:rsidP="00F23C91">
            <w:pPr>
              <w:widowControl w:val="0"/>
              <w:spacing w:line="276" w:lineRule="auto"/>
              <w:rPr>
                <w:iCs/>
              </w:rPr>
            </w:pPr>
            <w:r>
              <w:rPr>
                <w:iCs/>
              </w:rPr>
              <w:t>7-10 dnů</w:t>
            </w:r>
          </w:p>
        </w:tc>
      </w:tr>
      <w:tr w:rsidR="002560FB" w14:paraId="3373D556" w14:textId="77777777" w:rsidTr="00606803">
        <w:tc>
          <w:tcPr>
            <w:tcW w:w="1985" w:type="dxa"/>
            <w:shd w:val="clear" w:color="auto" w:fill="auto"/>
          </w:tcPr>
          <w:p w14:paraId="2941D363" w14:textId="77777777" w:rsidR="002560FB" w:rsidRPr="00337FEF" w:rsidRDefault="002560FB" w:rsidP="00F23C91">
            <w:pPr>
              <w:widowControl w:val="0"/>
              <w:spacing w:line="276" w:lineRule="auto"/>
              <w:rPr>
                <w:iCs/>
              </w:rPr>
            </w:pPr>
            <w:r>
              <w:rPr>
                <w:iCs/>
              </w:rPr>
              <w:t xml:space="preserve">peckoviny, </w:t>
            </w:r>
            <w:r w:rsidRPr="00CD5540">
              <w:rPr>
                <w:iCs/>
              </w:rPr>
              <w:t>hrušeň</w:t>
            </w:r>
          </w:p>
        </w:tc>
        <w:tc>
          <w:tcPr>
            <w:tcW w:w="1588" w:type="dxa"/>
            <w:shd w:val="clear" w:color="auto" w:fill="auto"/>
          </w:tcPr>
          <w:p w14:paraId="5D574305" w14:textId="77777777" w:rsidR="002560FB" w:rsidRDefault="002560FB" w:rsidP="00F23C91">
            <w:pPr>
              <w:widowControl w:val="0"/>
              <w:spacing w:line="276" w:lineRule="auto"/>
              <w:rPr>
                <w:iCs/>
              </w:rPr>
            </w:pPr>
            <w:r>
              <w:rPr>
                <w:iCs/>
              </w:rPr>
              <w:t>300-100</w:t>
            </w:r>
            <w:r w:rsidRPr="0057786C">
              <w:rPr>
                <w:iCs/>
              </w:rPr>
              <w:t>0 l/ha</w:t>
            </w:r>
          </w:p>
        </w:tc>
        <w:tc>
          <w:tcPr>
            <w:tcW w:w="1672" w:type="dxa"/>
            <w:shd w:val="clear" w:color="auto" w:fill="auto"/>
          </w:tcPr>
          <w:p w14:paraId="77B310A6" w14:textId="77777777" w:rsidR="002560FB" w:rsidRPr="004E7A9A" w:rsidRDefault="002560FB" w:rsidP="00F23C91">
            <w:pPr>
              <w:widowControl w:val="0"/>
              <w:spacing w:line="276" w:lineRule="auto"/>
              <w:rPr>
                <w:iCs/>
              </w:rPr>
            </w:pPr>
            <w:r w:rsidRPr="004E7A9A">
              <w:rPr>
                <w:iCs/>
              </w:rPr>
              <w:t>postřik</w:t>
            </w:r>
            <w:r>
              <w:rPr>
                <w:iCs/>
              </w:rPr>
              <w:t xml:space="preserve">, rosení </w:t>
            </w:r>
          </w:p>
        </w:tc>
        <w:tc>
          <w:tcPr>
            <w:tcW w:w="1985" w:type="dxa"/>
            <w:shd w:val="clear" w:color="auto" w:fill="auto"/>
          </w:tcPr>
          <w:p w14:paraId="2B92977C" w14:textId="77777777" w:rsidR="002560FB" w:rsidRDefault="002560FB" w:rsidP="00F23C91">
            <w:pPr>
              <w:widowControl w:val="0"/>
              <w:spacing w:line="276" w:lineRule="auto"/>
              <w:rPr>
                <w:iCs/>
              </w:rPr>
            </w:pPr>
            <w:r>
              <w:rPr>
                <w:iCs/>
              </w:rPr>
              <w:t>6</w:t>
            </w:r>
            <w:r w:rsidRPr="004E7A9A">
              <w:rPr>
                <w:iCs/>
              </w:rPr>
              <w:t>x</w:t>
            </w:r>
            <w:r>
              <w:rPr>
                <w:iCs/>
              </w:rPr>
              <w:t xml:space="preserve"> za rok </w:t>
            </w:r>
          </w:p>
        </w:tc>
        <w:tc>
          <w:tcPr>
            <w:tcW w:w="1984" w:type="dxa"/>
          </w:tcPr>
          <w:p w14:paraId="31CA282B" w14:textId="77777777" w:rsidR="002560FB" w:rsidRDefault="002560FB" w:rsidP="00F23C91">
            <w:pPr>
              <w:widowControl w:val="0"/>
              <w:spacing w:line="276" w:lineRule="auto"/>
              <w:rPr>
                <w:iCs/>
              </w:rPr>
            </w:pPr>
            <w:r>
              <w:rPr>
                <w:iCs/>
              </w:rPr>
              <w:t>7-10 dnů</w:t>
            </w:r>
          </w:p>
        </w:tc>
      </w:tr>
      <w:tr w:rsidR="002560FB" w:rsidRPr="00F118ED" w14:paraId="3DE5B2C7" w14:textId="77777777" w:rsidTr="00606803">
        <w:tc>
          <w:tcPr>
            <w:tcW w:w="1985" w:type="dxa"/>
          </w:tcPr>
          <w:p w14:paraId="7DCC044D" w14:textId="77777777" w:rsidR="002560FB" w:rsidRDefault="002560FB" w:rsidP="00F23C91">
            <w:pPr>
              <w:widowControl w:val="0"/>
              <w:spacing w:line="276" w:lineRule="auto"/>
              <w:rPr>
                <w:iCs/>
              </w:rPr>
            </w:pPr>
            <w:r w:rsidRPr="00F118ED">
              <w:rPr>
                <w:iCs/>
              </w:rPr>
              <w:t xml:space="preserve">okurka, </w:t>
            </w:r>
            <w:proofErr w:type="spellStart"/>
            <w:r w:rsidRPr="00F118ED">
              <w:rPr>
                <w:iCs/>
              </w:rPr>
              <w:t>patizon</w:t>
            </w:r>
            <w:proofErr w:type="spellEnd"/>
            <w:r w:rsidRPr="00F118ED">
              <w:rPr>
                <w:iCs/>
              </w:rPr>
              <w:t>, cuketa, meloun vodní, meloun cukrový</w:t>
            </w:r>
          </w:p>
        </w:tc>
        <w:tc>
          <w:tcPr>
            <w:tcW w:w="1588" w:type="dxa"/>
          </w:tcPr>
          <w:p w14:paraId="16CE09CB" w14:textId="77777777" w:rsidR="002560FB" w:rsidRPr="00F118ED" w:rsidRDefault="002560FB" w:rsidP="00F23C91">
            <w:pPr>
              <w:widowControl w:val="0"/>
              <w:spacing w:line="276" w:lineRule="auto"/>
              <w:rPr>
                <w:iCs/>
              </w:rPr>
            </w:pPr>
            <w:r w:rsidRPr="00F118ED">
              <w:rPr>
                <w:iCs/>
              </w:rPr>
              <w:t>600-1200 l/ha</w:t>
            </w:r>
          </w:p>
        </w:tc>
        <w:tc>
          <w:tcPr>
            <w:tcW w:w="1672" w:type="dxa"/>
          </w:tcPr>
          <w:p w14:paraId="795A621F" w14:textId="77777777" w:rsidR="002560FB" w:rsidRPr="00F118ED" w:rsidRDefault="002560FB" w:rsidP="00F23C91">
            <w:pPr>
              <w:widowControl w:val="0"/>
              <w:spacing w:line="276" w:lineRule="auto"/>
              <w:rPr>
                <w:iCs/>
              </w:rPr>
            </w:pPr>
            <w:r w:rsidRPr="00F118ED">
              <w:rPr>
                <w:iCs/>
              </w:rPr>
              <w:t>postřik</w:t>
            </w:r>
          </w:p>
        </w:tc>
        <w:tc>
          <w:tcPr>
            <w:tcW w:w="1985" w:type="dxa"/>
          </w:tcPr>
          <w:p w14:paraId="1B733401" w14:textId="77777777" w:rsidR="002560FB" w:rsidRPr="00F118ED" w:rsidRDefault="002560FB" w:rsidP="00F23C91">
            <w:pPr>
              <w:widowControl w:val="0"/>
              <w:spacing w:line="276" w:lineRule="auto"/>
              <w:rPr>
                <w:iCs/>
              </w:rPr>
            </w:pPr>
            <w:r w:rsidRPr="00F118ED">
              <w:rPr>
                <w:iCs/>
              </w:rPr>
              <w:t>6x</w:t>
            </w:r>
          </w:p>
        </w:tc>
        <w:tc>
          <w:tcPr>
            <w:tcW w:w="1984" w:type="dxa"/>
          </w:tcPr>
          <w:p w14:paraId="2D9EBDD7" w14:textId="77777777" w:rsidR="002560FB" w:rsidRPr="00F118ED" w:rsidRDefault="002560FB" w:rsidP="00F23C91">
            <w:pPr>
              <w:widowControl w:val="0"/>
              <w:spacing w:line="276" w:lineRule="auto"/>
              <w:rPr>
                <w:iCs/>
              </w:rPr>
            </w:pPr>
            <w:r w:rsidRPr="00F118ED">
              <w:rPr>
                <w:iCs/>
              </w:rPr>
              <w:t>3-10 dnů</w:t>
            </w:r>
          </w:p>
        </w:tc>
      </w:tr>
      <w:tr w:rsidR="002560FB" w:rsidRPr="00F118ED" w14:paraId="6F0B190A" w14:textId="77777777" w:rsidTr="00606803">
        <w:tc>
          <w:tcPr>
            <w:tcW w:w="1985" w:type="dxa"/>
          </w:tcPr>
          <w:p w14:paraId="300855AF" w14:textId="77777777" w:rsidR="002560FB" w:rsidRDefault="002560FB" w:rsidP="00F23C91">
            <w:pPr>
              <w:widowControl w:val="0"/>
              <w:spacing w:line="276" w:lineRule="auto"/>
              <w:rPr>
                <w:iCs/>
              </w:rPr>
            </w:pPr>
            <w:r w:rsidRPr="00F118ED">
              <w:rPr>
                <w:iCs/>
              </w:rPr>
              <w:t>salát</w:t>
            </w:r>
          </w:p>
        </w:tc>
        <w:tc>
          <w:tcPr>
            <w:tcW w:w="1588" w:type="dxa"/>
          </w:tcPr>
          <w:p w14:paraId="4ACBE8CD" w14:textId="77777777" w:rsidR="002560FB" w:rsidRPr="00F118ED" w:rsidRDefault="002560FB" w:rsidP="00F23C91">
            <w:pPr>
              <w:widowControl w:val="0"/>
              <w:spacing w:line="276" w:lineRule="auto"/>
              <w:rPr>
                <w:iCs/>
              </w:rPr>
            </w:pPr>
            <w:r w:rsidRPr="00F118ED">
              <w:rPr>
                <w:iCs/>
              </w:rPr>
              <w:t>400-600 l/ha</w:t>
            </w:r>
          </w:p>
        </w:tc>
        <w:tc>
          <w:tcPr>
            <w:tcW w:w="1672" w:type="dxa"/>
          </w:tcPr>
          <w:p w14:paraId="0BAECC3B" w14:textId="77777777" w:rsidR="002560FB" w:rsidRPr="00F118ED" w:rsidRDefault="002560FB" w:rsidP="00F23C91">
            <w:pPr>
              <w:widowControl w:val="0"/>
              <w:spacing w:line="276" w:lineRule="auto"/>
              <w:rPr>
                <w:iCs/>
              </w:rPr>
            </w:pPr>
            <w:r w:rsidRPr="00F118ED">
              <w:rPr>
                <w:iCs/>
              </w:rPr>
              <w:t>postřik</w:t>
            </w:r>
          </w:p>
        </w:tc>
        <w:tc>
          <w:tcPr>
            <w:tcW w:w="1985" w:type="dxa"/>
          </w:tcPr>
          <w:p w14:paraId="4BDD990C" w14:textId="77777777" w:rsidR="002560FB" w:rsidRPr="00F118ED" w:rsidRDefault="002560FB" w:rsidP="00F23C91">
            <w:pPr>
              <w:widowControl w:val="0"/>
              <w:spacing w:line="276" w:lineRule="auto"/>
              <w:rPr>
                <w:iCs/>
              </w:rPr>
            </w:pPr>
            <w:r w:rsidRPr="00F118ED">
              <w:rPr>
                <w:iCs/>
              </w:rPr>
              <w:t>2x (5 pěstebních cyklů za rok)</w:t>
            </w:r>
          </w:p>
        </w:tc>
        <w:tc>
          <w:tcPr>
            <w:tcW w:w="1984" w:type="dxa"/>
          </w:tcPr>
          <w:p w14:paraId="0F45423F" w14:textId="77777777" w:rsidR="002560FB" w:rsidRPr="00F118ED" w:rsidRDefault="002560FB" w:rsidP="00F23C91">
            <w:pPr>
              <w:widowControl w:val="0"/>
              <w:spacing w:line="276" w:lineRule="auto"/>
              <w:rPr>
                <w:iCs/>
              </w:rPr>
            </w:pPr>
            <w:r w:rsidRPr="00F118ED">
              <w:rPr>
                <w:iCs/>
              </w:rPr>
              <w:t xml:space="preserve">5 dnů chráněné prostory, 3-7 dnů </w:t>
            </w:r>
            <w:r>
              <w:rPr>
                <w:iCs/>
              </w:rPr>
              <w:t>venkovní prostory</w:t>
            </w:r>
          </w:p>
        </w:tc>
      </w:tr>
      <w:tr w:rsidR="002560FB" w:rsidRPr="00A94C25" w14:paraId="52C51BBB" w14:textId="77777777" w:rsidTr="00606803">
        <w:tc>
          <w:tcPr>
            <w:tcW w:w="1985" w:type="dxa"/>
          </w:tcPr>
          <w:p w14:paraId="17CC90A4" w14:textId="77777777" w:rsidR="002560FB" w:rsidRDefault="002560FB" w:rsidP="00F23C91">
            <w:pPr>
              <w:widowControl w:val="0"/>
              <w:spacing w:line="276" w:lineRule="auto"/>
              <w:rPr>
                <w:iCs/>
              </w:rPr>
            </w:pPr>
            <w:r w:rsidRPr="00A94C25">
              <w:rPr>
                <w:iCs/>
              </w:rPr>
              <w:t>fazol, hrách, sója</w:t>
            </w:r>
          </w:p>
        </w:tc>
        <w:tc>
          <w:tcPr>
            <w:tcW w:w="1588" w:type="dxa"/>
          </w:tcPr>
          <w:p w14:paraId="1DD5AEBC" w14:textId="77777777" w:rsidR="002560FB" w:rsidRPr="00F118ED" w:rsidRDefault="002560FB" w:rsidP="00F23C91">
            <w:pPr>
              <w:widowControl w:val="0"/>
              <w:spacing w:line="276" w:lineRule="auto"/>
              <w:rPr>
                <w:iCs/>
              </w:rPr>
            </w:pPr>
            <w:r w:rsidRPr="00A94C25">
              <w:rPr>
                <w:iCs/>
              </w:rPr>
              <w:t>400-800 l/ha</w:t>
            </w:r>
          </w:p>
        </w:tc>
        <w:tc>
          <w:tcPr>
            <w:tcW w:w="1672" w:type="dxa"/>
          </w:tcPr>
          <w:p w14:paraId="299D1CE4" w14:textId="77777777" w:rsidR="002560FB" w:rsidRPr="00F118ED" w:rsidRDefault="002560FB" w:rsidP="00F23C91">
            <w:pPr>
              <w:widowControl w:val="0"/>
              <w:spacing w:line="276" w:lineRule="auto"/>
              <w:rPr>
                <w:iCs/>
              </w:rPr>
            </w:pPr>
            <w:r w:rsidRPr="00A94C25">
              <w:rPr>
                <w:iCs/>
              </w:rPr>
              <w:t>postřik</w:t>
            </w:r>
          </w:p>
        </w:tc>
        <w:tc>
          <w:tcPr>
            <w:tcW w:w="1985" w:type="dxa"/>
          </w:tcPr>
          <w:p w14:paraId="0B6A3252" w14:textId="77777777" w:rsidR="002560FB" w:rsidRDefault="002560FB" w:rsidP="00F23C91">
            <w:pPr>
              <w:widowControl w:val="0"/>
              <w:spacing w:line="276" w:lineRule="auto"/>
              <w:rPr>
                <w:iCs/>
              </w:rPr>
            </w:pPr>
            <w:r w:rsidRPr="00A94C25">
              <w:rPr>
                <w:iCs/>
              </w:rPr>
              <w:t>3x</w:t>
            </w:r>
          </w:p>
        </w:tc>
        <w:tc>
          <w:tcPr>
            <w:tcW w:w="1984" w:type="dxa"/>
          </w:tcPr>
          <w:p w14:paraId="04191EF4" w14:textId="77777777" w:rsidR="002560FB" w:rsidRDefault="002560FB" w:rsidP="00F23C91">
            <w:pPr>
              <w:widowControl w:val="0"/>
              <w:spacing w:line="276" w:lineRule="auto"/>
              <w:rPr>
                <w:iCs/>
              </w:rPr>
            </w:pPr>
            <w:r w:rsidRPr="00A94C25">
              <w:rPr>
                <w:iCs/>
              </w:rPr>
              <w:t>3-10 dnů</w:t>
            </w:r>
          </w:p>
        </w:tc>
      </w:tr>
      <w:tr w:rsidR="002560FB" w:rsidRPr="00F118ED" w14:paraId="709EB7B8" w14:textId="77777777" w:rsidTr="00606803">
        <w:tc>
          <w:tcPr>
            <w:tcW w:w="1985" w:type="dxa"/>
          </w:tcPr>
          <w:p w14:paraId="6EC5AB66" w14:textId="77777777" w:rsidR="002560FB" w:rsidRDefault="002560FB" w:rsidP="00F23C91">
            <w:pPr>
              <w:widowControl w:val="0"/>
              <w:spacing w:line="276" w:lineRule="auto"/>
              <w:rPr>
                <w:iCs/>
              </w:rPr>
            </w:pPr>
            <w:r>
              <w:rPr>
                <w:iCs/>
              </w:rPr>
              <w:t>jeteloviny</w:t>
            </w:r>
          </w:p>
        </w:tc>
        <w:tc>
          <w:tcPr>
            <w:tcW w:w="1588" w:type="dxa"/>
          </w:tcPr>
          <w:p w14:paraId="304D596C" w14:textId="77777777" w:rsidR="002560FB" w:rsidRPr="00F118ED" w:rsidRDefault="002560FB" w:rsidP="00F23C91">
            <w:pPr>
              <w:widowControl w:val="0"/>
              <w:spacing w:line="276" w:lineRule="auto"/>
              <w:rPr>
                <w:iCs/>
              </w:rPr>
            </w:pPr>
            <w:r w:rsidRPr="00F118ED">
              <w:rPr>
                <w:iCs/>
              </w:rPr>
              <w:t>300-</w:t>
            </w:r>
            <w:r>
              <w:rPr>
                <w:iCs/>
              </w:rPr>
              <w:t>6</w:t>
            </w:r>
            <w:r w:rsidRPr="00F118ED">
              <w:rPr>
                <w:iCs/>
              </w:rPr>
              <w:t>00 l/ha</w:t>
            </w:r>
          </w:p>
        </w:tc>
        <w:tc>
          <w:tcPr>
            <w:tcW w:w="1672" w:type="dxa"/>
          </w:tcPr>
          <w:p w14:paraId="226C5755" w14:textId="77777777" w:rsidR="002560FB" w:rsidRPr="00F118ED" w:rsidRDefault="002560FB" w:rsidP="00F23C91">
            <w:pPr>
              <w:widowControl w:val="0"/>
              <w:spacing w:line="276" w:lineRule="auto"/>
              <w:rPr>
                <w:iCs/>
              </w:rPr>
            </w:pPr>
            <w:r w:rsidRPr="00F118ED">
              <w:rPr>
                <w:iCs/>
              </w:rPr>
              <w:t>postřik</w:t>
            </w:r>
          </w:p>
        </w:tc>
        <w:tc>
          <w:tcPr>
            <w:tcW w:w="1985" w:type="dxa"/>
          </w:tcPr>
          <w:p w14:paraId="315F1C37" w14:textId="77777777" w:rsidR="002560FB" w:rsidRPr="00F118ED" w:rsidRDefault="002560FB" w:rsidP="00F23C91">
            <w:pPr>
              <w:widowControl w:val="0"/>
              <w:spacing w:line="276" w:lineRule="auto"/>
              <w:rPr>
                <w:iCs/>
              </w:rPr>
            </w:pPr>
            <w:r>
              <w:rPr>
                <w:iCs/>
              </w:rPr>
              <w:t>3</w:t>
            </w:r>
            <w:r w:rsidRPr="00F118ED">
              <w:rPr>
                <w:iCs/>
              </w:rPr>
              <w:t>x za rok</w:t>
            </w:r>
          </w:p>
        </w:tc>
        <w:tc>
          <w:tcPr>
            <w:tcW w:w="1984" w:type="dxa"/>
          </w:tcPr>
          <w:p w14:paraId="28CA36A2" w14:textId="77777777" w:rsidR="002560FB" w:rsidRPr="00F118ED" w:rsidRDefault="002560FB" w:rsidP="00F23C91">
            <w:pPr>
              <w:widowControl w:val="0"/>
              <w:spacing w:line="276" w:lineRule="auto"/>
              <w:rPr>
                <w:iCs/>
              </w:rPr>
            </w:pPr>
            <w:r>
              <w:rPr>
                <w:iCs/>
              </w:rPr>
              <w:t>3</w:t>
            </w:r>
            <w:r w:rsidRPr="00F118ED">
              <w:rPr>
                <w:iCs/>
              </w:rPr>
              <w:t>-10 dnů</w:t>
            </w:r>
          </w:p>
        </w:tc>
      </w:tr>
      <w:tr w:rsidR="002560FB" w:rsidRPr="00F118ED" w14:paraId="144F808A" w14:textId="77777777" w:rsidTr="00606803">
        <w:tc>
          <w:tcPr>
            <w:tcW w:w="1985" w:type="dxa"/>
          </w:tcPr>
          <w:p w14:paraId="13FB0A01" w14:textId="77777777" w:rsidR="002560FB" w:rsidRDefault="002560FB" w:rsidP="00F23C91">
            <w:pPr>
              <w:widowControl w:val="0"/>
              <w:spacing w:line="276" w:lineRule="auto"/>
              <w:rPr>
                <w:iCs/>
              </w:rPr>
            </w:pPr>
            <w:r w:rsidRPr="00F118ED">
              <w:rPr>
                <w:iCs/>
              </w:rPr>
              <w:t>zelenina brukvovitá</w:t>
            </w:r>
          </w:p>
        </w:tc>
        <w:tc>
          <w:tcPr>
            <w:tcW w:w="1588" w:type="dxa"/>
          </w:tcPr>
          <w:p w14:paraId="20BB7B18" w14:textId="77777777" w:rsidR="002560FB" w:rsidRPr="00F118ED" w:rsidRDefault="002560FB" w:rsidP="00F23C91">
            <w:pPr>
              <w:widowControl w:val="0"/>
              <w:spacing w:line="276" w:lineRule="auto"/>
              <w:rPr>
                <w:iCs/>
              </w:rPr>
            </w:pPr>
            <w:r w:rsidRPr="00F118ED">
              <w:rPr>
                <w:iCs/>
              </w:rPr>
              <w:t>400-1000 l/ha</w:t>
            </w:r>
          </w:p>
        </w:tc>
        <w:tc>
          <w:tcPr>
            <w:tcW w:w="1672" w:type="dxa"/>
          </w:tcPr>
          <w:p w14:paraId="536DFA12" w14:textId="77777777" w:rsidR="002560FB" w:rsidRPr="00F118ED" w:rsidRDefault="002560FB" w:rsidP="00F23C91">
            <w:pPr>
              <w:widowControl w:val="0"/>
              <w:spacing w:line="276" w:lineRule="auto"/>
              <w:rPr>
                <w:iCs/>
              </w:rPr>
            </w:pPr>
            <w:r w:rsidRPr="00F118ED">
              <w:rPr>
                <w:iCs/>
              </w:rPr>
              <w:t>postřik</w:t>
            </w:r>
          </w:p>
        </w:tc>
        <w:tc>
          <w:tcPr>
            <w:tcW w:w="1985" w:type="dxa"/>
          </w:tcPr>
          <w:p w14:paraId="3D1F60C7" w14:textId="77777777" w:rsidR="002560FB" w:rsidRPr="00F118ED" w:rsidRDefault="002560FB" w:rsidP="00F23C91">
            <w:pPr>
              <w:widowControl w:val="0"/>
              <w:spacing w:line="276" w:lineRule="auto"/>
              <w:rPr>
                <w:iCs/>
              </w:rPr>
            </w:pPr>
            <w:r w:rsidRPr="00F118ED">
              <w:rPr>
                <w:iCs/>
              </w:rPr>
              <w:t>2x</w:t>
            </w:r>
          </w:p>
        </w:tc>
        <w:tc>
          <w:tcPr>
            <w:tcW w:w="1984" w:type="dxa"/>
          </w:tcPr>
          <w:p w14:paraId="77D07CC5" w14:textId="77777777" w:rsidR="002560FB" w:rsidRPr="00F118ED" w:rsidRDefault="002560FB" w:rsidP="00F23C91">
            <w:pPr>
              <w:widowControl w:val="0"/>
              <w:spacing w:line="276" w:lineRule="auto"/>
              <w:rPr>
                <w:iCs/>
              </w:rPr>
            </w:pPr>
            <w:r w:rsidRPr="00F118ED">
              <w:rPr>
                <w:iCs/>
              </w:rPr>
              <w:t>3-10 dnů</w:t>
            </w:r>
          </w:p>
        </w:tc>
      </w:tr>
    </w:tbl>
    <w:p w14:paraId="4902E20F" w14:textId="77777777" w:rsidR="002560FB" w:rsidRDefault="002560FB" w:rsidP="00F23C91">
      <w:pPr>
        <w:widowControl w:val="0"/>
        <w:spacing w:line="276" w:lineRule="auto"/>
        <w:jc w:val="both"/>
      </w:pPr>
    </w:p>
    <w:p w14:paraId="62A09B0D" w14:textId="77777777" w:rsidR="002560FB" w:rsidRDefault="002560FB" w:rsidP="00F23C91">
      <w:pPr>
        <w:widowControl w:val="0"/>
        <w:tabs>
          <w:tab w:val="left" w:pos="1560"/>
        </w:tabs>
        <w:spacing w:line="276" w:lineRule="auto"/>
        <w:ind w:left="2835" w:hanging="2835"/>
        <w:rPr>
          <w:color w:val="000000" w:themeColor="text1"/>
        </w:rPr>
      </w:pPr>
    </w:p>
    <w:p w14:paraId="07FB08AC" w14:textId="77777777" w:rsidR="002560FB" w:rsidRDefault="002560FB" w:rsidP="00F23C91">
      <w:pPr>
        <w:widowControl w:val="0"/>
        <w:tabs>
          <w:tab w:val="left" w:pos="1560"/>
        </w:tabs>
        <w:spacing w:line="276" w:lineRule="auto"/>
        <w:ind w:left="2835" w:hanging="2835"/>
        <w:rPr>
          <w:color w:val="000000" w:themeColor="text1"/>
        </w:rPr>
      </w:pPr>
    </w:p>
    <w:bookmarkEnd w:id="17"/>
    <w:bookmarkEnd w:id="18"/>
    <w:p w14:paraId="03A02271" w14:textId="78EBCA94" w:rsidR="009C608A" w:rsidRDefault="009C608A" w:rsidP="00F23C91">
      <w:pPr>
        <w:widowControl w:val="0"/>
        <w:spacing w:line="276" w:lineRule="auto"/>
        <w:jc w:val="both"/>
        <w:rPr>
          <w:b/>
          <w:bCs/>
        </w:rPr>
      </w:pPr>
      <w:r w:rsidRPr="003A158D">
        <w:rPr>
          <w:b/>
          <w:bCs/>
        </w:rPr>
        <w:t>6.</w:t>
      </w:r>
      <w:r w:rsidRPr="003A158D">
        <w:rPr>
          <w:b/>
          <w:bCs/>
          <w:u w:val="single"/>
        </w:rPr>
        <w:t xml:space="preserve"> POVOLENÍ PŘÍPRAVKU NA MENŠINOVÁ POUŽITÍ FORMOU VZÁJEMNÉHO UZNÁVÁNÍ POUZE PRO VLASTNÍ POTŘEBU </w:t>
      </w:r>
      <w:r w:rsidRPr="003A158D">
        <w:rPr>
          <w:b/>
          <w:bCs/>
        </w:rPr>
        <w:t>v souladu s </w:t>
      </w:r>
      <w:proofErr w:type="spellStart"/>
      <w:r w:rsidRPr="003A158D">
        <w:rPr>
          <w:b/>
          <w:bCs/>
        </w:rPr>
        <w:t>ust</w:t>
      </w:r>
      <w:proofErr w:type="spellEnd"/>
      <w:r w:rsidRPr="003A158D">
        <w:rPr>
          <w:b/>
          <w:bCs/>
        </w:rPr>
        <w:t>. § 38b zákona č. 326/2004 Sb., o rostlinolékařské péči a o změně některých souvisejících zákonů, ve znění pozdějších předpisů.</w:t>
      </w:r>
    </w:p>
    <w:p w14:paraId="50D16038" w14:textId="77777777" w:rsidR="00C02A2E" w:rsidRPr="00E115CC" w:rsidRDefault="00C02A2E" w:rsidP="00F23C91">
      <w:pPr>
        <w:widowControl w:val="0"/>
        <w:spacing w:line="276" w:lineRule="auto"/>
        <w:jc w:val="both"/>
      </w:pPr>
    </w:p>
    <w:p w14:paraId="017325C3" w14:textId="75956F46" w:rsidR="000F715B" w:rsidRPr="003F598C" w:rsidRDefault="000F715B" w:rsidP="00F23C91">
      <w:pPr>
        <w:widowControl w:val="0"/>
        <w:tabs>
          <w:tab w:val="left" w:pos="3402"/>
          <w:tab w:val="left" w:pos="5670"/>
          <w:tab w:val="left" w:pos="6096"/>
          <w:tab w:val="left" w:pos="6804"/>
        </w:tabs>
        <w:spacing w:line="276" w:lineRule="auto"/>
        <w:jc w:val="both"/>
      </w:pPr>
      <w:r w:rsidRPr="003F598C">
        <w:t xml:space="preserve">Přípravek </w:t>
      </w:r>
      <w:proofErr w:type="spellStart"/>
      <w:r w:rsidR="003F598C">
        <w:t>Dazide</w:t>
      </w:r>
      <w:proofErr w:type="spellEnd"/>
      <w:r w:rsidR="003F598C">
        <w:t xml:space="preserve"> </w:t>
      </w:r>
      <w:proofErr w:type="spellStart"/>
      <w:r w:rsidR="003F598C">
        <w:t>Enhance</w:t>
      </w:r>
      <w:proofErr w:type="spellEnd"/>
      <w:r w:rsidR="003F598C">
        <w:t xml:space="preserve"> 85 SG </w:t>
      </w:r>
      <w:r w:rsidRPr="003F598C">
        <w:t>se povoluje pro použití pro vlastní potřebu formou vzájemného uznávání z</w:t>
      </w:r>
      <w:r w:rsidR="003F598C">
        <w:t xml:space="preserve"> Polska</w:t>
      </w:r>
      <w:r w:rsidRPr="003F598C">
        <w:t>.</w:t>
      </w:r>
    </w:p>
    <w:p w14:paraId="6EA0BD6E" w14:textId="77777777" w:rsidR="00AF5D20" w:rsidRPr="003F598C" w:rsidRDefault="00AF5D20" w:rsidP="00F23C91">
      <w:pPr>
        <w:widowControl w:val="0"/>
        <w:tabs>
          <w:tab w:val="left" w:pos="1560"/>
        </w:tabs>
        <w:spacing w:line="276" w:lineRule="auto"/>
        <w:ind w:left="2835" w:hanging="2835"/>
      </w:pPr>
    </w:p>
    <w:p w14:paraId="279008D8" w14:textId="77777777" w:rsidR="00AF5D20" w:rsidRPr="003F598C" w:rsidRDefault="00AF5D20" w:rsidP="00F23C91">
      <w:pPr>
        <w:widowControl w:val="0"/>
        <w:tabs>
          <w:tab w:val="left" w:pos="1560"/>
        </w:tabs>
        <w:spacing w:line="276" w:lineRule="auto"/>
        <w:ind w:left="2835" w:hanging="2835"/>
        <w:rPr>
          <w:iCs/>
        </w:rPr>
      </w:pPr>
      <w:r w:rsidRPr="003F598C">
        <w:t>evidenční číslo:</w:t>
      </w:r>
      <w:r w:rsidRPr="003F598C">
        <w:rPr>
          <w:iCs/>
        </w:rPr>
        <w:t xml:space="preserve"> 0000-99V</w:t>
      </w:r>
    </w:p>
    <w:p w14:paraId="5BAFFEE3" w14:textId="31541CE8" w:rsidR="00AF5D20" w:rsidRPr="003F598C" w:rsidRDefault="00AF5D20" w:rsidP="00F23C91">
      <w:pPr>
        <w:widowControl w:val="0"/>
        <w:tabs>
          <w:tab w:val="left" w:pos="1560"/>
        </w:tabs>
        <w:spacing w:line="276" w:lineRule="auto"/>
        <w:ind w:left="2835" w:hanging="2835"/>
        <w:rPr>
          <w:rFonts w:eastAsia="Calibri"/>
          <w:bCs/>
          <w:iCs/>
          <w:snapToGrid w:val="0"/>
          <w:lang w:eastAsia="en-US"/>
        </w:rPr>
      </w:pPr>
      <w:r w:rsidRPr="003F598C">
        <w:t xml:space="preserve">účinná látka: </w:t>
      </w:r>
      <w:proofErr w:type="spellStart"/>
      <w:r w:rsidR="003F598C">
        <w:t>d</w:t>
      </w:r>
      <w:r w:rsidR="003F598C" w:rsidRPr="003F598C">
        <w:t>aminozid</w:t>
      </w:r>
      <w:proofErr w:type="spellEnd"/>
      <w:r w:rsidR="003F598C">
        <w:t xml:space="preserve"> 850 g/kg</w:t>
      </w:r>
    </w:p>
    <w:p w14:paraId="09D2420E" w14:textId="4A81A0FB" w:rsidR="00AF5D20" w:rsidRDefault="00AF5D20" w:rsidP="00F23C91">
      <w:pPr>
        <w:widowControl w:val="0"/>
        <w:tabs>
          <w:tab w:val="left" w:pos="1560"/>
        </w:tabs>
        <w:spacing w:line="276" w:lineRule="auto"/>
        <w:ind w:left="2835" w:hanging="2835"/>
      </w:pPr>
      <w:r w:rsidRPr="003F598C">
        <w:t xml:space="preserve">platnost povolení končí dne: </w:t>
      </w:r>
      <w:r w:rsidR="003F598C" w:rsidRPr="003F598C">
        <w:t>15.9.2026</w:t>
      </w:r>
    </w:p>
    <w:p w14:paraId="4CBC4B5D" w14:textId="77777777" w:rsidR="00A357AE" w:rsidRDefault="00A357AE" w:rsidP="00F23C91">
      <w:pPr>
        <w:widowControl w:val="0"/>
        <w:spacing w:line="276" w:lineRule="auto"/>
        <w:jc w:val="both"/>
        <w:rPr>
          <w:i/>
          <w:iCs/>
        </w:rPr>
      </w:pPr>
    </w:p>
    <w:p w14:paraId="3216C313" w14:textId="77777777" w:rsidR="003F598C" w:rsidRDefault="003F598C" w:rsidP="00F23C91">
      <w:pPr>
        <w:widowControl w:val="0"/>
        <w:spacing w:line="276" w:lineRule="auto"/>
        <w:jc w:val="both"/>
        <w:rPr>
          <w:i/>
          <w:iCs/>
        </w:rPr>
      </w:pPr>
      <w:r w:rsidRPr="00455210">
        <w:rPr>
          <w:i/>
          <w:iCs/>
        </w:rPr>
        <w:t xml:space="preserve">Rozsah </w:t>
      </w:r>
      <w:r>
        <w:rPr>
          <w:i/>
          <w:iCs/>
        </w:rPr>
        <w:t xml:space="preserve">povoleného </w:t>
      </w:r>
      <w:r w:rsidRPr="00455210">
        <w:rPr>
          <w:i/>
          <w:iCs/>
        </w:rPr>
        <w:t>použití:</w:t>
      </w:r>
    </w:p>
    <w:tbl>
      <w:tblPr>
        <w:tblW w:w="9496"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60"/>
        <w:gridCol w:w="1559"/>
        <w:gridCol w:w="1559"/>
        <w:gridCol w:w="567"/>
        <w:gridCol w:w="1984"/>
        <w:gridCol w:w="2267"/>
      </w:tblGrid>
      <w:tr w:rsidR="003F598C" w:rsidRPr="009A23FB" w14:paraId="13A59789" w14:textId="77777777" w:rsidTr="00FB2074">
        <w:tc>
          <w:tcPr>
            <w:tcW w:w="1560" w:type="dxa"/>
          </w:tcPr>
          <w:p w14:paraId="2E468FA9" w14:textId="77777777" w:rsidR="003F598C" w:rsidRPr="009A23FB" w:rsidRDefault="003F598C" w:rsidP="00F23C91">
            <w:pPr>
              <w:widowControl w:val="0"/>
              <w:autoSpaceDE w:val="0"/>
              <w:autoSpaceDN w:val="0"/>
              <w:adjustRightInd w:val="0"/>
              <w:spacing w:line="276" w:lineRule="auto"/>
              <w:rPr>
                <w:bCs/>
              </w:rPr>
            </w:pPr>
            <w:r w:rsidRPr="009A23FB">
              <w:rPr>
                <w:bCs/>
              </w:rPr>
              <w:t>1)Plodina, oblast použití</w:t>
            </w:r>
          </w:p>
        </w:tc>
        <w:tc>
          <w:tcPr>
            <w:tcW w:w="1559" w:type="dxa"/>
          </w:tcPr>
          <w:p w14:paraId="6402257A" w14:textId="77777777" w:rsidR="003F598C" w:rsidRPr="009A23FB" w:rsidRDefault="003F598C" w:rsidP="00F23C91">
            <w:pPr>
              <w:widowControl w:val="0"/>
              <w:autoSpaceDE w:val="0"/>
              <w:autoSpaceDN w:val="0"/>
              <w:adjustRightInd w:val="0"/>
              <w:spacing w:line="276" w:lineRule="auto"/>
              <w:ind w:right="14"/>
              <w:rPr>
                <w:bCs/>
              </w:rPr>
            </w:pPr>
            <w:r w:rsidRPr="009A23FB">
              <w:rPr>
                <w:bCs/>
              </w:rPr>
              <w:t>2) Škodlivý organismus, jiný účel použití</w:t>
            </w:r>
          </w:p>
        </w:tc>
        <w:tc>
          <w:tcPr>
            <w:tcW w:w="1559" w:type="dxa"/>
          </w:tcPr>
          <w:p w14:paraId="4164A66B" w14:textId="77777777" w:rsidR="003F598C" w:rsidRPr="009A23FB" w:rsidRDefault="003F598C" w:rsidP="00F23C91">
            <w:pPr>
              <w:widowControl w:val="0"/>
              <w:autoSpaceDE w:val="0"/>
              <w:autoSpaceDN w:val="0"/>
              <w:adjustRightInd w:val="0"/>
              <w:spacing w:line="276" w:lineRule="auto"/>
              <w:ind w:right="13"/>
              <w:rPr>
                <w:bCs/>
              </w:rPr>
            </w:pPr>
            <w:r w:rsidRPr="009A23FB">
              <w:rPr>
                <w:bCs/>
              </w:rPr>
              <w:t>Dávkování, mísitelnost</w:t>
            </w:r>
          </w:p>
        </w:tc>
        <w:tc>
          <w:tcPr>
            <w:tcW w:w="567" w:type="dxa"/>
          </w:tcPr>
          <w:p w14:paraId="4D511C54" w14:textId="77777777" w:rsidR="003F598C" w:rsidRPr="009A23FB" w:rsidRDefault="003F598C" w:rsidP="009634EE">
            <w:pPr>
              <w:widowControl w:val="0"/>
              <w:autoSpaceDE w:val="0"/>
              <w:autoSpaceDN w:val="0"/>
              <w:adjustRightInd w:val="0"/>
              <w:spacing w:line="276" w:lineRule="auto"/>
              <w:jc w:val="center"/>
              <w:rPr>
                <w:bCs/>
              </w:rPr>
            </w:pPr>
            <w:r>
              <w:rPr>
                <w:bCs/>
              </w:rPr>
              <w:t>OL</w:t>
            </w:r>
          </w:p>
        </w:tc>
        <w:tc>
          <w:tcPr>
            <w:tcW w:w="1984" w:type="dxa"/>
          </w:tcPr>
          <w:p w14:paraId="3BB8AAF7" w14:textId="77777777" w:rsidR="003F598C" w:rsidRPr="009A23FB" w:rsidRDefault="003F598C" w:rsidP="00F23C91">
            <w:pPr>
              <w:widowControl w:val="0"/>
              <w:autoSpaceDE w:val="0"/>
              <w:autoSpaceDN w:val="0"/>
              <w:adjustRightInd w:val="0"/>
              <w:spacing w:line="276" w:lineRule="auto"/>
              <w:rPr>
                <w:bCs/>
              </w:rPr>
            </w:pPr>
            <w:r w:rsidRPr="009A23FB">
              <w:rPr>
                <w:bCs/>
              </w:rPr>
              <w:t>Poznámka</w:t>
            </w:r>
          </w:p>
          <w:p w14:paraId="3683A783" w14:textId="77777777" w:rsidR="003F598C" w:rsidRPr="009A23FB" w:rsidRDefault="003F598C" w:rsidP="00F23C91">
            <w:pPr>
              <w:widowControl w:val="0"/>
              <w:autoSpaceDE w:val="0"/>
              <w:autoSpaceDN w:val="0"/>
              <w:adjustRightInd w:val="0"/>
              <w:spacing w:line="276" w:lineRule="auto"/>
              <w:rPr>
                <w:bCs/>
              </w:rPr>
            </w:pPr>
            <w:r w:rsidRPr="009A23FB">
              <w:rPr>
                <w:bCs/>
              </w:rPr>
              <w:t>1) k plodině</w:t>
            </w:r>
          </w:p>
          <w:p w14:paraId="73BE2800" w14:textId="77777777" w:rsidR="003F598C" w:rsidRPr="009A23FB" w:rsidRDefault="003F598C" w:rsidP="00F23C91">
            <w:pPr>
              <w:widowControl w:val="0"/>
              <w:autoSpaceDE w:val="0"/>
              <w:autoSpaceDN w:val="0"/>
              <w:adjustRightInd w:val="0"/>
              <w:spacing w:line="276" w:lineRule="auto"/>
              <w:rPr>
                <w:bCs/>
              </w:rPr>
            </w:pPr>
            <w:r w:rsidRPr="009A23FB">
              <w:rPr>
                <w:bCs/>
              </w:rPr>
              <w:t>2) k ŠO</w:t>
            </w:r>
          </w:p>
          <w:p w14:paraId="611178EA" w14:textId="77777777" w:rsidR="003F598C" w:rsidRPr="009A23FB" w:rsidRDefault="003F598C" w:rsidP="00F23C91">
            <w:pPr>
              <w:widowControl w:val="0"/>
              <w:autoSpaceDE w:val="0"/>
              <w:autoSpaceDN w:val="0"/>
              <w:adjustRightInd w:val="0"/>
              <w:spacing w:line="276" w:lineRule="auto"/>
              <w:rPr>
                <w:bCs/>
              </w:rPr>
            </w:pPr>
            <w:r w:rsidRPr="009A23FB">
              <w:rPr>
                <w:bCs/>
              </w:rPr>
              <w:t>3) k OL</w:t>
            </w:r>
          </w:p>
        </w:tc>
        <w:tc>
          <w:tcPr>
            <w:tcW w:w="2267" w:type="dxa"/>
          </w:tcPr>
          <w:p w14:paraId="76589F04" w14:textId="77777777" w:rsidR="003F598C" w:rsidRPr="009A23FB" w:rsidRDefault="003F598C" w:rsidP="00F23C91">
            <w:pPr>
              <w:widowControl w:val="0"/>
              <w:autoSpaceDE w:val="0"/>
              <w:autoSpaceDN w:val="0"/>
              <w:adjustRightInd w:val="0"/>
              <w:spacing w:line="276" w:lineRule="auto"/>
              <w:rPr>
                <w:bCs/>
              </w:rPr>
            </w:pPr>
            <w:r w:rsidRPr="009A23FB">
              <w:rPr>
                <w:bCs/>
              </w:rPr>
              <w:t>4) Pozn. k dávkování</w:t>
            </w:r>
          </w:p>
          <w:p w14:paraId="40D95FE1" w14:textId="77777777" w:rsidR="003F598C" w:rsidRPr="009A23FB" w:rsidRDefault="003F598C" w:rsidP="00F23C91">
            <w:pPr>
              <w:widowControl w:val="0"/>
              <w:autoSpaceDE w:val="0"/>
              <w:autoSpaceDN w:val="0"/>
              <w:adjustRightInd w:val="0"/>
              <w:spacing w:line="276" w:lineRule="auto"/>
              <w:ind w:right="119"/>
              <w:rPr>
                <w:bCs/>
              </w:rPr>
            </w:pPr>
            <w:r w:rsidRPr="009A23FB">
              <w:rPr>
                <w:bCs/>
              </w:rPr>
              <w:t>5) Umístění</w:t>
            </w:r>
          </w:p>
          <w:p w14:paraId="6E40054A" w14:textId="77777777" w:rsidR="003F598C" w:rsidRPr="009A23FB" w:rsidRDefault="003F598C" w:rsidP="00F23C91">
            <w:pPr>
              <w:widowControl w:val="0"/>
              <w:autoSpaceDE w:val="0"/>
              <w:autoSpaceDN w:val="0"/>
              <w:adjustRightInd w:val="0"/>
              <w:spacing w:line="276" w:lineRule="auto"/>
              <w:ind w:right="119"/>
              <w:rPr>
                <w:bCs/>
              </w:rPr>
            </w:pPr>
            <w:r w:rsidRPr="009A23FB">
              <w:rPr>
                <w:bCs/>
              </w:rPr>
              <w:t>6) Určení sklizně</w:t>
            </w:r>
          </w:p>
          <w:p w14:paraId="2917DDD2" w14:textId="77777777" w:rsidR="003F598C" w:rsidRPr="009A23FB" w:rsidRDefault="003F598C" w:rsidP="00F23C91">
            <w:pPr>
              <w:widowControl w:val="0"/>
              <w:autoSpaceDE w:val="0"/>
              <w:autoSpaceDN w:val="0"/>
              <w:adjustRightInd w:val="0"/>
              <w:spacing w:line="276" w:lineRule="auto"/>
              <w:ind w:right="119"/>
              <w:rPr>
                <w:bCs/>
              </w:rPr>
            </w:pPr>
          </w:p>
        </w:tc>
      </w:tr>
      <w:tr w:rsidR="003F598C" w:rsidRPr="00CE063E" w14:paraId="57F4A9CE" w14:textId="77777777" w:rsidTr="00FB2074">
        <w:tc>
          <w:tcPr>
            <w:tcW w:w="1560" w:type="dxa"/>
          </w:tcPr>
          <w:p w14:paraId="52B318DE" w14:textId="77777777" w:rsidR="003F598C" w:rsidRPr="009A23FB" w:rsidRDefault="003F598C" w:rsidP="00F23C91">
            <w:pPr>
              <w:widowControl w:val="0"/>
              <w:autoSpaceDE w:val="0"/>
              <w:autoSpaceDN w:val="0"/>
              <w:adjustRightInd w:val="0"/>
              <w:spacing w:line="276" w:lineRule="auto"/>
              <w:rPr>
                <w:bCs/>
              </w:rPr>
            </w:pPr>
            <w:r w:rsidRPr="00CE063E">
              <w:rPr>
                <w:bCs/>
              </w:rPr>
              <w:t>chryzantéma hrnková</w:t>
            </w:r>
          </w:p>
        </w:tc>
        <w:tc>
          <w:tcPr>
            <w:tcW w:w="1559" w:type="dxa"/>
          </w:tcPr>
          <w:p w14:paraId="3BCDDC08" w14:textId="77777777" w:rsidR="003F598C" w:rsidRPr="009A23FB" w:rsidRDefault="003F598C" w:rsidP="00F23C91">
            <w:pPr>
              <w:widowControl w:val="0"/>
              <w:autoSpaceDE w:val="0"/>
              <w:autoSpaceDN w:val="0"/>
              <w:adjustRightInd w:val="0"/>
              <w:spacing w:line="276" w:lineRule="auto"/>
              <w:rPr>
                <w:bCs/>
              </w:rPr>
            </w:pPr>
            <w:r w:rsidRPr="00CE063E">
              <w:rPr>
                <w:bCs/>
              </w:rPr>
              <w:t>regulace růstu</w:t>
            </w:r>
          </w:p>
        </w:tc>
        <w:tc>
          <w:tcPr>
            <w:tcW w:w="1559" w:type="dxa"/>
          </w:tcPr>
          <w:p w14:paraId="637F0183" w14:textId="77777777" w:rsidR="003F598C" w:rsidRPr="009A23FB" w:rsidRDefault="003F598C" w:rsidP="00F23C91">
            <w:pPr>
              <w:widowControl w:val="0"/>
              <w:autoSpaceDE w:val="0"/>
              <w:autoSpaceDN w:val="0"/>
              <w:adjustRightInd w:val="0"/>
              <w:spacing w:line="276" w:lineRule="auto"/>
              <w:ind w:right="13"/>
              <w:rPr>
                <w:bCs/>
              </w:rPr>
            </w:pPr>
            <w:r w:rsidRPr="00CE063E">
              <w:rPr>
                <w:bCs/>
              </w:rPr>
              <w:t>0,5 % (500 g</w:t>
            </w:r>
            <w:r>
              <w:rPr>
                <w:bCs/>
              </w:rPr>
              <w:t xml:space="preserve"> </w:t>
            </w:r>
            <w:r w:rsidRPr="00CE063E">
              <w:rPr>
                <w:bCs/>
              </w:rPr>
              <w:t>/100 l vody)</w:t>
            </w:r>
          </w:p>
        </w:tc>
        <w:tc>
          <w:tcPr>
            <w:tcW w:w="567" w:type="dxa"/>
          </w:tcPr>
          <w:p w14:paraId="1A69D9EE" w14:textId="77777777" w:rsidR="003F598C" w:rsidRPr="009A23FB" w:rsidRDefault="003F598C" w:rsidP="009634EE">
            <w:pPr>
              <w:widowControl w:val="0"/>
              <w:autoSpaceDE w:val="0"/>
              <w:autoSpaceDN w:val="0"/>
              <w:adjustRightInd w:val="0"/>
              <w:spacing w:line="276" w:lineRule="auto"/>
              <w:jc w:val="center"/>
              <w:rPr>
                <w:bCs/>
              </w:rPr>
            </w:pPr>
            <w:r w:rsidRPr="00CE063E">
              <w:rPr>
                <w:bCs/>
              </w:rPr>
              <w:t>-</w:t>
            </w:r>
          </w:p>
        </w:tc>
        <w:tc>
          <w:tcPr>
            <w:tcW w:w="1984" w:type="dxa"/>
          </w:tcPr>
          <w:p w14:paraId="69DA430B" w14:textId="77777777" w:rsidR="003F598C" w:rsidRPr="009A23FB" w:rsidRDefault="003F598C" w:rsidP="00F23C91">
            <w:pPr>
              <w:widowControl w:val="0"/>
              <w:autoSpaceDE w:val="0"/>
              <w:autoSpaceDN w:val="0"/>
              <w:adjustRightInd w:val="0"/>
              <w:spacing w:line="276" w:lineRule="auto"/>
              <w:rPr>
                <w:bCs/>
              </w:rPr>
            </w:pPr>
            <w:r w:rsidRPr="00CE063E">
              <w:rPr>
                <w:bCs/>
              </w:rPr>
              <w:t xml:space="preserve">1) 3 týdny po výsadbě, boční výhonky dosahují 3-10 cm </w:t>
            </w:r>
          </w:p>
        </w:tc>
        <w:tc>
          <w:tcPr>
            <w:tcW w:w="2267" w:type="dxa"/>
          </w:tcPr>
          <w:p w14:paraId="754AF70D" w14:textId="77777777" w:rsidR="003F598C" w:rsidRPr="00276911" w:rsidRDefault="003F598C" w:rsidP="00F23C91">
            <w:pPr>
              <w:widowControl w:val="0"/>
              <w:autoSpaceDE w:val="0"/>
              <w:autoSpaceDN w:val="0"/>
              <w:adjustRightInd w:val="0"/>
              <w:spacing w:line="276" w:lineRule="auto"/>
              <w:rPr>
                <w:bCs/>
              </w:rPr>
            </w:pPr>
            <w:r w:rsidRPr="00CE063E">
              <w:rPr>
                <w:bCs/>
              </w:rPr>
              <w:t>4) do počátku skanutí 5) chráněné prostory</w:t>
            </w:r>
          </w:p>
        </w:tc>
      </w:tr>
      <w:tr w:rsidR="003F598C" w:rsidRPr="00CE063E" w14:paraId="5DD06E13" w14:textId="77777777" w:rsidTr="00FB2074">
        <w:tc>
          <w:tcPr>
            <w:tcW w:w="1560" w:type="dxa"/>
          </w:tcPr>
          <w:p w14:paraId="602315E1" w14:textId="77777777" w:rsidR="003F598C" w:rsidRPr="005869FA" w:rsidRDefault="003F598C" w:rsidP="00F23C91">
            <w:pPr>
              <w:widowControl w:val="0"/>
              <w:autoSpaceDE w:val="0"/>
              <w:autoSpaceDN w:val="0"/>
              <w:adjustRightInd w:val="0"/>
              <w:spacing w:line="276" w:lineRule="auto"/>
              <w:rPr>
                <w:bCs/>
              </w:rPr>
            </w:pPr>
            <w:r w:rsidRPr="00CE063E">
              <w:rPr>
                <w:bCs/>
              </w:rPr>
              <w:t>chryzantéma hrnková</w:t>
            </w:r>
          </w:p>
        </w:tc>
        <w:tc>
          <w:tcPr>
            <w:tcW w:w="1559" w:type="dxa"/>
          </w:tcPr>
          <w:p w14:paraId="3D0B54F8" w14:textId="77777777" w:rsidR="003F598C" w:rsidRPr="005869FA" w:rsidRDefault="003F598C" w:rsidP="00F23C91">
            <w:pPr>
              <w:widowControl w:val="0"/>
              <w:autoSpaceDE w:val="0"/>
              <w:autoSpaceDN w:val="0"/>
              <w:adjustRightInd w:val="0"/>
              <w:spacing w:line="276" w:lineRule="auto"/>
              <w:rPr>
                <w:bCs/>
              </w:rPr>
            </w:pPr>
            <w:r w:rsidRPr="00CE063E">
              <w:rPr>
                <w:bCs/>
              </w:rPr>
              <w:t>regulace růstu</w:t>
            </w:r>
          </w:p>
        </w:tc>
        <w:tc>
          <w:tcPr>
            <w:tcW w:w="1559" w:type="dxa"/>
          </w:tcPr>
          <w:p w14:paraId="76C78E13" w14:textId="77777777" w:rsidR="003F598C" w:rsidRPr="005869FA" w:rsidRDefault="003F598C" w:rsidP="00F23C91">
            <w:pPr>
              <w:widowControl w:val="0"/>
              <w:autoSpaceDE w:val="0"/>
              <w:autoSpaceDN w:val="0"/>
              <w:adjustRightInd w:val="0"/>
              <w:spacing w:line="276" w:lineRule="auto"/>
              <w:ind w:right="13"/>
              <w:rPr>
                <w:bCs/>
              </w:rPr>
            </w:pPr>
            <w:r w:rsidRPr="00CE063E">
              <w:rPr>
                <w:bCs/>
              </w:rPr>
              <w:t>0,25 % (250 g</w:t>
            </w:r>
            <w:r>
              <w:rPr>
                <w:bCs/>
              </w:rPr>
              <w:t xml:space="preserve"> </w:t>
            </w:r>
            <w:r w:rsidRPr="00CE063E">
              <w:rPr>
                <w:bCs/>
              </w:rPr>
              <w:t>/100 l vody)</w:t>
            </w:r>
          </w:p>
        </w:tc>
        <w:tc>
          <w:tcPr>
            <w:tcW w:w="567" w:type="dxa"/>
          </w:tcPr>
          <w:p w14:paraId="60A262E4" w14:textId="77777777" w:rsidR="003F598C" w:rsidRPr="005869FA" w:rsidRDefault="003F598C" w:rsidP="009634EE">
            <w:pPr>
              <w:widowControl w:val="0"/>
              <w:autoSpaceDE w:val="0"/>
              <w:autoSpaceDN w:val="0"/>
              <w:adjustRightInd w:val="0"/>
              <w:spacing w:line="276" w:lineRule="auto"/>
              <w:jc w:val="center"/>
              <w:rPr>
                <w:bCs/>
              </w:rPr>
            </w:pPr>
            <w:r w:rsidRPr="00CE063E">
              <w:rPr>
                <w:bCs/>
              </w:rPr>
              <w:t>-</w:t>
            </w:r>
          </w:p>
        </w:tc>
        <w:tc>
          <w:tcPr>
            <w:tcW w:w="1984" w:type="dxa"/>
          </w:tcPr>
          <w:p w14:paraId="50B8A58F" w14:textId="77777777" w:rsidR="003F598C" w:rsidRPr="005869FA" w:rsidRDefault="003F598C" w:rsidP="00F23C91">
            <w:pPr>
              <w:widowControl w:val="0"/>
              <w:autoSpaceDE w:val="0"/>
              <w:autoSpaceDN w:val="0"/>
              <w:adjustRightInd w:val="0"/>
              <w:spacing w:line="276" w:lineRule="auto"/>
              <w:rPr>
                <w:bCs/>
              </w:rPr>
            </w:pPr>
            <w:r w:rsidRPr="00CE063E">
              <w:rPr>
                <w:bCs/>
              </w:rPr>
              <w:t xml:space="preserve">1) boční výhonky dosahují 3-10 cm </w:t>
            </w:r>
          </w:p>
        </w:tc>
        <w:tc>
          <w:tcPr>
            <w:tcW w:w="2267" w:type="dxa"/>
          </w:tcPr>
          <w:p w14:paraId="56B44BE5" w14:textId="77777777" w:rsidR="003F598C" w:rsidRPr="005869FA" w:rsidRDefault="003F598C" w:rsidP="00F23C91">
            <w:pPr>
              <w:widowControl w:val="0"/>
              <w:autoSpaceDE w:val="0"/>
              <w:autoSpaceDN w:val="0"/>
              <w:adjustRightInd w:val="0"/>
              <w:spacing w:line="276" w:lineRule="auto"/>
              <w:rPr>
                <w:bCs/>
              </w:rPr>
            </w:pPr>
            <w:r w:rsidRPr="00CE063E">
              <w:rPr>
                <w:bCs/>
              </w:rPr>
              <w:t>4) do počátku skanutí 5) chráněné prostory</w:t>
            </w:r>
          </w:p>
        </w:tc>
      </w:tr>
      <w:tr w:rsidR="003F598C" w:rsidRPr="00CE063E" w14:paraId="6C591BAB" w14:textId="77777777" w:rsidTr="00FB2074">
        <w:tc>
          <w:tcPr>
            <w:tcW w:w="1560" w:type="dxa"/>
          </w:tcPr>
          <w:p w14:paraId="201BBF99" w14:textId="77777777" w:rsidR="003F598C" w:rsidRPr="005869FA" w:rsidRDefault="003F598C" w:rsidP="00F23C91">
            <w:pPr>
              <w:widowControl w:val="0"/>
              <w:autoSpaceDE w:val="0"/>
              <w:autoSpaceDN w:val="0"/>
              <w:adjustRightInd w:val="0"/>
              <w:spacing w:line="276" w:lineRule="auto"/>
              <w:rPr>
                <w:bCs/>
              </w:rPr>
            </w:pPr>
            <w:r w:rsidRPr="00CE063E">
              <w:rPr>
                <w:bCs/>
              </w:rPr>
              <w:t>chryzantéma k řezu</w:t>
            </w:r>
          </w:p>
        </w:tc>
        <w:tc>
          <w:tcPr>
            <w:tcW w:w="1559" w:type="dxa"/>
          </w:tcPr>
          <w:p w14:paraId="63920B40" w14:textId="77777777" w:rsidR="003F598C" w:rsidRPr="005869FA" w:rsidRDefault="003F598C" w:rsidP="00F23C91">
            <w:pPr>
              <w:widowControl w:val="0"/>
              <w:autoSpaceDE w:val="0"/>
              <w:autoSpaceDN w:val="0"/>
              <w:adjustRightInd w:val="0"/>
              <w:spacing w:line="276" w:lineRule="auto"/>
              <w:rPr>
                <w:bCs/>
              </w:rPr>
            </w:pPr>
            <w:r w:rsidRPr="00CE063E">
              <w:rPr>
                <w:bCs/>
              </w:rPr>
              <w:t>regulace růstu</w:t>
            </w:r>
          </w:p>
        </w:tc>
        <w:tc>
          <w:tcPr>
            <w:tcW w:w="1559" w:type="dxa"/>
          </w:tcPr>
          <w:p w14:paraId="74C678B4" w14:textId="77777777" w:rsidR="003F598C" w:rsidRPr="005869FA" w:rsidRDefault="003F598C" w:rsidP="00F23C91">
            <w:pPr>
              <w:widowControl w:val="0"/>
              <w:autoSpaceDE w:val="0"/>
              <w:autoSpaceDN w:val="0"/>
              <w:adjustRightInd w:val="0"/>
              <w:spacing w:line="276" w:lineRule="auto"/>
              <w:ind w:right="13"/>
              <w:rPr>
                <w:bCs/>
              </w:rPr>
            </w:pPr>
            <w:r w:rsidRPr="00CE063E">
              <w:rPr>
                <w:bCs/>
              </w:rPr>
              <w:t>0,3 % (300 g</w:t>
            </w:r>
            <w:r>
              <w:rPr>
                <w:bCs/>
              </w:rPr>
              <w:t xml:space="preserve"> </w:t>
            </w:r>
            <w:r w:rsidRPr="00CE063E">
              <w:rPr>
                <w:bCs/>
              </w:rPr>
              <w:t>/100 l vody)</w:t>
            </w:r>
          </w:p>
        </w:tc>
        <w:tc>
          <w:tcPr>
            <w:tcW w:w="567" w:type="dxa"/>
          </w:tcPr>
          <w:p w14:paraId="7D118527" w14:textId="77777777" w:rsidR="003F598C" w:rsidRPr="005869FA" w:rsidRDefault="003F598C" w:rsidP="009634EE">
            <w:pPr>
              <w:widowControl w:val="0"/>
              <w:autoSpaceDE w:val="0"/>
              <w:autoSpaceDN w:val="0"/>
              <w:adjustRightInd w:val="0"/>
              <w:spacing w:line="276" w:lineRule="auto"/>
              <w:jc w:val="center"/>
              <w:rPr>
                <w:bCs/>
              </w:rPr>
            </w:pPr>
            <w:r w:rsidRPr="00CE063E">
              <w:rPr>
                <w:bCs/>
              </w:rPr>
              <w:t>-</w:t>
            </w:r>
          </w:p>
        </w:tc>
        <w:tc>
          <w:tcPr>
            <w:tcW w:w="1984" w:type="dxa"/>
          </w:tcPr>
          <w:p w14:paraId="242E1B70" w14:textId="77777777" w:rsidR="003F598C" w:rsidRPr="005869FA" w:rsidRDefault="003F598C" w:rsidP="00F23C91">
            <w:pPr>
              <w:widowControl w:val="0"/>
              <w:autoSpaceDE w:val="0"/>
              <w:autoSpaceDN w:val="0"/>
              <w:adjustRightInd w:val="0"/>
              <w:spacing w:line="276" w:lineRule="auto"/>
              <w:rPr>
                <w:bCs/>
              </w:rPr>
            </w:pPr>
            <w:r w:rsidRPr="00CE063E">
              <w:rPr>
                <w:bCs/>
              </w:rPr>
              <w:t xml:space="preserve">1) 3-5 týdnů po výsadbě </w:t>
            </w:r>
          </w:p>
        </w:tc>
        <w:tc>
          <w:tcPr>
            <w:tcW w:w="2267" w:type="dxa"/>
          </w:tcPr>
          <w:p w14:paraId="17DF4B51" w14:textId="77777777" w:rsidR="003F598C" w:rsidRPr="005869FA" w:rsidRDefault="003F598C" w:rsidP="00F23C91">
            <w:pPr>
              <w:widowControl w:val="0"/>
              <w:autoSpaceDE w:val="0"/>
              <w:autoSpaceDN w:val="0"/>
              <w:adjustRightInd w:val="0"/>
              <w:spacing w:line="276" w:lineRule="auto"/>
              <w:rPr>
                <w:bCs/>
              </w:rPr>
            </w:pPr>
            <w:r w:rsidRPr="00CE063E">
              <w:rPr>
                <w:bCs/>
              </w:rPr>
              <w:t>4) do počátku skanutí 5) chráněné prostory</w:t>
            </w:r>
          </w:p>
        </w:tc>
      </w:tr>
    </w:tbl>
    <w:p w14:paraId="60B3F962" w14:textId="77777777" w:rsidR="00760ED4" w:rsidRDefault="00760ED4" w:rsidP="00760ED4">
      <w:pPr>
        <w:pStyle w:val="Bezmezer"/>
        <w:widowControl w:val="0"/>
        <w:spacing w:line="276" w:lineRule="auto"/>
        <w:ind w:left="0"/>
        <w:rPr>
          <w:rFonts w:ascii="Times New Roman" w:hAnsi="Times New Roman"/>
          <w:sz w:val="24"/>
          <w:szCs w:val="24"/>
        </w:rPr>
      </w:pPr>
    </w:p>
    <w:p w14:paraId="318766A2" w14:textId="062BFDCB" w:rsidR="003F598C" w:rsidRDefault="003F598C" w:rsidP="00760ED4">
      <w:pPr>
        <w:pStyle w:val="Bezmezer"/>
        <w:widowControl w:val="0"/>
        <w:spacing w:line="276" w:lineRule="auto"/>
        <w:ind w:left="0"/>
        <w:rPr>
          <w:rFonts w:ascii="Times New Roman" w:hAnsi="Times New Roman"/>
          <w:sz w:val="24"/>
          <w:szCs w:val="24"/>
        </w:rPr>
      </w:pPr>
      <w:r w:rsidRPr="005869FA">
        <w:rPr>
          <w:rFonts w:ascii="Times New Roman" w:hAnsi="Times New Roman"/>
          <w:sz w:val="24"/>
          <w:szCs w:val="24"/>
        </w:rPr>
        <w:t>(–) – ochrannou lhůtu není nutné stanovit</w:t>
      </w:r>
    </w:p>
    <w:p w14:paraId="327923E7" w14:textId="77777777" w:rsidR="003F598C" w:rsidRDefault="003F598C" w:rsidP="00760ED4">
      <w:pPr>
        <w:pStyle w:val="Bezmezer"/>
        <w:widowControl w:val="0"/>
        <w:spacing w:line="276" w:lineRule="auto"/>
        <w:ind w:left="0"/>
        <w:rPr>
          <w:rFonts w:ascii="Times New Roman" w:hAnsi="Times New Roman"/>
          <w:sz w:val="24"/>
          <w:szCs w:val="24"/>
        </w:rPr>
      </w:pPr>
    </w:p>
    <w:tbl>
      <w:tblPr>
        <w:tblStyle w:val="Mkatabulky"/>
        <w:tblW w:w="9497" w:type="dxa"/>
        <w:tblInd w:w="-147" w:type="dxa"/>
        <w:tblLayout w:type="fixed"/>
        <w:tblLook w:val="01E0" w:firstRow="1" w:lastRow="1" w:firstColumn="1" w:lastColumn="1" w:noHBand="0" w:noVBand="0"/>
      </w:tblPr>
      <w:tblGrid>
        <w:gridCol w:w="2694"/>
        <w:gridCol w:w="1984"/>
        <w:gridCol w:w="2126"/>
        <w:gridCol w:w="2693"/>
      </w:tblGrid>
      <w:tr w:rsidR="003F598C" w:rsidRPr="009A23FB" w14:paraId="77E4F23A" w14:textId="77777777" w:rsidTr="00FB2074">
        <w:tc>
          <w:tcPr>
            <w:tcW w:w="2694" w:type="dxa"/>
            <w:tcBorders>
              <w:bottom w:val="single" w:sz="4" w:space="0" w:color="auto"/>
            </w:tcBorders>
          </w:tcPr>
          <w:p w14:paraId="6C632098" w14:textId="77777777" w:rsidR="003F598C" w:rsidRPr="009A23FB" w:rsidRDefault="003F598C" w:rsidP="00F23C91">
            <w:pPr>
              <w:widowControl w:val="0"/>
              <w:autoSpaceDE w:val="0"/>
              <w:autoSpaceDN w:val="0"/>
              <w:adjustRightInd w:val="0"/>
              <w:spacing w:line="276" w:lineRule="auto"/>
              <w:rPr>
                <w:bCs/>
              </w:rPr>
            </w:pPr>
            <w:r w:rsidRPr="009A23FB">
              <w:rPr>
                <w:bCs/>
              </w:rPr>
              <w:t>Plodina, oblast použití</w:t>
            </w:r>
          </w:p>
        </w:tc>
        <w:tc>
          <w:tcPr>
            <w:tcW w:w="1984" w:type="dxa"/>
            <w:tcBorders>
              <w:bottom w:val="single" w:sz="4" w:space="0" w:color="auto"/>
            </w:tcBorders>
          </w:tcPr>
          <w:p w14:paraId="31E65298" w14:textId="77777777" w:rsidR="003F598C" w:rsidRPr="009A23FB" w:rsidRDefault="003F598C" w:rsidP="00F23C91">
            <w:pPr>
              <w:widowControl w:val="0"/>
              <w:autoSpaceDE w:val="0"/>
              <w:autoSpaceDN w:val="0"/>
              <w:adjustRightInd w:val="0"/>
              <w:spacing w:line="276" w:lineRule="auto"/>
              <w:ind w:right="-105"/>
              <w:rPr>
                <w:bCs/>
              </w:rPr>
            </w:pPr>
            <w:r w:rsidRPr="009A23FB">
              <w:rPr>
                <w:bCs/>
              </w:rPr>
              <w:t>Způsob aplikace</w:t>
            </w:r>
          </w:p>
        </w:tc>
        <w:tc>
          <w:tcPr>
            <w:tcW w:w="2126" w:type="dxa"/>
            <w:tcBorders>
              <w:bottom w:val="single" w:sz="4" w:space="0" w:color="auto"/>
            </w:tcBorders>
          </w:tcPr>
          <w:p w14:paraId="6BFB4FEE" w14:textId="77777777" w:rsidR="003F598C" w:rsidRPr="009A23FB" w:rsidRDefault="003F598C" w:rsidP="00F23C91">
            <w:pPr>
              <w:widowControl w:val="0"/>
              <w:autoSpaceDE w:val="0"/>
              <w:autoSpaceDN w:val="0"/>
              <w:adjustRightInd w:val="0"/>
              <w:spacing w:line="276" w:lineRule="auto"/>
              <w:rPr>
                <w:bCs/>
              </w:rPr>
            </w:pPr>
            <w:r w:rsidRPr="009A23FB">
              <w:rPr>
                <w:bCs/>
              </w:rPr>
              <w:t>Max. počet aplikací v plodině</w:t>
            </w:r>
          </w:p>
        </w:tc>
        <w:tc>
          <w:tcPr>
            <w:tcW w:w="2693" w:type="dxa"/>
            <w:tcBorders>
              <w:bottom w:val="single" w:sz="4" w:space="0" w:color="auto"/>
            </w:tcBorders>
          </w:tcPr>
          <w:p w14:paraId="23365EF0" w14:textId="77777777" w:rsidR="003F598C" w:rsidRPr="009A23FB" w:rsidRDefault="003F598C" w:rsidP="00F23C91">
            <w:pPr>
              <w:widowControl w:val="0"/>
              <w:autoSpaceDE w:val="0"/>
              <w:autoSpaceDN w:val="0"/>
              <w:adjustRightInd w:val="0"/>
              <w:spacing w:line="276" w:lineRule="auto"/>
              <w:rPr>
                <w:bCs/>
              </w:rPr>
            </w:pPr>
            <w:r>
              <w:rPr>
                <w:bCs/>
              </w:rPr>
              <w:t>Interval mezi aplikacemi</w:t>
            </w:r>
          </w:p>
        </w:tc>
      </w:tr>
      <w:tr w:rsidR="003F598C" w:rsidRPr="0092649C" w14:paraId="1C87B0E2" w14:textId="77777777" w:rsidTr="00FB2074">
        <w:tc>
          <w:tcPr>
            <w:tcW w:w="2694" w:type="dxa"/>
          </w:tcPr>
          <w:p w14:paraId="252DA17E" w14:textId="77777777" w:rsidR="003F598C" w:rsidRPr="009A23FB" w:rsidRDefault="003F598C" w:rsidP="00F23C91">
            <w:pPr>
              <w:widowControl w:val="0"/>
              <w:autoSpaceDE w:val="0"/>
              <w:autoSpaceDN w:val="0"/>
              <w:adjustRightInd w:val="0"/>
              <w:spacing w:line="276" w:lineRule="auto"/>
              <w:rPr>
                <w:bCs/>
              </w:rPr>
            </w:pPr>
            <w:r w:rsidRPr="0092649C">
              <w:rPr>
                <w:bCs/>
              </w:rPr>
              <w:t>chryzantéma hrnková</w:t>
            </w:r>
          </w:p>
        </w:tc>
        <w:tc>
          <w:tcPr>
            <w:tcW w:w="1984" w:type="dxa"/>
          </w:tcPr>
          <w:p w14:paraId="62993384" w14:textId="77777777" w:rsidR="003F598C" w:rsidRPr="009A23FB" w:rsidRDefault="003F598C" w:rsidP="00F23C91">
            <w:pPr>
              <w:widowControl w:val="0"/>
              <w:autoSpaceDE w:val="0"/>
              <w:autoSpaceDN w:val="0"/>
              <w:adjustRightInd w:val="0"/>
              <w:spacing w:line="276" w:lineRule="auto"/>
              <w:rPr>
                <w:bCs/>
              </w:rPr>
            </w:pPr>
            <w:r w:rsidRPr="0092649C">
              <w:rPr>
                <w:bCs/>
              </w:rPr>
              <w:t>postřik</w:t>
            </w:r>
          </w:p>
        </w:tc>
        <w:tc>
          <w:tcPr>
            <w:tcW w:w="2126" w:type="dxa"/>
          </w:tcPr>
          <w:p w14:paraId="2A5A3981" w14:textId="77777777" w:rsidR="003F598C" w:rsidRPr="009A23FB" w:rsidRDefault="003F598C" w:rsidP="00F23C91">
            <w:pPr>
              <w:widowControl w:val="0"/>
              <w:autoSpaceDE w:val="0"/>
              <w:autoSpaceDN w:val="0"/>
              <w:adjustRightInd w:val="0"/>
              <w:spacing w:line="276" w:lineRule="auto"/>
              <w:rPr>
                <w:bCs/>
              </w:rPr>
            </w:pPr>
            <w:r w:rsidRPr="0092649C">
              <w:rPr>
                <w:bCs/>
              </w:rPr>
              <w:t>2x 0,5 %</w:t>
            </w:r>
          </w:p>
        </w:tc>
        <w:tc>
          <w:tcPr>
            <w:tcW w:w="2693" w:type="dxa"/>
          </w:tcPr>
          <w:p w14:paraId="625CC894" w14:textId="77777777" w:rsidR="003F598C" w:rsidRPr="00534F55" w:rsidRDefault="003F598C" w:rsidP="00F23C91">
            <w:pPr>
              <w:widowControl w:val="0"/>
              <w:autoSpaceDE w:val="0"/>
              <w:autoSpaceDN w:val="0"/>
              <w:adjustRightInd w:val="0"/>
              <w:spacing w:line="276" w:lineRule="auto"/>
              <w:rPr>
                <w:bCs/>
              </w:rPr>
            </w:pPr>
            <w:r w:rsidRPr="0092649C">
              <w:rPr>
                <w:bCs/>
              </w:rPr>
              <w:t>10 dnů</w:t>
            </w:r>
          </w:p>
        </w:tc>
      </w:tr>
      <w:tr w:rsidR="003F598C" w:rsidRPr="0092649C" w14:paraId="7113CCE8" w14:textId="77777777" w:rsidTr="00FB2074">
        <w:tc>
          <w:tcPr>
            <w:tcW w:w="2694" w:type="dxa"/>
          </w:tcPr>
          <w:p w14:paraId="1C997CC9" w14:textId="77777777" w:rsidR="003F598C" w:rsidRPr="005869FA" w:rsidRDefault="003F598C" w:rsidP="00F23C91">
            <w:pPr>
              <w:widowControl w:val="0"/>
              <w:autoSpaceDE w:val="0"/>
              <w:autoSpaceDN w:val="0"/>
              <w:adjustRightInd w:val="0"/>
              <w:spacing w:line="276" w:lineRule="auto"/>
              <w:rPr>
                <w:bCs/>
              </w:rPr>
            </w:pPr>
            <w:r w:rsidRPr="0092649C">
              <w:rPr>
                <w:bCs/>
              </w:rPr>
              <w:t>chryzantéma hrnková</w:t>
            </w:r>
          </w:p>
        </w:tc>
        <w:tc>
          <w:tcPr>
            <w:tcW w:w="1984" w:type="dxa"/>
          </w:tcPr>
          <w:p w14:paraId="4754E4B7" w14:textId="77777777" w:rsidR="003F598C" w:rsidRPr="005869FA" w:rsidRDefault="003F598C" w:rsidP="00F23C91">
            <w:pPr>
              <w:widowControl w:val="0"/>
              <w:autoSpaceDE w:val="0"/>
              <w:autoSpaceDN w:val="0"/>
              <w:adjustRightInd w:val="0"/>
              <w:spacing w:line="276" w:lineRule="auto"/>
              <w:rPr>
                <w:bCs/>
              </w:rPr>
            </w:pPr>
            <w:r w:rsidRPr="0092649C">
              <w:rPr>
                <w:bCs/>
              </w:rPr>
              <w:t>postřik</w:t>
            </w:r>
          </w:p>
        </w:tc>
        <w:tc>
          <w:tcPr>
            <w:tcW w:w="2126" w:type="dxa"/>
          </w:tcPr>
          <w:p w14:paraId="1ED71514" w14:textId="77777777" w:rsidR="003F598C" w:rsidRPr="005869FA" w:rsidRDefault="003F598C" w:rsidP="00F23C91">
            <w:pPr>
              <w:widowControl w:val="0"/>
              <w:autoSpaceDE w:val="0"/>
              <w:autoSpaceDN w:val="0"/>
              <w:adjustRightInd w:val="0"/>
              <w:spacing w:line="276" w:lineRule="auto"/>
              <w:rPr>
                <w:bCs/>
              </w:rPr>
            </w:pPr>
            <w:r w:rsidRPr="0092649C">
              <w:rPr>
                <w:bCs/>
              </w:rPr>
              <w:t>4x 0,25 %</w:t>
            </w:r>
          </w:p>
        </w:tc>
        <w:tc>
          <w:tcPr>
            <w:tcW w:w="2693" w:type="dxa"/>
          </w:tcPr>
          <w:p w14:paraId="3C505684" w14:textId="77777777" w:rsidR="003F598C" w:rsidRPr="005869FA" w:rsidRDefault="003F598C" w:rsidP="00F23C91">
            <w:pPr>
              <w:widowControl w:val="0"/>
              <w:autoSpaceDE w:val="0"/>
              <w:autoSpaceDN w:val="0"/>
              <w:adjustRightInd w:val="0"/>
              <w:spacing w:line="276" w:lineRule="auto"/>
              <w:rPr>
                <w:bCs/>
              </w:rPr>
            </w:pPr>
            <w:r w:rsidRPr="0092649C">
              <w:rPr>
                <w:bCs/>
              </w:rPr>
              <w:t>5-7 dnů</w:t>
            </w:r>
          </w:p>
        </w:tc>
      </w:tr>
      <w:tr w:rsidR="003F598C" w:rsidRPr="0092649C" w14:paraId="0E03FBED" w14:textId="77777777" w:rsidTr="00FB2074">
        <w:tc>
          <w:tcPr>
            <w:tcW w:w="2694" w:type="dxa"/>
          </w:tcPr>
          <w:p w14:paraId="1FA8E103" w14:textId="77777777" w:rsidR="003F598C" w:rsidRPr="005869FA" w:rsidRDefault="003F598C" w:rsidP="00F23C91">
            <w:pPr>
              <w:widowControl w:val="0"/>
              <w:autoSpaceDE w:val="0"/>
              <w:autoSpaceDN w:val="0"/>
              <w:adjustRightInd w:val="0"/>
              <w:spacing w:line="276" w:lineRule="auto"/>
              <w:rPr>
                <w:bCs/>
              </w:rPr>
            </w:pPr>
            <w:r w:rsidRPr="0092649C">
              <w:rPr>
                <w:bCs/>
              </w:rPr>
              <w:t>chryzantéma k řezu</w:t>
            </w:r>
          </w:p>
        </w:tc>
        <w:tc>
          <w:tcPr>
            <w:tcW w:w="1984" w:type="dxa"/>
          </w:tcPr>
          <w:p w14:paraId="2CCCE5F7" w14:textId="77777777" w:rsidR="003F598C" w:rsidRPr="005869FA" w:rsidRDefault="003F598C" w:rsidP="00F23C91">
            <w:pPr>
              <w:widowControl w:val="0"/>
              <w:autoSpaceDE w:val="0"/>
              <w:autoSpaceDN w:val="0"/>
              <w:adjustRightInd w:val="0"/>
              <w:spacing w:line="276" w:lineRule="auto"/>
              <w:rPr>
                <w:bCs/>
              </w:rPr>
            </w:pPr>
            <w:r w:rsidRPr="0092649C">
              <w:rPr>
                <w:bCs/>
              </w:rPr>
              <w:t>postřik</w:t>
            </w:r>
          </w:p>
        </w:tc>
        <w:tc>
          <w:tcPr>
            <w:tcW w:w="2126" w:type="dxa"/>
          </w:tcPr>
          <w:p w14:paraId="4B9EFF35" w14:textId="77777777" w:rsidR="003F598C" w:rsidRPr="005869FA" w:rsidRDefault="003F598C" w:rsidP="00F23C91">
            <w:pPr>
              <w:widowControl w:val="0"/>
              <w:autoSpaceDE w:val="0"/>
              <w:autoSpaceDN w:val="0"/>
              <w:adjustRightInd w:val="0"/>
              <w:spacing w:line="276" w:lineRule="auto"/>
              <w:rPr>
                <w:bCs/>
              </w:rPr>
            </w:pPr>
            <w:r w:rsidRPr="0092649C">
              <w:rPr>
                <w:bCs/>
              </w:rPr>
              <w:t>2x</w:t>
            </w:r>
          </w:p>
        </w:tc>
        <w:tc>
          <w:tcPr>
            <w:tcW w:w="2693" w:type="dxa"/>
          </w:tcPr>
          <w:p w14:paraId="2DB18339" w14:textId="77777777" w:rsidR="003F598C" w:rsidRPr="005869FA" w:rsidRDefault="003F598C" w:rsidP="00F23C91">
            <w:pPr>
              <w:widowControl w:val="0"/>
              <w:autoSpaceDE w:val="0"/>
              <w:autoSpaceDN w:val="0"/>
              <w:adjustRightInd w:val="0"/>
              <w:spacing w:line="276" w:lineRule="auto"/>
              <w:rPr>
                <w:bCs/>
              </w:rPr>
            </w:pPr>
            <w:r w:rsidRPr="0092649C">
              <w:rPr>
                <w:bCs/>
              </w:rPr>
              <w:t>7-10 dnů</w:t>
            </w:r>
          </w:p>
        </w:tc>
      </w:tr>
    </w:tbl>
    <w:p w14:paraId="49E45AE2" w14:textId="77777777" w:rsidR="003F598C" w:rsidRDefault="003F598C" w:rsidP="00F23C91">
      <w:pPr>
        <w:widowControl w:val="0"/>
        <w:spacing w:line="276" w:lineRule="auto"/>
      </w:pPr>
    </w:p>
    <w:p w14:paraId="587F7B3F" w14:textId="77777777" w:rsidR="003F598C" w:rsidRDefault="003F598C" w:rsidP="00F23C91">
      <w:pPr>
        <w:widowControl w:val="0"/>
        <w:tabs>
          <w:tab w:val="left" w:pos="-426"/>
        </w:tabs>
        <w:spacing w:line="276" w:lineRule="auto"/>
        <w:jc w:val="both"/>
      </w:pPr>
      <w:r w:rsidRPr="0092649C">
        <w:t>Aplikujte na suché, zdravé a dobře zakořeněné rostliny.</w:t>
      </w:r>
    </w:p>
    <w:p w14:paraId="2DA8165A" w14:textId="77777777" w:rsidR="003F598C" w:rsidRDefault="003F598C" w:rsidP="00F23C91">
      <w:pPr>
        <w:widowControl w:val="0"/>
        <w:tabs>
          <w:tab w:val="left" w:pos="-426"/>
        </w:tabs>
        <w:spacing w:line="276" w:lineRule="auto"/>
        <w:jc w:val="both"/>
      </w:pPr>
      <w:r w:rsidRPr="00CC3135">
        <w:t>Před ošetřením ověřte citlivost na menším počtu rostlin / menší ploše.</w:t>
      </w:r>
      <w:r>
        <w:t xml:space="preserve"> </w:t>
      </w:r>
    </w:p>
    <w:p w14:paraId="246E34D7" w14:textId="77777777" w:rsidR="003F598C" w:rsidRDefault="003F598C" w:rsidP="00F23C91">
      <w:pPr>
        <w:widowControl w:val="0"/>
        <w:spacing w:line="276" w:lineRule="auto"/>
      </w:pPr>
    </w:p>
    <w:p w14:paraId="4ED89DD6" w14:textId="77777777" w:rsidR="00EF783B" w:rsidRDefault="00EF783B" w:rsidP="00F23C91">
      <w:pPr>
        <w:widowControl w:val="0"/>
        <w:spacing w:line="276" w:lineRule="auto"/>
      </w:pPr>
    </w:p>
    <w:p w14:paraId="2F669557" w14:textId="77777777" w:rsidR="00EF783B" w:rsidRDefault="00EF783B" w:rsidP="00F23C91">
      <w:pPr>
        <w:widowControl w:val="0"/>
        <w:tabs>
          <w:tab w:val="left" w:pos="3402"/>
          <w:tab w:val="left" w:pos="5670"/>
          <w:tab w:val="left" w:pos="6096"/>
          <w:tab w:val="left" w:pos="6804"/>
        </w:tabs>
        <w:spacing w:line="276" w:lineRule="auto"/>
        <w:jc w:val="both"/>
      </w:pPr>
      <w:r>
        <w:t xml:space="preserve">Přípravek </w:t>
      </w:r>
      <w:proofErr w:type="spellStart"/>
      <w:r>
        <w:t>Shorttrack</w:t>
      </w:r>
      <w:proofErr w:type="spellEnd"/>
      <w:r>
        <w:t xml:space="preserve"> se povoluje pro použití pro vlastní potřebu formou vzájemného uznávání z Německa.</w:t>
      </w:r>
    </w:p>
    <w:p w14:paraId="64A172DD" w14:textId="77777777" w:rsidR="00EF783B" w:rsidRPr="003F598C" w:rsidRDefault="00EF783B" w:rsidP="00F23C91">
      <w:pPr>
        <w:widowControl w:val="0"/>
        <w:tabs>
          <w:tab w:val="left" w:pos="1560"/>
        </w:tabs>
        <w:spacing w:line="276" w:lineRule="auto"/>
        <w:ind w:left="2835" w:hanging="2835"/>
      </w:pPr>
    </w:p>
    <w:p w14:paraId="20C07C6D" w14:textId="77777777" w:rsidR="00EF783B" w:rsidRPr="003F598C" w:rsidRDefault="00EF783B" w:rsidP="00F23C91">
      <w:pPr>
        <w:widowControl w:val="0"/>
        <w:tabs>
          <w:tab w:val="left" w:pos="1560"/>
        </w:tabs>
        <w:spacing w:line="276" w:lineRule="auto"/>
        <w:ind w:left="2835" w:hanging="2835"/>
        <w:rPr>
          <w:iCs/>
        </w:rPr>
      </w:pPr>
      <w:r w:rsidRPr="003F598C">
        <w:t>evidenční číslo:</w:t>
      </w:r>
      <w:r w:rsidRPr="003F598C">
        <w:rPr>
          <w:iCs/>
        </w:rPr>
        <w:t xml:space="preserve"> 0000-99V</w:t>
      </w:r>
    </w:p>
    <w:p w14:paraId="137229E8" w14:textId="3B51BE23" w:rsidR="00EF783B" w:rsidRPr="003F598C" w:rsidRDefault="00EF783B" w:rsidP="00F23C91">
      <w:pPr>
        <w:widowControl w:val="0"/>
        <w:tabs>
          <w:tab w:val="left" w:pos="1560"/>
        </w:tabs>
        <w:spacing w:line="276" w:lineRule="auto"/>
        <w:ind w:left="2835" w:hanging="2835"/>
        <w:rPr>
          <w:rFonts w:eastAsia="Calibri"/>
          <w:bCs/>
          <w:iCs/>
          <w:snapToGrid w:val="0"/>
          <w:lang w:eastAsia="en-US"/>
        </w:rPr>
      </w:pPr>
      <w:r w:rsidRPr="003F598C">
        <w:t xml:space="preserve">účinná látka: </w:t>
      </w:r>
      <w:proofErr w:type="spellStart"/>
      <w:r>
        <w:t>d</w:t>
      </w:r>
      <w:r w:rsidRPr="00EF783B">
        <w:t>aminozid</w:t>
      </w:r>
      <w:proofErr w:type="spellEnd"/>
      <w:r>
        <w:t xml:space="preserve"> 850 g/kg</w:t>
      </w:r>
    </w:p>
    <w:p w14:paraId="1DBE67A0" w14:textId="77777777" w:rsidR="00EF783B" w:rsidRDefault="00EF783B" w:rsidP="00F23C91">
      <w:pPr>
        <w:widowControl w:val="0"/>
        <w:tabs>
          <w:tab w:val="left" w:pos="1560"/>
        </w:tabs>
        <w:spacing w:line="276" w:lineRule="auto"/>
        <w:ind w:left="2835" w:hanging="2835"/>
      </w:pPr>
      <w:r w:rsidRPr="003F598C">
        <w:t>platnost povolení končí dne: 15.9.2026</w:t>
      </w:r>
    </w:p>
    <w:p w14:paraId="1B36369B" w14:textId="77777777" w:rsidR="00EF783B" w:rsidRDefault="00EF783B" w:rsidP="00F23C91">
      <w:pPr>
        <w:widowControl w:val="0"/>
        <w:tabs>
          <w:tab w:val="left" w:pos="1560"/>
        </w:tabs>
        <w:spacing w:line="276" w:lineRule="auto"/>
        <w:ind w:left="2835" w:hanging="2835"/>
      </w:pPr>
    </w:p>
    <w:p w14:paraId="0F951D08" w14:textId="77777777" w:rsidR="00EF783B" w:rsidRDefault="00EF783B" w:rsidP="00F23C91">
      <w:pPr>
        <w:widowControl w:val="0"/>
        <w:spacing w:line="276" w:lineRule="auto"/>
        <w:jc w:val="both"/>
        <w:rPr>
          <w:i/>
          <w:iCs/>
        </w:rPr>
      </w:pPr>
      <w:r w:rsidRPr="00455210">
        <w:rPr>
          <w:i/>
          <w:iCs/>
        </w:rPr>
        <w:t xml:space="preserve">Rozsah </w:t>
      </w:r>
      <w:r>
        <w:rPr>
          <w:i/>
          <w:iCs/>
        </w:rPr>
        <w:t xml:space="preserve">povoleného </w:t>
      </w:r>
      <w:r w:rsidRPr="00455210">
        <w:rPr>
          <w:i/>
          <w:iCs/>
        </w:rPr>
        <w:t>použití:</w:t>
      </w:r>
    </w:p>
    <w:tbl>
      <w:tblPr>
        <w:tblW w:w="9497"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60"/>
        <w:gridCol w:w="1843"/>
        <w:gridCol w:w="1417"/>
        <w:gridCol w:w="567"/>
        <w:gridCol w:w="1843"/>
        <w:gridCol w:w="2267"/>
      </w:tblGrid>
      <w:tr w:rsidR="00EF783B" w:rsidRPr="009A23FB" w14:paraId="6E2EDB09" w14:textId="77777777" w:rsidTr="00CD66B1">
        <w:tc>
          <w:tcPr>
            <w:tcW w:w="1560" w:type="dxa"/>
          </w:tcPr>
          <w:p w14:paraId="66877F1D" w14:textId="77777777" w:rsidR="00EF783B" w:rsidRPr="009A23FB" w:rsidRDefault="00EF783B" w:rsidP="00760ED4">
            <w:pPr>
              <w:widowControl w:val="0"/>
              <w:autoSpaceDE w:val="0"/>
              <w:autoSpaceDN w:val="0"/>
              <w:adjustRightInd w:val="0"/>
              <w:spacing w:line="276" w:lineRule="auto"/>
              <w:rPr>
                <w:bCs/>
              </w:rPr>
            </w:pPr>
            <w:r w:rsidRPr="009A23FB">
              <w:rPr>
                <w:bCs/>
              </w:rPr>
              <w:t>1)Plodina, oblast použití</w:t>
            </w:r>
          </w:p>
        </w:tc>
        <w:tc>
          <w:tcPr>
            <w:tcW w:w="1843" w:type="dxa"/>
          </w:tcPr>
          <w:p w14:paraId="7724791D" w14:textId="77777777" w:rsidR="00EF783B" w:rsidRPr="009A23FB" w:rsidRDefault="00EF783B" w:rsidP="00760ED4">
            <w:pPr>
              <w:widowControl w:val="0"/>
              <w:autoSpaceDE w:val="0"/>
              <w:autoSpaceDN w:val="0"/>
              <w:adjustRightInd w:val="0"/>
              <w:spacing w:line="276" w:lineRule="auto"/>
              <w:rPr>
                <w:bCs/>
              </w:rPr>
            </w:pPr>
            <w:r w:rsidRPr="009A23FB">
              <w:rPr>
                <w:bCs/>
              </w:rPr>
              <w:t>2) Škodlivý organismus, jiný účel použití</w:t>
            </w:r>
          </w:p>
        </w:tc>
        <w:tc>
          <w:tcPr>
            <w:tcW w:w="1417" w:type="dxa"/>
          </w:tcPr>
          <w:p w14:paraId="4D4737DC" w14:textId="77777777" w:rsidR="00EF783B" w:rsidRPr="009A23FB" w:rsidRDefault="00EF783B" w:rsidP="00760ED4">
            <w:pPr>
              <w:widowControl w:val="0"/>
              <w:autoSpaceDE w:val="0"/>
              <w:autoSpaceDN w:val="0"/>
              <w:adjustRightInd w:val="0"/>
              <w:spacing w:line="276" w:lineRule="auto"/>
              <w:rPr>
                <w:bCs/>
              </w:rPr>
            </w:pPr>
            <w:r w:rsidRPr="009A23FB">
              <w:rPr>
                <w:bCs/>
              </w:rPr>
              <w:t>Dávkování, mísitelnost</w:t>
            </w:r>
          </w:p>
        </w:tc>
        <w:tc>
          <w:tcPr>
            <w:tcW w:w="567" w:type="dxa"/>
          </w:tcPr>
          <w:p w14:paraId="4036C32C" w14:textId="77777777" w:rsidR="00EF783B" w:rsidRPr="009A23FB" w:rsidRDefault="00EF783B" w:rsidP="00760ED4">
            <w:pPr>
              <w:widowControl w:val="0"/>
              <w:autoSpaceDE w:val="0"/>
              <w:autoSpaceDN w:val="0"/>
              <w:adjustRightInd w:val="0"/>
              <w:spacing w:line="276" w:lineRule="auto"/>
              <w:rPr>
                <w:bCs/>
              </w:rPr>
            </w:pPr>
            <w:r>
              <w:rPr>
                <w:bCs/>
              </w:rPr>
              <w:t>OL</w:t>
            </w:r>
          </w:p>
        </w:tc>
        <w:tc>
          <w:tcPr>
            <w:tcW w:w="1843" w:type="dxa"/>
          </w:tcPr>
          <w:p w14:paraId="0FEA3712" w14:textId="77777777" w:rsidR="00EF783B" w:rsidRPr="009A23FB" w:rsidRDefault="00EF783B" w:rsidP="00760ED4">
            <w:pPr>
              <w:widowControl w:val="0"/>
              <w:autoSpaceDE w:val="0"/>
              <w:autoSpaceDN w:val="0"/>
              <w:adjustRightInd w:val="0"/>
              <w:spacing w:line="276" w:lineRule="auto"/>
              <w:rPr>
                <w:bCs/>
              </w:rPr>
            </w:pPr>
            <w:r w:rsidRPr="009A23FB">
              <w:rPr>
                <w:bCs/>
              </w:rPr>
              <w:t>Poznámka</w:t>
            </w:r>
          </w:p>
          <w:p w14:paraId="274F56FA" w14:textId="77777777" w:rsidR="00EF783B" w:rsidRPr="009A23FB" w:rsidRDefault="00EF783B" w:rsidP="00760ED4">
            <w:pPr>
              <w:widowControl w:val="0"/>
              <w:autoSpaceDE w:val="0"/>
              <w:autoSpaceDN w:val="0"/>
              <w:adjustRightInd w:val="0"/>
              <w:spacing w:line="276" w:lineRule="auto"/>
              <w:rPr>
                <w:bCs/>
              </w:rPr>
            </w:pPr>
            <w:r w:rsidRPr="009A23FB">
              <w:rPr>
                <w:bCs/>
              </w:rPr>
              <w:t>1) k plodině</w:t>
            </w:r>
          </w:p>
          <w:p w14:paraId="29C87975" w14:textId="77777777" w:rsidR="00EF783B" w:rsidRPr="009A23FB" w:rsidRDefault="00EF783B" w:rsidP="00760ED4">
            <w:pPr>
              <w:widowControl w:val="0"/>
              <w:autoSpaceDE w:val="0"/>
              <w:autoSpaceDN w:val="0"/>
              <w:adjustRightInd w:val="0"/>
              <w:spacing w:line="276" w:lineRule="auto"/>
              <w:rPr>
                <w:bCs/>
              </w:rPr>
            </w:pPr>
            <w:r w:rsidRPr="009A23FB">
              <w:rPr>
                <w:bCs/>
              </w:rPr>
              <w:t>2) k ŠO</w:t>
            </w:r>
          </w:p>
          <w:p w14:paraId="0AE83FAB" w14:textId="77777777" w:rsidR="00EF783B" w:rsidRPr="009A23FB" w:rsidRDefault="00EF783B" w:rsidP="00760ED4">
            <w:pPr>
              <w:widowControl w:val="0"/>
              <w:autoSpaceDE w:val="0"/>
              <w:autoSpaceDN w:val="0"/>
              <w:adjustRightInd w:val="0"/>
              <w:spacing w:line="276" w:lineRule="auto"/>
              <w:rPr>
                <w:bCs/>
              </w:rPr>
            </w:pPr>
            <w:r w:rsidRPr="009A23FB">
              <w:rPr>
                <w:bCs/>
              </w:rPr>
              <w:t>3) k OL</w:t>
            </w:r>
          </w:p>
        </w:tc>
        <w:tc>
          <w:tcPr>
            <w:tcW w:w="2267" w:type="dxa"/>
          </w:tcPr>
          <w:p w14:paraId="0ADF4583" w14:textId="77777777" w:rsidR="00EF783B" w:rsidRPr="009A23FB" w:rsidRDefault="00EF783B" w:rsidP="00760ED4">
            <w:pPr>
              <w:widowControl w:val="0"/>
              <w:autoSpaceDE w:val="0"/>
              <w:autoSpaceDN w:val="0"/>
              <w:adjustRightInd w:val="0"/>
              <w:spacing w:line="276" w:lineRule="auto"/>
              <w:rPr>
                <w:bCs/>
              </w:rPr>
            </w:pPr>
            <w:r w:rsidRPr="009A23FB">
              <w:rPr>
                <w:bCs/>
              </w:rPr>
              <w:t>4) Pozn. k dávkování</w:t>
            </w:r>
          </w:p>
          <w:p w14:paraId="327A6385" w14:textId="77777777" w:rsidR="00EF783B" w:rsidRPr="009A23FB" w:rsidRDefault="00EF783B" w:rsidP="00760ED4">
            <w:pPr>
              <w:widowControl w:val="0"/>
              <w:autoSpaceDE w:val="0"/>
              <w:autoSpaceDN w:val="0"/>
              <w:adjustRightInd w:val="0"/>
              <w:spacing w:line="276" w:lineRule="auto"/>
              <w:rPr>
                <w:bCs/>
              </w:rPr>
            </w:pPr>
            <w:r w:rsidRPr="009A23FB">
              <w:rPr>
                <w:bCs/>
              </w:rPr>
              <w:t>5) Umístění</w:t>
            </w:r>
          </w:p>
          <w:p w14:paraId="2B9E2CF1" w14:textId="73731DFC" w:rsidR="00EF783B" w:rsidRPr="009A23FB" w:rsidRDefault="00EF783B" w:rsidP="00760ED4">
            <w:pPr>
              <w:widowControl w:val="0"/>
              <w:autoSpaceDE w:val="0"/>
              <w:autoSpaceDN w:val="0"/>
              <w:adjustRightInd w:val="0"/>
              <w:spacing w:line="276" w:lineRule="auto"/>
              <w:rPr>
                <w:bCs/>
              </w:rPr>
            </w:pPr>
            <w:r w:rsidRPr="009A23FB">
              <w:rPr>
                <w:bCs/>
              </w:rPr>
              <w:t>6) Určení sklizně</w:t>
            </w:r>
          </w:p>
        </w:tc>
      </w:tr>
      <w:tr w:rsidR="00EF783B" w:rsidRPr="005869FA" w14:paraId="146B7B40" w14:textId="77777777" w:rsidTr="00CD66B1">
        <w:tc>
          <w:tcPr>
            <w:tcW w:w="1560" w:type="dxa"/>
          </w:tcPr>
          <w:p w14:paraId="1695DF09" w14:textId="77777777" w:rsidR="00EF783B" w:rsidRPr="009A23FB" w:rsidRDefault="00EF783B" w:rsidP="00760ED4">
            <w:pPr>
              <w:widowControl w:val="0"/>
              <w:autoSpaceDE w:val="0"/>
              <w:autoSpaceDN w:val="0"/>
              <w:adjustRightInd w:val="0"/>
              <w:spacing w:line="276" w:lineRule="auto"/>
              <w:rPr>
                <w:bCs/>
              </w:rPr>
            </w:pPr>
            <w:r w:rsidRPr="005869FA">
              <w:rPr>
                <w:bCs/>
              </w:rPr>
              <w:t>okrasné rostliny</w:t>
            </w:r>
          </w:p>
        </w:tc>
        <w:tc>
          <w:tcPr>
            <w:tcW w:w="1843" w:type="dxa"/>
          </w:tcPr>
          <w:p w14:paraId="0E9A0C01" w14:textId="77777777" w:rsidR="00EF783B" w:rsidRPr="009A23FB" w:rsidRDefault="00EF783B" w:rsidP="00760ED4">
            <w:pPr>
              <w:widowControl w:val="0"/>
              <w:autoSpaceDE w:val="0"/>
              <w:autoSpaceDN w:val="0"/>
              <w:adjustRightInd w:val="0"/>
              <w:spacing w:line="276" w:lineRule="auto"/>
              <w:rPr>
                <w:bCs/>
              </w:rPr>
            </w:pPr>
            <w:r w:rsidRPr="005869FA">
              <w:rPr>
                <w:bCs/>
              </w:rPr>
              <w:t>regulace růstu</w:t>
            </w:r>
          </w:p>
        </w:tc>
        <w:tc>
          <w:tcPr>
            <w:tcW w:w="1417" w:type="dxa"/>
          </w:tcPr>
          <w:p w14:paraId="46CB2A86" w14:textId="77777777" w:rsidR="00EF783B" w:rsidRPr="009A23FB" w:rsidRDefault="00EF783B" w:rsidP="00760ED4">
            <w:pPr>
              <w:widowControl w:val="0"/>
              <w:autoSpaceDE w:val="0"/>
              <w:autoSpaceDN w:val="0"/>
              <w:adjustRightInd w:val="0"/>
              <w:spacing w:line="276" w:lineRule="auto"/>
              <w:rPr>
                <w:bCs/>
              </w:rPr>
            </w:pPr>
            <w:r w:rsidRPr="005869FA">
              <w:rPr>
                <w:bCs/>
              </w:rPr>
              <w:t>0,25-5 kg/ha (0,05-0,5 %)</w:t>
            </w:r>
          </w:p>
        </w:tc>
        <w:tc>
          <w:tcPr>
            <w:tcW w:w="567" w:type="dxa"/>
          </w:tcPr>
          <w:p w14:paraId="7B2B3E4D" w14:textId="77777777" w:rsidR="00EF783B" w:rsidRPr="009A23FB" w:rsidRDefault="00EF783B" w:rsidP="00760ED4">
            <w:pPr>
              <w:widowControl w:val="0"/>
              <w:autoSpaceDE w:val="0"/>
              <w:autoSpaceDN w:val="0"/>
              <w:adjustRightInd w:val="0"/>
              <w:spacing w:line="276" w:lineRule="auto"/>
              <w:rPr>
                <w:bCs/>
              </w:rPr>
            </w:pPr>
            <w:r w:rsidRPr="005869FA">
              <w:rPr>
                <w:bCs/>
              </w:rPr>
              <w:t>-</w:t>
            </w:r>
          </w:p>
        </w:tc>
        <w:tc>
          <w:tcPr>
            <w:tcW w:w="1843" w:type="dxa"/>
          </w:tcPr>
          <w:p w14:paraId="45021831" w14:textId="77777777" w:rsidR="00EF783B" w:rsidRPr="009A23FB" w:rsidRDefault="00EF783B" w:rsidP="00760ED4">
            <w:pPr>
              <w:widowControl w:val="0"/>
              <w:autoSpaceDE w:val="0"/>
              <w:autoSpaceDN w:val="0"/>
              <w:adjustRightInd w:val="0"/>
              <w:spacing w:line="276" w:lineRule="auto"/>
              <w:rPr>
                <w:bCs/>
              </w:rPr>
            </w:pPr>
            <w:r w:rsidRPr="005869FA">
              <w:rPr>
                <w:bCs/>
              </w:rPr>
              <w:t xml:space="preserve">1) od: 21 BBCH, do: 64 BBCH </w:t>
            </w:r>
          </w:p>
        </w:tc>
        <w:tc>
          <w:tcPr>
            <w:tcW w:w="2267" w:type="dxa"/>
          </w:tcPr>
          <w:p w14:paraId="7C66F254" w14:textId="77777777" w:rsidR="00EF783B" w:rsidRPr="00276911" w:rsidRDefault="00EF783B" w:rsidP="00760ED4">
            <w:pPr>
              <w:widowControl w:val="0"/>
              <w:autoSpaceDE w:val="0"/>
              <w:autoSpaceDN w:val="0"/>
              <w:adjustRightInd w:val="0"/>
              <w:spacing w:line="276" w:lineRule="auto"/>
              <w:rPr>
                <w:bCs/>
              </w:rPr>
            </w:pPr>
            <w:r w:rsidRPr="005869FA">
              <w:rPr>
                <w:bCs/>
              </w:rPr>
              <w:t>5) chráněné prostory</w:t>
            </w:r>
          </w:p>
        </w:tc>
      </w:tr>
    </w:tbl>
    <w:p w14:paraId="7A640E1A" w14:textId="77777777" w:rsidR="00EF783B" w:rsidRDefault="00EF783B" w:rsidP="00760ED4">
      <w:pPr>
        <w:pStyle w:val="Bezmezer"/>
        <w:widowControl w:val="0"/>
        <w:spacing w:line="276" w:lineRule="auto"/>
        <w:ind w:left="0"/>
        <w:rPr>
          <w:rFonts w:ascii="Times New Roman" w:hAnsi="Times New Roman"/>
          <w:sz w:val="24"/>
          <w:szCs w:val="24"/>
        </w:rPr>
      </w:pPr>
    </w:p>
    <w:p w14:paraId="6B7E0310" w14:textId="77777777" w:rsidR="00EF783B" w:rsidRDefault="00EF783B" w:rsidP="00760ED4">
      <w:pPr>
        <w:pStyle w:val="Bezmezer"/>
        <w:widowControl w:val="0"/>
        <w:spacing w:line="276" w:lineRule="auto"/>
        <w:ind w:left="0"/>
        <w:rPr>
          <w:rFonts w:ascii="Times New Roman" w:hAnsi="Times New Roman"/>
          <w:sz w:val="24"/>
          <w:szCs w:val="24"/>
        </w:rPr>
      </w:pPr>
      <w:r w:rsidRPr="005869FA">
        <w:rPr>
          <w:rFonts w:ascii="Times New Roman" w:hAnsi="Times New Roman"/>
          <w:sz w:val="24"/>
          <w:szCs w:val="24"/>
        </w:rPr>
        <w:t>(–) – ochrannou lhůtu není nutné stanovit</w:t>
      </w:r>
    </w:p>
    <w:p w14:paraId="4612E4A4" w14:textId="77777777" w:rsidR="00760ED4" w:rsidRDefault="00760ED4" w:rsidP="00760ED4">
      <w:pPr>
        <w:pStyle w:val="Bezmezer"/>
        <w:widowControl w:val="0"/>
        <w:spacing w:line="276" w:lineRule="auto"/>
        <w:ind w:left="0"/>
        <w:rPr>
          <w:rFonts w:ascii="Times New Roman" w:hAnsi="Times New Roman"/>
          <w:sz w:val="24"/>
          <w:szCs w:val="24"/>
        </w:rPr>
      </w:pPr>
    </w:p>
    <w:tbl>
      <w:tblPr>
        <w:tblStyle w:val="Mkatabulky"/>
        <w:tblW w:w="9498" w:type="dxa"/>
        <w:tblInd w:w="-147" w:type="dxa"/>
        <w:tblLayout w:type="fixed"/>
        <w:tblLook w:val="01E0" w:firstRow="1" w:lastRow="1" w:firstColumn="1" w:lastColumn="1" w:noHBand="0" w:noVBand="0"/>
      </w:tblPr>
      <w:tblGrid>
        <w:gridCol w:w="1899"/>
        <w:gridCol w:w="1787"/>
        <w:gridCol w:w="1843"/>
        <w:gridCol w:w="2070"/>
        <w:gridCol w:w="1899"/>
      </w:tblGrid>
      <w:tr w:rsidR="00EF783B" w:rsidRPr="009A23FB" w14:paraId="3D4927EE" w14:textId="77777777" w:rsidTr="00CD66B1">
        <w:tc>
          <w:tcPr>
            <w:tcW w:w="1899" w:type="dxa"/>
            <w:tcBorders>
              <w:bottom w:val="single" w:sz="4" w:space="0" w:color="auto"/>
            </w:tcBorders>
          </w:tcPr>
          <w:p w14:paraId="5C487452" w14:textId="77777777" w:rsidR="00EF783B" w:rsidRPr="009A23FB" w:rsidRDefault="00EF783B" w:rsidP="00760ED4">
            <w:pPr>
              <w:widowControl w:val="0"/>
              <w:autoSpaceDE w:val="0"/>
              <w:autoSpaceDN w:val="0"/>
              <w:adjustRightInd w:val="0"/>
              <w:spacing w:line="276" w:lineRule="auto"/>
              <w:rPr>
                <w:bCs/>
              </w:rPr>
            </w:pPr>
            <w:r w:rsidRPr="009A23FB">
              <w:rPr>
                <w:bCs/>
              </w:rPr>
              <w:lastRenderedPageBreak/>
              <w:t>Plodina, oblast použití</w:t>
            </w:r>
          </w:p>
        </w:tc>
        <w:tc>
          <w:tcPr>
            <w:tcW w:w="1787" w:type="dxa"/>
            <w:tcBorders>
              <w:bottom w:val="single" w:sz="4" w:space="0" w:color="auto"/>
            </w:tcBorders>
          </w:tcPr>
          <w:p w14:paraId="62A36333" w14:textId="77777777" w:rsidR="00EF783B" w:rsidRPr="009A23FB" w:rsidRDefault="00EF783B" w:rsidP="00760ED4">
            <w:pPr>
              <w:widowControl w:val="0"/>
              <w:autoSpaceDE w:val="0"/>
              <w:autoSpaceDN w:val="0"/>
              <w:adjustRightInd w:val="0"/>
              <w:spacing w:line="276" w:lineRule="auto"/>
              <w:rPr>
                <w:bCs/>
              </w:rPr>
            </w:pPr>
            <w:r w:rsidRPr="009A23FB">
              <w:rPr>
                <w:bCs/>
              </w:rPr>
              <w:t>Dávka vody</w:t>
            </w:r>
          </w:p>
        </w:tc>
        <w:tc>
          <w:tcPr>
            <w:tcW w:w="1843" w:type="dxa"/>
            <w:tcBorders>
              <w:bottom w:val="single" w:sz="4" w:space="0" w:color="auto"/>
            </w:tcBorders>
          </w:tcPr>
          <w:p w14:paraId="31218D92" w14:textId="77777777" w:rsidR="00EF783B" w:rsidRPr="009A23FB" w:rsidRDefault="00EF783B" w:rsidP="00760ED4">
            <w:pPr>
              <w:widowControl w:val="0"/>
              <w:autoSpaceDE w:val="0"/>
              <w:autoSpaceDN w:val="0"/>
              <w:adjustRightInd w:val="0"/>
              <w:spacing w:line="276" w:lineRule="auto"/>
              <w:ind w:right="-105"/>
              <w:rPr>
                <w:bCs/>
              </w:rPr>
            </w:pPr>
            <w:r w:rsidRPr="009A23FB">
              <w:rPr>
                <w:bCs/>
              </w:rPr>
              <w:t>Způsob aplikace</w:t>
            </w:r>
          </w:p>
        </w:tc>
        <w:tc>
          <w:tcPr>
            <w:tcW w:w="2070" w:type="dxa"/>
            <w:tcBorders>
              <w:bottom w:val="single" w:sz="4" w:space="0" w:color="auto"/>
            </w:tcBorders>
          </w:tcPr>
          <w:p w14:paraId="6F40DF0C" w14:textId="77777777" w:rsidR="00EF783B" w:rsidRPr="009A23FB" w:rsidRDefault="00EF783B" w:rsidP="00760ED4">
            <w:pPr>
              <w:widowControl w:val="0"/>
              <w:autoSpaceDE w:val="0"/>
              <w:autoSpaceDN w:val="0"/>
              <w:adjustRightInd w:val="0"/>
              <w:spacing w:line="276" w:lineRule="auto"/>
              <w:rPr>
                <w:bCs/>
              </w:rPr>
            </w:pPr>
            <w:r w:rsidRPr="009A23FB">
              <w:rPr>
                <w:bCs/>
              </w:rPr>
              <w:t>Max. počet aplikací v plodině</w:t>
            </w:r>
          </w:p>
        </w:tc>
        <w:tc>
          <w:tcPr>
            <w:tcW w:w="1899" w:type="dxa"/>
            <w:tcBorders>
              <w:bottom w:val="single" w:sz="4" w:space="0" w:color="auto"/>
            </w:tcBorders>
          </w:tcPr>
          <w:p w14:paraId="26B9B45D" w14:textId="77777777" w:rsidR="00EF783B" w:rsidRPr="009A23FB" w:rsidRDefault="00EF783B" w:rsidP="00760ED4">
            <w:pPr>
              <w:widowControl w:val="0"/>
              <w:autoSpaceDE w:val="0"/>
              <w:autoSpaceDN w:val="0"/>
              <w:adjustRightInd w:val="0"/>
              <w:spacing w:line="276" w:lineRule="auto"/>
              <w:rPr>
                <w:bCs/>
              </w:rPr>
            </w:pPr>
            <w:r>
              <w:rPr>
                <w:bCs/>
              </w:rPr>
              <w:t>Interval mezi aplikacemi</w:t>
            </w:r>
          </w:p>
        </w:tc>
      </w:tr>
      <w:tr w:rsidR="00EF783B" w:rsidRPr="005869FA" w14:paraId="47017122" w14:textId="77777777" w:rsidTr="00CD66B1">
        <w:tc>
          <w:tcPr>
            <w:tcW w:w="1899" w:type="dxa"/>
          </w:tcPr>
          <w:p w14:paraId="3A8DAEA0" w14:textId="77777777" w:rsidR="00EF783B" w:rsidRPr="009A23FB" w:rsidRDefault="00EF783B" w:rsidP="00760ED4">
            <w:pPr>
              <w:widowControl w:val="0"/>
              <w:autoSpaceDE w:val="0"/>
              <w:autoSpaceDN w:val="0"/>
              <w:adjustRightInd w:val="0"/>
              <w:spacing w:line="276" w:lineRule="auto"/>
              <w:rPr>
                <w:bCs/>
              </w:rPr>
            </w:pPr>
            <w:r w:rsidRPr="005869FA">
              <w:rPr>
                <w:bCs/>
              </w:rPr>
              <w:t>okrasné rostliny</w:t>
            </w:r>
          </w:p>
        </w:tc>
        <w:tc>
          <w:tcPr>
            <w:tcW w:w="1787" w:type="dxa"/>
          </w:tcPr>
          <w:p w14:paraId="68710FCE" w14:textId="77777777" w:rsidR="00EF783B" w:rsidRPr="009A23FB" w:rsidRDefault="00EF783B" w:rsidP="00760ED4">
            <w:pPr>
              <w:widowControl w:val="0"/>
              <w:autoSpaceDE w:val="0"/>
              <w:autoSpaceDN w:val="0"/>
              <w:adjustRightInd w:val="0"/>
              <w:spacing w:line="276" w:lineRule="auto"/>
              <w:rPr>
                <w:bCs/>
              </w:rPr>
            </w:pPr>
            <w:r w:rsidRPr="005869FA">
              <w:rPr>
                <w:bCs/>
              </w:rPr>
              <w:t xml:space="preserve"> 500-1000 l/ha</w:t>
            </w:r>
          </w:p>
        </w:tc>
        <w:tc>
          <w:tcPr>
            <w:tcW w:w="1843" w:type="dxa"/>
          </w:tcPr>
          <w:p w14:paraId="54785050" w14:textId="77777777" w:rsidR="00EF783B" w:rsidRPr="009A23FB" w:rsidRDefault="00EF783B" w:rsidP="00760ED4">
            <w:pPr>
              <w:widowControl w:val="0"/>
              <w:autoSpaceDE w:val="0"/>
              <w:autoSpaceDN w:val="0"/>
              <w:adjustRightInd w:val="0"/>
              <w:spacing w:line="276" w:lineRule="auto"/>
              <w:rPr>
                <w:bCs/>
              </w:rPr>
            </w:pPr>
            <w:r w:rsidRPr="005869FA">
              <w:rPr>
                <w:bCs/>
              </w:rPr>
              <w:t>postřik</w:t>
            </w:r>
          </w:p>
        </w:tc>
        <w:tc>
          <w:tcPr>
            <w:tcW w:w="2070" w:type="dxa"/>
          </w:tcPr>
          <w:p w14:paraId="26ADFE48" w14:textId="77777777" w:rsidR="00EF783B" w:rsidRPr="009A23FB" w:rsidRDefault="00EF783B" w:rsidP="00760ED4">
            <w:pPr>
              <w:widowControl w:val="0"/>
              <w:autoSpaceDE w:val="0"/>
              <w:autoSpaceDN w:val="0"/>
              <w:adjustRightInd w:val="0"/>
              <w:spacing w:line="276" w:lineRule="auto"/>
              <w:rPr>
                <w:bCs/>
              </w:rPr>
            </w:pPr>
            <w:r w:rsidRPr="005869FA">
              <w:rPr>
                <w:bCs/>
              </w:rPr>
              <w:t>max. 15 kg/ha/rok</w:t>
            </w:r>
          </w:p>
        </w:tc>
        <w:tc>
          <w:tcPr>
            <w:tcW w:w="1899" w:type="dxa"/>
          </w:tcPr>
          <w:p w14:paraId="7C00D53D" w14:textId="77777777" w:rsidR="00EF783B" w:rsidRPr="00534F55" w:rsidRDefault="00EF783B" w:rsidP="00760ED4">
            <w:pPr>
              <w:widowControl w:val="0"/>
              <w:autoSpaceDE w:val="0"/>
              <w:autoSpaceDN w:val="0"/>
              <w:adjustRightInd w:val="0"/>
              <w:spacing w:line="276" w:lineRule="auto"/>
              <w:rPr>
                <w:bCs/>
              </w:rPr>
            </w:pPr>
            <w:r w:rsidRPr="005869FA">
              <w:rPr>
                <w:bCs/>
              </w:rPr>
              <w:t xml:space="preserve"> 5 dnů</w:t>
            </w:r>
          </w:p>
        </w:tc>
      </w:tr>
    </w:tbl>
    <w:p w14:paraId="1D5DF574" w14:textId="77777777" w:rsidR="00EF783B" w:rsidRDefault="00EF783B" w:rsidP="00F23C91">
      <w:pPr>
        <w:widowControl w:val="0"/>
        <w:spacing w:line="276" w:lineRule="auto"/>
      </w:pPr>
    </w:p>
    <w:p w14:paraId="389E1D49" w14:textId="77777777" w:rsidR="00EF783B" w:rsidRDefault="00EF783B" w:rsidP="00F23C91">
      <w:pPr>
        <w:widowControl w:val="0"/>
        <w:tabs>
          <w:tab w:val="left" w:pos="-426"/>
        </w:tabs>
        <w:spacing w:line="276" w:lineRule="auto"/>
        <w:jc w:val="both"/>
      </w:pPr>
      <w:r>
        <w:t>Nepřekročte maximální celkovou dávku 15 kg/ha na kulturu během jejího pěstování.</w:t>
      </w:r>
    </w:p>
    <w:p w14:paraId="24D65190" w14:textId="77777777" w:rsidR="00EF783B" w:rsidRDefault="00EF783B" w:rsidP="00F23C91">
      <w:pPr>
        <w:widowControl w:val="0"/>
        <w:tabs>
          <w:tab w:val="left" w:pos="-426"/>
        </w:tabs>
        <w:spacing w:line="276" w:lineRule="auto"/>
        <w:jc w:val="both"/>
      </w:pPr>
      <w:r w:rsidRPr="00CC3135">
        <w:t>Před ošetřením ověřte citlivost na menším počtu rostlin / menší ploše.</w:t>
      </w:r>
      <w:r>
        <w:t xml:space="preserve"> </w:t>
      </w:r>
    </w:p>
    <w:p w14:paraId="6F2CB37F" w14:textId="77777777" w:rsidR="00894DF9" w:rsidRDefault="00894DF9" w:rsidP="00F23C91">
      <w:pPr>
        <w:widowControl w:val="0"/>
        <w:tabs>
          <w:tab w:val="left" w:pos="-426"/>
        </w:tabs>
        <w:spacing w:line="276" w:lineRule="auto"/>
        <w:jc w:val="both"/>
      </w:pPr>
    </w:p>
    <w:p w14:paraId="70E311F6" w14:textId="77777777" w:rsidR="00894DF9" w:rsidRDefault="00894DF9" w:rsidP="00F23C91">
      <w:pPr>
        <w:widowControl w:val="0"/>
        <w:tabs>
          <w:tab w:val="left" w:pos="-426"/>
        </w:tabs>
        <w:spacing w:line="276" w:lineRule="auto"/>
        <w:jc w:val="both"/>
      </w:pPr>
    </w:p>
    <w:p w14:paraId="0A97D9C5" w14:textId="66346DC7" w:rsidR="009C608A" w:rsidRDefault="009C608A" w:rsidP="00F23C91">
      <w:pPr>
        <w:widowControl w:val="0"/>
        <w:spacing w:line="276" w:lineRule="auto"/>
        <w:jc w:val="both"/>
        <w:rPr>
          <w:b/>
          <w:bCs/>
          <w:u w:val="single"/>
        </w:rPr>
      </w:pPr>
      <w:r>
        <w:rPr>
          <w:b/>
          <w:bCs/>
          <w:u w:val="single"/>
        </w:rPr>
        <w:t>7</w:t>
      </w:r>
      <w:r w:rsidRPr="007A61B9">
        <w:rPr>
          <w:b/>
          <w:bCs/>
          <w:u w:val="single"/>
        </w:rPr>
        <w:t xml:space="preserve">. POVOLENÍ PŘÍPRAVKU PRO ŘEŠENÍ MIMOŘÁDNÝCH STAVŮ V OCHRANĚ </w:t>
      </w:r>
      <w:r>
        <w:rPr>
          <w:b/>
          <w:bCs/>
          <w:u w:val="single"/>
        </w:rPr>
        <w:t xml:space="preserve">    </w:t>
      </w:r>
    </w:p>
    <w:p w14:paraId="08F02005" w14:textId="1FEDF7CA" w:rsidR="009C608A" w:rsidRPr="007A61B9" w:rsidRDefault="009C608A" w:rsidP="00F23C91">
      <w:pPr>
        <w:widowControl w:val="0"/>
        <w:spacing w:line="276" w:lineRule="auto"/>
        <w:jc w:val="both"/>
        <w:rPr>
          <w:b/>
          <w:bCs/>
          <w:u w:val="single"/>
        </w:rPr>
      </w:pPr>
      <w:r w:rsidRPr="009C608A">
        <w:rPr>
          <w:b/>
          <w:bCs/>
        </w:rPr>
        <w:t xml:space="preserve">    </w:t>
      </w:r>
      <w:r w:rsidRPr="007A61B9">
        <w:rPr>
          <w:b/>
          <w:bCs/>
          <w:u w:val="single"/>
        </w:rPr>
        <w:t xml:space="preserve">ROSTLIN </w:t>
      </w:r>
    </w:p>
    <w:p w14:paraId="18FE1831" w14:textId="77777777" w:rsidR="00760ED4" w:rsidRDefault="00760ED4" w:rsidP="00F23C91">
      <w:pPr>
        <w:widowControl w:val="0"/>
        <w:spacing w:line="276" w:lineRule="auto"/>
        <w:jc w:val="both"/>
        <w:rPr>
          <w:lang w:bidi="en-US"/>
        </w:rPr>
      </w:pPr>
    </w:p>
    <w:p w14:paraId="1E7237D5" w14:textId="1CEBC8EE" w:rsidR="00F023A2" w:rsidRDefault="00F023A2" w:rsidP="00F23C91">
      <w:pPr>
        <w:widowControl w:val="0"/>
        <w:tabs>
          <w:tab w:val="left" w:pos="1560"/>
        </w:tabs>
        <w:spacing w:line="276" w:lineRule="auto"/>
        <w:ind w:left="2835" w:hanging="2835"/>
        <w:rPr>
          <w:b/>
          <w:sz w:val="28"/>
          <w:szCs w:val="28"/>
        </w:rPr>
      </w:pPr>
      <w:proofErr w:type="spellStart"/>
      <w:r w:rsidRPr="00F023A2">
        <w:rPr>
          <w:b/>
          <w:sz w:val="28"/>
          <w:szCs w:val="28"/>
        </w:rPr>
        <w:t>Ailantex</w:t>
      </w:r>
      <w:proofErr w:type="spellEnd"/>
    </w:p>
    <w:p w14:paraId="1ED4A9AB" w14:textId="1EC38E00" w:rsidR="00F023A2" w:rsidRPr="005946BB" w:rsidRDefault="00F023A2" w:rsidP="00F23C91">
      <w:pPr>
        <w:widowControl w:val="0"/>
        <w:tabs>
          <w:tab w:val="left" w:pos="1560"/>
        </w:tabs>
        <w:spacing w:line="276" w:lineRule="auto"/>
        <w:ind w:left="2835" w:hanging="2835"/>
        <w:rPr>
          <w:iCs/>
        </w:rPr>
      </w:pPr>
      <w:r w:rsidRPr="005946BB">
        <w:t>účinná látka:</w:t>
      </w:r>
      <w:r w:rsidRPr="005946BB">
        <w:rPr>
          <w:iCs/>
        </w:rPr>
        <w:t xml:space="preserve"> </w:t>
      </w:r>
      <w:proofErr w:type="spellStart"/>
      <w:r w:rsidR="009634EE">
        <w:rPr>
          <w:iCs/>
        </w:rPr>
        <w:t>V</w:t>
      </w:r>
      <w:r w:rsidRPr="00F023A2">
        <w:rPr>
          <w:iCs/>
        </w:rPr>
        <w:t>erticillium</w:t>
      </w:r>
      <w:proofErr w:type="spellEnd"/>
      <w:r w:rsidRPr="00F023A2">
        <w:rPr>
          <w:iCs/>
        </w:rPr>
        <w:t xml:space="preserve"> </w:t>
      </w:r>
      <w:proofErr w:type="spellStart"/>
      <w:r w:rsidRPr="00F023A2">
        <w:rPr>
          <w:iCs/>
        </w:rPr>
        <w:t>nonalfafae</w:t>
      </w:r>
      <w:proofErr w:type="spellEnd"/>
      <w:r w:rsidRPr="00F023A2">
        <w:rPr>
          <w:iCs/>
        </w:rPr>
        <w:t xml:space="preserve"> kmen Vert56</w:t>
      </w:r>
      <w:r>
        <w:rPr>
          <w:iCs/>
        </w:rPr>
        <w:t xml:space="preserve">    1 </w:t>
      </w:r>
      <w:r w:rsidRPr="00F023A2">
        <w:rPr>
          <w:iCs/>
        </w:rPr>
        <w:t>milion CFU/ml</w:t>
      </w:r>
    </w:p>
    <w:p w14:paraId="482E0CA1" w14:textId="2B29E2B3" w:rsidR="00F023A2" w:rsidRDefault="00F023A2" w:rsidP="00F23C91">
      <w:pPr>
        <w:widowControl w:val="0"/>
        <w:tabs>
          <w:tab w:val="left" w:pos="1560"/>
        </w:tabs>
        <w:spacing w:line="276" w:lineRule="auto"/>
        <w:ind w:left="2835" w:hanging="2835"/>
        <w:rPr>
          <w:bCs/>
        </w:rPr>
      </w:pPr>
      <w:r w:rsidRPr="005946BB">
        <w:t xml:space="preserve">platnost povolení: </w:t>
      </w:r>
      <w:r w:rsidRPr="005946BB">
        <w:rPr>
          <w:bCs/>
        </w:rPr>
        <w:t>od </w:t>
      </w:r>
      <w:r>
        <w:rPr>
          <w:bCs/>
        </w:rPr>
        <w:t>4</w:t>
      </w:r>
      <w:r w:rsidRPr="005946BB">
        <w:rPr>
          <w:bCs/>
        </w:rPr>
        <w:t>.</w:t>
      </w:r>
      <w:r>
        <w:rPr>
          <w:bCs/>
        </w:rPr>
        <w:t>5</w:t>
      </w:r>
      <w:r w:rsidRPr="005946BB">
        <w:rPr>
          <w:bCs/>
        </w:rPr>
        <w:t xml:space="preserve">.2026 do </w:t>
      </w:r>
      <w:r>
        <w:rPr>
          <w:bCs/>
        </w:rPr>
        <w:t>30</w:t>
      </w:r>
      <w:r w:rsidRPr="005946BB">
        <w:rPr>
          <w:bCs/>
        </w:rPr>
        <w:t>.</w:t>
      </w:r>
      <w:r>
        <w:rPr>
          <w:bCs/>
        </w:rPr>
        <w:t>10</w:t>
      </w:r>
      <w:r w:rsidRPr="005946BB">
        <w:rPr>
          <w:bCs/>
        </w:rPr>
        <w:t>.2026</w:t>
      </w:r>
    </w:p>
    <w:p w14:paraId="26AA7F15" w14:textId="77777777" w:rsidR="00F023A2" w:rsidRDefault="00F023A2" w:rsidP="00F23C91">
      <w:pPr>
        <w:widowControl w:val="0"/>
        <w:tabs>
          <w:tab w:val="left" w:pos="1560"/>
        </w:tabs>
        <w:spacing w:line="276" w:lineRule="auto"/>
        <w:ind w:left="2835" w:hanging="2835"/>
        <w:rPr>
          <w:bCs/>
        </w:rPr>
      </w:pPr>
    </w:p>
    <w:p w14:paraId="4CAB8070" w14:textId="5527313B" w:rsidR="00F023A2" w:rsidRPr="00F023A2" w:rsidRDefault="00F023A2" w:rsidP="00F23C91">
      <w:pPr>
        <w:widowControl w:val="0"/>
        <w:tabs>
          <w:tab w:val="left" w:pos="284"/>
        </w:tabs>
        <w:overflowPunct w:val="0"/>
        <w:autoSpaceDE w:val="0"/>
        <w:autoSpaceDN w:val="0"/>
        <w:adjustRightInd w:val="0"/>
        <w:spacing w:line="276" w:lineRule="auto"/>
        <w:textAlignment w:val="baseline"/>
        <w:rPr>
          <w:i/>
          <w:iCs/>
          <w:snapToGrid w:val="0"/>
        </w:rPr>
      </w:pPr>
      <w:r w:rsidRPr="00F023A2">
        <w:rPr>
          <w:i/>
          <w:iCs/>
          <w:snapToGrid w:val="0"/>
        </w:rPr>
        <w:t>Rozsah použití přípravku:</w:t>
      </w:r>
    </w:p>
    <w:tbl>
      <w:tblPr>
        <w:tblW w:w="5203"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837"/>
        <w:gridCol w:w="1873"/>
        <w:gridCol w:w="1615"/>
        <w:gridCol w:w="460"/>
        <w:gridCol w:w="1400"/>
        <w:gridCol w:w="2239"/>
      </w:tblGrid>
      <w:tr w:rsidR="00F023A2" w:rsidRPr="00F023A2" w14:paraId="25815B6A" w14:textId="77777777" w:rsidTr="00606803">
        <w:tc>
          <w:tcPr>
            <w:tcW w:w="974" w:type="pct"/>
          </w:tcPr>
          <w:p w14:paraId="6A6B376E"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r w:rsidRPr="00F023A2">
              <w:rPr>
                <w:lang w:val="x-none" w:eastAsia="x-none"/>
              </w:rPr>
              <w:t>1)Plodina, oblast použití</w:t>
            </w:r>
          </w:p>
        </w:tc>
        <w:tc>
          <w:tcPr>
            <w:tcW w:w="993" w:type="pct"/>
          </w:tcPr>
          <w:p w14:paraId="2E3A62A2" w14:textId="77777777" w:rsidR="00F023A2" w:rsidRPr="00F023A2" w:rsidRDefault="00F023A2" w:rsidP="00F23C91">
            <w:pPr>
              <w:widowControl w:val="0"/>
              <w:overflowPunct w:val="0"/>
              <w:autoSpaceDE w:val="0"/>
              <w:autoSpaceDN w:val="0"/>
              <w:adjustRightInd w:val="0"/>
              <w:spacing w:line="276" w:lineRule="auto"/>
              <w:ind w:left="25" w:right="-70"/>
              <w:textAlignment w:val="baseline"/>
            </w:pPr>
            <w:r w:rsidRPr="00F023A2">
              <w:t>2) Škodlivý organismus, jiný účel použití</w:t>
            </w:r>
          </w:p>
        </w:tc>
        <w:tc>
          <w:tcPr>
            <w:tcW w:w="857" w:type="pct"/>
          </w:tcPr>
          <w:p w14:paraId="10E6BB5E" w14:textId="77777777" w:rsidR="00F023A2" w:rsidRPr="00F023A2" w:rsidRDefault="00F023A2" w:rsidP="00F23C91">
            <w:pPr>
              <w:widowControl w:val="0"/>
              <w:overflowPunct w:val="0"/>
              <w:autoSpaceDE w:val="0"/>
              <w:autoSpaceDN w:val="0"/>
              <w:adjustRightInd w:val="0"/>
              <w:spacing w:line="276" w:lineRule="auto"/>
              <w:ind w:left="51"/>
              <w:textAlignment w:val="baseline"/>
            </w:pPr>
            <w:r w:rsidRPr="00F023A2">
              <w:t>Dávkování, mísitelnost</w:t>
            </w:r>
          </w:p>
        </w:tc>
        <w:tc>
          <w:tcPr>
            <w:tcW w:w="244" w:type="pct"/>
          </w:tcPr>
          <w:p w14:paraId="7EAEC8CE" w14:textId="77777777" w:rsidR="00F023A2" w:rsidRPr="00F023A2" w:rsidRDefault="00F023A2" w:rsidP="00F23C91">
            <w:pPr>
              <w:widowControl w:val="0"/>
              <w:overflowPunct w:val="0"/>
              <w:autoSpaceDE w:val="0"/>
              <w:autoSpaceDN w:val="0"/>
              <w:adjustRightInd w:val="0"/>
              <w:spacing w:line="276" w:lineRule="auto"/>
              <w:jc w:val="center"/>
              <w:textAlignment w:val="baseline"/>
            </w:pPr>
            <w:r w:rsidRPr="00F023A2">
              <w:t>OL</w:t>
            </w:r>
          </w:p>
        </w:tc>
        <w:tc>
          <w:tcPr>
            <w:tcW w:w="743" w:type="pct"/>
          </w:tcPr>
          <w:p w14:paraId="125A87DE" w14:textId="77777777" w:rsidR="00F023A2" w:rsidRPr="00F023A2" w:rsidRDefault="00F023A2" w:rsidP="00F23C91">
            <w:pPr>
              <w:widowControl w:val="0"/>
              <w:overflowPunct w:val="0"/>
              <w:autoSpaceDE w:val="0"/>
              <w:autoSpaceDN w:val="0"/>
              <w:adjustRightInd w:val="0"/>
              <w:spacing w:line="276" w:lineRule="auto"/>
              <w:textAlignment w:val="baseline"/>
            </w:pPr>
            <w:r w:rsidRPr="00F023A2">
              <w:t>Poznámka</w:t>
            </w:r>
          </w:p>
          <w:p w14:paraId="361AFB08" w14:textId="77777777" w:rsidR="00F023A2" w:rsidRPr="00F023A2" w:rsidRDefault="00F023A2" w:rsidP="00F23C91">
            <w:pPr>
              <w:widowControl w:val="0"/>
              <w:overflowPunct w:val="0"/>
              <w:autoSpaceDE w:val="0"/>
              <w:autoSpaceDN w:val="0"/>
              <w:adjustRightInd w:val="0"/>
              <w:spacing w:line="276" w:lineRule="auto"/>
              <w:textAlignment w:val="baseline"/>
            </w:pPr>
            <w:r w:rsidRPr="00F023A2">
              <w:t>1) k plodině</w:t>
            </w:r>
          </w:p>
          <w:p w14:paraId="441D4244" w14:textId="77777777" w:rsidR="00F023A2" w:rsidRPr="00F023A2" w:rsidRDefault="00F023A2" w:rsidP="00F23C91">
            <w:pPr>
              <w:widowControl w:val="0"/>
              <w:overflowPunct w:val="0"/>
              <w:autoSpaceDE w:val="0"/>
              <w:autoSpaceDN w:val="0"/>
              <w:adjustRightInd w:val="0"/>
              <w:spacing w:line="276" w:lineRule="auto"/>
              <w:textAlignment w:val="baseline"/>
            </w:pPr>
            <w:r w:rsidRPr="00F023A2">
              <w:t>2) k ŠO</w:t>
            </w:r>
          </w:p>
          <w:p w14:paraId="3183F4CF" w14:textId="77777777" w:rsidR="00F023A2" w:rsidRPr="00F023A2" w:rsidRDefault="00F023A2" w:rsidP="00F23C91">
            <w:pPr>
              <w:widowControl w:val="0"/>
              <w:overflowPunct w:val="0"/>
              <w:autoSpaceDE w:val="0"/>
              <w:autoSpaceDN w:val="0"/>
              <w:adjustRightInd w:val="0"/>
              <w:spacing w:line="276" w:lineRule="auto"/>
              <w:textAlignment w:val="baseline"/>
            </w:pPr>
            <w:r w:rsidRPr="00F023A2">
              <w:t>3) k OL</w:t>
            </w:r>
          </w:p>
        </w:tc>
        <w:tc>
          <w:tcPr>
            <w:tcW w:w="1188" w:type="pct"/>
          </w:tcPr>
          <w:p w14:paraId="2E537554" w14:textId="77777777" w:rsidR="00F023A2" w:rsidRPr="00F023A2" w:rsidRDefault="00F023A2" w:rsidP="00F23C91">
            <w:pPr>
              <w:widowControl w:val="0"/>
              <w:overflowPunct w:val="0"/>
              <w:autoSpaceDE w:val="0"/>
              <w:autoSpaceDN w:val="0"/>
              <w:adjustRightInd w:val="0"/>
              <w:spacing w:line="276" w:lineRule="auto"/>
              <w:textAlignment w:val="baseline"/>
            </w:pPr>
            <w:r w:rsidRPr="00F023A2">
              <w:t>4) Pozn. k dávkování</w:t>
            </w:r>
          </w:p>
          <w:p w14:paraId="52C8DFF8" w14:textId="77777777" w:rsidR="00F023A2" w:rsidRPr="00F023A2" w:rsidRDefault="00F023A2" w:rsidP="00F23C91">
            <w:pPr>
              <w:widowControl w:val="0"/>
              <w:overflowPunct w:val="0"/>
              <w:autoSpaceDE w:val="0"/>
              <w:autoSpaceDN w:val="0"/>
              <w:adjustRightInd w:val="0"/>
              <w:spacing w:line="276" w:lineRule="auto"/>
              <w:textAlignment w:val="baseline"/>
            </w:pPr>
            <w:r w:rsidRPr="00F023A2">
              <w:t>5) Umístění</w:t>
            </w:r>
          </w:p>
          <w:p w14:paraId="19DF45B1" w14:textId="66F2D76E" w:rsidR="00F023A2" w:rsidRPr="00F023A2" w:rsidRDefault="00F023A2" w:rsidP="00F23C91">
            <w:pPr>
              <w:widowControl w:val="0"/>
              <w:overflowPunct w:val="0"/>
              <w:autoSpaceDE w:val="0"/>
              <w:autoSpaceDN w:val="0"/>
              <w:adjustRightInd w:val="0"/>
              <w:spacing w:line="276" w:lineRule="auto"/>
              <w:textAlignment w:val="baseline"/>
            </w:pPr>
            <w:r w:rsidRPr="00F023A2">
              <w:t>6) Určení sklizně</w:t>
            </w:r>
          </w:p>
        </w:tc>
      </w:tr>
      <w:tr w:rsidR="00F023A2" w:rsidRPr="00F023A2" w14:paraId="34578507" w14:textId="77777777" w:rsidTr="00606803">
        <w:trPr>
          <w:trHeight w:val="57"/>
        </w:trPr>
        <w:tc>
          <w:tcPr>
            <w:tcW w:w="974" w:type="pct"/>
          </w:tcPr>
          <w:p w14:paraId="6E9CA940"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r w:rsidRPr="00F023A2">
              <w:rPr>
                <w:lang w:val="x-none" w:eastAsia="x-none"/>
              </w:rPr>
              <w:t>nezemědělské plochy, cesty</w:t>
            </w:r>
          </w:p>
        </w:tc>
        <w:tc>
          <w:tcPr>
            <w:tcW w:w="993" w:type="pct"/>
          </w:tcPr>
          <w:p w14:paraId="0B1601DA"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r w:rsidRPr="00F023A2">
              <w:rPr>
                <w:lang w:val="x-none" w:eastAsia="x-none"/>
              </w:rPr>
              <w:t>pajasan žláznatý</w:t>
            </w:r>
          </w:p>
        </w:tc>
        <w:tc>
          <w:tcPr>
            <w:tcW w:w="857" w:type="pct"/>
          </w:tcPr>
          <w:p w14:paraId="6651B693"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r w:rsidRPr="00F023A2">
              <w:rPr>
                <w:lang w:val="x-none" w:eastAsia="x-none"/>
              </w:rPr>
              <w:t>1</w:t>
            </w:r>
            <w:r w:rsidRPr="00F023A2">
              <w:rPr>
                <w:lang w:eastAsia="x-none"/>
              </w:rPr>
              <w:t>-3</w:t>
            </w:r>
            <w:r w:rsidRPr="00F023A2">
              <w:rPr>
                <w:lang w:val="x-none" w:eastAsia="x-none"/>
              </w:rPr>
              <w:t xml:space="preserve"> </w:t>
            </w:r>
            <w:r w:rsidRPr="00F023A2">
              <w:rPr>
                <w:lang w:eastAsia="x-none"/>
              </w:rPr>
              <w:t>m</w:t>
            </w:r>
            <w:r w:rsidRPr="00F023A2">
              <w:rPr>
                <w:lang w:val="x-none" w:eastAsia="x-none"/>
              </w:rPr>
              <w:t>l/</w:t>
            </w:r>
            <w:r w:rsidRPr="00F023A2">
              <w:rPr>
                <w:lang w:eastAsia="x-none"/>
              </w:rPr>
              <w:t>kmen</w:t>
            </w:r>
          </w:p>
        </w:tc>
        <w:tc>
          <w:tcPr>
            <w:tcW w:w="244" w:type="pct"/>
          </w:tcPr>
          <w:p w14:paraId="67D60FF3"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eastAsia="x-none"/>
              </w:rPr>
            </w:pPr>
            <w:r w:rsidRPr="00F023A2">
              <w:rPr>
                <w:lang w:eastAsia="x-none"/>
              </w:rPr>
              <w:t>-</w:t>
            </w:r>
          </w:p>
        </w:tc>
        <w:tc>
          <w:tcPr>
            <w:tcW w:w="743" w:type="pct"/>
          </w:tcPr>
          <w:p w14:paraId="1A2EC25C"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p>
        </w:tc>
        <w:tc>
          <w:tcPr>
            <w:tcW w:w="1188" w:type="pct"/>
          </w:tcPr>
          <w:p w14:paraId="0EE2F82D"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p>
        </w:tc>
      </w:tr>
      <w:tr w:rsidR="00F023A2" w:rsidRPr="00F023A2" w14:paraId="193B5DA3" w14:textId="77777777" w:rsidTr="00606803">
        <w:trPr>
          <w:trHeight w:val="57"/>
        </w:trPr>
        <w:tc>
          <w:tcPr>
            <w:tcW w:w="974" w:type="pct"/>
          </w:tcPr>
          <w:p w14:paraId="1C973D9B"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r w:rsidRPr="00F023A2">
              <w:rPr>
                <w:lang w:val="x-none" w:eastAsia="x-none"/>
              </w:rPr>
              <w:t>lesy, parky</w:t>
            </w:r>
          </w:p>
        </w:tc>
        <w:tc>
          <w:tcPr>
            <w:tcW w:w="993" w:type="pct"/>
          </w:tcPr>
          <w:p w14:paraId="71231189"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r w:rsidRPr="00F023A2">
              <w:rPr>
                <w:lang w:val="x-none" w:eastAsia="x-none"/>
              </w:rPr>
              <w:t>pajasan žláznatý</w:t>
            </w:r>
          </w:p>
        </w:tc>
        <w:tc>
          <w:tcPr>
            <w:tcW w:w="857" w:type="pct"/>
          </w:tcPr>
          <w:p w14:paraId="6964B7BE"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r w:rsidRPr="00F023A2">
              <w:rPr>
                <w:lang w:val="x-none" w:eastAsia="x-none"/>
              </w:rPr>
              <w:t>1</w:t>
            </w:r>
            <w:r w:rsidRPr="00F023A2">
              <w:rPr>
                <w:lang w:eastAsia="x-none"/>
              </w:rPr>
              <w:t>-3</w:t>
            </w:r>
            <w:r w:rsidRPr="00F023A2">
              <w:rPr>
                <w:lang w:val="x-none" w:eastAsia="x-none"/>
              </w:rPr>
              <w:t xml:space="preserve"> </w:t>
            </w:r>
            <w:r w:rsidRPr="00F023A2">
              <w:rPr>
                <w:lang w:eastAsia="x-none"/>
              </w:rPr>
              <w:t>m</w:t>
            </w:r>
            <w:r w:rsidRPr="00F023A2">
              <w:rPr>
                <w:lang w:val="x-none" w:eastAsia="x-none"/>
              </w:rPr>
              <w:t>l/</w:t>
            </w:r>
            <w:r w:rsidRPr="00F023A2">
              <w:rPr>
                <w:lang w:eastAsia="x-none"/>
              </w:rPr>
              <w:t>kmen</w:t>
            </w:r>
          </w:p>
        </w:tc>
        <w:tc>
          <w:tcPr>
            <w:tcW w:w="244" w:type="pct"/>
          </w:tcPr>
          <w:p w14:paraId="57E9E158"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eastAsia="x-none"/>
              </w:rPr>
            </w:pPr>
            <w:r w:rsidRPr="00F023A2">
              <w:rPr>
                <w:lang w:eastAsia="x-none"/>
              </w:rPr>
              <w:t>-</w:t>
            </w:r>
          </w:p>
        </w:tc>
        <w:tc>
          <w:tcPr>
            <w:tcW w:w="743" w:type="pct"/>
          </w:tcPr>
          <w:p w14:paraId="4276C755"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p>
        </w:tc>
        <w:tc>
          <w:tcPr>
            <w:tcW w:w="1188" w:type="pct"/>
          </w:tcPr>
          <w:p w14:paraId="61C9E3F7"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p>
        </w:tc>
      </w:tr>
      <w:tr w:rsidR="00F023A2" w:rsidRPr="00F023A2" w14:paraId="604FE714" w14:textId="77777777" w:rsidTr="00606803">
        <w:trPr>
          <w:trHeight w:val="57"/>
        </w:trPr>
        <w:tc>
          <w:tcPr>
            <w:tcW w:w="974" w:type="pct"/>
          </w:tcPr>
          <w:p w14:paraId="15840711"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r w:rsidRPr="00F023A2">
              <w:rPr>
                <w:lang w:val="x-none" w:eastAsia="x-none"/>
              </w:rPr>
              <w:t>železnice</w:t>
            </w:r>
          </w:p>
        </w:tc>
        <w:tc>
          <w:tcPr>
            <w:tcW w:w="993" w:type="pct"/>
          </w:tcPr>
          <w:p w14:paraId="050FCA48"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r w:rsidRPr="00F023A2">
              <w:rPr>
                <w:lang w:val="x-none" w:eastAsia="x-none"/>
              </w:rPr>
              <w:t>pajasan žláznatý</w:t>
            </w:r>
          </w:p>
        </w:tc>
        <w:tc>
          <w:tcPr>
            <w:tcW w:w="857" w:type="pct"/>
          </w:tcPr>
          <w:p w14:paraId="49CFDAFC"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r w:rsidRPr="00F023A2">
              <w:rPr>
                <w:lang w:val="x-none" w:eastAsia="x-none"/>
              </w:rPr>
              <w:t>1</w:t>
            </w:r>
            <w:r w:rsidRPr="00F023A2">
              <w:rPr>
                <w:lang w:eastAsia="x-none"/>
              </w:rPr>
              <w:t>-3</w:t>
            </w:r>
            <w:r w:rsidRPr="00F023A2">
              <w:rPr>
                <w:lang w:val="x-none" w:eastAsia="x-none"/>
              </w:rPr>
              <w:t xml:space="preserve"> </w:t>
            </w:r>
            <w:r w:rsidRPr="00F023A2">
              <w:rPr>
                <w:lang w:eastAsia="x-none"/>
              </w:rPr>
              <w:t>m</w:t>
            </w:r>
            <w:r w:rsidRPr="00F023A2">
              <w:rPr>
                <w:lang w:val="x-none" w:eastAsia="x-none"/>
              </w:rPr>
              <w:t>l/</w:t>
            </w:r>
            <w:r w:rsidRPr="00F023A2">
              <w:rPr>
                <w:lang w:eastAsia="x-none"/>
              </w:rPr>
              <w:t>kmen</w:t>
            </w:r>
          </w:p>
        </w:tc>
        <w:tc>
          <w:tcPr>
            <w:tcW w:w="244" w:type="pct"/>
          </w:tcPr>
          <w:p w14:paraId="4610E38B"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eastAsia="x-none"/>
              </w:rPr>
            </w:pPr>
            <w:r w:rsidRPr="00F023A2">
              <w:rPr>
                <w:lang w:eastAsia="x-none"/>
              </w:rPr>
              <w:t>-</w:t>
            </w:r>
          </w:p>
        </w:tc>
        <w:tc>
          <w:tcPr>
            <w:tcW w:w="743" w:type="pct"/>
          </w:tcPr>
          <w:p w14:paraId="10F617DA"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p>
        </w:tc>
        <w:tc>
          <w:tcPr>
            <w:tcW w:w="1188" w:type="pct"/>
          </w:tcPr>
          <w:p w14:paraId="4BFDBD31"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p>
        </w:tc>
      </w:tr>
      <w:tr w:rsidR="00F023A2" w:rsidRPr="00F023A2" w14:paraId="2DC0B177" w14:textId="77777777" w:rsidTr="00606803">
        <w:trPr>
          <w:trHeight w:val="57"/>
        </w:trPr>
        <w:tc>
          <w:tcPr>
            <w:tcW w:w="974" w:type="pct"/>
          </w:tcPr>
          <w:p w14:paraId="7460C1C7"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r w:rsidRPr="00F023A2">
              <w:rPr>
                <w:lang w:val="x-none" w:eastAsia="x-none"/>
              </w:rPr>
              <w:t>sady, vinice, okrasné rostliny</w:t>
            </w:r>
          </w:p>
        </w:tc>
        <w:tc>
          <w:tcPr>
            <w:tcW w:w="993" w:type="pct"/>
          </w:tcPr>
          <w:p w14:paraId="3EF6F57D"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r w:rsidRPr="00F023A2">
              <w:rPr>
                <w:lang w:val="x-none" w:eastAsia="x-none"/>
              </w:rPr>
              <w:t>pajasan žláznatý</w:t>
            </w:r>
          </w:p>
        </w:tc>
        <w:tc>
          <w:tcPr>
            <w:tcW w:w="857" w:type="pct"/>
          </w:tcPr>
          <w:p w14:paraId="2334A28A"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r w:rsidRPr="00F023A2">
              <w:rPr>
                <w:lang w:val="x-none" w:eastAsia="x-none"/>
              </w:rPr>
              <w:t>1</w:t>
            </w:r>
            <w:r w:rsidRPr="00F023A2">
              <w:rPr>
                <w:lang w:eastAsia="x-none"/>
              </w:rPr>
              <w:t>-3</w:t>
            </w:r>
            <w:r w:rsidRPr="00F023A2">
              <w:rPr>
                <w:lang w:val="x-none" w:eastAsia="x-none"/>
              </w:rPr>
              <w:t xml:space="preserve"> </w:t>
            </w:r>
            <w:r w:rsidRPr="00F023A2">
              <w:rPr>
                <w:lang w:eastAsia="x-none"/>
              </w:rPr>
              <w:t>m</w:t>
            </w:r>
            <w:r w:rsidRPr="00F023A2">
              <w:rPr>
                <w:lang w:val="x-none" w:eastAsia="x-none"/>
              </w:rPr>
              <w:t>l/</w:t>
            </w:r>
            <w:r w:rsidRPr="00F023A2">
              <w:rPr>
                <w:lang w:eastAsia="x-none"/>
              </w:rPr>
              <w:t>kmen</w:t>
            </w:r>
          </w:p>
        </w:tc>
        <w:tc>
          <w:tcPr>
            <w:tcW w:w="244" w:type="pct"/>
          </w:tcPr>
          <w:p w14:paraId="354C51B7"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eastAsia="x-none"/>
              </w:rPr>
            </w:pPr>
            <w:r w:rsidRPr="00F023A2">
              <w:rPr>
                <w:lang w:eastAsia="x-none"/>
              </w:rPr>
              <w:t>-</w:t>
            </w:r>
          </w:p>
        </w:tc>
        <w:tc>
          <w:tcPr>
            <w:tcW w:w="743" w:type="pct"/>
          </w:tcPr>
          <w:p w14:paraId="4BE79B31"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p>
        </w:tc>
        <w:tc>
          <w:tcPr>
            <w:tcW w:w="1188" w:type="pct"/>
          </w:tcPr>
          <w:p w14:paraId="0F398C1B" w14:textId="77777777" w:rsidR="00F023A2" w:rsidRPr="00F023A2" w:rsidRDefault="00F023A2" w:rsidP="00F23C91">
            <w:pPr>
              <w:widowControl w:val="0"/>
              <w:overflowPunct w:val="0"/>
              <w:autoSpaceDE w:val="0"/>
              <w:autoSpaceDN w:val="0"/>
              <w:adjustRightInd w:val="0"/>
              <w:spacing w:line="276" w:lineRule="auto"/>
              <w:ind w:right="119"/>
              <w:textAlignment w:val="baseline"/>
              <w:rPr>
                <w:lang w:val="x-none" w:eastAsia="x-none"/>
              </w:rPr>
            </w:pPr>
          </w:p>
        </w:tc>
      </w:tr>
    </w:tbl>
    <w:p w14:paraId="54DD59EE" w14:textId="77777777" w:rsidR="00894DF9" w:rsidRDefault="00894DF9" w:rsidP="00F23C91">
      <w:pPr>
        <w:widowControl w:val="0"/>
        <w:suppressAutoHyphens/>
        <w:overflowPunct w:val="0"/>
        <w:autoSpaceDE w:val="0"/>
        <w:autoSpaceDN w:val="0"/>
        <w:adjustRightInd w:val="0"/>
        <w:spacing w:line="276" w:lineRule="auto"/>
        <w:ind w:right="-22"/>
        <w:textAlignment w:val="baseline"/>
      </w:pPr>
    </w:p>
    <w:p w14:paraId="3E94CDD4" w14:textId="4F504113" w:rsidR="00F023A2" w:rsidRPr="00F023A2" w:rsidRDefault="00F023A2" w:rsidP="00F23C91">
      <w:pPr>
        <w:widowControl w:val="0"/>
        <w:suppressAutoHyphens/>
        <w:overflowPunct w:val="0"/>
        <w:autoSpaceDE w:val="0"/>
        <w:autoSpaceDN w:val="0"/>
        <w:adjustRightInd w:val="0"/>
        <w:spacing w:line="276" w:lineRule="auto"/>
        <w:ind w:right="-22"/>
        <w:textAlignment w:val="baseline"/>
      </w:pPr>
      <w:r w:rsidRPr="00F023A2">
        <w:t>(–) – ochrannou lhůtu není nutné stanovit</w:t>
      </w:r>
    </w:p>
    <w:p w14:paraId="6DA9080B" w14:textId="77777777" w:rsidR="00F023A2" w:rsidRPr="00F023A2" w:rsidRDefault="00F023A2" w:rsidP="00F23C91">
      <w:pPr>
        <w:widowControl w:val="0"/>
        <w:suppressAutoHyphens/>
        <w:overflowPunct w:val="0"/>
        <w:autoSpaceDE w:val="0"/>
        <w:autoSpaceDN w:val="0"/>
        <w:adjustRightInd w:val="0"/>
        <w:spacing w:line="276" w:lineRule="auto"/>
        <w:ind w:right="-22"/>
        <w:textAlignment w:val="baseline"/>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82"/>
        <w:gridCol w:w="1388"/>
        <w:gridCol w:w="1418"/>
        <w:gridCol w:w="1984"/>
      </w:tblGrid>
      <w:tr w:rsidR="00F023A2" w:rsidRPr="00F023A2" w14:paraId="394EC970" w14:textId="77777777" w:rsidTr="00606803">
        <w:tc>
          <w:tcPr>
            <w:tcW w:w="4282" w:type="dxa"/>
            <w:shd w:val="clear" w:color="auto" w:fill="auto"/>
          </w:tcPr>
          <w:p w14:paraId="08A67986" w14:textId="77777777" w:rsidR="00F023A2" w:rsidRPr="00F023A2" w:rsidRDefault="00F023A2" w:rsidP="00F23C91">
            <w:pPr>
              <w:widowControl w:val="0"/>
              <w:overflowPunct w:val="0"/>
              <w:autoSpaceDE w:val="0"/>
              <w:autoSpaceDN w:val="0"/>
              <w:adjustRightInd w:val="0"/>
              <w:spacing w:line="276" w:lineRule="auto"/>
              <w:textAlignment w:val="baseline"/>
              <w:rPr>
                <w:rFonts w:ascii="Arial" w:hAnsi="Arial"/>
              </w:rPr>
            </w:pPr>
            <w:r w:rsidRPr="00F023A2">
              <w:t>Plodina, oblast použití</w:t>
            </w:r>
          </w:p>
        </w:tc>
        <w:tc>
          <w:tcPr>
            <w:tcW w:w="1388" w:type="dxa"/>
            <w:shd w:val="clear" w:color="auto" w:fill="auto"/>
          </w:tcPr>
          <w:p w14:paraId="7590AFF7" w14:textId="77777777" w:rsidR="00F023A2" w:rsidRPr="00F023A2" w:rsidRDefault="00F023A2" w:rsidP="00F23C91">
            <w:pPr>
              <w:widowControl w:val="0"/>
              <w:overflowPunct w:val="0"/>
              <w:autoSpaceDE w:val="0"/>
              <w:autoSpaceDN w:val="0"/>
              <w:adjustRightInd w:val="0"/>
              <w:spacing w:line="276" w:lineRule="auto"/>
              <w:ind w:left="34" w:hanging="34"/>
              <w:textAlignment w:val="baseline"/>
              <w:rPr>
                <w:rFonts w:ascii="Arial" w:hAnsi="Arial"/>
              </w:rPr>
            </w:pPr>
            <w:r w:rsidRPr="00F023A2">
              <w:t>Dávka vody</w:t>
            </w:r>
          </w:p>
        </w:tc>
        <w:tc>
          <w:tcPr>
            <w:tcW w:w="1418" w:type="dxa"/>
            <w:shd w:val="clear" w:color="auto" w:fill="auto"/>
          </w:tcPr>
          <w:p w14:paraId="4ABB8FF7" w14:textId="77777777" w:rsidR="00F023A2" w:rsidRPr="00F023A2" w:rsidRDefault="00F023A2" w:rsidP="00F23C91">
            <w:pPr>
              <w:widowControl w:val="0"/>
              <w:overflowPunct w:val="0"/>
              <w:autoSpaceDE w:val="0"/>
              <w:autoSpaceDN w:val="0"/>
              <w:adjustRightInd w:val="0"/>
              <w:spacing w:line="276" w:lineRule="auto"/>
              <w:ind w:left="34" w:hanging="34"/>
              <w:textAlignment w:val="baseline"/>
              <w:rPr>
                <w:rFonts w:ascii="Arial" w:hAnsi="Arial"/>
              </w:rPr>
            </w:pPr>
            <w:r w:rsidRPr="00F023A2">
              <w:t>Způsob aplikace</w:t>
            </w:r>
          </w:p>
        </w:tc>
        <w:tc>
          <w:tcPr>
            <w:tcW w:w="1984" w:type="dxa"/>
            <w:shd w:val="clear" w:color="auto" w:fill="auto"/>
          </w:tcPr>
          <w:p w14:paraId="188ECCAD" w14:textId="77777777" w:rsidR="00F023A2" w:rsidRPr="00F023A2" w:rsidRDefault="00F023A2" w:rsidP="00F23C91">
            <w:pPr>
              <w:widowControl w:val="0"/>
              <w:overflowPunct w:val="0"/>
              <w:autoSpaceDE w:val="0"/>
              <w:autoSpaceDN w:val="0"/>
              <w:adjustRightInd w:val="0"/>
              <w:spacing w:line="276" w:lineRule="auto"/>
              <w:ind w:left="34" w:hanging="34"/>
              <w:textAlignment w:val="baseline"/>
            </w:pPr>
            <w:r w:rsidRPr="00F023A2">
              <w:t>Max. počet aplikací v plodině</w:t>
            </w:r>
          </w:p>
        </w:tc>
      </w:tr>
      <w:tr w:rsidR="00F023A2" w:rsidRPr="00F023A2" w14:paraId="4EE1DE57" w14:textId="77777777" w:rsidTr="00606803">
        <w:tc>
          <w:tcPr>
            <w:tcW w:w="4282" w:type="dxa"/>
            <w:shd w:val="clear" w:color="auto" w:fill="auto"/>
          </w:tcPr>
          <w:p w14:paraId="1E929732" w14:textId="77777777" w:rsidR="00F023A2" w:rsidRPr="00F023A2" w:rsidRDefault="00F023A2" w:rsidP="00F23C91">
            <w:pPr>
              <w:widowControl w:val="0"/>
              <w:overflowPunct w:val="0"/>
              <w:autoSpaceDE w:val="0"/>
              <w:autoSpaceDN w:val="0"/>
              <w:adjustRightInd w:val="0"/>
              <w:spacing w:line="276" w:lineRule="auto"/>
              <w:ind w:left="25"/>
              <w:textAlignment w:val="baseline"/>
            </w:pPr>
            <w:r w:rsidRPr="00F023A2">
              <w:t>nezemědělské plochy, cesty, lesy, parky, železnice, sady, vinice, okrasné rostliny</w:t>
            </w:r>
          </w:p>
        </w:tc>
        <w:tc>
          <w:tcPr>
            <w:tcW w:w="1388" w:type="dxa"/>
            <w:shd w:val="clear" w:color="auto" w:fill="auto"/>
          </w:tcPr>
          <w:p w14:paraId="78BF13E8" w14:textId="77777777" w:rsidR="00F023A2" w:rsidRPr="00F023A2" w:rsidRDefault="00F023A2" w:rsidP="00F23C91">
            <w:pPr>
              <w:widowControl w:val="0"/>
              <w:overflowPunct w:val="0"/>
              <w:autoSpaceDE w:val="0"/>
              <w:autoSpaceDN w:val="0"/>
              <w:adjustRightInd w:val="0"/>
              <w:spacing w:line="276" w:lineRule="auto"/>
              <w:ind w:left="25"/>
              <w:textAlignment w:val="baseline"/>
            </w:pPr>
            <w:r w:rsidRPr="00F023A2">
              <w:t>-</w:t>
            </w:r>
          </w:p>
        </w:tc>
        <w:tc>
          <w:tcPr>
            <w:tcW w:w="1418" w:type="dxa"/>
            <w:shd w:val="clear" w:color="auto" w:fill="auto"/>
          </w:tcPr>
          <w:p w14:paraId="556B94B4" w14:textId="77777777" w:rsidR="00F023A2" w:rsidRPr="00F023A2" w:rsidRDefault="00F023A2" w:rsidP="00F23C91">
            <w:pPr>
              <w:widowControl w:val="0"/>
              <w:overflowPunct w:val="0"/>
              <w:autoSpaceDE w:val="0"/>
              <w:autoSpaceDN w:val="0"/>
              <w:adjustRightInd w:val="0"/>
              <w:spacing w:line="276" w:lineRule="auto"/>
              <w:ind w:left="25"/>
              <w:textAlignment w:val="baseline"/>
            </w:pPr>
            <w:r w:rsidRPr="00F023A2">
              <w:t>injektáž</w:t>
            </w:r>
          </w:p>
        </w:tc>
        <w:tc>
          <w:tcPr>
            <w:tcW w:w="1984" w:type="dxa"/>
            <w:shd w:val="clear" w:color="auto" w:fill="auto"/>
          </w:tcPr>
          <w:p w14:paraId="1B34AD1C" w14:textId="77777777" w:rsidR="00F023A2" w:rsidRPr="00F023A2" w:rsidRDefault="00F023A2" w:rsidP="00F23C91">
            <w:pPr>
              <w:widowControl w:val="0"/>
              <w:overflowPunct w:val="0"/>
              <w:autoSpaceDE w:val="0"/>
              <w:autoSpaceDN w:val="0"/>
              <w:adjustRightInd w:val="0"/>
              <w:spacing w:line="276" w:lineRule="auto"/>
              <w:ind w:left="25"/>
              <w:textAlignment w:val="baseline"/>
            </w:pPr>
            <w:r w:rsidRPr="00F023A2">
              <w:t xml:space="preserve"> 1x</w:t>
            </w:r>
          </w:p>
        </w:tc>
      </w:tr>
    </w:tbl>
    <w:p w14:paraId="4A1BA145" w14:textId="77777777" w:rsidR="00F023A2" w:rsidRPr="00F023A2" w:rsidRDefault="00F023A2" w:rsidP="00F23C91">
      <w:pPr>
        <w:widowControl w:val="0"/>
        <w:suppressAutoHyphens/>
        <w:overflowPunct w:val="0"/>
        <w:autoSpaceDE w:val="0"/>
        <w:autoSpaceDN w:val="0"/>
        <w:adjustRightInd w:val="0"/>
        <w:spacing w:line="276" w:lineRule="auto"/>
        <w:ind w:right="-22"/>
        <w:textAlignment w:val="baseline"/>
      </w:pPr>
    </w:p>
    <w:p w14:paraId="2106C2F6" w14:textId="77777777" w:rsidR="00F023A2" w:rsidRPr="00F023A2" w:rsidRDefault="00F023A2" w:rsidP="00F23C91">
      <w:pPr>
        <w:widowControl w:val="0"/>
        <w:suppressAutoHyphens/>
        <w:overflowPunct w:val="0"/>
        <w:autoSpaceDE w:val="0"/>
        <w:autoSpaceDN w:val="0"/>
        <w:adjustRightInd w:val="0"/>
        <w:spacing w:line="276" w:lineRule="auto"/>
        <w:ind w:right="-22"/>
        <w:jc w:val="both"/>
        <w:textAlignment w:val="baseline"/>
      </w:pPr>
      <w:r w:rsidRPr="00F023A2">
        <w:t>Aplikace se provádí injektáží, kdy se do 1 až 3 x naseknutého kmene stromu aplikuje 1 ml suspenze přípravku v závislosti na velikosti stromu.</w:t>
      </w:r>
    </w:p>
    <w:p w14:paraId="1B722A9D" w14:textId="77777777" w:rsidR="00F023A2" w:rsidRPr="00F023A2" w:rsidRDefault="00F023A2" w:rsidP="00F23C91">
      <w:pPr>
        <w:widowControl w:val="0"/>
        <w:tabs>
          <w:tab w:val="left" w:pos="709"/>
        </w:tabs>
        <w:overflowPunct w:val="0"/>
        <w:autoSpaceDE w:val="0"/>
        <w:autoSpaceDN w:val="0"/>
        <w:adjustRightInd w:val="0"/>
        <w:spacing w:line="276" w:lineRule="auto"/>
        <w:jc w:val="both"/>
        <w:textAlignment w:val="baseline"/>
        <w:rPr>
          <w:lang w:eastAsia="ar-SA"/>
        </w:rPr>
      </w:pPr>
    </w:p>
    <w:p w14:paraId="58F086DA" w14:textId="77777777" w:rsidR="00F023A2" w:rsidRDefault="00F023A2" w:rsidP="00F23C91">
      <w:pPr>
        <w:widowControl w:val="0"/>
        <w:tabs>
          <w:tab w:val="left" w:pos="1560"/>
        </w:tabs>
        <w:spacing w:line="276" w:lineRule="auto"/>
        <w:ind w:left="2835" w:hanging="2835"/>
        <w:rPr>
          <w:bCs/>
        </w:rPr>
      </w:pPr>
    </w:p>
    <w:p w14:paraId="304D4503" w14:textId="77777777" w:rsidR="009634EE" w:rsidRDefault="009634EE" w:rsidP="00F23C91">
      <w:pPr>
        <w:widowControl w:val="0"/>
        <w:tabs>
          <w:tab w:val="left" w:pos="1560"/>
        </w:tabs>
        <w:spacing w:line="276" w:lineRule="auto"/>
        <w:ind w:left="2835" w:hanging="2835"/>
        <w:rPr>
          <w:bCs/>
        </w:rPr>
      </w:pPr>
    </w:p>
    <w:p w14:paraId="57D8B3F3" w14:textId="77777777" w:rsidR="009634EE" w:rsidRDefault="009634EE" w:rsidP="00F23C91">
      <w:pPr>
        <w:widowControl w:val="0"/>
        <w:tabs>
          <w:tab w:val="left" w:pos="1560"/>
        </w:tabs>
        <w:spacing w:line="276" w:lineRule="auto"/>
        <w:ind w:left="2835" w:hanging="2835"/>
        <w:rPr>
          <w:bCs/>
        </w:rPr>
      </w:pPr>
    </w:p>
    <w:p w14:paraId="4DA297D9" w14:textId="77777777" w:rsidR="009634EE" w:rsidRDefault="009634EE" w:rsidP="00F23C91">
      <w:pPr>
        <w:widowControl w:val="0"/>
        <w:tabs>
          <w:tab w:val="left" w:pos="1560"/>
        </w:tabs>
        <w:spacing w:line="276" w:lineRule="auto"/>
        <w:ind w:left="2835" w:hanging="2835"/>
        <w:rPr>
          <w:bCs/>
        </w:rPr>
      </w:pPr>
    </w:p>
    <w:p w14:paraId="5CF01635" w14:textId="77777777" w:rsidR="009634EE" w:rsidRDefault="009634EE" w:rsidP="00F23C91">
      <w:pPr>
        <w:widowControl w:val="0"/>
        <w:tabs>
          <w:tab w:val="left" w:pos="1560"/>
        </w:tabs>
        <w:spacing w:line="276" w:lineRule="auto"/>
        <w:ind w:left="2835" w:hanging="2835"/>
        <w:rPr>
          <w:bCs/>
        </w:rPr>
      </w:pPr>
    </w:p>
    <w:p w14:paraId="2D6ACDC4" w14:textId="77777777" w:rsidR="009634EE" w:rsidRPr="009634EE" w:rsidRDefault="009634EE" w:rsidP="00F23C91">
      <w:pPr>
        <w:widowControl w:val="0"/>
        <w:tabs>
          <w:tab w:val="left" w:pos="1560"/>
        </w:tabs>
        <w:spacing w:line="276" w:lineRule="auto"/>
        <w:ind w:left="2835" w:hanging="2835"/>
        <w:rPr>
          <w:bCs/>
        </w:rPr>
      </w:pPr>
    </w:p>
    <w:p w14:paraId="5D5779AD" w14:textId="70110B6F" w:rsidR="005946BB" w:rsidRDefault="005946BB" w:rsidP="00F23C91">
      <w:pPr>
        <w:widowControl w:val="0"/>
        <w:tabs>
          <w:tab w:val="left" w:pos="1560"/>
        </w:tabs>
        <w:spacing w:line="276" w:lineRule="auto"/>
        <w:ind w:left="2835" w:hanging="2835"/>
        <w:rPr>
          <w:b/>
          <w:sz w:val="28"/>
          <w:szCs w:val="28"/>
        </w:rPr>
      </w:pPr>
      <w:proofErr w:type="spellStart"/>
      <w:r w:rsidRPr="005946BB">
        <w:rPr>
          <w:b/>
          <w:sz w:val="28"/>
          <w:szCs w:val="28"/>
        </w:rPr>
        <w:lastRenderedPageBreak/>
        <w:t>Pyregard</w:t>
      </w:r>
      <w:proofErr w:type="spellEnd"/>
    </w:p>
    <w:p w14:paraId="568977CE" w14:textId="1FFA9E20" w:rsidR="00AC1F15" w:rsidRPr="005946BB" w:rsidRDefault="00AC1F15" w:rsidP="00F23C91">
      <w:pPr>
        <w:widowControl w:val="0"/>
        <w:tabs>
          <w:tab w:val="left" w:pos="1560"/>
        </w:tabs>
        <w:spacing w:line="276" w:lineRule="auto"/>
        <w:ind w:left="2835" w:hanging="2835"/>
        <w:rPr>
          <w:iCs/>
        </w:rPr>
      </w:pPr>
      <w:r w:rsidRPr="005946BB">
        <w:t>účinná látka:</w:t>
      </w:r>
      <w:r w:rsidRPr="005946BB">
        <w:rPr>
          <w:iCs/>
        </w:rPr>
        <w:t xml:space="preserve"> </w:t>
      </w:r>
      <w:proofErr w:type="spellStart"/>
      <w:r w:rsidR="005946BB">
        <w:rPr>
          <w:iCs/>
        </w:rPr>
        <w:t>p</w:t>
      </w:r>
      <w:r w:rsidR="005946BB" w:rsidRPr="005946BB">
        <w:rPr>
          <w:iCs/>
        </w:rPr>
        <w:t>yrethriny</w:t>
      </w:r>
      <w:proofErr w:type="spellEnd"/>
      <w:r w:rsidR="005946BB">
        <w:rPr>
          <w:iCs/>
        </w:rPr>
        <w:t xml:space="preserve"> 40 g/l</w:t>
      </w:r>
    </w:p>
    <w:p w14:paraId="72C60D5F" w14:textId="64420683" w:rsidR="00AC1F15" w:rsidRDefault="00AC1F15" w:rsidP="00F23C91">
      <w:pPr>
        <w:widowControl w:val="0"/>
        <w:tabs>
          <w:tab w:val="left" w:pos="1560"/>
        </w:tabs>
        <w:spacing w:line="276" w:lineRule="auto"/>
        <w:ind w:left="2835" w:hanging="2835"/>
        <w:rPr>
          <w:bCs/>
        </w:rPr>
      </w:pPr>
      <w:r w:rsidRPr="005946BB">
        <w:t xml:space="preserve">platnost povolení: </w:t>
      </w:r>
      <w:r w:rsidRPr="005946BB">
        <w:rPr>
          <w:bCs/>
        </w:rPr>
        <w:t>od </w:t>
      </w:r>
      <w:r w:rsidR="005946BB">
        <w:rPr>
          <w:bCs/>
        </w:rPr>
        <w:t>2</w:t>
      </w:r>
      <w:r w:rsidRPr="005946BB">
        <w:rPr>
          <w:bCs/>
        </w:rPr>
        <w:t>.</w:t>
      </w:r>
      <w:r w:rsidR="005946BB">
        <w:rPr>
          <w:bCs/>
        </w:rPr>
        <w:t>5</w:t>
      </w:r>
      <w:r w:rsidRPr="005946BB">
        <w:rPr>
          <w:bCs/>
        </w:rPr>
        <w:t xml:space="preserve">.2026 do </w:t>
      </w:r>
      <w:r w:rsidR="005946BB">
        <w:rPr>
          <w:bCs/>
        </w:rPr>
        <w:t>3</w:t>
      </w:r>
      <w:r w:rsidRPr="005946BB">
        <w:rPr>
          <w:bCs/>
        </w:rPr>
        <w:t>.</w:t>
      </w:r>
      <w:r w:rsidR="005946BB">
        <w:rPr>
          <w:bCs/>
        </w:rPr>
        <w:t>8</w:t>
      </w:r>
      <w:r w:rsidRPr="005946BB">
        <w:rPr>
          <w:bCs/>
        </w:rPr>
        <w:t>.2026</w:t>
      </w:r>
    </w:p>
    <w:p w14:paraId="11F0773C" w14:textId="77777777" w:rsidR="005946BB" w:rsidRDefault="005946BB" w:rsidP="00F23C91">
      <w:pPr>
        <w:widowControl w:val="0"/>
        <w:tabs>
          <w:tab w:val="left" w:pos="1560"/>
        </w:tabs>
        <w:spacing w:line="276" w:lineRule="auto"/>
        <w:ind w:left="2835" w:hanging="2835"/>
        <w:rPr>
          <w:bCs/>
        </w:rPr>
      </w:pPr>
    </w:p>
    <w:p w14:paraId="6FB6653C" w14:textId="77777777" w:rsidR="005946BB" w:rsidRPr="005946BB" w:rsidRDefault="005946BB" w:rsidP="00F23C91">
      <w:pPr>
        <w:widowControl w:val="0"/>
        <w:tabs>
          <w:tab w:val="left" w:pos="284"/>
        </w:tabs>
        <w:overflowPunct w:val="0"/>
        <w:autoSpaceDE w:val="0"/>
        <w:autoSpaceDN w:val="0"/>
        <w:adjustRightInd w:val="0"/>
        <w:spacing w:line="276" w:lineRule="auto"/>
        <w:textAlignment w:val="baseline"/>
        <w:rPr>
          <w:i/>
          <w:iCs/>
          <w:snapToGrid w:val="0"/>
        </w:rPr>
      </w:pPr>
      <w:r w:rsidRPr="005946BB">
        <w:rPr>
          <w:i/>
          <w:iCs/>
          <w:snapToGrid w:val="0"/>
        </w:rPr>
        <w:t>Rozsah použití přípravku:</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477"/>
        <w:gridCol w:w="1552"/>
        <w:gridCol w:w="1305"/>
        <w:gridCol w:w="519"/>
        <w:gridCol w:w="2210"/>
        <w:gridCol w:w="1993"/>
      </w:tblGrid>
      <w:tr w:rsidR="005946BB" w:rsidRPr="005946BB" w14:paraId="10E7F4C8" w14:textId="77777777" w:rsidTr="00606803">
        <w:trPr>
          <w:trHeight w:val="1170"/>
          <w:jc w:val="center"/>
        </w:trPr>
        <w:tc>
          <w:tcPr>
            <w:tcW w:w="819" w:type="pct"/>
          </w:tcPr>
          <w:p w14:paraId="4356B392"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1) Plodina, oblast použití</w:t>
            </w:r>
          </w:p>
        </w:tc>
        <w:tc>
          <w:tcPr>
            <w:tcW w:w="860" w:type="pct"/>
          </w:tcPr>
          <w:p w14:paraId="7033BCC8" w14:textId="77777777" w:rsidR="005946BB" w:rsidRPr="005946BB" w:rsidRDefault="005946BB" w:rsidP="00F23C91">
            <w:pPr>
              <w:widowControl w:val="0"/>
              <w:overflowPunct w:val="0"/>
              <w:autoSpaceDE w:val="0"/>
              <w:autoSpaceDN w:val="0"/>
              <w:adjustRightInd w:val="0"/>
              <w:spacing w:line="276" w:lineRule="auto"/>
              <w:ind w:left="25"/>
              <w:textAlignment w:val="baseline"/>
              <w:rPr>
                <w:bCs/>
                <w:iCs/>
              </w:rPr>
            </w:pPr>
            <w:r w:rsidRPr="005946BB">
              <w:rPr>
                <w:bCs/>
                <w:iCs/>
              </w:rPr>
              <w:t>2) Škodlivý organismus, jiný účel použití</w:t>
            </w:r>
          </w:p>
        </w:tc>
        <w:tc>
          <w:tcPr>
            <w:tcW w:w="704" w:type="pct"/>
          </w:tcPr>
          <w:p w14:paraId="0BDE2F35" w14:textId="77777777" w:rsidR="005946BB" w:rsidRPr="005946BB" w:rsidRDefault="005946BB" w:rsidP="00F23C91">
            <w:pPr>
              <w:widowControl w:val="0"/>
              <w:overflowPunct w:val="0"/>
              <w:autoSpaceDE w:val="0"/>
              <w:autoSpaceDN w:val="0"/>
              <w:adjustRightInd w:val="0"/>
              <w:spacing w:line="276" w:lineRule="auto"/>
              <w:ind w:left="51"/>
              <w:textAlignment w:val="baseline"/>
              <w:rPr>
                <w:bCs/>
                <w:iCs/>
              </w:rPr>
            </w:pPr>
            <w:r w:rsidRPr="005946BB">
              <w:rPr>
                <w:bCs/>
                <w:iCs/>
              </w:rPr>
              <w:t>Dávkování, mísitelnost</w:t>
            </w:r>
          </w:p>
        </w:tc>
        <w:tc>
          <w:tcPr>
            <w:tcW w:w="290" w:type="pct"/>
          </w:tcPr>
          <w:p w14:paraId="65C5C31E" w14:textId="77777777" w:rsidR="005946BB" w:rsidRPr="005946BB" w:rsidRDefault="005946BB" w:rsidP="00F23C91">
            <w:pPr>
              <w:widowControl w:val="0"/>
              <w:overflowPunct w:val="0"/>
              <w:autoSpaceDE w:val="0"/>
              <w:autoSpaceDN w:val="0"/>
              <w:adjustRightInd w:val="0"/>
              <w:spacing w:line="276" w:lineRule="auto"/>
              <w:jc w:val="center"/>
              <w:textAlignment w:val="baseline"/>
              <w:outlineLvl w:val="4"/>
              <w:rPr>
                <w:bCs/>
                <w:lang w:eastAsia="x-none"/>
              </w:rPr>
            </w:pPr>
            <w:r w:rsidRPr="005946BB">
              <w:rPr>
                <w:bCs/>
                <w:lang w:eastAsia="x-none"/>
              </w:rPr>
              <w:t>OL</w:t>
            </w:r>
          </w:p>
        </w:tc>
        <w:tc>
          <w:tcPr>
            <w:tcW w:w="1223" w:type="pct"/>
          </w:tcPr>
          <w:p w14:paraId="6EDB3EF2" w14:textId="77777777" w:rsidR="005946BB" w:rsidRPr="005946BB" w:rsidRDefault="005946BB" w:rsidP="00F23C91">
            <w:pPr>
              <w:widowControl w:val="0"/>
              <w:overflowPunct w:val="0"/>
              <w:autoSpaceDE w:val="0"/>
              <w:autoSpaceDN w:val="0"/>
              <w:adjustRightInd w:val="0"/>
              <w:spacing w:line="276" w:lineRule="auto"/>
              <w:ind w:right="15"/>
              <w:textAlignment w:val="baseline"/>
              <w:rPr>
                <w:bCs/>
                <w:iCs/>
                <w:lang w:eastAsia="x-none"/>
              </w:rPr>
            </w:pPr>
            <w:r w:rsidRPr="005946BB">
              <w:rPr>
                <w:bCs/>
                <w:iCs/>
                <w:lang w:eastAsia="x-none"/>
              </w:rPr>
              <w:t>Poznámka</w:t>
            </w:r>
          </w:p>
          <w:p w14:paraId="6C0ABD14" w14:textId="77777777" w:rsidR="005946BB" w:rsidRPr="005946BB" w:rsidRDefault="005946BB" w:rsidP="00F23C91">
            <w:pPr>
              <w:widowControl w:val="0"/>
              <w:overflowPunct w:val="0"/>
              <w:autoSpaceDE w:val="0"/>
              <w:autoSpaceDN w:val="0"/>
              <w:adjustRightInd w:val="0"/>
              <w:spacing w:line="276" w:lineRule="auto"/>
              <w:ind w:right="-75"/>
              <w:textAlignment w:val="baseline"/>
              <w:rPr>
                <w:bCs/>
                <w:iCs/>
                <w:lang w:eastAsia="x-none"/>
              </w:rPr>
            </w:pPr>
            <w:r w:rsidRPr="005946BB">
              <w:rPr>
                <w:bCs/>
                <w:iCs/>
                <w:lang w:eastAsia="x-none"/>
              </w:rPr>
              <w:t>1) k plodině</w:t>
            </w:r>
          </w:p>
          <w:p w14:paraId="73048925" w14:textId="77777777" w:rsidR="005946BB" w:rsidRPr="005946BB" w:rsidRDefault="005946BB" w:rsidP="00F23C91">
            <w:pPr>
              <w:widowControl w:val="0"/>
              <w:overflowPunct w:val="0"/>
              <w:autoSpaceDE w:val="0"/>
              <w:autoSpaceDN w:val="0"/>
              <w:adjustRightInd w:val="0"/>
              <w:spacing w:line="276" w:lineRule="auto"/>
              <w:ind w:right="-75"/>
              <w:textAlignment w:val="baseline"/>
              <w:rPr>
                <w:bCs/>
                <w:iCs/>
                <w:lang w:eastAsia="x-none"/>
              </w:rPr>
            </w:pPr>
            <w:r w:rsidRPr="005946BB">
              <w:rPr>
                <w:bCs/>
                <w:iCs/>
                <w:lang w:eastAsia="x-none"/>
              </w:rPr>
              <w:t>2) k ŠO</w:t>
            </w:r>
          </w:p>
          <w:p w14:paraId="100E4B67" w14:textId="77777777" w:rsidR="005946BB" w:rsidRPr="005946BB" w:rsidRDefault="005946BB" w:rsidP="00F23C91">
            <w:pPr>
              <w:widowControl w:val="0"/>
              <w:overflowPunct w:val="0"/>
              <w:autoSpaceDE w:val="0"/>
              <w:autoSpaceDN w:val="0"/>
              <w:adjustRightInd w:val="0"/>
              <w:spacing w:line="276" w:lineRule="auto"/>
              <w:ind w:right="-75"/>
              <w:textAlignment w:val="baseline"/>
              <w:rPr>
                <w:bCs/>
                <w:iCs/>
                <w:lang w:eastAsia="x-none"/>
              </w:rPr>
            </w:pPr>
            <w:r w:rsidRPr="005946BB">
              <w:rPr>
                <w:bCs/>
                <w:iCs/>
                <w:lang w:eastAsia="x-none"/>
              </w:rPr>
              <w:t>3) k OL</w:t>
            </w:r>
          </w:p>
        </w:tc>
        <w:tc>
          <w:tcPr>
            <w:tcW w:w="1103" w:type="pct"/>
          </w:tcPr>
          <w:p w14:paraId="0F6F64BF"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4) Pozn. k dávkování</w:t>
            </w:r>
          </w:p>
          <w:p w14:paraId="3F789AF3" w14:textId="77777777" w:rsidR="005946BB" w:rsidRPr="005946BB" w:rsidRDefault="005946BB" w:rsidP="00F23C91">
            <w:pPr>
              <w:widowControl w:val="0"/>
              <w:overflowPunct w:val="0"/>
              <w:autoSpaceDE w:val="0"/>
              <w:autoSpaceDN w:val="0"/>
              <w:adjustRightInd w:val="0"/>
              <w:spacing w:line="276" w:lineRule="auto"/>
              <w:ind w:right="-92"/>
              <w:textAlignment w:val="baseline"/>
              <w:rPr>
                <w:bCs/>
                <w:iCs/>
                <w:lang w:eastAsia="x-none"/>
              </w:rPr>
            </w:pPr>
            <w:r w:rsidRPr="005946BB">
              <w:rPr>
                <w:bCs/>
                <w:iCs/>
                <w:lang w:eastAsia="x-none"/>
              </w:rPr>
              <w:t>5) Umístění</w:t>
            </w:r>
          </w:p>
          <w:p w14:paraId="10DD3286" w14:textId="77777777" w:rsidR="005946BB" w:rsidRPr="005946BB" w:rsidRDefault="005946BB" w:rsidP="00F23C91">
            <w:pPr>
              <w:widowControl w:val="0"/>
              <w:overflowPunct w:val="0"/>
              <w:autoSpaceDE w:val="0"/>
              <w:autoSpaceDN w:val="0"/>
              <w:adjustRightInd w:val="0"/>
              <w:spacing w:line="276" w:lineRule="auto"/>
              <w:ind w:right="-92"/>
              <w:textAlignment w:val="baseline"/>
              <w:rPr>
                <w:bCs/>
                <w:iCs/>
                <w:lang w:eastAsia="x-none"/>
              </w:rPr>
            </w:pPr>
            <w:r w:rsidRPr="005946BB">
              <w:rPr>
                <w:bCs/>
                <w:iCs/>
                <w:lang w:eastAsia="x-none"/>
              </w:rPr>
              <w:t>6) Určení sklizně</w:t>
            </w:r>
          </w:p>
        </w:tc>
      </w:tr>
      <w:tr w:rsidR="005946BB" w:rsidRPr="005946BB" w14:paraId="20D73A82" w14:textId="77777777" w:rsidTr="00606803">
        <w:trPr>
          <w:trHeight w:val="57"/>
          <w:jc w:val="center"/>
        </w:trPr>
        <w:tc>
          <w:tcPr>
            <w:tcW w:w="819" w:type="pct"/>
          </w:tcPr>
          <w:p w14:paraId="2DA655AE"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réva</w:t>
            </w:r>
          </w:p>
        </w:tc>
        <w:tc>
          <w:tcPr>
            <w:tcW w:w="860" w:type="pct"/>
          </w:tcPr>
          <w:p w14:paraId="6131B074"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křísek révový</w:t>
            </w:r>
          </w:p>
        </w:tc>
        <w:tc>
          <w:tcPr>
            <w:tcW w:w="704" w:type="pct"/>
          </w:tcPr>
          <w:p w14:paraId="4A4B2D7A"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0,75 l/ha</w:t>
            </w:r>
          </w:p>
        </w:tc>
        <w:tc>
          <w:tcPr>
            <w:tcW w:w="290" w:type="pct"/>
          </w:tcPr>
          <w:p w14:paraId="411C8B45"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AT</w:t>
            </w:r>
          </w:p>
        </w:tc>
        <w:tc>
          <w:tcPr>
            <w:tcW w:w="1223" w:type="pct"/>
          </w:tcPr>
          <w:p w14:paraId="7F17A9C2"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 xml:space="preserve">1) od: 71 BBCH, </w:t>
            </w:r>
          </w:p>
          <w:p w14:paraId="49D8738F"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do: 79 BBCH</w:t>
            </w:r>
          </w:p>
        </w:tc>
        <w:tc>
          <w:tcPr>
            <w:tcW w:w="1103" w:type="pct"/>
          </w:tcPr>
          <w:p w14:paraId="0FD60700"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p>
        </w:tc>
      </w:tr>
    </w:tbl>
    <w:p w14:paraId="7BEC46D8" w14:textId="77777777" w:rsidR="005946BB" w:rsidRDefault="005946BB" w:rsidP="00760ED4">
      <w:pPr>
        <w:widowControl w:val="0"/>
        <w:suppressAutoHyphens/>
        <w:overflowPunct w:val="0"/>
        <w:autoSpaceDE w:val="0"/>
        <w:autoSpaceDN w:val="0"/>
        <w:adjustRightInd w:val="0"/>
        <w:spacing w:line="276" w:lineRule="auto"/>
        <w:ind w:right="-22"/>
        <w:textAlignment w:val="baseline"/>
        <w:rPr>
          <w:spacing w:val="-3"/>
        </w:rPr>
      </w:pPr>
    </w:p>
    <w:p w14:paraId="72547E83" w14:textId="77777777" w:rsidR="00760ED4" w:rsidRPr="005946BB" w:rsidRDefault="00760ED4" w:rsidP="00760ED4">
      <w:pPr>
        <w:widowControl w:val="0"/>
        <w:numPr>
          <w:ilvl w:val="12"/>
          <w:numId w:val="0"/>
        </w:numPr>
        <w:overflowPunct w:val="0"/>
        <w:autoSpaceDE w:val="0"/>
        <w:autoSpaceDN w:val="0"/>
        <w:adjustRightInd w:val="0"/>
        <w:spacing w:line="276" w:lineRule="auto"/>
        <w:ind w:right="-284"/>
        <w:textAlignment w:val="baseline"/>
      </w:pPr>
      <w:r w:rsidRPr="005946BB">
        <w:t>AT – ochranná lhůta je dána odstupem mezi termínem aplikace a sklizní.</w:t>
      </w:r>
    </w:p>
    <w:p w14:paraId="25A1B030" w14:textId="77777777" w:rsidR="00894DF9" w:rsidRPr="005946BB" w:rsidRDefault="00894DF9" w:rsidP="00760ED4">
      <w:pPr>
        <w:widowControl w:val="0"/>
        <w:suppressAutoHyphens/>
        <w:overflowPunct w:val="0"/>
        <w:autoSpaceDE w:val="0"/>
        <w:autoSpaceDN w:val="0"/>
        <w:adjustRightInd w:val="0"/>
        <w:spacing w:line="276" w:lineRule="auto"/>
        <w:ind w:right="-22"/>
        <w:textAlignment w:val="baseline"/>
        <w:rPr>
          <w:spacing w:val="-3"/>
        </w:rPr>
      </w:pPr>
    </w:p>
    <w:tbl>
      <w:tblPr>
        <w:tblW w:w="498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1690"/>
        <w:gridCol w:w="1856"/>
        <w:gridCol w:w="1968"/>
        <w:gridCol w:w="1670"/>
      </w:tblGrid>
      <w:tr w:rsidR="005946BB" w:rsidRPr="005946BB" w14:paraId="34A1267D" w14:textId="77777777" w:rsidTr="00606803">
        <w:tc>
          <w:tcPr>
            <w:tcW w:w="1020" w:type="pct"/>
            <w:shd w:val="clear" w:color="auto" w:fill="auto"/>
          </w:tcPr>
          <w:p w14:paraId="3266C075"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bookmarkStart w:id="20" w:name="_Hlk101772694"/>
            <w:r w:rsidRPr="005946BB">
              <w:rPr>
                <w:bCs/>
                <w:iCs/>
                <w:lang w:eastAsia="x-none"/>
              </w:rPr>
              <w:t>Plodina, oblast použití</w:t>
            </w:r>
          </w:p>
        </w:tc>
        <w:tc>
          <w:tcPr>
            <w:tcW w:w="936" w:type="pct"/>
          </w:tcPr>
          <w:p w14:paraId="2AF2293D"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Dávka vody</w:t>
            </w:r>
          </w:p>
        </w:tc>
        <w:tc>
          <w:tcPr>
            <w:tcW w:w="1028" w:type="pct"/>
          </w:tcPr>
          <w:p w14:paraId="2724CFBF"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Způsob aplikace</w:t>
            </w:r>
          </w:p>
        </w:tc>
        <w:tc>
          <w:tcPr>
            <w:tcW w:w="1090" w:type="pct"/>
          </w:tcPr>
          <w:p w14:paraId="4A4289E9"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Max. počet aplikací v plodině</w:t>
            </w:r>
          </w:p>
        </w:tc>
        <w:tc>
          <w:tcPr>
            <w:tcW w:w="925" w:type="pct"/>
            <w:shd w:val="clear" w:color="auto" w:fill="auto"/>
          </w:tcPr>
          <w:p w14:paraId="75B179F8"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 xml:space="preserve">Interval mezi aplikacemi </w:t>
            </w:r>
          </w:p>
        </w:tc>
      </w:tr>
      <w:tr w:rsidR="005946BB" w:rsidRPr="005946BB" w14:paraId="7BA72866" w14:textId="77777777" w:rsidTr="00606803">
        <w:tc>
          <w:tcPr>
            <w:tcW w:w="1020" w:type="pct"/>
            <w:shd w:val="clear" w:color="auto" w:fill="auto"/>
          </w:tcPr>
          <w:p w14:paraId="254E6BF1"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réva</w:t>
            </w:r>
          </w:p>
        </w:tc>
        <w:tc>
          <w:tcPr>
            <w:tcW w:w="936" w:type="pct"/>
          </w:tcPr>
          <w:p w14:paraId="4C8FD0EB"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 xml:space="preserve"> 400-600 l/ha</w:t>
            </w:r>
          </w:p>
        </w:tc>
        <w:tc>
          <w:tcPr>
            <w:tcW w:w="1028" w:type="pct"/>
          </w:tcPr>
          <w:p w14:paraId="444EB571"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postřik, rosení</w:t>
            </w:r>
          </w:p>
        </w:tc>
        <w:tc>
          <w:tcPr>
            <w:tcW w:w="1090" w:type="pct"/>
          </w:tcPr>
          <w:p w14:paraId="1A938360"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 xml:space="preserve">  2x za rok</w:t>
            </w:r>
          </w:p>
        </w:tc>
        <w:tc>
          <w:tcPr>
            <w:tcW w:w="925" w:type="pct"/>
            <w:shd w:val="clear" w:color="auto" w:fill="auto"/>
          </w:tcPr>
          <w:p w14:paraId="2823ACC1" w14:textId="77777777" w:rsidR="005946BB" w:rsidRPr="005946BB" w:rsidRDefault="005946BB" w:rsidP="00F23C91">
            <w:pPr>
              <w:widowControl w:val="0"/>
              <w:overflowPunct w:val="0"/>
              <w:autoSpaceDE w:val="0"/>
              <w:autoSpaceDN w:val="0"/>
              <w:adjustRightInd w:val="0"/>
              <w:spacing w:line="276" w:lineRule="auto"/>
              <w:textAlignment w:val="baseline"/>
              <w:rPr>
                <w:bCs/>
                <w:iCs/>
                <w:lang w:eastAsia="x-none"/>
              </w:rPr>
            </w:pPr>
            <w:r w:rsidRPr="005946BB">
              <w:rPr>
                <w:bCs/>
                <w:iCs/>
                <w:lang w:eastAsia="x-none"/>
              </w:rPr>
              <w:t xml:space="preserve"> 7-10 dnů</w:t>
            </w:r>
          </w:p>
        </w:tc>
      </w:tr>
    </w:tbl>
    <w:p w14:paraId="53703018" w14:textId="77777777" w:rsidR="005946BB" w:rsidRPr="00760ED4" w:rsidRDefault="005946BB" w:rsidP="00F23C91">
      <w:pPr>
        <w:widowControl w:val="0"/>
        <w:overflowPunct w:val="0"/>
        <w:spacing w:line="276" w:lineRule="auto"/>
        <w:jc w:val="both"/>
        <w:textAlignment w:val="baseline"/>
        <w:rPr>
          <w:bCs/>
        </w:rPr>
      </w:pPr>
      <w:bookmarkStart w:id="21" w:name="_Hlk63415181"/>
      <w:bookmarkEnd w:id="20"/>
    </w:p>
    <w:bookmarkEnd w:id="21"/>
    <w:p w14:paraId="11F1DBF8" w14:textId="77777777" w:rsidR="005946BB" w:rsidRPr="005946BB" w:rsidRDefault="005946BB" w:rsidP="00F23C91">
      <w:pPr>
        <w:widowControl w:val="0"/>
        <w:numPr>
          <w:ilvl w:val="12"/>
          <w:numId w:val="0"/>
        </w:numPr>
        <w:overflowPunct w:val="0"/>
        <w:autoSpaceDE w:val="0"/>
        <w:autoSpaceDN w:val="0"/>
        <w:adjustRightInd w:val="0"/>
        <w:spacing w:line="276" w:lineRule="auto"/>
        <w:ind w:right="-284"/>
        <w:textAlignment w:val="baseline"/>
      </w:pPr>
      <w:r w:rsidRPr="005946BB">
        <w:t>Tabulka ochranných vzdáleností stanovených s ohledem na ochranu necílových organismů</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2"/>
        <w:gridCol w:w="1417"/>
        <w:gridCol w:w="1418"/>
        <w:gridCol w:w="1418"/>
        <w:gridCol w:w="1417"/>
      </w:tblGrid>
      <w:tr w:rsidR="005946BB" w:rsidRPr="005946BB" w14:paraId="7687CE8C" w14:textId="77777777" w:rsidTr="00606803">
        <w:trPr>
          <w:trHeight w:val="340"/>
        </w:trPr>
        <w:tc>
          <w:tcPr>
            <w:tcW w:w="3402" w:type="dxa"/>
            <w:vMerge w:val="restart"/>
            <w:shd w:val="clear" w:color="auto" w:fill="FFFFFF"/>
            <w:vAlign w:val="center"/>
          </w:tcPr>
          <w:p w14:paraId="06906501" w14:textId="77777777" w:rsidR="005946BB" w:rsidRPr="005946BB" w:rsidRDefault="005946BB" w:rsidP="00760ED4">
            <w:pPr>
              <w:widowControl w:val="0"/>
              <w:overflowPunct w:val="0"/>
              <w:autoSpaceDE w:val="0"/>
              <w:autoSpaceDN w:val="0"/>
              <w:adjustRightInd w:val="0"/>
              <w:spacing w:line="276" w:lineRule="auto"/>
              <w:textAlignment w:val="baseline"/>
            </w:pPr>
            <w:r w:rsidRPr="005946BB">
              <w:t>Plodina</w:t>
            </w:r>
          </w:p>
        </w:tc>
        <w:tc>
          <w:tcPr>
            <w:tcW w:w="5670" w:type="dxa"/>
            <w:gridSpan w:val="4"/>
            <w:vAlign w:val="center"/>
          </w:tcPr>
          <w:p w14:paraId="6C7F9BC5" w14:textId="77777777" w:rsidR="005946BB" w:rsidRPr="005946BB" w:rsidRDefault="005946BB" w:rsidP="00760ED4">
            <w:pPr>
              <w:widowControl w:val="0"/>
              <w:spacing w:line="276" w:lineRule="auto"/>
              <w:jc w:val="center"/>
            </w:pPr>
            <w:r w:rsidRPr="005946BB">
              <w:t>třída omezení úletu</w:t>
            </w:r>
          </w:p>
        </w:tc>
      </w:tr>
      <w:tr w:rsidR="005946BB" w:rsidRPr="005946BB" w14:paraId="41366A08" w14:textId="77777777" w:rsidTr="00760ED4">
        <w:trPr>
          <w:trHeight w:val="60"/>
        </w:trPr>
        <w:tc>
          <w:tcPr>
            <w:tcW w:w="3402" w:type="dxa"/>
            <w:vMerge/>
            <w:shd w:val="clear" w:color="auto" w:fill="FFFFFF"/>
            <w:vAlign w:val="center"/>
          </w:tcPr>
          <w:p w14:paraId="530BC5F9" w14:textId="77777777" w:rsidR="005946BB" w:rsidRPr="005946BB" w:rsidRDefault="005946BB" w:rsidP="00760ED4">
            <w:pPr>
              <w:widowControl w:val="0"/>
              <w:overflowPunct w:val="0"/>
              <w:spacing w:line="276" w:lineRule="auto"/>
              <w:textAlignment w:val="baseline"/>
            </w:pPr>
          </w:p>
        </w:tc>
        <w:tc>
          <w:tcPr>
            <w:tcW w:w="1417" w:type="dxa"/>
            <w:vAlign w:val="center"/>
          </w:tcPr>
          <w:p w14:paraId="05B6B7B4" w14:textId="77777777" w:rsidR="005946BB" w:rsidRPr="005946BB" w:rsidRDefault="005946BB" w:rsidP="00760ED4">
            <w:pPr>
              <w:widowControl w:val="0"/>
              <w:overflowPunct w:val="0"/>
              <w:spacing w:line="276" w:lineRule="auto"/>
              <w:jc w:val="center"/>
              <w:textAlignment w:val="baseline"/>
            </w:pPr>
            <w:r w:rsidRPr="005946BB">
              <w:t>bez redukce</w:t>
            </w:r>
          </w:p>
        </w:tc>
        <w:tc>
          <w:tcPr>
            <w:tcW w:w="1418" w:type="dxa"/>
            <w:vAlign w:val="center"/>
          </w:tcPr>
          <w:p w14:paraId="4DB22A7D" w14:textId="77777777" w:rsidR="005946BB" w:rsidRPr="005946BB" w:rsidRDefault="005946BB" w:rsidP="00760ED4">
            <w:pPr>
              <w:widowControl w:val="0"/>
              <w:overflowPunct w:val="0"/>
              <w:spacing w:line="276" w:lineRule="auto"/>
              <w:jc w:val="center"/>
              <w:textAlignment w:val="baseline"/>
            </w:pPr>
            <w:r w:rsidRPr="005946BB">
              <w:t>50 %</w:t>
            </w:r>
          </w:p>
        </w:tc>
        <w:tc>
          <w:tcPr>
            <w:tcW w:w="1418" w:type="dxa"/>
            <w:vAlign w:val="center"/>
          </w:tcPr>
          <w:p w14:paraId="4714DCCB" w14:textId="77777777" w:rsidR="005946BB" w:rsidRPr="005946BB" w:rsidRDefault="005946BB" w:rsidP="00760ED4">
            <w:pPr>
              <w:widowControl w:val="0"/>
              <w:overflowPunct w:val="0"/>
              <w:spacing w:line="276" w:lineRule="auto"/>
              <w:jc w:val="center"/>
              <w:textAlignment w:val="baseline"/>
            </w:pPr>
            <w:r w:rsidRPr="005946BB">
              <w:t>75 %</w:t>
            </w:r>
          </w:p>
        </w:tc>
        <w:tc>
          <w:tcPr>
            <w:tcW w:w="1417" w:type="dxa"/>
            <w:vAlign w:val="center"/>
          </w:tcPr>
          <w:p w14:paraId="06673A5B" w14:textId="77777777" w:rsidR="005946BB" w:rsidRPr="005946BB" w:rsidRDefault="005946BB" w:rsidP="00760ED4">
            <w:pPr>
              <w:widowControl w:val="0"/>
              <w:overflowPunct w:val="0"/>
              <w:spacing w:line="276" w:lineRule="auto"/>
              <w:jc w:val="center"/>
              <w:textAlignment w:val="baseline"/>
            </w:pPr>
            <w:r w:rsidRPr="005946BB">
              <w:t>90 %</w:t>
            </w:r>
          </w:p>
        </w:tc>
      </w:tr>
      <w:tr w:rsidR="005946BB" w:rsidRPr="005946BB" w14:paraId="7D710B40" w14:textId="77777777" w:rsidTr="00760ED4">
        <w:trPr>
          <w:trHeight w:val="60"/>
        </w:trPr>
        <w:tc>
          <w:tcPr>
            <w:tcW w:w="9072" w:type="dxa"/>
            <w:gridSpan w:val="5"/>
            <w:shd w:val="clear" w:color="auto" w:fill="FFFFFF"/>
          </w:tcPr>
          <w:p w14:paraId="5F8E9EDA" w14:textId="77777777" w:rsidR="005946BB" w:rsidRPr="005946BB" w:rsidRDefault="005946BB" w:rsidP="00760ED4">
            <w:pPr>
              <w:widowControl w:val="0"/>
              <w:spacing w:line="276" w:lineRule="auto"/>
              <w:ind w:right="-141"/>
            </w:pPr>
            <w:r w:rsidRPr="005946BB">
              <w:t>Ochranná vzdálenost od povrchové vody s ohledem na ochranu vodních organismů [m]</w:t>
            </w:r>
          </w:p>
        </w:tc>
      </w:tr>
      <w:tr w:rsidR="005946BB" w:rsidRPr="005946BB" w14:paraId="20EBC8A3" w14:textId="77777777" w:rsidTr="00606803">
        <w:trPr>
          <w:trHeight w:val="330"/>
        </w:trPr>
        <w:tc>
          <w:tcPr>
            <w:tcW w:w="3402" w:type="dxa"/>
            <w:shd w:val="clear" w:color="auto" w:fill="FFFFFF"/>
          </w:tcPr>
          <w:p w14:paraId="74C99254" w14:textId="77777777" w:rsidR="005946BB" w:rsidRPr="005946BB" w:rsidRDefault="005946BB" w:rsidP="00760ED4">
            <w:pPr>
              <w:widowControl w:val="0"/>
              <w:overflowPunct w:val="0"/>
              <w:autoSpaceDE w:val="0"/>
              <w:autoSpaceDN w:val="0"/>
              <w:adjustRightInd w:val="0"/>
              <w:spacing w:line="276" w:lineRule="auto"/>
              <w:ind w:right="119"/>
              <w:textAlignment w:val="baseline"/>
              <w:rPr>
                <w:iCs/>
                <w:lang w:eastAsia="x-none"/>
              </w:rPr>
            </w:pPr>
            <w:r w:rsidRPr="005946BB">
              <w:rPr>
                <w:iCs/>
                <w:lang w:eastAsia="x-none"/>
              </w:rPr>
              <w:t xml:space="preserve">réva </w:t>
            </w:r>
          </w:p>
        </w:tc>
        <w:tc>
          <w:tcPr>
            <w:tcW w:w="1417" w:type="dxa"/>
          </w:tcPr>
          <w:p w14:paraId="73FF98EC" w14:textId="77777777" w:rsidR="005946BB" w:rsidRPr="005946BB" w:rsidRDefault="005946BB" w:rsidP="00760ED4">
            <w:pPr>
              <w:widowControl w:val="0"/>
              <w:overflowPunct w:val="0"/>
              <w:autoSpaceDE w:val="0"/>
              <w:autoSpaceDN w:val="0"/>
              <w:adjustRightInd w:val="0"/>
              <w:spacing w:line="276" w:lineRule="auto"/>
              <w:ind w:right="119"/>
              <w:jc w:val="center"/>
              <w:textAlignment w:val="baseline"/>
              <w:rPr>
                <w:iCs/>
                <w:lang w:eastAsia="x-none"/>
              </w:rPr>
            </w:pPr>
            <w:r w:rsidRPr="005946BB">
              <w:rPr>
                <w:iCs/>
                <w:lang w:eastAsia="x-none"/>
              </w:rPr>
              <w:t>40</w:t>
            </w:r>
          </w:p>
        </w:tc>
        <w:tc>
          <w:tcPr>
            <w:tcW w:w="1418" w:type="dxa"/>
          </w:tcPr>
          <w:p w14:paraId="2F9A920B" w14:textId="77777777" w:rsidR="005946BB" w:rsidRPr="005946BB" w:rsidRDefault="005946BB" w:rsidP="00760ED4">
            <w:pPr>
              <w:widowControl w:val="0"/>
              <w:overflowPunct w:val="0"/>
              <w:autoSpaceDE w:val="0"/>
              <w:autoSpaceDN w:val="0"/>
              <w:adjustRightInd w:val="0"/>
              <w:spacing w:line="276" w:lineRule="auto"/>
              <w:ind w:right="119"/>
              <w:jc w:val="center"/>
              <w:textAlignment w:val="baseline"/>
              <w:rPr>
                <w:iCs/>
                <w:lang w:eastAsia="x-none"/>
              </w:rPr>
            </w:pPr>
            <w:r w:rsidRPr="005946BB">
              <w:rPr>
                <w:iCs/>
                <w:lang w:eastAsia="x-none"/>
              </w:rPr>
              <w:t>25</w:t>
            </w:r>
          </w:p>
        </w:tc>
        <w:tc>
          <w:tcPr>
            <w:tcW w:w="1418" w:type="dxa"/>
          </w:tcPr>
          <w:p w14:paraId="57E170A8" w14:textId="77777777" w:rsidR="005946BB" w:rsidRPr="005946BB" w:rsidRDefault="005946BB" w:rsidP="00760ED4">
            <w:pPr>
              <w:widowControl w:val="0"/>
              <w:overflowPunct w:val="0"/>
              <w:autoSpaceDE w:val="0"/>
              <w:autoSpaceDN w:val="0"/>
              <w:adjustRightInd w:val="0"/>
              <w:spacing w:line="276" w:lineRule="auto"/>
              <w:ind w:right="119"/>
              <w:jc w:val="center"/>
              <w:textAlignment w:val="baseline"/>
              <w:rPr>
                <w:iCs/>
                <w:lang w:eastAsia="x-none"/>
              </w:rPr>
            </w:pPr>
            <w:r w:rsidRPr="005946BB">
              <w:rPr>
                <w:iCs/>
                <w:lang w:eastAsia="x-none"/>
              </w:rPr>
              <w:t>16</w:t>
            </w:r>
          </w:p>
        </w:tc>
        <w:tc>
          <w:tcPr>
            <w:tcW w:w="1417" w:type="dxa"/>
          </w:tcPr>
          <w:p w14:paraId="7EABD3DD" w14:textId="77777777" w:rsidR="005946BB" w:rsidRPr="005946BB" w:rsidRDefault="005946BB" w:rsidP="00760ED4">
            <w:pPr>
              <w:widowControl w:val="0"/>
              <w:overflowPunct w:val="0"/>
              <w:autoSpaceDE w:val="0"/>
              <w:autoSpaceDN w:val="0"/>
              <w:adjustRightInd w:val="0"/>
              <w:spacing w:line="276" w:lineRule="auto"/>
              <w:ind w:right="119"/>
              <w:jc w:val="center"/>
              <w:textAlignment w:val="baseline"/>
              <w:rPr>
                <w:lang w:val="x-none" w:eastAsia="x-none"/>
              </w:rPr>
            </w:pPr>
            <w:r w:rsidRPr="005946BB">
              <w:rPr>
                <w:iCs/>
                <w:lang w:eastAsia="x-none"/>
              </w:rPr>
              <w:t>9</w:t>
            </w:r>
          </w:p>
        </w:tc>
      </w:tr>
    </w:tbl>
    <w:p w14:paraId="107CD8BA" w14:textId="77777777" w:rsidR="005946BB" w:rsidRPr="005946BB" w:rsidRDefault="005946BB" w:rsidP="00F23C91">
      <w:pPr>
        <w:widowControl w:val="0"/>
        <w:suppressAutoHyphens/>
        <w:overflowPunct w:val="0"/>
        <w:autoSpaceDE w:val="0"/>
        <w:autoSpaceDN w:val="0"/>
        <w:adjustRightInd w:val="0"/>
        <w:spacing w:line="276" w:lineRule="auto"/>
        <w:ind w:right="-22"/>
        <w:textAlignment w:val="baseline"/>
      </w:pPr>
    </w:p>
    <w:p w14:paraId="2093244D" w14:textId="77777777" w:rsidR="005946BB" w:rsidRPr="005946BB" w:rsidRDefault="005946BB" w:rsidP="00F23C91">
      <w:pPr>
        <w:widowControl w:val="0"/>
        <w:suppressAutoHyphens/>
        <w:overflowPunct w:val="0"/>
        <w:autoSpaceDE w:val="0"/>
        <w:autoSpaceDN w:val="0"/>
        <w:adjustRightInd w:val="0"/>
        <w:spacing w:line="276" w:lineRule="auto"/>
        <w:ind w:right="-22"/>
        <w:textAlignment w:val="baseline"/>
      </w:pPr>
      <w:r w:rsidRPr="005946BB">
        <w:t xml:space="preserve">Za účelem ochrany vodních organismů neaplikujte na svažitých pozemcích (≥ 3° svažitosti), jejichž okraje jsou vzdáleny od povrchových vod </w:t>
      </w:r>
      <w:proofErr w:type="gramStart"/>
      <w:r w:rsidRPr="005946BB">
        <w:t>&lt; 40</w:t>
      </w:r>
      <w:proofErr w:type="gramEnd"/>
      <w:r w:rsidRPr="005946BB">
        <w:t xml:space="preserve"> m.</w:t>
      </w:r>
    </w:p>
    <w:p w14:paraId="47E45173" w14:textId="77777777" w:rsidR="005946BB" w:rsidRPr="005946BB" w:rsidRDefault="005946BB" w:rsidP="00F23C91">
      <w:pPr>
        <w:widowControl w:val="0"/>
        <w:suppressAutoHyphens/>
        <w:overflowPunct w:val="0"/>
        <w:autoSpaceDE w:val="0"/>
        <w:autoSpaceDN w:val="0"/>
        <w:adjustRightInd w:val="0"/>
        <w:spacing w:line="276" w:lineRule="auto"/>
        <w:ind w:right="-22"/>
        <w:textAlignment w:val="baseline"/>
      </w:pPr>
    </w:p>
    <w:p w14:paraId="1D157A74" w14:textId="77777777" w:rsidR="005946BB" w:rsidRPr="005946BB" w:rsidRDefault="005946BB" w:rsidP="00F23C91">
      <w:pPr>
        <w:widowControl w:val="0"/>
        <w:suppressAutoHyphens/>
        <w:overflowPunct w:val="0"/>
        <w:autoSpaceDE w:val="0"/>
        <w:autoSpaceDN w:val="0"/>
        <w:adjustRightInd w:val="0"/>
        <w:spacing w:line="276" w:lineRule="auto"/>
        <w:ind w:right="-22"/>
        <w:textAlignment w:val="baseline"/>
      </w:pPr>
      <w:r w:rsidRPr="005946BB">
        <w:t>Přípravek je možné použít i v systémech integrované produkce révy vinné.</w:t>
      </w:r>
    </w:p>
    <w:p w14:paraId="0911F548" w14:textId="77777777" w:rsidR="00760ED4" w:rsidRPr="005946BB" w:rsidRDefault="00760ED4" w:rsidP="00F23C91">
      <w:pPr>
        <w:widowControl w:val="0"/>
        <w:suppressAutoHyphens/>
        <w:overflowPunct w:val="0"/>
        <w:autoSpaceDE w:val="0"/>
        <w:autoSpaceDN w:val="0"/>
        <w:adjustRightInd w:val="0"/>
        <w:spacing w:line="276" w:lineRule="auto"/>
        <w:ind w:right="-22"/>
        <w:textAlignment w:val="baseline"/>
      </w:pPr>
    </w:p>
    <w:p w14:paraId="230DAAD9" w14:textId="77777777" w:rsidR="005946BB" w:rsidRPr="005946BB" w:rsidRDefault="005946BB" w:rsidP="00F23C91">
      <w:pPr>
        <w:widowControl w:val="0"/>
        <w:tabs>
          <w:tab w:val="left" w:pos="426"/>
        </w:tabs>
        <w:overflowPunct w:val="0"/>
        <w:autoSpaceDE w:val="0"/>
        <w:autoSpaceDN w:val="0"/>
        <w:adjustRightInd w:val="0"/>
        <w:spacing w:line="276" w:lineRule="auto"/>
        <w:jc w:val="both"/>
        <w:textAlignment w:val="baseline"/>
        <w:rPr>
          <w:bCs/>
          <w:iCs/>
          <w:snapToGrid w:val="0"/>
        </w:rPr>
      </w:pPr>
      <w:r w:rsidRPr="005946BB">
        <w:rPr>
          <w:bCs/>
          <w:iCs/>
          <w:snapToGrid w:val="0"/>
        </w:rPr>
        <w:t>Tabulka ochranných vzdáleností stanovených s ohledem na ochranu zdraví lidí</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97"/>
        <w:gridCol w:w="1418"/>
        <w:gridCol w:w="1417"/>
        <w:gridCol w:w="1418"/>
        <w:gridCol w:w="1417"/>
      </w:tblGrid>
      <w:tr w:rsidR="005946BB" w:rsidRPr="005946BB" w14:paraId="280B6C7A" w14:textId="77777777" w:rsidTr="00606803">
        <w:trPr>
          <w:trHeight w:val="340"/>
        </w:trPr>
        <w:tc>
          <w:tcPr>
            <w:tcW w:w="3397" w:type="dxa"/>
            <w:vMerge w:val="restart"/>
            <w:shd w:val="clear" w:color="auto" w:fill="FFFFFF"/>
            <w:vAlign w:val="center"/>
          </w:tcPr>
          <w:p w14:paraId="5E601295" w14:textId="77777777" w:rsidR="005946BB" w:rsidRPr="005946BB" w:rsidRDefault="005946BB" w:rsidP="009C7E9F">
            <w:pPr>
              <w:widowControl w:val="0"/>
              <w:spacing w:line="276" w:lineRule="auto"/>
            </w:pPr>
            <w:r w:rsidRPr="005946BB">
              <w:t>Plodina</w:t>
            </w:r>
          </w:p>
        </w:tc>
        <w:tc>
          <w:tcPr>
            <w:tcW w:w="5670" w:type="dxa"/>
            <w:gridSpan w:val="4"/>
            <w:vAlign w:val="center"/>
          </w:tcPr>
          <w:p w14:paraId="26B5D079" w14:textId="77777777" w:rsidR="005946BB" w:rsidRPr="005946BB" w:rsidRDefault="005946BB" w:rsidP="009C7E9F">
            <w:pPr>
              <w:widowControl w:val="0"/>
              <w:spacing w:line="276" w:lineRule="auto"/>
              <w:jc w:val="center"/>
            </w:pPr>
            <w:r w:rsidRPr="005946BB">
              <w:t>třída omezení úletu</w:t>
            </w:r>
          </w:p>
        </w:tc>
      </w:tr>
      <w:tr w:rsidR="005946BB" w:rsidRPr="005946BB" w14:paraId="2FA3AE9B" w14:textId="77777777" w:rsidTr="009C7E9F">
        <w:trPr>
          <w:trHeight w:val="165"/>
        </w:trPr>
        <w:tc>
          <w:tcPr>
            <w:tcW w:w="3397" w:type="dxa"/>
            <w:vMerge/>
            <w:shd w:val="clear" w:color="auto" w:fill="FFFFFF"/>
            <w:vAlign w:val="center"/>
          </w:tcPr>
          <w:p w14:paraId="594D58D7" w14:textId="77777777" w:rsidR="005946BB" w:rsidRPr="005946BB" w:rsidRDefault="005946BB" w:rsidP="009C7E9F">
            <w:pPr>
              <w:widowControl w:val="0"/>
              <w:spacing w:line="276" w:lineRule="auto"/>
            </w:pPr>
          </w:p>
        </w:tc>
        <w:tc>
          <w:tcPr>
            <w:tcW w:w="1418" w:type="dxa"/>
            <w:vAlign w:val="center"/>
          </w:tcPr>
          <w:p w14:paraId="075605C1" w14:textId="77777777" w:rsidR="005946BB" w:rsidRPr="005946BB" w:rsidRDefault="005946BB" w:rsidP="009C7E9F">
            <w:pPr>
              <w:widowControl w:val="0"/>
              <w:spacing w:line="276" w:lineRule="auto"/>
              <w:jc w:val="center"/>
            </w:pPr>
            <w:r w:rsidRPr="005946BB">
              <w:t>bez redukce</w:t>
            </w:r>
          </w:p>
        </w:tc>
        <w:tc>
          <w:tcPr>
            <w:tcW w:w="1417" w:type="dxa"/>
            <w:vAlign w:val="center"/>
          </w:tcPr>
          <w:p w14:paraId="0A2761D5" w14:textId="77777777" w:rsidR="005946BB" w:rsidRPr="005946BB" w:rsidRDefault="005946BB" w:rsidP="009C7E9F">
            <w:pPr>
              <w:widowControl w:val="0"/>
              <w:spacing w:line="276" w:lineRule="auto"/>
              <w:jc w:val="center"/>
            </w:pPr>
            <w:r w:rsidRPr="005946BB">
              <w:t>50 %</w:t>
            </w:r>
          </w:p>
        </w:tc>
        <w:tc>
          <w:tcPr>
            <w:tcW w:w="1418" w:type="dxa"/>
            <w:vAlign w:val="center"/>
          </w:tcPr>
          <w:p w14:paraId="23E0DC02" w14:textId="77777777" w:rsidR="005946BB" w:rsidRPr="005946BB" w:rsidRDefault="005946BB" w:rsidP="009C7E9F">
            <w:pPr>
              <w:widowControl w:val="0"/>
              <w:spacing w:line="276" w:lineRule="auto"/>
              <w:jc w:val="center"/>
            </w:pPr>
            <w:r w:rsidRPr="005946BB">
              <w:t>75 %</w:t>
            </w:r>
          </w:p>
        </w:tc>
        <w:tc>
          <w:tcPr>
            <w:tcW w:w="1417" w:type="dxa"/>
            <w:vAlign w:val="center"/>
          </w:tcPr>
          <w:p w14:paraId="0464F1FA" w14:textId="77777777" w:rsidR="005946BB" w:rsidRPr="005946BB" w:rsidRDefault="005946BB" w:rsidP="009C7E9F">
            <w:pPr>
              <w:widowControl w:val="0"/>
              <w:spacing w:line="276" w:lineRule="auto"/>
              <w:jc w:val="center"/>
            </w:pPr>
            <w:r w:rsidRPr="005946BB">
              <w:t>90 %</w:t>
            </w:r>
          </w:p>
        </w:tc>
      </w:tr>
      <w:tr w:rsidR="005946BB" w:rsidRPr="005946BB" w14:paraId="617E983A" w14:textId="77777777" w:rsidTr="00606803">
        <w:trPr>
          <w:trHeight w:val="340"/>
        </w:trPr>
        <w:tc>
          <w:tcPr>
            <w:tcW w:w="9067" w:type="dxa"/>
            <w:gridSpan w:val="5"/>
            <w:shd w:val="clear" w:color="auto" w:fill="FFFFFF"/>
            <w:vAlign w:val="center"/>
          </w:tcPr>
          <w:p w14:paraId="356E3F49" w14:textId="77777777" w:rsidR="005946BB" w:rsidRPr="005946BB" w:rsidRDefault="005946BB" w:rsidP="009C7E9F">
            <w:pPr>
              <w:widowControl w:val="0"/>
              <w:spacing w:line="276" w:lineRule="auto"/>
            </w:pPr>
            <w:r w:rsidRPr="005946BB">
              <w:t>Ochranná vzdálenost mezi hranicí ošetřené plochy a hranicí oblasti využívané zranitelnými skupinami obyvatel [m]</w:t>
            </w:r>
          </w:p>
        </w:tc>
      </w:tr>
      <w:tr w:rsidR="005946BB" w:rsidRPr="005946BB" w14:paraId="69FD0AAC" w14:textId="77777777" w:rsidTr="00606803">
        <w:trPr>
          <w:trHeight w:val="339"/>
        </w:trPr>
        <w:tc>
          <w:tcPr>
            <w:tcW w:w="3397" w:type="dxa"/>
            <w:shd w:val="clear" w:color="auto" w:fill="FFFFFF"/>
          </w:tcPr>
          <w:p w14:paraId="50A2D890" w14:textId="77777777" w:rsidR="005946BB" w:rsidRPr="005946BB" w:rsidRDefault="005946BB" w:rsidP="009C7E9F">
            <w:pPr>
              <w:widowControl w:val="0"/>
              <w:overflowPunct w:val="0"/>
              <w:autoSpaceDE w:val="0"/>
              <w:autoSpaceDN w:val="0"/>
              <w:adjustRightInd w:val="0"/>
              <w:spacing w:line="276" w:lineRule="auto"/>
              <w:ind w:right="119"/>
              <w:textAlignment w:val="baseline"/>
              <w:rPr>
                <w:iCs/>
                <w:lang w:eastAsia="x-none"/>
              </w:rPr>
            </w:pPr>
            <w:r w:rsidRPr="005946BB">
              <w:rPr>
                <w:iCs/>
                <w:lang w:eastAsia="x-none"/>
              </w:rPr>
              <w:t>réva</w:t>
            </w:r>
          </w:p>
        </w:tc>
        <w:tc>
          <w:tcPr>
            <w:tcW w:w="1418" w:type="dxa"/>
          </w:tcPr>
          <w:p w14:paraId="125AF0F2" w14:textId="77777777" w:rsidR="005946BB" w:rsidRPr="005946BB" w:rsidRDefault="005946BB" w:rsidP="009C7E9F">
            <w:pPr>
              <w:widowControl w:val="0"/>
              <w:overflowPunct w:val="0"/>
              <w:autoSpaceDE w:val="0"/>
              <w:autoSpaceDN w:val="0"/>
              <w:adjustRightInd w:val="0"/>
              <w:spacing w:line="276" w:lineRule="auto"/>
              <w:ind w:right="119"/>
              <w:jc w:val="center"/>
              <w:textAlignment w:val="baseline"/>
              <w:rPr>
                <w:iCs/>
                <w:lang w:eastAsia="x-none"/>
              </w:rPr>
            </w:pPr>
            <w:r w:rsidRPr="005946BB">
              <w:rPr>
                <w:iCs/>
                <w:lang w:eastAsia="x-none"/>
              </w:rPr>
              <w:t>5</w:t>
            </w:r>
          </w:p>
        </w:tc>
        <w:tc>
          <w:tcPr>
            <w:tcW w:w="1417" w:type="dxa"/>
          </w:tcPr>
          <w:p w14:paraId="45DA2538" w14:textId="77777777" w:rsidR="005946BB" w:rsidRPr="005946BB" w:rsidRDefault="005946BB" w:rsidP="009C7E9F">
            <w:pPr>
              <w:widowControl w:val="0"/>
              <w:overflowPunct w:val="0"/>
              <w:autoSpaceDE w:val="0"/>
              <w:autoSpaceDN w:val="0"/>
              <w:adjustRightInd w:val="0"/>
              <w:spacing w:line="276" w:lineRule="auto"/>
              <w:ind w:right="119"/>
              <w:jc w:val="center"/>
              <w:textAlignment w:val="baseline"/>
              <w:rPr>
                <w:iCs/>
                <w:lang w:eastAsia="x-none"/>
              </w:rPr>
            </w:pPr>
            <w:r w:rsidRPr="005946BB">
              <w:rPr>
                <w:iCs/>
                <w:lang w:eastAsia="x-none"/>
              </w:rPr>
              <w:t>5</w:t>
            </w:r>
          </w:p>
        </w:tc>
        <w:tc>
          <w:tcPr>
            <w:tcW w:w="1418" w:type="dxa"/>
          </w:tcPr>
          <w:p w14:paraId="5CD29CC0" w14:textId="77777777" w:rsidR="005946BB" w:rsidRPr="005946BB" w:rsidRDefault="005946BB" w:rsidP="009C7E9F">
            <w:pPr>
              <w:widowControl w:val="0"/>
              <w:overflowPunct w:val="0"/>
              <w:autoSpaceDE w:val="0"/>
              <w:autoSpaceDN w:val="0"/>
              <w:adjustRightInd w:val="0"/>
              <w:spacing w:line="276" w:lineRule="auto"/>
              <w:ind w:right="119"/>
              <w:jc w:val="center"/>
              <w:textAlignment w:val="baseline"/>
              <w:rPr>
                <w:iCs/>
                <w:lang w:eastAsia="x-none"/>
              </w:rPr>
            </w:pPr>
            <w:r w:rsidRPr="005946BB">
              <w:rPr>
                <w:iCs/>
                <w:lang w:eastAsia="x-none"/>
              </w:rPr>
              <w:t>5</w:t>
            </w:r>
          </w:p>
        </w:tc>
        <w:tc>
          <w:tcPr>
            <w:tcW w:w="1417" w:type="dxa"/>
          </w:tcPr>
          <w:p w14:paraId="16D44F90" w14:textId="77777777" w:rsidR="005946BB" w:rsidRPr="005946BB" w:rsidRDefault="005946BB" w:rsidP="009C7E9F">
            <w:pPr>
              <w:widowControl w:val="0"/>
              <w:overflowPunct w:val="0"/>
              <w:autoSpaceDE w:val="0"/>
              <w:autoSpaceDN w:val="0"/>
              <w:adjustRightInd w:val="0"/>
              <w:spacing w:line="276" w:lineRule="auto"/>
              <w:ind w:right="119"/>
              <w:jc w:val="center"/>
              <w:textAlignment w:val="baseline"/>
              <w:rPr>
                <w:iCs/>
                <w:lang w:eastAsia="x-none"/>
              </w:rPr>
            </w:pPr>
            <w:r w:rsidRPr="005946BB">
              <w:rPr>
                <w:iCs/>
                <w:lang w:eastAsia="x-none"/>
              </w:rPr>
              <w:t>5</w:t>
            </w:r>
          </w:p>
        </w:tc>
      </w:tr>
    </w:tbl>
    <w:p w14:paraId="11320722" w14:textId="77777777" w:rsidR="008D07B0" w:rsidRDefault="008D07B0" w:rsidP="009C7E9F">
      <w:pPr>
        <w:widowControl w:val="0"/>
        <w:tabs>
          <w:tab w:val="left" w:pos="1560"/>
        </w:tabs>
        <w:spacing w:line="276" w:lineRule="auto"/>
        <w:rPr>
          <w:bCs/>
        </w:rPr>
      </w:pPr>
    </w:p>
    <w:sectPr w:rsidR="008D07B0" w:rsidSect="00417B21">
      <w:footerReference w:type="default" r:id="rId10"/>
      <w:pgSz w:w="11906" w:h="16838"/>
      <w:pgMar w:top="1417" w:right="1417" w:bottom="1276" w:left="1417" w:header="708" w:footer="6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63B66" w14:textId="77777777" w:rsidR="008B5EBF" w:rsidRDefault="008B5EBF" w:rsidP="00B817E2">
      <w:r>
        <w:separator/>
      </w:r>
    </w:p>
  </w:endnote>
  <w:endnote w:type="continuationSeparator" w:id="0">
    <w:p w14:paraId="47CFF31B" w14:textId="77777777" w:rsidR="008B5EBF" w:rsidRDefault="008B5EBF" w:rsidP="00B81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AEBNM+Tahoma">
    <w:altName w:val="Tahoma"/>
    <w:panose1 w:val="00000000000000000000"/>
    <w:charset w:val="00"/>
    <w:family w:val="swiss"/>
    <w:notTrueType/>
    <w:pitch w:val="default"/>
    <w:sig w:usb0="00000003" w:usb1="00000000" w:usb2="00000000" w:usb3="00000000" w:csb0="00000001" w:csb1="00000000"/>
  </w:font>
  <w:font w:name="Lucida Grande">
    <w:altName w:val="Times New Roman"/>
    <w:charset w:val="00"/>
    <w:family w:val="auto"/>
    <w:pitch w:val="variable"/>
    <w:sig w:usb0="00000003" w:usb1="00000000" w:usb2="00000000" w:usb3="00000000" w:csb0="00000001" w:csb1="00000000"/>
  </w:font>
  <w:font w:name="ヒラギノ角ゴ Pro W3">
    <w:altName w:val="Yu Gothic UI"/>
    <w:panose1 w:val="00000000000000000000"/>
    <w:charset w:val="80"/>
    <w:family w:val="auto"/>
    <w:notTrueType/>
    <w:pitch w:val="variable"/>
    <w:sig w:usb0="00000001" w:usb1="08070000" w:usb2="00000010" w:usb3="00000000" w:csb0="00020000" w:csb1="00000000"/>
  </w:font>
  <w:font w:name="Tahoma">
    <w:altName w:val="Lucidasans"/>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3F344" w14:textId="77777777" w:rsidR="00C51844" w:rsidRDefault="00C51844">
    <w:pPr>
      <w:pStyle w:val="Zpat"/>
      <w:jc w:val="center"/>
    </w:pPr>
    <w:r>
      <w:rPr>
        <w:noProof/>
      </w:rPr>
      <mc:AlternateContent>
        <mc:Choice Requires="wps">
          <w:drawing>
            <wp:anchor distT="0" distB="0" distL="114300" distR="114300" simplePos="0" relativeHeight="251659264" behindDoc="0" locked="0" layoutInCell="0" allowOverlap="1" wp14:anchorId="2733F901" wp14:editId="0FE457E9">
              <wp:simplePos x="0" y="0"/>
              <wp:positionH relativeFrom="page">
                <wp:posOffset>0</wp:posOffset>
              </wp:positionH>
              <wp:positionV relativeFrom="page">
                <wp:posOffset>10227945</wp:posOffset>
              </wp:positionV>
              <wp:extent cx="7560310" cy="273050"/>
              <wp:effectExtent l="0" t="0" r="0" b="12700"/>
              <wp:wrapNone/>
              <wp:docPr id="2" name="MSIPCM3258479ba94775c8ba56c960" descr="{&quot;HashCode&quot;:180399671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0D3021" w14:textId="77777777" w:rsidR="00C51844" w:rsidRPr="00704616" w:rsidRDefault="00C51844" w:rsidP="00704616">
                          <w:pPr>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733F901" id="_x0000_t202" coordsize="21600,21600" o:spt="202" path="m,l,21600r21600,l21600,xe">
              <v:stroke joinstyle="miter"/>
              <v:path gradientshapeok="t" o:connecttype="rect"/>
            </v:shapetype>
            <v:shape id="MSIPCM3258479ba94775c8ba56c960" o:spid="_x0000_s1026" type="#_x0000_t202" alt="{&quot;HashCode&quot;:1803996719,&quot;Height&quot;:841.0,&quot;Width&quot;:595.0,&quot;Placement&quot;:&quot;Footer&quot;,&quot;Index&quot;:&quot;Primary&quot;,&quot;Section&quot;:1,&quot;Top&quot;:0.0,&quot;Left&quot;:0.0}" style="position:absolute;left:0;text-align:left;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460D3021" w14:textId="77777777" w:rsidR="00C51844" w:rsidRPr="00704616" w:rsidRDefault="00C51844" w:rsidP="00704616">
                    <w:pPr>
                      <w:rPr>
                        <w:rFonts w:ascii="Calibri" w:hAnsi="Calibri" w:cs="Calibri"/>
                        <w:color w:val="000000"/>
                        <w:sz w:val="20"/>
                      </w:rPr>
                    </w:pPr>
                  </w:p>
                </w:txbxContent>
              </v:textbox>
              <w10:wrap anchorx="page" anchory="page"/>
            </v:shape>
          </w:pict>
        </mc:Fallback>
      </mc:AlternateContent>
    </w:r>
    <w:r>
      <w:fldChar w:fldCharType="begin"/>
    </w:r>
    <w:r>
      <w:instrText xml:space="preserve"> PAGE   \* MERGEFORMAT </w:instrText>
    </w:r>
    <w:r>
      <w:fldChar w:fldCharType="separate"/>
    </w:r>
    <w:r>
      <w:rPr>
        <w:noProof/>
      </w:rPr>
      <w:t>1</w:t>
    </w:r>
    <w:r>
      <w:fldChar w:fldCharType="end"/>
    </w:r>
  </w:p>
  <w:p w14:paraId="1F2841A9" w14:textId="77777777" w:rsidR="00C51844" w:rsidRDefault="00C5184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1385F" w14:textId="77777777" w:rsidR="008B5EBF" w:rsidRDefault="008B5EBF" w:rsidP="00B817E2">
      <w:r>
        <w:separator/>
      </w:r>
    </w:p>
  </w:footnote>
  <w:footnote w:type="continuationSeparator" w:id="0">
    <w:p w14:paraId="6F3C90ED" w14:textId="77777777" w:rsidR="008B5EBF" w:rsidRDefault="008B5EBF" w:rsidP="00B817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Courier New" w:hint="default"/>
      </w:rPr>
    </w:lvl>
    <w:lvl w:ilvl="1">
      <w:start w:val="1"/>
      <w:numFmt w:val="bullet"/>
      <w:lvlText w:val=""/>
      <w:lvlJc w:val="left"/>
      <w:pPr>
        <w:tabs>
          <w:tab w:val="num" w:pos="1080"/>
        </w:tabs>
        <w:ind w:left="1080" w:hanging="360"/>
      </w:pPr>
      <w:rPr>
        <w:rFonts w:ascii="Symbol" w:hAnsi="Symbol" w:cs="Courier New" w:hint="default"/>
      </w:rPr>
    </w:lvl>
    <w:lvl w:ilvl="2">
      <w:start w:val="1"/>
      <w:numFmt w:val="bullet"/>
      <w:lvlText w:val=""/>
      <w:lvlJc w:val="left"/>
      <w:pPr>
        <w:tabs>
          <w:tab w:val="num" w:pos="1440"/>
        </w:tabs>
        <w:ind w:left="1440" w:hanging="360"/>
      </w:pPr>
      <w:rPr>
        <w:rFonts w:ascii="Symbol" w:hAnsi="Symbol" w:cs="Courier New" w:hint="default"/>
      </w:rPr>
    </w:lvl>
    <w:lvl w:ilvl="3">
      <w:start w:val="1"/>
      <w:numFmt w:val="bullet"/>
      <w:lvlText w:val=""/>
      <w:lvlJc w:val="left"/>
      <w:pPr>
        <w:tabs>
          <w:tab w:val="num" w:pos="1800"/>
        </w:tabs>
        <w:ind w:left="1800" w:hanging="360"/>
      </w:pPr>
      <w:rPr>
        <w:rFonts w:ascii="Symbol" w:hAnsi="Symbol" w:cs="Courier New" w:hint="default"/>
      </w:rPr>
    </w:lvl>
    <w:lvl w:ilvl="4">
      <w:start w:val="1"/>
      <w:numFmt w:val="bullet"/>
      <w:lvlText w:val=""/>
      <w:lvlJc w:val="left"/>
      <w:pPr>
        <w:tabs>
          <w:tab w:val="num" w:pos="2160"/>
        </w:tabs>
        <w:ind w:left="2160" w:hanging="360"/>
      </w:pPr>
      <w:rPr>
        <w:rFonts w:ascii="Symbol" w:hAnsi="Symbol" w:cs="Courier New" w:hint="default"/>
      </w:rPr>
    </w:lvl>
    <w:lvl w:ilvl="5">
      <w:start w:val="1"/>
      <w:numFmt w:val="bullet"/>
      <w:lvlText w:val=""/>
      <w:lvlJc w:val="left"/>
      <w:pPr>
        <w:tabs>
          <w:tab w:val="num" w:pos="2520"/>
        </w:tabs>
        <w:ind w:left="2520" w:hanging="360"/>
      </w:pPr>
      <w:rPr>
        <w:rFonts w:ascii="Symbol" w:hAnsi="Symbol" w:cs="Courier New" w:hint="default"/>
      </w:rPr>
    </w:lvl>
    <w:lvl w:ilvl="6">
      <w:start w:val="1"/>
      <w:numFmt w:val="bullet"/>
      <w:lvlText w:val=""/>
      <w:lvlJc w:val="left"/>
      <w:pPr>
        <w:tabs>
          <w:tab w:val="num" w:pos="2880"/>
        </w:tabs>
        <w:ind w:left="2880" w:hanging="360"/>
      </w:pPr>
      <w:rPr>
        <w:rFonts w:ascii="Symbol" w:hAnsi="Symbol" w:cs="Courier New" w:hint="default"/>
      </w:rPr>
    </w:lvl>
    <w:lvl w:ilvl="7">
      <w:start w:val="1"/>
      <w:numFmt w:val="bullet"/>
      <w:lvlText w:val=""/>
      <w:lvlJc w:val="left"/>
      <w:pPr>
        <w:tabs>
          <w:tab w:val="num" w:pos="3240"/>
        </w:tabs>
        <w:ind w:left="3240" w:hanging="360"/>
      </w:pPr>
      <w:rPr>
        <w:rFonts w:ascii="Symbol" w:hAnsi="Symbol" w:cs="Courier New" w:hint="default"/>
      </w:rPr>
    </w:lvl>
    <w:lvl w:ilvl="8">
      <w:start w:val="1"/>
      <w:numFmt w:val="bullet"/>
      <w:lvlText w:val=""/>
      <w:lvlJc w:val="left"/>
      <w:pPr>
        <w:tabs>
          <w:tab w:val="num" w:pos="3600"/>
        </w:tabs>
        <w:ind w:left="3600" w:hanging="360"/>
      </w:pPr>
      <w:rPr>
        <w:rFonts w:ascii="Symbol" w:hAnsi="Symbol" w:cs="Courier New" w:hint="default"/>
      </w:rPr>
    </w:lvl>
  </w:abstractNum>
  <w:abstractNum w:abstractNumId="1"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Arial" w:hint="default"/>
        <w:sz w:val="22"/>
        <w:szCs w:val="22"/>
        <w:lang w:val="x-none"/>
      </w:rPr>
    </w:lvl>
    <w:lvl w:ilvl="1">
      <w:start w:val="1"/>
      <w:numFmt w:val="bullet"/>
      <w:lvlText w:val=""/>
      <w:lvlJc w:val="left"/>
      <w:pPr>
        <w:tabs>
          <w:tab w:val="num" w:pos="1080"/>
        </w:tabs>
        <w:ind w:left="1080" w:hanging="360"/>
      </w:pPr>
      <w:rPr>
        <w:rFonts w:ascii="Symbol" w:hAnsi="Symbol" w:cs="Arial" w:hint="default"/>
        <w:sz w:val="22"/>
        <w:szCs w:val="22"/>
        <w:lang w:val="x-none"/>
      </w:rPr>
    </w:lvl>
    <w:lvl w:ilvl="2">
      <w:start w:val="1"/>
      <w:numFmt w:val="bullet"/>
      <w:lvlText w:val=""/>
      <w:lvlJc w:val="left"/>
      <w:pPr>
        <w:tabs>
          <w:tab w:val="num" w:pos="1440"/>
        </w:tabs>
        <w:ind w:left="1440" w:hanging="360"/>
      </w:pPr>
      <w:rPr>
        <w:rFonts w:ascii="Symbol" w:hAnsi="Symbol" w:cs="Arial" w:hint="default"/>
        <w:sz w:val="22"/>
        <w:szCs w:val="22"/>
        <w:lang w:val="x-none"/>
      </w:rPr>
    </w:lvl>
    <w:lvl w:ilvl="3">
      <w:start w:val="1"/>
      <w:numFmt w:val="bullet"/>
      <w:lvlText w:val=""/>
      <w:lvlJc w:val="left"/>
      <w:pPr>
        <w:tabs>
          <w:tab w:val="num" w:pos="1800"/>
        </w:tabs>
        <w:ind w:left="1800" w:hanging="360"/>
      </w:pPr>
      <w:rPr>
        <w:rFonts w:ascii="Symbol" w:hAnsi="Symbol" w:cs="Arial" w:hint="default"/>
        <w:sz w:val="22"/>
        <w:szCs w:val="22"/>
        <w:lang w:val="x-none"/>
      </w:rPr>
    </w:lvl>
    <w:lvl w:ilvl="4">
      <w:start w:val="1"/>
      <w:numFmt w:val="bullet"/>
      <w:lvlText w:val=""/>
      <w:lvlJc w:val="left"/>
      <w:pPr>
        <w:tabs>
          <w:tab w:val="num" w:pos="2160"/>
        </w:tabs>
        <w:ind w:left="2160" w:hanging="360"/>
      </w:pPr>
      <w:rPr>
        <w:rFonts w:ascii="Symbol" w:hAnsi="Symbol" w:cs="Arial" w:hint="default"/>
        <w:sz w:val="22"/>
        <w:szCs w:val="22"/>
        <w:lang w:val="x-none"/>
      </w:rPr>
    </w:lvl>
    <w:lvl w:ilvl="5">
      <w:start w:val="1"/>
      <w:numFmt w:val="bullet"/>
      <w:lvlText w:val=""/>
      <w:lvlJc w:val="left"/>
      <w:pPr>
        <w:tabs>
          <w:tab w:val="num" w:pos="2520"/>
        </w:tabs>
        <w:ind w:left="2520" w:hanging="360"/>
      </w:pPr>
      <w:rPr>
        <w:rFonts w:ascii="Symbol" w:hAnsi="Symbol" w:cs="Arial" w:hint="default"/>
        <w:sz w:val="22"/>
        <w:szCs w:val="22"/>
        <w:lang w:val="x-none"/>
      </w:rPr>
    </w:lvl>
    <w:lvl w:ilvl="6">
      <w:start w:val="1"/>
      <w:numFmt w:val="bullet"/>
      <w:lvlText w:val=""/>
      <w:lvlJc w:val="left"/>
      <w:pPr>
        <w:tabs>
          <w:tab w:val="num" w:pos="2880"/>
        </w:tabs>
        <w:ind w:left="2880" w:hanging="360"/>
      </w:pPr>
      <w:rPr>
        <w:rFonts w:ascii="Symbol" w:hAnsi="Symbol" w:cs="Arial" w:hint="default"/>
        <w:sz w:val="22"/>
        <w:szCs w:val="22"/>
        <w:lang w:val="x-none"/>
      </w:rPr>
    </w:lvl>
    <w:lvl w:ilvl="7">
      <w:start w:val="1"/>
      <w:numFmt w:val="bullet"/>
      <w:lvlText w:val=""/>
      <w:lvlJc w:val="left"/>
      <w:pPr>
        <w:tabs>
          <w:tab w:val="num" w:pos="3240"/>
        </w:tabs>
        <w:ind w:left="3240" w:hanging="360"/>
      </w:pPr>
      <w:rPr>
        <w:rFonts w:ascii="Symbol" w:hAnsi="Symbol" w:cs="Arial" w:hint="default"/>
        <w:sz w:val="22"/>
        <w:szCs w:val="22"/>
        <w:lang w:val="x-none"/>
      </w:rPr>
    </w:lvl>
    <w:lvl w:ilvl="8">
      <w:start w:val="1"/>
      <w:numFmt w:val="bullet"/>
      <w:lvlText w:val=""/>
      <w:lvlJc w:val="left"/>
      <w:pPr>
        <w:tabs>
          <w:tab w:val="num" w:pos="3600"/>
        </w:tabs>
        <w:ind w:left="3600" w:hanging="360"/>
      </w:pPr>
      <w:rPr>
        <w:rFonts w:ascii="Symbol" w:hAnsi="Symbol" w:cs="Arial" w:hint="default"/>
        <w:sz w:val="22"/>
        <w:szCs w:val="22"/>
        <w:lang w:val="x-none"/>
      </w:rPr>
    </w:lvl>
  </w:abstractNum>
  <w:abstractNum w:abstractNumId="2" w15:restartNumberingAfterBreak="0">
    <w:nsid w:val="0469724D"/>
    <w:multiLevelType w:val="hybridMultilevel"/>
    <w:tmpl w:val="3FF4F284"/>
    <w:lvl w:ilvl="0" w:tplc="37D4167C">
      <w:start w:val="3"/>
      <w:numFmt w:val="decimal"/>
      <w:lvlText w:val="%1."/>
      <w:lvlJc w:val="left"/>
      <w:pPr>
        <w:ind w:left="4329" w:hanging="360"/>
      </w:pPr>
      <w:rPr>
        <w:rFonts w:cs="Times New Roman" w:hint="default"/>
        <w:b w:val="0"/>
        <w:i/>
        <w:iCs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8877FA"/>
    <w:multiLevelType w:val="hybridMultilevel"/>
    <w:tmpl w:val="FFFFFFFF"/>
    <w:lvl w:ilvl="0" w:tplc="66CE41C6">
      <w:numFmt w:val="bullet"/>
      <w:lvlText w:val="-"/>
      <w:lvlJc w:val="left"/>
      <w:pPr>
        <w:ind w:left="720" w:hanging="360"/>
      </w:p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0A2D0E36"/>
    <w:multiLevelType w:val="hybridMultilevel"/>
    <w:tmpl w:val="9486554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E7D12E6"/>
    <w:multiLevelType w:val="hybridMultilevel"/>
    <w:tmpl w:val="EF647798"/>
    <w:lvl w:ilvl="0" w:tplc="04050011">
      <w:start w:val="1"/>
      <w:numFmt w:val="decimal"/>
      <w:lvlText w:val="%1)"/>
      <w:lvlJc w:val="left"/>
      <w:pPr>
        <w:ind w:left="720" w:hanging="360"/>
      </w:pPr>
    </w:lvl>
    <w:lvl w:ilvl="1" w:tplc="04050011">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FC6611C"/>
    <w:multiLevelType w:val="hybridMultilevel"/>
    <w:tmpl w:val="2FE6ED7A"/>
    <w:lvl w:ilvl="0" w:tplc="FFFFFFFF">
      <w:start w:val="1"/>
      <w:numFmt w:val="lowerLetter"/>
      <w:lvlText w:val="%1)"/>
      <w:lvlJc w:val="left"/>
      <w:pPr>
        <w:ind w:left="4329" w:hanging="360"/>
      </w:pPr>
      <w:rPr>
        <w:rFonts w:hint="default"/>
        <w:b w:val="0"/>
        <w:i/>
      </w:rPr>
    </w:lvl>
    <w:lvl w:ilvl="1" w:tplc="FFFFFFFF">
      <w:start w:val="1"/>
      <w:numFmt w:val="lowerLetter"/>
      <w:lvlText w:val="%2."/>
      <w:lvlJc w:val="left"/>
      <w:pPr>
        <w:ind w:left="5049" w:hanging="360"/>
      </w:pPr>
    </w:lvl>
    <w:lvl w:ilvl="2" w:tplc="FFFFFFFF" w:tentative="1">
      <w:start w:val="1"/>
      <w:numFmt w:val="lowerRoman"/>
      <w:lvlText w:val="%3."/>
      <w:lvlJc w:val="right"/>
      <w:pPr>
        <w:ind w:left="5769" w:hanging="180"/>
      </w:pPr>
    </w:lvl>
    <w:lvl w:ilvl="3" w:tplc="FFFFFFFF" w:tentative="1">
      <w:start w:val="1"/>
      <w:numFmt w:val="decimal"/>
      <w:lvlText w:val="%4."/>
      <w:lvlJc w:val="left"/>
      <w:pPr>
        <w:ind w:left="6489" w:hanging="360"/>
      </w:pPr>
    </w:lvl>
    <w:lvl w:ilvl="4" w:tplc="FFFFFFFF" w:tentative="1">
      <w:start w:val="1"/>
      <w:numFmt w:val="lowerLetter"/>
      <w:lvlText w:val="%5."/>
      <w:lvlJc w:val="left"/>
      <w:pPr>
        <w:ind w:left="7209" w:hanging="360"/>
      </w:pPr>
    </w:lvl>
    <w:lvl w:ilvl="5" w:tplc="FFFFFFFF" w:tentative="1">
      <w:start w:val="1"/>
      <w:numFmt w:val="lowerRoman"/>
      <w:lvlText w:val="%6."/>
      <w:lvlJc w:val="right"/>
      <w:pPr>
        <w:ind w:left="7929" w:hanging="180"/>
      </w:pPr>
    </w:lvl>
    <w:lvl w:ilvl="6" w:tplc="FFFFFFFF" w:tentative="1">
      <w:start w:val="1"/>
      <w:numFmt w:val="decimal"/>
      <w:lvlText w:val="%7."/>
      <w:lvlJc w:val="left"/>
      <w:pPr>
        <w:ind w:left="8649" w:hanging="360"/>
      </w:pPr>
    </w:lvl>
    <w:lvl w:ilvl="7" w:tplc="FFFFFFFF" w:tentative="1">
      <w:start w:val="1"/>
      <w:numFmt w:val="lowerLetter"/>
      <w:lvlText w:val="%8."/>
      <w:lvlJc w:val="left"/>
      <w:pPr>
        <w:ind w:left="9369" w:hanging="360"/>
      </w:pPr>
    </w:lvl>
    <w:lvl w:ilvl="8" w:tplc="FFFFFFFF" w:tentative="1">
      <w:start w:val="1"/>
      <w:numFmt w:val="lowerRoman"/>
      <w:lvlText w:val="%9."/>
      <w:lvlJc w:val="right"/>
      <w:pPr>
        <w:ind w:left="10089" w:hanging="180"/>
      </w:pPr>
    </w:lvl>
  </w:abstractNum>
  <w:abstractNum w:abstractNumId="7" w15:restartNumberingAfterBreak="0">
    <w:nsid w:val="10610958"/>
    <w:multiLevelType w:val="hybridMultilevel"/>
    <w:tmpl w:val="A0C075F8"/>
    <w:lvl w:ilvl="0" w:tplc="74CE89A2">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8" w15:restartNumberingAfterBreak="0">
    <w:nsid w:val="10E60DC2"/>
    <w:multiLevelType w:val="hybridMultilevel"/>
    <w:tmpl w:val="FFFFFFFF"/>
    <w:lvl w:ilvl="0" w:tplc="400C82E4">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9" w15:restartNumberingAfterBreak="0">
    <w:nsid w:val="15452F53"/>
    <w:multiLevelType w:val="hybridMultilevel"/>
    <w:tmpl w:val="9918930A"/>
    <w:lvl w:ilvl="0" w:tplc="8258F5FE">
      <w:start w:val="5"/>
      <w:numFmt w:val="decimal"/>
      <w:lvlText w:val="%1."/>
      <w:lvlJc w:val="left"/>
      <w:pPr>
        <w:ind w:left="720" w:hanging="360"/>
      </w:pPr>
      <w:rPr>
        <w:rFonts w:cs="Times New Roman" w:hint="default"/>
        <w:b w:val="0"/>
        <w:i/>
        <w:iCs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968589C"/>
    <w:multiLevelType w:val="multilevel"/>
    <w:tmpl w:val="0405001D"/>
    <w:lvl w:ilvl="0">
      <w:start w:val="1"/>
      <w:numFmt w:val="decimal"/>
      <w:lvlText w:val="%1)"/>
      <w:lvlJc w:val="left"/>
      <w:pPr>
        <w:ind w:left="785"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0B74CC7"/>
    <w:multiLevelType w:val="hybridMultilevel"/>
    <w:tmpl w:val="FFFFFFFF"/>
    <w:lvl w:ilvl="0" w:tplc="3EA6E044">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12" w15:restartNumberingAfterBreak="0">
    <w:nsid w:val="23440E81"/>
    <w:multiLevelType w:val="hybridMultilevel"/>
    <w:tmpl w:val="592209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5A90CE1"/>
    <w:multiLevelType w:val="hybridMultilevel"/>
    <w:tmpl w:val="62AE2BD2"/>
    <w:lvl w:ilvl="0" w:tplc="98F20E20">
      <w:start w:val="1"/>
      <w:numFmt w:val="decimal"/>
      <w:lvlText w:val="%1."/>
      <w:lvlJc w:val="left"/>
      <w:pPr>
        <w:ind w:left="720" w:hanging="360"/>
      </w:pPr>
      <w:rPr>
        <w:rFonts w:cs="Times New Roman"/>
        <w:b w:val="0"/>
        <w:i/>
        <w:sz w:val="24"/>
        <w:szCs w:val="24"/>
      </w:rPr>
    </w:lvl>
    <w:lvl w:ilvl="1" w:tplc="29260684">
      <w:start w:val="1"/>
      <w:numFmt w:val="decimal"/>
      <w:lvlText w:val="%2)"/>
      <w:lvlJc w:val="left"/>
      <w:pPr>
        <w:tabs>
          <w:tab w:val="num" w:pos="1440"/>
        </w:tabs>
        <w:ind w:left="1440" w:hanging="360"/>
      </w:pPr>
      <w:rPr>
        <w:rFonts w:hint="default"/>
        <w:sz w:val="22"/>
      </w:rPr>
    </w:lvl>
    <w:lvl w:ilvl="2" w:tplc="0405001B" w:tentative="1">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4" w15:restartNumberingAfterBreak="0">
    <w:nsid w:val="27E401C6"/>
    <w:multiLevelType w:val="hybridMultilevel"/>
    <w:tmpl w:val="FFFFFFFF"/>
    <w:lvl w:ilvl="0" w:tplc="E5FA2644">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15" w15:restartNumberingAfterBreak="0">
    <w:nsid w:val="2C6A2213"/>
    <w:multiLevelType w:val="hybridMultilevel"/>
    <w:tmpl w:val="FFFFFFFF"/>
    <w:lvl w:ilvl="0" w:tplc="20EEAE46">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16" w15:restartNumberingAfterBreak="0">
    <w:nsid w:val="2F8966A8"/>
    <w:multiLevelType w:val="hybridMultilevel"/>
    <w:tmpl w:val="2FE6ED7A"/>
    <w:lvl w:ilvl="0" w:tplc="E4229D5A">
      <w:start w:val="1"/>
      <w:numFmt w:val="lowerLetter"/>
      <w:lvlText w:val="%1)"/>
      <w:lvlJc w:val="left"/>
      <w:pPr>
        <w:ind w:left="4329" w:hanging="360"/>
      </w:pPr>
      <w:rPr>
        <w:rFonts w:hint="default"/>
        <w:b w:val="0"/>
        <w:i/>
      </w:rPr>
    </w:lvl>
    <w:lvl w:ilvl="1" w:tplc="04050019">
      <w:start w:val="1"/>
      <w:numFmt w:val="lowerLetter"/>
      <w:lvlText w:val="%2."/>
      <w:lvlJc w:val="left"/>
      <w:pPr>
        <w:ind w:left="5049" w:hanging="360"/>
      </w:pPr>
    </w:lvl>
    <w:lvl w:ilvl="2" w:tplc="0405001B" w:tentative="1">
      <w:start w:val="1"/>
      <w:numFmt w:val="lowerRoman"/>
      <w:lvlText w:val="%3."/>
      <w:lvlJc w:val="right"/>
      <w:pPr>
        <w:ind w:left="5769" w:hanging="180"/>
      </w:pPr>
    </w:lvl>
    <w:lvl w:ilvl="3" w:tplc="0405000F" w:tentative="1">
      <w:start w:val="1"/>
      <w:numFmt w:val="decimal"/>
      <w:lvlText w:val="%4."/>
      <w:lvlJc w:val="left"/>
      <w:pPr>
        <w:ind w:left="6489" w:hanging="360"/>
      </w:pPr>
    </w:lvl>
    <w:lvl w:ilvl="4" w:tplc="04050019" w:tentative="1">
      <w:start w:val="1"/>
      <w:numFmt w:val="lowerLetter"/>
      <w:lvlText w:val="%5."/>
      <w:lvlJc w:val="left"/>
      <w:pPr>
        <w:ind w:left="7209" w:hanging="360"/>
      </w:pPr>
    </w:lvl>
    <w:lvl w:ilvl="5" w:tplc="0405001B" w:tentative="1">
      <w:start w:val="1"/>
      <w:numFmt w:val="lowerRoman"/>
      <w:lvlText w:val="%6."/>
      <w:lvlJc w:val="right"/>
      <w:pPr>
        <w:ind w:left="7929" w:hanging="180"/>
      </w:pPr>
    </w:lvl>
    <w:lvl w:ilvl="6" w:tplc="0405000F" w:tentative="1">
      <w:start w:val="1"/>
      <w:numFmt w:val="decimal"/>
      <w:lvlText w:val="%7."/>
      <w:lvlJc w:val="left"/>
      <w:pPr>
        <w:ind w:left="8649" w:hanging="360"/>
      </w:pPr>
    </w:lvl>
    <w:lvl w:ilvl="7" w:tplc="04050019" w:tentative="1">
      <w:start w:val="1"/>
      <w:numFmt w:val="lowerLetter"/>
      <w:lvlText w:val="%8."/>
      <w:lvlJc w:val="left"/>
      <w:pPr>
        <w:ind w:left="9369" w:hanging="360"/>
      </w:pPr>
    </w:lvl>
    <w:lvl w:ilvl="8" w:tplc="0405001B" w:tentative="1">
      <w:start w:val="1"/>
      <w:numFmt w:val="lowerRoman"/>
      <w:lvlText w:val="%9."/>
      <w:lvlJc w:val="right"/>
      <w:pPr>
        <w:ind w:left="10089" w:hanging="180"/>
      </w:pPr>
    </w:lvl>
  </w:abstractNum>
  <w:abstractNum w:abstractNumId="17" w15:restartNumberingAfterBreak="0">
    <w:nsid w:val="2FB617D2"/>
    <w:multiLevelType w:val="multilevel"/>
    <w:tmpl w:val="50A063D6"/>
    <w:lvl w:ilvl="0">
      <w:numFmt w:val="bullet"/>
      <w:lvlText w:val="-"/>
      <w:lvlJc w:val="left"/>
      <w:pPr>
        <w:ind w:left="4253" w:hanging="360"/>
      </w:pPr>
      <w:rPr>
        <w:rFonts w:ascii="Times New Roman" w:eastAsia="Times New Roman" w:hAnsi="Times New Roman" w:cs="Times New Roman" w:hint="default"/>
      </w:rPr>
    </w:lvl>
    <w:lvl w:ilvl="1">
      <w:start w:val="1"/>
      <w:numFmt w:val="lowerLetter"/>
      <w:lvlText w:val="%2)"/>
      <w:lvlJc w:val="left"/>
      <w:pPr>
        <w:ind w:left="4613" w:hanging="360"/>
      </w:pPr>
      <w:rPr>
        <w:rFonts w:cs="Times New Roman" w:hint="default"/>
        <w:b w:val="0"/>
        <w:i/>
      </w:rPr>
    </w:lvl>
    <w:lvl w:ilvl="2">
      <w:start w:val="1"/>
      <w:numFmt w:val="lowerRoman"/>
      <w:lvlText w:val="%3)"/>
      <w:lvlJc w:val="left"/>
      <w:pPr>
        <w:ind w:left="4973" w:hanging="360"/>
      </w:pPr>
      <w:rPr>
        <w:rFonts w:cs="Times New Roman" w:hint="default"/>
      </w:rPr>
    </w:lvl>
    <w:lvl w:ilvl="3">
      <w:start w:val="1"/>
      <w:numFmt w:val="decimal"/>
      <w:lvlText w:val="(%4)"/>
      <w:lvlJc w:val="left"/>
      <w:pPr>
        <w:ind w:left="5333" w:hanging="360"/>
      </w:pPr>
      <w:rPr>
        <w:rFonts w:cs="Times New Roman" w:hint="default"/>
      </w:rPr>
    </w:lvl>
    <w:lvl w:ilvl="4">
      <w:start w:val="1"/>
      <w:numFmt w:val="lowerLetter"/>
      <w:lvlText w:val="(%5)"/>
      <w:lvlJc w:val="left"/>
      <w:pPr>
        <w:ind w:left="5693" w:hanging="360"/>
      </w:pPr>
      <w:rPr>
        <w:rFonts w:cs="Times New Roman" w:hint="default"/>
      </w:rPr>
    </w:lvl>
    <w:lvl w:ilvl="5">
      <w:start w:val="1"/>
      <w:numFmt w:val="lowerRoman"/>
      <w:lvlText w:val="(%6)"/>
      <w:lvlJc w:val="left"/>
      <w:pPr>
        <w:ind w:left="6053" w:hanging="360"/>
      </w:pPr>
      <w:rPr>
        <w:rFonts w:cs="Times New Roman" w:hint="default"/>
      </w:rPr>
    </w:lvl>
    <w:lvl w:ilvl="6">
      <w:start w:val="1"/>
      <w:numFmt w:val="decimal"/>
      <w:lvlText w:val="%7."/>
      <w:lvlJc w:val="left"/>
      <w:pPr>
        <w:ind w:left="6413" w:hanging="360"/>
      </w:pPr>
      <w:rPr>
        <w:rFonts w:cs="Times New Roman" w:hint="default"/>
      </w:rPr>
    </w:lvl>
    <w:lvl w:ilvl="7">
      <w:start w:val="1"/>
      <w:numFmt w:val="lowerLetter"/>
      <w:lvlText w:val="%8."/>
      <w:lvlJc w:val="left"/>
      <w:pPr>
        <w:ind w:left="6773" w:hanging="360"/>
      </w:pPr>
      <w:rPr>
        <w:rFonts w:cs="Times New Roman" w:hint="default"/>
      </w:rPr>
    </w:lvl>
    <w:lvl w:ilvl="8">
      <w:start w:val="1"/>
      <w:numFmt w:val="lowerRoman"/>
      <w:lvlText w:val="%9."/>
      <w:lvlJc w:val="left"/>
      <w:pPr>
        <w:ind w:left="7133" w:hanging="360"/>
      </w:pPr>
      <w:rPr>
        <w:rFonts w:cs="Times New Roman" w:hint="default"/>
      </w:rPr>
    </w:lvl>
  </w:abstractNum>
  <w:abstractNum w:abstractNumId="18" w15:restartNumberingAfterBreak="0">
    <w:nsid w:val="32A818FF"/>
    <w:multiLevelType w:val="hybridMultilevel"/>
    <w:tmpl w:val="BC2C988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3B44A74"/>
    <w:multiLevelType w:val="hybridMultilevel"/>
    <w:tmpl w:val="FFFFFFFF"/>
    <w:lvl w:ilvl="0" w:tplc="3D6CE4F8">
      <w:start w:val="1"/>
      <w:numFmt w:val="decimal"/>
      <w:lvlText w:val="%1)"/>
      <w:lvlJc w:val="left"/>
      <w:pPr>
        <w:ind w:left="408" w:hanging="360"/>
      </w:pPr>
      <w:rPr>
        <w:rFonts w:cs="Times New Roman" w:hint="default"/>
      </w:rPr>
    </w:lvl>
    <w:lvl w:ilvl="1" w:tplc="04050019" w:tentative="1">
      <w:start w:val="1"/>
      <w:numFmt w:val="lowerLetter"/>
      <w:lvlText w:val="%2."/>
      <w:lvlJc w:val="left"/>
      <w:pPr>
        <w:ind w:left="1128" w:hanging="360"/>
      </w:pPr>
      <w:rPr>
        <w:rFonts w:cs="Times New Roman"/>
      </w:rPr>
    </w:lvl>
    <w:lvl w:ilvl="2" w:tplc="0405001B" w:tentative="1">
      <w:start w:val="1"/>
      <w:numFmt w:val="lowerRoman"/>
      <w:lvlText w:val="%3."/>
      <w:lvlJc w:val="right"/>
      <w:pPr>
        <w:ind w:left="1848" w:hanging="180"/>
      </w:pPr>
      <w:rPr>
        <w:rFonts w:cs="Times New Roman"/>
      </w:rPr>
    </w:lvl>
    <w:lvl w:ilvl="3" w:tplc="0405000F" w:tentative="1">
      <w:start w:val="1"/>
      <w:numFmt w:val="decimal"/>
      <w:lvlText w:val="%4."/>
      <w:lvlJc w:val="left"/>
      <w:pPr>
        <w:ind w:left="2568" w:hanging="360"/>
      </w:pPr>
      <w:rPr>
        <w:rFonts w:cs="Times New Roman"/>
      </w:rPr>
    </w:lvl>
    <w:lvl w:ilvl="4" w:tplc="04050019" w:tentative="1">
      <w:start w:val="1"/>
      <w:numFmt w:val="lowerLetter"/>
      <w:lvlText w:val="%5."/>
      <w:lvlJc w:val="left"/>
      <w:pPr>
        <w:ind w:left="3288" w:hanging="360"/>
      </w:pPr>
      <w:rPr>
        <w:rFonts w:cs="Times New Roman"/>
      </w:rPr>
    </w:lvl>
    <w:lvl w:ilvl="5" w:tplc="0405001B" w:tentative="1">
      <w:start w:val="1"/>
      <w:numFmt w:val="lowerRoman"/>
      <w:lvlText w:val="%6."/>
      <w:lvlJc w:val="right"/>
      <w:pPr>
        <w:ind w:left="4008" w:hanging="180"/>
      </w:pPr>
      <w:rPr>
        <w:rFonts w:cs="Times New Roman"/>
      </w:rPr>
    </w:lvl>
    <w:lvl w:ilvl="6" w:tplc="0405000F" w:tentative="1">
      <w:start w:val="1"/>
      <w:numFmt w:val="decimal"/>
      <w:lvlText w:val="%7."/>
      <w:lvlJc w:val="left"/>
      <w:pPr>
        <w:ind w:left="4728" w:hanging="360"/>
      </w:pPr>
      <w:rPr>
        <w:rFonts w:cs="Times New Roman"/>
      </w:rPr>
    </w:lvl>
    <w:lvl w:ilvl="7" w:tplc="04050019" w:tentative="1">
      <w:start w:val="1"/>
      <w:numFmt w:val="lowerLetter"/>
      <w:lvlText w:val="%8."/>
      <w:lvlJc w:val="left"/>
      <w:pPr>
        <w:ind w:left="5448" w:hanging="360"/>
      </w:pPr>
      <w:rPr>
        <w:rFonts w:cs="Times New Roman"/>
      </w:rPr>
    </w:lvl>
    <w:lvl w:ilvl="8" w:tplc="0405001B" w:tentative="1">
      <w:start w:val="1"/>
      <w:numFmt w:val="lowerRoman"/>
      <w:lvlText w:val="%9."/>
      <w:lvlJc w:val="right"/>
      <w:pPr>
        <w:ind w:left="6168" w:hanging="180"/>
      </w:pPr>
      <w:rPr>
        <w:rFonts w:cs="Times New Roman"/>
      </w:rPr>
    </w:lvl>
  </w:abstractNum>
  <w:abstractNum w:abstractNumId="20" w15:restartNumberingAfterBreak="0">
    <w:nsid w:val="34251ED2"/>
    <w:multiLevelType w:val="hybridMultilevel"/>
    <w:tmpl w:val="5DE22FBE"/>
    <w:lvl w:ilvl="0" w:tplc="4EE66544">
      <w:start w:val="1"/>
      <w:numFmt w:val="decimal"/>
      <w:lvlText w:val="%1"/>
      <w:lvlJc w:val="left"/>
      <w:pPr>
        <w:ind w:left="411" w:hanging="360"/>
      </w:pPr>
      <w:rPr>
        <w:rFonts w:hint="default"/>
      </w:rPr>
    </w:lvl>
    <w:lvl w:ilvl="1" w:tplc="04050019" w:tentative="1">
      <w:start w:val="1"/>
      <w:numFmt w:val="lowerLetter"/>
      <w:lvlText w:val="%2."/>
      <w:lvlJc w:val="left"/>
      <w:pPr>
        <w:ind w:left="1131" w:hanging="360"/>
      </w:pPr>
    </w:lvl>
    <w:lvl w:ilvl="2" w:tplc="0405001B" w:tentative="1">
      <w:start w:val="1"/>
      <w:numFmt w:val="lowerRoman"/>
      <w:lvlText w:val="%3."/>
      <w:lvlJc w:val="right"/>
      <w:pPr>
        <w:ind w:left="1851" w:hanging="180"/>
      </w:pPr>
    </w:lvl>
    <w:lvl w:ilvl="3" w:tplc="0405000F" w:tentative="1">
      <w:start w:val="1"/>
      <w:numFmt w:val="decimal"/>
      <w:lvlText w:val="%4."/>
      <w:lvlJc w:val="left"/>
      <w:pPr>
        <w:ind w:left="2571" w:hanging="360"/>
      </w:pPr>
    </w:lvl>
    <w:lvl w:ilvl="4" w:tplc="04050019" w:tentative="1">
      <w:start w:val="1"/>
      <w:numFmt w:val="lowerLetter"/>
      <w:lvlText w:val="%5."/>
      <w:lvlJc w:val="left"/>
      <w:pPr>
        <w:ind w:left="3291" w:hanging="360"/>
      </w:pPr>
    </w:lvl>
    <w:lvl w:ilvl="5" w:tplc="0405001B" w:tentative="1">
      <w:start w:val="1"/>
      <w:numFmt w:val="lowerRoman"/>
      <w:lvlText w:val="%6."/>
      <w:lvlJc w:val="right"/>
      <w:pPr>
        <w:ind w:left="4011" w:hanging="180"/>
      </w:pPr>
    </w:lvl>
    <w:lvl w:ilvl="6" w:tplc="0405000F" w:tentative="1">
      <w:start w:val="1"/>
      <w:numFmt w:val="decimal"/>
      <w:lvlText w:val="%7."/>
      <w:lvlJc w:val="left"/>
      <w:pPr>
        <w:ind w:left="4731" w:hanging="360"/>
      </w:pPr>
    </w:lvl>
    <w:lvl w:ilvl="7" w:tplc="04050019" w:tentative="1">
      <w:start w:val="1"/>
      <w:numFmt w:val="lowerLetter"/>
      <w:lvlText w:val="%8."/>
      <w:lvlJc w:val="left"/>
      <w:pPr>
        <w:ind w:left="5451" w:hanging="360"/>
      </w:pPr>
    </w:lvl>
    <w:lvl w:ilvl="8" w:tplc="0405001B" w:tentative="1">
      <w:start w:val="1"/>
      <w:numFmt w:val="lowerRoman"/>
      <w:lvlText w:val="%9."/>
      <w:lvlJc w:val="right"/>
      <w:pPr>
        <w:ind w:left="6171" w:hanging="180"/>
      </w:pPr>
    </w:lvl>
  </w:abstractNum>
  <w:abstractNum w:abstractNumId="21" w15:restartNumberingAfterBreak="0">
    <w:nsid w:val="34432968"/>
    <w:multiLevelType w:val="hybridMultilevel"/>
    <w:tmpl w:val="876485F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74A48E5"/>
    <w:multiLevelType w:val="hybridMultilevel"/>
    <w:tmpl w:val="6588AD26"/>
    <w:lvl w:ilvl="0" w:tplc="F8405FCC">
      <w:start w:val="1"/>
      <w:numFmt w:val="lowerLetter"/>
      <w:lvlText w:val="%1)"/>
      <w:lvlJc w:val="left"/>
      <w:pPr>
        <w:ind w:left="785" w:hanging="360"/>
      </w:pPr>
      <w:rPr>
        <w:b w:val="0"/>
        <w:i/>
      </w:rPr>
    </w:lvl>
    <w:lvl w:ilvl="1" w:tplc="04050019">
      <w:start w:val="1"/>
      <w:numFmt w:val="lowerLetter"/>
      <w:lvlText w:val="%2."/>
      <w:lvlJc w:val="left"/>
      <w:pPr>
        <w:ind w:left="6240" w:hanging="360"/>
      </w:pPr>
    </w:lvl>
    <w:lvl w:ilvl="2" w:tplc="0405001B">
      <w:start w:val="1"/>
      <w:numFmt w:val="lowerRoman"/>
      <w:lvlText w:val="%3."/>
      <w:lvlJc w:val="right"/>
      <w:pPr>
        <w:ind w:left="6960" w:hanging="180"/>
      </w:pPr>
    </w:lvl>
    <w:lvl w:ilvl="3" w:tplc="0405000F">
      <w:start w:val="1"/>
      <w:numFmt w:val="decimal"/>
      <w:lvlText w:val="%4."/>
      <w:lvlJc w:val="left"/>
      <w:pPr>
        <w:ind w:left="7680" w:hanging="360"/>
      </w:pPr>
    </w:lvl>
    <w:lvl w:ilvl="4" w:tplc="04050019">
      <w:start w:val="1"/>
      <w:numFmt w:val="lowerLetter"/>
      <w:lvlText w:val="%5."/>
      <w:lvlJc w:val="left"/>
      <w:pPr>
        <w:ind w:left="8400" w:hanging="360"/>
      </w:pPr>
    </w:lvl>
    <w:lvl w:ilvl="5" w:tplc="0405001B">
      <w:start w:val="1"/>
      <w:numFmt w:val="lowerRoman"/>
      <w:lvlText w:val="%6."/>
      <w:lvlJc w:val="right"/>
      <w:pPr>
        <w:ind w:left="9120" w:hanging="180"/>
      </w:pPr>
    </w:lvl>
    <w:lvl w:ilvl="6" w:tplc="0405000F">
      <w:start w:val="1"/>
      <w:numFmt w:val="decimal"/>
      <w:lvlText w:val="%7."/>
      <w:lvlJc w:val="left"/>
      <w:pPr>
        <w:ind w:left="9840" w:hanging="360"/>
      </w:pPr>
    </w:lvl>
    <w:lvl w:ilvl="7" w:tplc="04050019">
      <w:start w:val="1"/>
      <w:numFmt w:val="lowerLetter"/>
      <w:lvlText w:val="%8."/>
      <w:lvlJc w:val="left"/>
      <w:pPr>
        <w:ind w:left="10560" w:hanging="360"/>
      </w:pPr>
    </w:lvl>
    <w:lvl w:ilvl="8" w:tplc="0405001B">
      <w:start w:val="1"/>
      <w:numFmt w:val="lowerRoman"/>
      <w:lvlText w:val="%9."/>
      <w:lvlJc w:val="right"/>
      <w:pPr>
        <w:ind w:left="11280" w:hanging="180"/>
      </w:pPr>
    </w:lvl>
  </w:abstractNum>
  <w:abstractNum w:abstractNumId="23" w15:restartNumberingAfterBreak="0">
    <w:nsid w:val="37ED4EC8"/>
    <w:multiLevelType w:val="hybridMultilevel"/>
    <w:tmpl w:val="9D94E82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B112C4D"/>
    <w:multiLevelType w:val="hybridMultilevel"/>
    <w:tmpl w:val="AD3690C0"/>
    <w:lvl w:ilvl="0" w:tplc="4462C30E">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25" w15:restartNumberingAfterBreak="0">
    <w:nsid w:val="43C17883"/>
    <w:multiLevelType w:val="hybridMultilevel"/>
    <w:tmpl w:val="F08012A2"/>
    <w:lvl w:ilvl="0" w:tplc="3C20ED38">
      <w:start w:val="1"/>
      <w:numFmt w:val="decimal"/>
      <w:lvlText w:val="%1)"/>
      <w:lvlJc w:val="left"/>
      <w:pPr>
        <w:ind w:left="720" w:hanging="360"/>
      </w:pPr>
      <w:rPr>
        <w:rFonts w:hint="default"/>
        <w:b/>
        <w:i/>
      </w:rPr>
    </w:lvl>
    <w:lvl w:ilvl="1" w:tplc="DC02C9FA">
      <w:start w:val="1"/>
      <w:numFmt w:val="lowerRoman"/>
      <w:lvlText w:val="%2."/>
      <w:lvlJc w:val="left"/>
      <w:pPr>
        <w:ind w:left="1800" w:hanging="72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47C0090"/>
    <w:multiLevelType w:val="hybridMultilevel"/>
    <w:tmpl w:val="E94CA17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4B75B94"/>
    <w:multiLevelType w:val="hybridMultilevel"/>
    <w:tmpl w:val="FFFFFFFF"/>
    <w:lvl w:ilvl="0" w:tplc="9EAE1A9A">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28" w15:restartNumberingAfterBreak="0">
    <w:nsid w:val="470961D1"/>
    <w:multiLevelType w:val="hybridMultilevel"/>
    <w:tmpl w:val="EFDC727E"/>
    <w:lvl w:ilvl="0" w:tplc="8610A380">
      <w:start w:val="1"/>
      <w:numFmt w:val="decimal"/>
      <w:lvlText w:val="%1)"/>
      <w:lvlJc w:val="left"/>
      <w:pPr>
        <w:ind w:left="711" w:hanging="360"/>
      </w:pPr>
      <w:rPr>
        <w:rFonts w:hint="default"/>
      </w:rPr>
    </w:lvl>
    <w:lvl w:ilvl="1" w:tplc="04050019" w:tentative="1">
      <w:start w:val="1"/>
      <w:numFmt w:val="lowerLetter"/>
      <w:lvlText w:val="%2."/>
      <w:lvlJc w:val="left"/>
      <w:pPr>
        <w:ind w:left="1431" w:hanging="360"/>
      </w:pPr>
    </w:lvl>
    <w:lvl w:ilvl="2" w:tplc="0405001B" w:tentative="1">
      <w:start w:val="1"/>
      <w:numFmt w:val="lowerRoman"/>
      <w:lvlText w:val="%3."/>
      <w:lvlJc w:val="right"/>
      <w:pPr>
        <w:ind w:left="2151" w:hanging="180"/>
      </w:pPr>
    </w:lvl>
    <w:lvl w:ilvl="3" w:tplc="0405000F" w:tentative="1">
      <w:start w:val="1"/>
      <w:numFmt w:val="decimal"/>
      <w:lvlText w:val="%4."/>
      <w:lvlJc w:val="left"/>
      <w:pPr>
        <w:ind w:left="2871" w:hanging="360"/>
      </w:pPr>
    </w:lvl>
    <w:lvl w:ilvl="4" w:tplc="04050019" w:tentative="1">
      <w:start w:val="1"/>
      <w:numFmt w:val="lowerLetter"/>
      <w:lvlText w:val="%5."/>
      <w:lvlJc w:val="left"/>
      <w:pPr>
        <w:ind w:left="3591" w:hanging="360"/>
      </w:pPr>
    </w:lvl>
    <w:lvl w:ilvl="5" w:tplc="0405001B" w:tentative="1">
      <w:start w:val="1"/>
      <w:numFmt w:val="lowerRoman"/>
      <w:lvlText w:val="%6."/>
      <w:lvlJc w:val="right"/>
      <w:pPr>
        <w:ind w:left="4311" w:hanging="180"/>
      </w:pPr>
    </w:lvl>
    <w:lvl w:ilvl="6" w:tplc="0405000F" w:tentative="1">
      <w:start w:val="1"/>
      <w:numFmt w:val="decimal"/>
      <w:lvlText w:val="%7."/>
      <w:lvlJc w:val="left"/>
      <w:pPr>
        <w:ind w:left="5031" w:hanging="360"/>
      </w:pPr>
    </w:lvl>
    <w:lvl w:ilvl="7" w:tplc="04050019" w:tentative="1">
      <w:start w:val="1"/>
      <w:numFmt w:val="lowerLetter"/>
      <w:lvlText w:val="%8."/>
      <w:lvlJc w:val="left"/>
      <w:pPr>
        <w:ind w:left="5751" w:hanging="360"/>
      </w:pPr>
    </w:lvl>
    <w:lvl w:ilvl="8" w:tplc="0405001B" w:tentative="1">
      <w:start w:val="1"/>
      <w:numFmt w:val="lowerRoman"/>
      <w:lvlText w:val="%9."/>
      <w:lvlJc w:val="right"/>
      <w:pPr>
        <w:ind w:left="6471" w:hanging="180"/>
      </w:pPr>
    </w:lvl>
  </w:abstractNum>
  <w:abstractNum w:abstractNumId="29" w15:restartNumberingAfterBreak="0">
    <w:nsid w:val="494D502D"/>
    <w:multiLevelType w:val="hybridMultilevel"/>
    <w:tmpl w:val="5A66971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C145B49"/>
    <w:multiLevelType w:val="hybridMultilevel"/>
    <w:tmpl w:val="8F1EF62C"/>
    <w:lvl w:ilvl="0" w:tplc="0405000F">
      <w:start w:val="1"/>
      <w:numFmt w:val="decimal"/>
      <w:lvlText w:val="%1."/>
      <w:lvlJc w:val="left"/>
      <w:pPr>
        <w:ind w:left="1211" w:hanging="360"/>
      </w:p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31" w15:restartNumberingAfterBreak="0">
    <w:nsid w:val="4C495824"/>
    <w:multiLevelType w:val="hybridMultilevel"/>
    <w:tmpl w:val="1EEE0A10"/>
    <w:lvl w:ilvl="0" w:tplc="83F618C0">
      <w:start w:val="3"/>
      <w:numFmt w:val="decimal"/>
      <w:lvlText w:val="%1."/>
      <w:lvlJc w:val="left"/>
      <w:pPr>
        <w:ind w:left="4329" w:hanging="360"/>
      </w:pPr>
      <w:rPr>
        <w:rFonts w:cs="Times New Roman" w:hint="default"/>
        <w:b w:val="0"/>
        <w:i/>
        <w:iCs/>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15D1B84"/>
    <w:multiLevelType w:val="hybridMultilevel"/>
    <w:tmpl w:val="B296916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1F03421"/>
    <w:multiLevelType w:val="hybridMultilevel"/>
    <w:tmpl w:val="847CEC6E"/>
    <w:lvl w:ilvl="0" w:tplc="91D07F2C">
      <w:start w:val="1"/>
      <w:numFmt w:val="decimal"/>
      <w:lvlText w:val="%1)"/>
      <w:lvlJc w:val="left"/>
      <w:pPr>
        <w:ind w:left="720" w:hanging="360"/>
      </w:pPr>
      <w:rPr>
        <w:rFonts w:hint="default"/>
        <w:i/>
      </w:rPr>
    </w:lvl>
    <w:lvl w:ilvl="1" w:tplc="FCDC092C">
      <w:start w:val="1"/>
      <w:numFmt w:val="lowerRoman"/>
      <w:lvlText w:val="%2."/>
      <w:lvlJc w:val="left"/>
      <w:pPr>
        <w:ind w:left="1800" w:hanging="72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2972652"/>
    <w:multiLevelType w:val="hybridMultilevel"/>
    <w:tmpl w:val="92FEBF1E"/>
    <w:lvl w:ilvl="0" w:tplc="DF020D32">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35" w15:restartNumberingAfterBreak="0">
    <w:nsid w:val="5A0401AB"/>
    <w:multiLevelType w:val="hybridMultilevel"/>
    <w:tmpl w:val="C68203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B330FE4"/>
    <w:multiLevelType w:val="hybridMultilevel"/>
    <w:tmpl w:val="E870BF30"/>
    <w:lvl w:ilvl="0" w:tplc="38E28E22">
      <w:start w:val="6"/>
      <w:numFmt w:val="decimal"/>
      <w:lvlText w:val="%1."/>
      <w:lvlJc w:val="left"/>
      <w:pPr>
        <w:ind w:left="644" w:hanging="360"/>
      </w:pPr>
      <w:rPr>
        <w:rFonts w:cs="Times New Roman" w:hint="default"/>
        <w:b w:val="0"/>
        <w:i/>
        <w:iCs/>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B644E53"/>
    <w:multiLevelType w:val="singleLevel"/>
    <w:tmpl w:val="66CE41C6"/>
    <w:lvl w:ilvl="0">
      <w:numFmt w:val="bullet"/>
      <w:lvlText w:val="-"/>
      <w:lvlJc w:val="left"/>
      <w:pPr>
        <w:tabs>
          <w:tab w:val="num" w:pos="360"/>
        </w:tabs>
        <w:ind w:left="360" w:hanging="360"/>
      </w:pPr>
      <w:rPr>
        <w:rFonts w:hint="default"/>
      </w:rPr>
    </w:lvl>
  </w:abstractNum>
  <w:abstractNum w:abstractNumId="38" w15:restartNumberingAfterBreak="0">
    <w:nsid w:val="5E411B36"/>
    <w:multiLevelType w:val="hybridMultilevel"/>
    <w:tmpl w:val="841823A6"/>
    <w:lvl w:ilvl="0" w:tplc="0A6044FA">
      <w:start w:val="1"/>
      <w:numFmt w:val="decimal"/>
      <w:lvlText w:val="%1."/>
      <w:lvlJc w:val="left"/>
      <w:pPr>
        <w:ind w:left="720" w:hanging="360"/>
      </w:pPr>
      <w:rPr>
        <w:rFonts w:cs="Times New Roman"/>
        <w:b w:val="0"/>
        <w:i/>
      </w:rPr>
    </w:lvl>
    <w:lvl w:ilvl="1" w:tplc="2EC6E4F4">
      <w:start w:val="1"/>
      <w:numFmt w:val="lowerLetter"/>
      <w:lvlText w:val="%2)"/>
      <w:lvlJc w:val="left"/>
      <w:pPr>
        <w:ind w:left="1440" w:hanging="360"/>
      </w:pPr>
      <w:rPr>
        <w:rFonts w:cs="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9" w15:restartNumberingAfterBreak="0">
    <w:nsid w:val="5F0922F9"/>
    <w:multiLevelType w:val="hybridMultilevel"/>
    <w:tmpl w:val="CF78E720"/>
    <w:lvl w:ilvl="0" w:tplc="E2CC3782">
      <w:start w:val="6"/>
      <w:numFmt w:val="decimal"/>
      <w:lvlText w:val="%1."/>
      <w:lvlJc w:val="left"/>
      <w:pPr>
        <w:ind w:left="720" w:hanging="360"/>
      </w:pPr>
      <w:rPr>
        <w:rFonts w:cs="Times New Roman" w:hint="default"/>
        <w:b w:val="0"/>
        <w:i/>
        <w:iCs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67A2157"/>
    <w:multiLevelType w:val="hybridMultilevel"/>
    <w:tmpl w:val="7E2CEF78"/>
    <w:lvl w:ilvl="0" w:tplc="943AF7C6">
      <w:start w:val="5"/>
      <w:numFmt w:val="decimal"/>
      <w:lvlText w:val="%1."/>
      <w:lvlJc w:val="left"/>
      <w:pPr>
        <w:ind w:left="644" w:hanging="360"/>
      </w:pPr>
      <w:rPr>
        <w:rFonts w:cs="Times New Roman" w:hint="default"/>
        <w:b w:val="0"/>
        <w:i/>
        <w:iCs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8640164"/>
    <w:multiLevelType w:val="hybridMultilevel"/>
    <w:tmpl w:val="0338D0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A743871"/>
    <w:multiLevelType w:val="hybridMultilevel"/>
    <w:tmpl w:val="FC04BE02"/>
    <w:lvl w:ilvl="0" w:tplc="6DACD098">
      <w:start w:val="1"/>
      <w:numFmt w:val="decimal"/>
      <w:lvlText w:val="%1."/>
      <w:lvlJc w:val="left"/>
      <w:pPr>
        <w:tabs>
          <w:tab w:val="num" w:pos="720"/>
        </w:tabs>
        <w:ind w:left="720" w:hanging="360"/>
      </w:pPr>
      <w:rPr>
        <w:rFonts w:cs="Times New Roman" w:hint="default"/>
        <w:b/>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43" w15:restartNumberingAfterBreak="0">
    <w:nsid w:val="6D1C27EF"/>
    <w:multiLevelType w:val="hybridMultilevel"/>
    <w:tmpl w:val="FFFFFFFF"/>
    <w:lvl w:ilvl="0" w:tplc="2AD24794">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44" w15:restartNumberingAfterBreak="0">
    <w:nsid w:val="6DDF406A"/>
    <w:multiLevelType w:val="multilevel"/>
    <w:tmpl w:val="A224EB0E"/>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b w:val="0"/>
        <w:i/>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5" w15:restartNumberingAfterBreak="0">
    <w:nsid w:val="72587B44"/>
    <w:multiLevelType w:val="hybridMultilevel"/>
    <w:tmpl w:val="E4AE7A0E"/>
    <w:lvl w:ilvl="0" w:tplc="A19A0518">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46" w15:restartNumberingAfterBreak="0">
    <w:nsid w:val="782A3626"/>
    <w:multiLevelType w:val="hybridMultilevel"/>
    <w:tmpl w:val="FFFFFFFF"/>
    <w:lvl w:ilvl="0" w:tplc="1AC8DA0A">
      <w:start w:val="1"/>
      <w:numFmt w:val="decimal"/>
      <w:lvlText w:val="%1)"/>
      <w:lvlJc w:val="left"/>
      <w:pPr>
        <w:ind w:left="405" w:hanging="360"/>
      </w:pPr>
      <w:rPr>
        <w:rFonts w:cs="Times New Roman" w:hint="default"/>
      </w:rPr>
    </w:lvl>
    <w:lvl w:ilvl="1" w:tplc="08090019" w:tentative="1">
      <w:start w:val="1"/>
      <w:numFmt w:val="lowerLetter"/>
      <w:lvlText w:val="%2."/>
      <w:lvlJc w:val="left"/>
      <w:pPr>
        <w:ind w:left="1125" w:hanging="360"/>
      </w:pPr>
      <w:rPr>
        <w:rFonts w:cs="Times New Roman"/>
      </w:rPr>
    </w:lvl>
    <w:lvl w:ilvl="2" w:tplc="0809001B" w:tentative="1">
      <w:start w:val="1"/>
      <w:numFmt w:val="lowerRoman"/>
      <w:lvlText w:val="%3."/>
      <w:lvlJc w:val="right"/>
      <w:pPr>
        <w:ind w:left="1845" w:hanging="180"/>
      </w:pPr>
      <w:rPr>
        <w:rFonts w:cs="Times New Roman"/>
      </w:rPr>
    </w:lvl>
    <w:lvl w:ilvl="3" w:tplc="0809000F" w:tentative="1">
      <w:start w:val="1"/>
      <w:numFmt w:val="decimal"/>
      <w:lvlText w:val="%4."/>
      <w:lvlJc w:val="left"/>
      <w:pPr>
        <w:ind w:left="2565" w:hanging="360"/>
      </w:pPr>
      <w:rPr>
        <w:rFonts w:cs="Times New Roman"/>
      </w:rPr>
    </w:lvl>
    <w:lvl w:ilvl="4" w:tplc="08090019" w:tentative="1">
      <w:start w:val="1"/>
      <w:numFmt w:val="lowerLetter"/>
      <w:lvlText w:val="%5."/>
      <w:lvlJc w:val="left"/>
      <w:pPr>
        <w:ind w:left="3285" w:hanging="360"/>
      </w:pPr>
      <w:rPr>
        <w:rFonts w:cs="Times New Roman"/>
      </w:rPr>
    </w:lvl>
    <w:lvl w:ilvl="5" w:tplc="0809001B" w:tentative="1">
      <w:start w:val="1"/>
      <w:numFmt w:val="lowerRoman"/>
      <w:lvlText w:val="%6."/>
      <w:lvlJc w:val="right"/>
      <w:pPr>
        <w:ind w:left="4005" w:hanging="180"/>
      </w:pPr>
      <w:rPr>
        <w:rFonts w:cs="Times New Roman"/>
      </w:rPr>
    </w:lvl>
    <w:lvl w:ilvl="6" w:tplc="0809000F" w:tentative="1">
      <w:start w:val="1"/>
      <w:numFmt w:val="decimal"/>
      <w:lvlText w:val="%7."/>
      <w:lvlJc w:val="left"/>
      <w:pPr>
        <w:ind w:left="4725" w:hanging="360"/>
      </w:pPr>
      <w:rPr>
        <w:rFonts w:cs="Times New Roman"/>
      </w:rPr>
    </w:lvl>
    <w:lvl w:ilvl="7" w:tplc="08090019" w:tentative="1">
      <w:start w:val="1"/>
      <w:numFmt w:val="lowerLetter"/>
      <w:lvlText w:val="%8."/>
      <w:lvlJc w:val="left"/>
      <w:pPr>
        <w:ind w:left="5445" w:hanging="360"/>
      </w:pPr>
      <w:rPr>
        <w:rFonts w:cs="Times New Roman"/>
      </w:rPr>
    </w:lvl>
    <w:lvl w:ilvl="8" w:tplc="0809001B" w:tentative="1">
      <w:start w:val="1"/>
      <w:numFmt w:val="lowerRoman"/>
      <w:lvlText w:val="%9."/>
      <w:lvlJc w:val="right"/>
      <w:pPr>
        <w:ind w:left="6165" w:hanging="180"/>
      </w:pPr>
      <w:rPr>
        <w:rFonts w:cs="Times New Roman"/>
      </w:rPr>
    </w:lvl>
  </w:abstractNum>
  <w:abstractNum w:abstractNumId="47" w15:restartNumberingAfterBreak="0">
    <w:nsid w:val="7CED75A2"/>
    <w:multiLevelType w:val="hybridMultilevel"/>
    <w:tmpl w:val="A1829220"/>
    <w:lvl w:ilvl="0" w:tplc="78386366">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48" w15:restartNumberingAfterBreak="0">
    <w:nsid w:val="7EB24C06"/>
    <w:multiLevelType w:val="hybridMultilevel"/>
    <w:tmpl w:val="A706062A"/>
    <w:lvl w:ilvl="0" w:tplc="4934E7E4">
      <w:start w:val="4"/>
      <w:numFmt w:val="lowerLetter"/>
      <w:lvlText w:val="%1)"/>
      <w:lvlJc w:val="left"/>
      <w:pPr>
        <w:ind w:left="4329" w:hanging="360"/>
      </w:pPr>
      <w:rPr>
        <w:rFonts w:ascii="Times New Roman" w:hAnsi="Times New Roman" w:cs="Times New Roman" w:hint="default"/>
        <w:b w:val="0"/>
        <w:i/>
        <w:color w:val="auto"/>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574584533">
    <w:abstractNumId w:val="42"/>
  </w:num>
  <w:num w:numId="2" w16cid:durableId="1910656485">
    <w:abstractNumId w:val="5"/>
  </w:num>
  <w:num w:numId="3" w16cid:durableId="1621063658">
    <w:abstractNumId w:val="16"/>
  </w:num>
  <w:num w:numId="4" w16cid:durableId="959384572">
    <w:abstractNumId w:val="13"/>
  </w:num>
  <w:num w:numId="5" w16cid:durableId="1872718983">
    <w:abstractNumId w:val="10"/>
  </w:num>
  <w:num w:numId="6" w16cid:durableId="1349985296">
    <w:abstractNumId w:val="23"/>
  </w:num>
  <w:num w:numId="7" w16cid:durableId="739056532">
    <w:abstractNumId w:val="33"/>
  </w:num>
  <w:num w:numId="8" w16cid:durableId="356272754">
    <w:abstractNumId w:val="26"/>
  </w:num>
  <w:num w:numId="9" w16cid:durableId="2142722259">
    <w:abstractNumId w:val="37"/>
  </w:num>
  <w:num w:numId="10" w16cid:durableId="1367216525">
    <w:abstractNumId w:val="2"/>
  </w:num>
  <w:num w:numId="11" w16cid:durableId="1030183372">
    <w:abstractNumId w:val="38"/>
  </w:num>
  <w:num w:numId="12" w16cid:durableId="787894224">
    <w:abstractNumId w:val="48"/>
  </w:num>
  <w:num w:numId="13" w16cid:durableId="12200458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263314">
    <w:abstractNumId w:val="41"/>
  </w:num>
  <w:num w:numId="15" w16cid:durableId="828323007">
    <w:abstractNumId w:val="28"/>
  </w:num>
  <w:num w:numId="16" w16cid:durableId="1105464078">
    <w:abstractNumId w:val="19"/>
  </w:num>
  <w:num w:numId="17" w16cid:durableId="1775518202">
    <w:abstractNumId w:val="24"/>
  </w:num>
  <w:num w:numId="18" w16cid:durableId="1264338294">
    <w:abstractNumId w:val="45"/>
  </w:num>
  <w:num w:numId="19" w16cid:durableId="1475635410">
    <w:abstractNumId w:val="9"/>
  </w:num>
  <w:num w:numId="20" w16cid:durableId="32459372">
    <w:abstractNumId w:val="40"/>
  </w:num>
  <w:num w:numId="21" w16cid:durableId="1164510605">
    <w:abstractNumId w:val="11"/>
  </w:num>
  <w:num w:numId="22" w16cid:durableId="679698436">
    <w:abstractNumId w:val="43"/>
  </w:num>
  <w:num w:numId="23" w16cid:durableId="1158578113">
    <w:abstractNumId w:val="14"/>
  </w:num>
  <w:num w:numId="24" w16cid:durableId="1724017292">
    <w:abstractNumId w:val="15"/>
  </w:num>
  <w:num w:numId="25" w16cid:durableId="2133090144">
    <w:abstractNumId w:val="35"/>
  </w:num>
  <w:num w:numId="26" w16cid:durableId="641538497">
    <w:abstractNumId w:val="36"/>
  </w:num>
  <w:num w:numId="27" w16cid:durableId="1707439752">
    <w:abstractNumId w:val="12"/>
  </w:num>
  <w:num w:numId="28" w16cid:durableId="1829898818">
    <w:abstractNumId w:val="44"/>
  </w:num>
  <w:num w:numId="29" w16cid:durableId="1978140922">
    <w:abstractNumId w:val="21"/>
  </w:num>
  <w:num w:numId="30" w16cid:durableId="1026294878">
    <w:abstractNumId w:val="4"/>
  </w:num>
  <w:num w:numId="31" w16cid:durableId="603155341">
    <w:abstractNumId w:val="25"/>
  </w:num>
  <w:num w:numId="32" w16cid:durableId="724833346">
    <w:abstractNumId w:val="22"/>
  </w:num>
  <w:num w:numId="33" w16cid:durableId="1525365962">
    <w:abstractNumId w:val="46"/>
  </w:num>
  <w:num w:numId="34" w16cid:durableId="1611544506">
    <w:abstractNumId w:val="8"/>
  </w:num>
  <w:num w:numId="35" w16cid:durableId="91511997">
    <w:abstractNumId w:val="3"/>
  </w:num>
  <w:num w:numId="36" w16cid:durableId="1235433232">
    <w:abstractNumId w:val="6"/>
  </w:num>
  <w:num w:numId="37" w16cid:durableId="113985197">
    <w:abstractNumId w:val="27"/>
  </w:num>
  <w:num w:numId="38" w16cid:durableId="1291475762">
    <w:abstractNumId w:val="31"/>
  </w:num>
  <w:num w:numId="39" w16cid:durableId="1708140355">
    <w:abstractNumId w:val="39"/>
  </w:num>
  <w:num w:numId="40" w16cid:durableId="1950119111">
    <w:abstractNumId w:val="47"/>
  </w:num>
  <w:num w:numId="41" w16cid:durableId="152257072">
    <w:abstractNumId w:val="34"/>
  </w:num>
  <w:num w:numId="42" w16cid:durableId="560016494">
    <w:abstractNumId w:val="7"/>
  </w:num>
  <w:num w:numId="43" w16cid:durableId="817038298">
    <w:abstractNumId w:val="30"/>
  </w:num>
  <w:num w:numId="44" w16cid:durableId="1430732493">
    <w:abstractNumId w:val="17"/>
  </w:num>
  <w:num w:numId="45" w16cid:durableId="216355282">
    <w:abstractNumId w:val="29"/>
  </w:num>
  <w:num w:numId="46" w16cid:durableId="35862129">
    <w:abstractNumId w:val="18"/>
  </w:num>
  <w:num w:numId="47" w16cid:durableId="579756409">
    <w:abstractNumId w:val="20"/>
  </w:num>
  <w:num w:numId="48" w16cid:durableId="995109735">
    <w:abstractNumId w:val="3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D9B"/>
    <w:rsid w:val="0000055B"/>
    <w:rsid w:val="00001752"/>
    <w:rsid w:val="000019EB"/>
    <w:rsid w:val="00001A3F"/>
    <w:rsid w:val="00002416"/>
    <w:rsid w:val="0000244D"/>
    <w:rsid w:val="0000255F"/>
    <w:rsid w:val="000028D8"/>
    <w:rsid w:val="00003A53"/>
    <w:rsid w:val="00003AF5"/>
    <w:rsid w:val="00004275"/>
    <w:rsid w:val="000046F9"/>
    <w:rsid w:val="00004B4F"/>
    <w:rsid w:val="00004C80"/>
    <w:rsid w:val="000054D7"/>
    <w:rsid w:val="00005873"/>
    <w:rsid w:val="000063B8"/>
    <w:rsid w:val="00006678"/>
    <w:rsid w:val="00006CAE"/>
    <w:rsid w:val="00007A5D"/>
    <w:rsid w:val="00007BF7"/>
    <w:rsid w:val="0001060E"/>
    <w:rsid w:val="00011227"/>
    <w:rsid w:val="00011629"/>
    <w:rsid w:val="000119DB"/>
    <w:rsid w:val="00011BE2"/>
    <w:rsid w:val="00012E7C"/>
    <w:rsid w:val="000130AD"/>
    <w:rsid w:val="00013B50"/>
    <w:rsid w:val="000142A8"/>
    <w:rsid w:val="000144E7"/>
    <w:rsid w:val="0001450E"/>
    <w:rsid w:val="00014703"/>
    <w:rsid w:val="000149D6"/>
    <w:rsid w:val="00015563"/>
    <w:rsid w:val="000165F6"/>
    <w:rsid w:val="00016C2E"/>
    <w:rsid w:val="0001788F"/>
    <w:rsid w:val="00017FFC"/>
    <w:rsid w:val="00020153"/>
    <w:rsid w:val="00020889"/>
    <w:rsid w:val="00021403"/>
    <w:rsid w:val="000221AF"/>
    <w:rsid w:val="00022968"/>
    <w:rsid w:val="0002375F"/>
    <w:rsid w:val="00023979"/>
    <w:rsid w:val="00023B19"/>
    <w:rsid w:val="00023E42"/>
    <w:rsid w:val="00023F07"/>
    <w:rsid w:val="000241E3"/>
    <w:rsid w:val="00024F89"/>
    <w:rsid w:val="00025B9B"/>
    <w:rsid w:val="00026968"/>
    <w:rsid w:val="00026DD4"/>
    <w:rsid w:val="00026F53"/>
    <w:rsid w:val="00031013"/>
    <w:rsid w:val="00031135"/>
    <w:rsid w:val="0003113A"/>
    <w:rsid w:val="0003144F"/>
    <w:rsid w:val="000327EA"/>
    <w:rsid w:val="00032AA3"/>
    <w:rsid w:val="00033581"/>
    <w:rsid w:val="00033EBC"/>
    <w:rsid w:val="00033FC8"/>
    <w:rsid w:val="00034D68"/>
    <w:rsid w:val="00034F27"/>
    <w:rsid w:val="00034F7A"/>
    <w:rsid w:val="000353F9"/>
    <w:rsid w:val="00035E3C"/>
    <w:rsid w:val="000372F3"/>
    <w:rsid w:val="000376DA"/>
    <w:rsid w:val="00041506"/>
    <w:rsid w:val="00041691"/>
    <w:rsid w:val="00041A65"/>
    <w:rsid w:val="00043E45"/>
    <w:rsid w:val="0004417D"/>
    <w:rsid w:val="00044840"/>
    <w:rsid w:val="00044B23"/>
    <w:rsid w:val="000455AB"/>
    <w:rsid w:val="0004571F"/>
    <w:rsid w:val="0004611A"/>
    <w:rsid w:val="000466AB"/>
    <w:rsid w:val="000473DD"/>
    <w:rsid w:val="00047676"/>
    <w:rsid w:val="00047A93"/>
    <w:rsid w:val="00047FEA"/>
    <w:rsid w:val="000504B1"/>
    <w:rsid w:val="00050957"/>
    <w:rsid w:val="00050992"/>
    <w:rsid w:val="00051460"/>
    <w:rsid w:val="000519C0"/>
    <w:rsid w:val="00051E3A"/>
    <w:rsid w:val="0005251F"/>
    <w:rsid w:val="00053360"/>
    <w:rsid w:val="0005396B"/>
    <w:rsid w:val="00053F5B"/>
    <w:rsid w:val="0005483A"/>
    <w:rsid w:val="000558A2"/>
    <w:rsid w:val="00055A75"/>
    <w:rsid w:val="00057207"/>
    <w:rsid w:val="00057306"/>
    <w:rsid w:val="000575CE"/>
    <w:rsid w:val="0005774D"/>
    <w:rsid w:val="00057776"/>
    <w:rsid w:val="0006074E"/>
    <w:rsid w:val="00060813"/>
    <w:rsid w:val="00060EAC"/>
    <w:rsid w:val="00061234"/>
    <w:rsid w:val="000613A0"/>
    <w:rsid w:val="00061655"/>
    <w:rsid w:val="00061A79"/>
    <w:rsid w:val="00062271"/>
    <w:rsid w:val="0006275B"/>
    <w:rsid w:val="00062D0E"/>
    <w:rsid w:val="000633A9"/>
    <w:rsid w:val="00063A73"/>
    <w:rsid w:val="0006507C"/>
    <w:rsid w:val="000658C5"/>
    <w:rsid w:val="00065CE9"/>
    <w:rsid w:val="00065E6A"/>
    <w:rsid w:val="00065F63"/>
    <w:rsid w:val="0006691A"/>
    <w:rsid w:val="000672B1"/>
    <w:rsid w:val="00067579"/>
    <w:rsid w:val="00067A65"/>
    <w:rsid w:val="00067AE9"/>
    <w:rsid w:val="00067B42"/>
    <w:rsid w:val="00070016"/>
    <w:rsid w:val="00071B2C"/>
    <w:rsid w:val="00071B7D"/>
    <w:rsid w:val="00071E27"/>
    <w:rsid w:val="00072315"/>
    <w:rsid w:val="0007295E"/>
    <w:rsid w:val="00072F6E"/>
    <w:rsid w:val="0007368A"/>
    <w:rsid w:val="00073823"/>
    <w:rsid w:val="00073EE5"/>
    <w:rsid w:val="00074DA7"/>
    <w:rsid w:val="00075407"/>
    <w:rsid w:val="00075484"/>
    <w:rsid w:val="00076014"/>
    <w:rsid w:val="000761B3"/>
    <w:rsid w:val="0007752A"/>
    <w:rsid w:val="00080CDD"/>
    <w:rsid w:val="00081956"/>
    <w:rsid w:val="00081A22"/>
    <w:rsid w:val="00082EE0"/>
    <w:rsid w:val="00082F38"/>
    <w:rsid w:val="00083609"/>
    <w:rsid w:val="0008428F"/>
    <w:rsid w:val="0008477E"/>
    <w:rsid w:val="000848F9"/>
    <w:rsid w:val="00084FED"/>
    <w:rsid w:val="00085C42"/>
    <w:rsid w:val="00086156"/>
    <w:rsid w:val="000861AD"/>
    <w:rsid w:val="00086A0A"/>
    <w:rsid w:val="00086F75"/>
    <w:rsid w:val="00087B6C"/>
    <w:rsid w:val="00087C88"/>
    <w:rsid w:val="00087FE5"/>
    <w:rsid w:val="00090187"/>
    <w:rsid w:val="00090869"/>
    <w:rsid w:val="00090EE9"/>
    <w:rsid w:val="00091BDA"/>
    <w:rsid w:val="00091D6A"/>
    <w:rsid w:val="00092ABA"/>
    <w:rsid w:val="00093508"/>
    <w:rsid w:val="00093B33"/>
    <w:rsid w:val="00093F08"/>
    <w:rsid w:val="00094689"/>
    <w:rsid w:val="00094756"/>
    <w:rsid w:val="00094B77"/>
    <w:rsid w:val="00096039"/>
    <w:rsid w:val="00096124"/>
    <w:rsid w:val="000961D2"/>
    <w:rsid w:val="000970C7"/>
    <w:rsid w:val="000971A5"/>
    <w:rsid w:val="000A07E7"/>
    <w:rsid w:val="000A0DFF"/>
    <w:rsid w:val="000A1167"/>
    <w:rsid w:val="000A13A8"/>
    <w:rsid w:val="000A17A6"/>
    <w:rsid w:val="000A18DD"/>
    <w:rsid w:val="000A1ADE"/>
    <w:rsid w:val="000A229B"/>
    <w:rsid w:val="000A248C"/>
    <w:rsid w:val="000A2A50"/>
    <w:rsid w:val="000A2DD6"/>
    <w:rsid w:val="000A3C9E"/>
    <w:rsid w:val="000A3E0B"/>
    <w:rsid w:val="000A5507"/>
    <w:rsid w:val="000A57D3"/>
    <w:rsid w:val="000A5952"/>
    <w:rsid w:val="000A5F99"/>
    <w:rsid w:val="000A681B"/>
    <w:rsid w:val="000A6934"/>
    <w:rsid w:val="000A6A0F"/>
    <w:rsid w:val="000A6F2D"/>
    <w:rsid w:val="000A6FD6"/>
    <w:rsid w:val="000A75BF"/>
    <w:rsid w:val="000A7663"/>
    <w:rsid w:val="000A7BFE"/>
    <w:rsid w:val="000A7C19"/>
    <w:rsid w:val="000B0412"/>
    <w:rsid w:val="000B0B02"/>
    <w:rsid w:val="000B0FE5"/>
    <w:rsid w:val="000B1C7B"/>
    <w:rsid w:val="000B1DFA"/>
    <w:rsid w:val="000B20F4"/>
    <w:rsid w:val="000B2266"/>
    <w:rsid w:val="000B226C"/>
    <w:rsid w:val="000B254B"/>
    <w:rsid w:val="000B2F19"/>
    <w:rsid w:val="000B3252"/>
    <w:rsid w:val="000B3273"/>
    <w:rsid w:val="000B43FC"/>
    <w:rsid w:val="000B46B5"/>
    <w:rsid w:val="000B4935"/>
    <w:rsid w:val="000B51E2"/>
    <w:rsid w:val="000B5264"/>
    <w:rsid w:val="000B5F8E"/>
    <w:rsid w:val="000B5FEE"/>
    <w:rsid w:val="000B665F"/>
    <w:rsid w:val="000B6974"/>
    <w:rsid w:val="000B699E"/>
    <w:rsid w:val="000B7980"/>
    <w:rsid w:val="000B7AE5"/>
    <w:rsid w:val="000B7BBA"/>
    <w:rsid w:val="000C0290"/>
    <w:rsid w:val="000C08F0"/>
    <w:rsid w:val="000C0B70"/>
    <w:rsid w:val="000C0FE2"/>
    <w:rsid w:val="000C192F"/>
    <w:rsid w:val="000C2B17"/>
    <w:rsid w:val="000C3E52"/>
    <w:rsid w:val="000C4780"/>
    <w:rsid w:val="000C5B65"/>
    <w:rsid w:val="000C5D18"/>
    <w:rsid w:val="000C64FD"/>
    <w:rsid w:val="000C7A46"/>
    <w:rsid w:val="000D022D"/>
    <w:rsid w:val="000D031F"/>
    <w:rsid w:val="000D0944"/>
    <w:rsid w:val="000D0BF0"/>
    <w:rsid w:val="000D0D16"/>
    <w:rsid w:val="000D1463"/>
    <w:rsid w:val="000D2192"/>
    <w:rsid w:val="000D2448"/>
    <w:rsid w:val="000D309D"/>
    <w:rsid w:val="000D35D3"/>
    <w:rsid w:val="000D4303"/>
    <w:rsid w:val="000D4D54"/>
    <w:rsid w:val="000D5547"/>
    <w:rsid w:val="000D5580"/>
    <w:rsid w:val="000D598B"/>
    <w:rsid w:val="000D6556"/>
    <w:rsid w:val="000D6EC3"/>
    <w:rsid w:val="000D7C21"/>
    <w:rsid w:val="000E0471"/>
    <w:rsid w:val="000E07C0"/>
    <w:rsid w:val="000E16D5"/>
    <w:rsid w:val="000E1B30"/>
    <w:rsid w:val="000E216F"/>
    <w:rsid w:val="000E332F"/>
    <w:rsid w:val="000E3C90"/>
    <w:rsid w:val="000E3E78"/>
    <w:rsid w:val="000E49BD"/>
    <w:rsid w:val="000E534D"/>
    <w:rsid w:val="000E5758"/>
    <w:rsid w:val="000E5BA3"/>
    <w:rsid w:val="000E60C2"/>
    <w:rsid w:val="000E624B"/>
    <w:rsid w:val="000E6524"/>
    <w:rsid w:val="000E6CAF"/>
    <w:rsid w:val="000E6EC1"/>
    <w:rsid w:val="000E7957"/>
    <w:rsid w:val="000E7CD4"/>
    <w:rsid w:val="000F031E"/>
    <w:rsid w:val="000F07EE"/>
    <w:rsid w:val="000F0BF3"/>
    <w:rsid w:val="000F0D13"/>
    <w:rsid w:val="000F0E2E"/>
    <w:rsid w:val="000F12D7"/>
    <w:rsid w:val="000F1B39"/>
    <w:rsid w:val="000F1FFF"/>
    <w:rsid w:val="000F2433"/>
    <w:rsid w:val="000F24A7"/>
    <w:rsid w:val="000F2BC1"/>
    <w:rsid w:val="000F2E8C"/>
    <w:rsid w:val="000F2EF7"/>
    <w:rsid w:val="000F2F90"/>
    <w:rsid w:val="000F34EB"/>
    <w:rsid w:val="000F35F5"/>
    <w:rsid w:val="000F36A8"/>
    <w:rsid w:val="000F4427"/>
    <w:rsid w:val="000F57C9"/>
    <w:rsid w:val="000F625A"/>
    <w:rsid w:val="000F6E82"/>
    <w:rsid w:val="000F6FB5"/>
    <w:rsid w:val="000F715B"/>
    <w:rsid w:val="000F795B"/>
    <w:rsid w:val="000F7A4F"/>
    <w:rsid w:val="000F7B2D"/>
    <w:rsid w:val="001009BA"/>
    <w:rsid w:val="001021C2"/>
    <w:rsid w:val="001030F5"/>
    <w:rsid w:val="001033C1"/>
    <w:rsid w:val="0010360B"/>
    <w:rsid w:val="00104314"/>
    <w:rsid w:val="00104FD4"/>
    <w:rsid w:val="0010570F"/>
    <w:rsid w:val="001059BE"/>
    <w:rsid w:val="00105F1A"/>
    <w:rsid w:val="001060BF"/>
    <w:rsid w:val="00106312"/>
    <w:rsid w:val="0010635A"/>
    <w:rsid w:val="00106713"/>
    <w:rsid w:val="00106889"/>
    <w:rsid w:val="0010693C"/>
    <w:rsid w:val="00106983"/>
    <w:rsid w:val="00107035"/>
    <w:rsid w:val="00107311"/>
    <w:rsid w:val="0010739A"/>
    <w:rsid w:val="001078B6"/>
    <w:rsid w:val="00107FE5"/>
    <w:rsid w:val="0011048C"/>
    <w:rsid w:val="00110968"/>
    <w:rsid w:val="001112E3"/>
    <w:rsid w:val="00111C1E"/>
    <w:rsid w:val="001129D3"/>
    <w:rsid w:val="0011367E"/>
    <w:rsid w:val="00113935"/>
    <w:rsid w:val="00113A6A"/>
    <w:rsid w:val="00113E5A"/>
    <w:rsid w:val="00114042"/>
    <w:rsid w:val="001143D1"/>
    <w:rsid w:val="00114840"/>
    <w:rsid w:val="0011566B"/>
    <w:rsid w:val="00115834"/>
    <w:rsid w:val="00116388"/>
    <w:rsid w:val="001172EC"/>
    <w:rsid w:val="00117ABF"/>
    <w:rsid w:val="00117AD0"/>
    <w:rsid w:val="00120D08"/>
    <w:rsid w:val="00121760"/>
    <w:rsid w:val="00122AA9"/>
    <w:rsid w:val="00122F3F"/>
    <w:rsid w:val="001232BA"/>
    <w:rsid w:val="00123A94"/>
    <w:rsid w:val="00123F11"/>
    <w:rsid w:val="00123F77"/>
    <w:rsid w:val="0012437F"/>
    <w:rsid w:val="00124875"/>
    <w:rsid w:val="00124E6C"/>
    <w:rsid w:val="001250B8"/>
    <w:rsid w:val="00125707"/>
    <w:rsid w:val="00126022"/>
    <w:rsid w:val="00126512"/>
    <w:rsid w:val="00130EF5"/>
    <w:rsid w:val="001311C7"/>
    <w:rsid w:val="0013138C"/>
    <w:rsid w:val="0013140F"/>
    <w:rsid w:val="00131A77"/>
    <w:rsid w:val="00131D7A"/>
    <w:rsid w:val="0013246C"/>
    <w:rsid w:val="00133606"/>
    <w:rsid w:val="00133D0A"/>
    <w:rsid w:val="0013524A"/>
    <w:rsid w:val="00135715"/>
    <w:rsid w:val="001358CE"/>
    <w:rsid w:val="001358E4"/>
    <w:rsid w:val="00135CB3"/>
    <w:rsid w:val="00135E48"/>
    <w:rsid w:val="001367BB"/>
    <w:rsid w:val="00136C7D"/>
    <w:rsid w:val="00137299"/>
    <w:rsid w:val="001375C8"/>
    <w:rsid w:val="001378B2"/>
    <w:rsid w:val="00137D8A"/>
    <w:rsid w:val="00137F99"/>
    <w:rsid w:val="00140C62"/>
    <w:rsid w:val="00140EA8"/>
    <w:rsid w:val="00141A1B"/>
    <w:rsid w:val="00141ACE"/>
    <w:rsid w:val="00142252"/>
    <w:rsid w:val="00142E80"/>
    <w:rsid w:val="00143207"/>
    <w:rsid w:val="00143DBC"/>
    <w:rsid w:val="00143DDB"/>
    <w:rsid w:val="00144618"/>
    <w:rsid w:val="0014500D"/>
    <w:rsid w:val="001456E7"/>
    <w:rsid w:val="00145E49"/>
    <w:rsid w:val="00146599"/>
    <w:rsid w:val="00146C08"/>
    <w:rsid w:val="00147763"/>
    <w:rsid w:val="001477A8"/>
    <w:rsid w:val="00147A5E"/>
    <w:rsid w:val="00150314"/>
    <w:rsid w:val="0015098A"/>
    <w:rsid w:val="00150A9C"/>
    <w:rsid w:val="00151F36"/>
    <w:rsid w:val="0015256E"/>
    <w:rsid w:val="00152A8E"/>
    <w:rsid w:val="00152AF9"/>
    <w:rsid w:val="00153511"/>
    <w:rsid w:val="001539CD"/>
    <w:rsid w:val="0015449B"/>
    <w:rsid w:val="0015493B"/>
    <w:rsid w:val="0015494A"/>
    <w:rsid w:val="00155730"/>
    <w:rsid w:val="0015583D"/>
    <w:rsid w:val="00156394"/>
    <w:rsid w:val="00156402"/>
    <w:rsid w:val="001565F7"/>
    <w:rsid w:val="001566C3"/>
    <w:rsid w:val="00156E24"/>
    <w:rsid w:val="00157021"/>
    <w:rsid w:val="00157E48"/>
    <w:rsid w:val="001612CF"/>
    <w:rsid w:val="00161B13"/>
    <w:rsid w:val="00161D25"/>
    <w:rsid w:val="00162574"/>
    <w:rsid w:val="00162E2C"/>
    <w:rsid w:val="00162F26"/>
    <w:rsid w:val="001632CF"/>
    <w:rsid w:val="00163658"/>
    <w:rsid w:val="00163E3C"/>
    <w:rsid w:val="001641FB"/>
    <w:rsid w:val="00164E36"/>
    <w:rsid w:val="00165CD1"/>
    <w:rsid w:val="00165F06"/>
    <w:rsid w:val="00166651"/>
    <w:rsid w:val="00166DCE"/>
    <w:rsid w:val="00167447"/>
    <w:rsid w:val="00167A08"/>
    <w:rsid w:val="00170398"/>
    <w:rsid w:val="00170A57"/>
    <w:rsid w:val="00170BF0"/>
    <w:rsid w:val="00171C15"/>
    <w:rsid w:val="0017321B"/>
    <w:rsid w:val="0017327A"/>
    <w:rsid w:val="00173326"/>
    <w:rsid w:val="00173999"/>
    <w:rsid w:val="00173B16"/>
    <w:rsid w:val="001744B4"/>
    <w:rsid w:val="00175B53"/>
    <w:rsid w:val="00176724"/>
    <w:rsid w:val="00177CD1"/>
    <w:rsid w:val="001801CA"/>
    <w:rsid w:val="00180B51"/>
    <w:rsid w:val="00180BE9"/>
    <w:rsid w:val="00180F1D"/>
    <w:rsid w:val="00181779"/>
    <w:rsid w:val="00181991"/>
    <w:rsid w:val="00182217"/>
    <w:rsid w:val="0018256B"/>
    <w:rsid w:val="001825AD"/>
    <w:rsid w:val="001838F9"/>
    <w:rsid w:val="001845AD"/>
    <w:rsid w:val="00184E2C"/>
    <w:rsid w:val="001852D6"/>
    <w:rsid w:val="00185BA1"/>
    <w:rsid w:val="001860CA"/>
    <w:rsid w:val="00186117"/>
    <w:rsid w:val="00186655"/>
    <w:rsid w:val="001866CB"/>
    <w:rsid w:val="001876EA"/>
    <w:rsid w:val="00187915"/>
    <w:rsid w:val="00187DD1"/>
    <w:rsid w:val="00190CA8"/>
    <w:rsid w:val="00190FB7"/>
    <w:rsid w:val="00191C4D"/>
    <w:rsid w:val="001925D4"/>
    <w:rsid w:val="00192B73"/>
    <w:rsid w:val="00192FA8"/>
    <w:rsid w:val="0019316F"/>
    <w:rsid w:val="00193351"/>
    <w:rsid w:val="00193926"/>
    <w:rsid w:val="00193E81"/>
    <w:rsid w:val="00193FC3"/>
    <w:rsid w:val="00193FD0"/>
    <w:rsid w:val="00194899"/>
    <w:rsid w:val="00194DAD"/>
    <w:rsid w:val="001956FD"/>
    <w:rsid w:val="00195DC6"/>
    <w:rsid w:val="0019686A"/>
    <w:rsid w:val="00196F16"/>
    <w:rsid w:val="001970E0"/>
    <w:rsid w:val="00197A60"/>
    <w:rsid w:val="001A0496"/>
    <w:rsid w:val="001A097D"/>
    <w:rsid w:val="001A16ED"/>
    <w:rsid w:val="001A1E7F"/>
    <w:rsid w:val="001A20BA"/>
    <w:rsid w:val="001A24EA"/>
    <w:rsid w:val="001A2EA7"/>
    <w:rsid w:val="001A2F32"/>
    <w:rsid w:val="001A3224"/>
    <w:rsid w:val="001A33A4"/>
    <w:rsid w:val="001A3D23"/>
    <w:rsid w:val="001A3F92"/>
    <w:rsid w:val="001A3FD9"/>
    <w:rsid w:val="001A4258"/>
    <w:rsid w:val="001A4A82"/>
    <w:rsid w:val="001A4B00"/>
    <w:rsid w:val="001A4C91"/>
    <w:rsid w:val="001A4F57"/>
    <w:rsid w:val="001A4FB1"/>
    <w:rsid w:val="001A538C"/>
    <w:rsid w:val="001A57F2"/>
    <w:rsid w:val="001A6EC8"/>
    <w:rsid w:val="001A6F95"/>
    <w:rsid w:val="001A7350"/>
    <w:rsid w:val="001A78FF"/>
    <w:rsid w:val="001A7DEE"/>
    <w:rsid w:val="001A7E17"/>
    <w:rsid w:val="001B0A18"/>
    <w:rsid w:val="001B0A3B"/>
    <w:rsid w:val="001B0D61"/>
    <w:rsid w:val="001B16D0"/>
    <w:rsid w:val="001B1DDC"/>
    <w:rsid w:val="001B211C"/>
    <w:rsid w:val="001B2E5D"/>
    <w:rsid w:val="001B3088"/>
    <w:rsid w:val="001B3247"/>
    <w:rsid w:val="001B3666"/>
    <w:rsid w:val="001B3D24"/>
    <w:rsid w:val="001B46F8"/>
    <w:rsid w:val="001B4B78"/>
    <w:rsid w:val="001B5393"/>
    <w:rsid w:val="001B53F1"/>
    <w:rsid w:val="001B6430"/>
    <w:rsid w:val="001B6C9C"/>
    <w:rsid w:val="001B75F6"/>
    <w:rsid w:val="001C045E"/>
    <w:rsid w:val="001C069A"/>
    <w:rsid w:val="001C11E1"/>
    <w:rsid w:val="001C157E"/>
    <w:rsid w:val="001C170D"/>
    <w:rsid w:val="001C1C33"/>
    <w:rsid w:val="001C239F"/>
    <w:rsid w:val="001C243A"/>
    <w:rsid w:val="001C2851"/>
    <w:rsid w:val="001C2989"/>
    <w:rsid w:val="001C2F4B"/>
    <w:rsid w:val="001C3033"/>
    <w:rsid w:val="001C35CC"/>
    <w:rsid w:val="001C470B"/>
    <w:rsid w:val="001C5FA5"/>
    <w:rsid w:val="001C6073"/>
    <w:rsid w:val="001C7980"/>
    <w:rsid w:val="001C7C67"/>
    <w:rsid w:val="001D09DF"/>
    <w:rsid w:val="001D0FDB"/>
    <w:rsid w:val="001D1236"/>
    <w:rsid w:val="001D16AF"/>
    <w:rsid w:val="001D2865"/>
    <w:rsid w:val="001D2F22"/>
    <w:rsid w:val="001D2FD4"/>
    <w:rsid w:val="001D40EB"/>
    <w:rsid w:val="001D4A1A"/>
    <w:rsid w:val="001D4BAE"/>
    <w:rsid w:val="001D4C67"/>
    <w:rsid w:val="001D4F39"/>
    <w:rsid w:val="001D5B6D"/>
    <w:rsid w:val="001D5E2B"/>
    <w:rsid w:val="001D5FCA"/>
    <w:rsid w:val="001D677E"/>
    <w:rsid w:val="001D69C6"/>
    <w:rsid w:val="001D6A78"/>
    <w:rsid w:val="001D77DE"/>
    <w:rsid w:val="001E11A5"/>
    <w:rsid w:val="001E1977"/>
    <w:rsid w:val="001E19A7"/>
    <w:rsid w:val="001E26B3"/>
    <w:rsid w:val="001E2D0C"/>
    <w:rsid w:val="001E2F71"/>
    <w:rsid w:val="001E3308"/>
    <w:rsid w:val="001E3F35"/>
    <w:rsid w:val="001E4131"/>
    <w:rsid w:val="001E4208"/>
    <w:rsid w:val="001E45DC"/>
    <w:rsid w:val="001E4E11"/>
    <w:rsid w:val="001E51AA"/>
    <w:rsid w:val="001E55CB"/>
    <w:rsid w:val="001E5727"/>
    <w:rsid w:val="001E5B3D"/>
    <w:rsid w:val="001E5E99"/>
    <w:rsid w:val="001E6612"/>
    <w:rsid w:val="001E6720"/>
    <w:rsid w:val="001E7202"/>
    <w:rsid w:val="001F03D4"/>
    <w:rsid w:val="001F0D1F"/>
    <w:rsid w:val="001F0F5F"/>
    <w:rsid w:val="001F14CB"/>
    <w:rsid w:val="001F2445"/>
    <w:rsid w:val="001F2A4F"/>
    <w:rsid w:val="001F2E7B"/>
    <w:rsid w:val="001F3560"/>
    <w:rsid w:val="001F3C1E"/>
    <w:rsid w:val="001F48E2"/>
    <w:rsid w:val="001F51C8"/>
    <w:rsid w:val="001F5406"/>
    <w:rsid w:val="001F55D8"/>
    <w:rsid w:val="001F6306"/>
    <w:rsid w:val="001F67C8"/>
    <w:rsid w:val="001F69F6"/>
    <w:rsid w:val="001F74FC"/>
    <w:rsid w:val="001F792A"/>
    <w:rsid w:val="00200515"/>
    <w:rsid w:val="00200C9B"/>
    <w:rsid w:val="0020112F"/>
    <w:rsid w:val="00201B53"/>
    <w:rsid w:val="0020234D"/>
    <w:rsid w:val="00202579"/>
    <w:rsid w:val="00202AE6"/>
    <w:rsid w:val="00203267"/>
    <w:rsid w:val="00204212"/>
    <w:rsid w:val="00204D48"/>
    <w:rsid w:val="00204D55"/>
    <w:rsid w:val="0020528B"/>
    <w:rsid w:val="00205406"/>
    <w:rsid w:val="00205731"/>
    <w:rsid w:val="00206028"/>
    <w:rsid w:val="00206C3F"/>
    <w:rsid w:val="00207BF2"/>
    <w:rsid w:val="00210C3C"/>
    <w:rsid w:val="002118C5"/>
    <w:rsid w:val="002118CC"/>
    <w:rsid w:val="002118E6"/>
    <w:rsid w:val="00211FD4"/>
    <w:rsid w:val="002124E2"/>
    <w:rsid w:val="00212C14"/>
    <w:rsid w:val="0021303F"/>
    <w:rsid w:val="002133BF"/>
    <w:rsid w:val="002136A9"/>
    <w:rsid w:val="00213AE3"/>
    <w:rsid w:val="00213C59"/>
    <w:rsid w:val="00214888"/>
    <w:rsid w:val="00214D20"/>
    <w:rsid w:val="00215074"/>
    <w:rsid w:val="00215182"/>
    <w:rsid w:val="0021672A"/>
    <w:rsid w:val="00216767"/>
    <w:rsid w:val="0021705D"/>
    <w:rsid w:val="00217F60"/>
    <w:rsid w:val="002200F3"/>
    <w:rsid w:val="00220872"/>
    <w:rsid w:val="00221066"/>
    <w:rsid w:val="002210FD"/>
    <w:rsid w:val="00221308"/>
    <w:rsid w:val="00221771"/>
    <w:rsid w:val="002217D4"/>
    <w:rsid w:val="002229BB"/>
    <w:rsid w:val="0022326A"/>
    <w:rsid w:val="00223859"/>
    <w:rsid w:val="00223BCF"/>
    <w:rsid w:val="00223BE0"/>
    <w:rsid w:val="002240C9"/>
    <w:rsid w:val="00224A8D"/>
    <w:rsid w:val="002253AE"/>
    <w:rsid w:val="00225610"/>
    <w:rsid w:val="00225915"/>
    <w:rsid w:val="00225D57"/>
    <w:rsid w:val="00225D72"/>
    <w:rsid w:val="00227081"/>
    <w:rsid w:val="002277DC"/>
    <w:rsid w:val="0022799F"/>
    <w:rsid w:val="00227EA9"/>
    <w:rsid w:val="00230977"/>
    <w:rsid w:val="00230E56"/>
    <w:rsid w:val="002328E6"/>
    <w:rsid w:val="002329E2"/>
    <w:rsid w:val="00232C52"/>
    <w:rsid w:val="00232C7A"/>
    <w:rsid w:val="002332F3"/>
    <w:rsid w:val="0023345A"/>
    <w:rsid w:val="002337A4"/>
    <w:rsid w:val="00233DD8"/>
    <w:rsid w:val="0023401F"/>
    <w:rsid w:val="00234140"/>
    <w:rsid w:val="00234232"/>
    <w:rsid w:val="00234288"/>
    <w:rsid w:val="00234B85"/>
    <w:rsid w:val="00234CD4"/>
    <w:rsid w:val="00234DA4"/>
    <w:rsid w:val="00234DD8"/>
    <w:rsid w:val="00235889"/>
    <w:rsid w:val="00235C58"/>
    <w:rsid w:val="002362FF"/>
    <w:rsid w:val="002368BD"/>
    <w:rsid w:val="00236E91"/>
    <w:rsid w:val="002370F4"/>
    <w:rsid w:val="00237EA2"/>
    <w:rsid w:val="0024025B"/>
    <w:rsid w:val="00240287"/>
    <w:rsid w:val="0024036D"/>
    <w:rsid w:val="002403C3"/>
    <w:rsid w:val="00240B44"/>
    <w:rsid w:val="00240DE2"/>
    <w:rsid w:val="0024115A"/>
    <w:rsid w:val="002414C1"/>
    <w:rsid w:val="00241A1F"/>
    <w:rsid w:val="00241AF3"/>
    <w:rsid w:val="00241CDD"/>
    <w:rsid w:val="002420CC"/>
    <w:rsid w:val="00242106"/>
    <w:rsid w:val="002434AB"/>
    <w:rsid w:val="00243700"/>
    <w:rsid w:val="002437CE"/>
    <w:rsid w:val="002443E6"/>
    <w:rsid w:val="0024445C"/>
    <w:rsid w:val="00244E42"/>
    <w:rsid w:val="00245D4C"/>
    <w:rsid w:val="0024612B"/>
    <w:rsid w:val="002462EB"/>
    <w:rsid w:val="002462F4"/>
    <w:rsid w:val="00246C5A"/>
    <w:rsid w:val="002474CD"/>
    <w:rsid w:val="00247543"/>
    <w:rsid w:val="00247625"/>
    <w:rsid w:val="00247F10"/>
    <w:rsid w:val="0025066D"/>
    <w:rsid w:val="00250876"/>
    <w:rsid w:val="002508B5"/>
    <w:rsid w:val="002509B6"/>
    <w:rsid w:val="00251556"/>
    <w:rsid w:val="00251AC9"/>
    <w:rsid w:val="0025223D"/>
    <w:rsid w:val="00252550"/>
    <w:rsid w:val="00254498"/>
    <w:rsid w:val="002548B9"/>
    <w:rsid w:val="00254A95"/>
    <w:rsid w:val="00254BE6"/>
    <w:rsid w:val="002553D8"/>
    <w:rsid w:val="002560FB"/>
    <w:rsid w:val="00257ECB"/>
    <w:rsid w:val="002612A7"/>
    <w:rsid w:val="002614AB"/>
    <w:rsid w:val="0026208D"/>
    <w:rsid w:val="002632CD"/>
    <w:rsid w:val="00263CD0"/>
    <w:rsid w:val="002641D8"/>
    <w:rsid w:val="002646FE"/>
    <w:rsid w:val="00264B2C"/>
    <w:rsid w:val="0026597B"/>
    <w:rsid w:val="00265D22"/>
    <w:rsid w:val="00266088"/>
    <w:rsid w:val="00266EFA"/>
    <w:rsid w:val="00267045"/>
    <w:rsid w:val="00267D1C"/>
    <w:rsid w:val="00271578"/>
    <w:rsid w:val="00273812"/>
    <w:rsid w:val="00273819"/>
    <w:rsid w:val="00274020"/>
    <w:rsid w:val="00274458"/>
    <w:rsid w:val="00274D03"/>
    <w:rsid w:val="00274F1D"/>
    <w:rsid w:val="0027596D"/>
    <w:rsid w:val="00275EC1"/>
    <w:rsid w:val="00276195"/>
    <w:rsid w:val="00277305"/>
    <w:rsid w:val="00277999"/>
    <w:rsid w:val="00280391"/>
    <w:rsid w:val="002803A3"/>
    <w:rsid w:val="002804E0"/>
    <w:rsid w:val="002810E2"/>
    <w:rsid w:val="002815CB"/>
    <w:rsid w:val="00281DEA"/>
    <w:rsid w:val="00283A8C"/>
    <w:rsid w:val="00284957"/>
    <w:rsid w:val="00284ACF"/>
    <w:rsid w:val="00284BE2"/>
    <w:rsid w:val="00284C6D"/>
    <w:rsid w:val="0028502B"/>
    <w:rsid w:val="002851EE"/>
    <w:rsid w:val="0028568D"/>
    <w:rsid w:val="00285943"/>
    <w:rsid w:val="00285C67"/>
    <w:rsid w:val="00285DCB"/>
    <w:rsid w:val="00285DE3"/>
    <w:rsid w:val="00286239"/>
    <w:rsid w:val="00286FF3"/>
    <w:rsid w:val="002872D3"/>
    <w:rsid w:val="002878E0"/>
    <w:rsid w:val="00287EB1"/>
    <w:rsid w:val="00290164"/>
    <w:rsid w:val="0029113A"/>
    <w:rsid w:val="002916AD"/>
    <w:rsid w:val="0029194A"/>
    <w:rsid w:val="00292341"/>
    <w:rsid w:val="00292822"/>
    <w:rsid w:val="002929C2"/>
    <w:rsid w:val="00292AB6"/>
    <w:rsid w:val="00292DC6"/>
    <w:rsid w:val="002932A5"/>
    <w:rsid w:val="002934BD"/>
    <w:rsid w:val="00293740"/>
    <w:rsid w:val="002938D5"/>
    <w:rsid w:val="00293A0D"/>
    <w:rsid w:val="00293D9B"/>
    <w:rsid w:val="00294AF6"/>
    <w:rsid w:val="00295132"/>
    <w:rsid w:val="00295654"/>
    <w:rsid w:val="002958FE"/>
    <w:rsid w:val="002959E4"/>
    <w:rsid w:val="00295B2F"/>
    <w:rsid w:val="00296B87"/>
    <w:rsid w:val="002973CF"/>
    <w:rsid w:val="002A0154"/>
    <w:rsid w:val="002A237B"/>
    <w:rsid w:val="002A267A"/>
    <w:rsid w:val="002A2793"/>
    <w:rsid w:val="002A2E4A"/>
    <w:rsid w:val="002A2EAB"/>
    <w:rsid w:val="002A2F0E"/>
    <w:rsid w:val="002A31B4"/>
    <w:rsid w:val="002A336A"/>
    <w:rsid w:val="002A33BB"/>
    <w:rsid w:val="002A3FD3"/>
    <w:rsid w:val="002A4117"/>
    <w:rsid w:val="002A4D04"/>
    <w:rsid w:val="002A4EEF"/>
    <w:rsid w:val="002A521D"/>
    <w:rsid w:val="002A5398"/>
    <w:rsid w:val="002A566B"/>
    <w:rsid w:val="002A588D"/>
    <w:rsid w:val="002A60B4"/>
    <w:rsid w:val="002A60E4"/>
    <w:rsid w:val="002A6D4F"/>
    <w:rsid w:val="002A73E1"/>
    <w:rsid w:val="002B02E1"/>
    <w:rsid w:val="002B058C"/>
    <w:rsid w:val="002B0C21"/>
    <w:rsid w:val="002B1701"/>
    <w:rsid w:val="002B1EBA"/>
    <w:rsid w:val="002B1EF8"/>
    <w:rsid w:val="002B215D"/>
    <w:rsid w:val="002B5655"/>
    <w:rsid w:val="002B57F0"/>
    <w:rsid w:val="002B5910"/>
    <w:rsid w:val="002B6089"/>
    <w:rsid w:val="002B60DB"/>
    <w:rsid w:val="002B60E0"/>
    <w:rsid w:val="002B68FC"/>
    <w:rsid w:val="002B6A05"/>
    <w:rsid w:val="002B7503"/>
    <w:rsid w:val="002B7968"/>
    <w:rsid w:val="002C0728"/>
    <w:rsid w:val="002C1CBF"/>
    <w:rsid w:val="002C1EF6"/>
    <w:rsid w:val="002C2146"/>
    <w:rsid w:val="002C3621"/>
    <w:rsid w:val="002C4206"/>
    <w:rsid w:val="002C4787"/>
    <w:rsid w:val="002C4B89"/>
    <w:rsid w:val="002C52A1"/>
    <w:rsid w:val="002C5BDF"/>
    <w:rsid w:val="002C5E37"/>
    <w:rsid w:val="002C668B"/>
    <w:rsid w:val="002C7401"/>
    <w:rsid w:val="002C7568"/>
    <w:rsid w:val="002C7D68"/>
    <w:rsid w:val="002D0771"/>
    <w:rsid w:val="002D088D"/>
    <w:rsid w:val="002D0BB4"/>
    <w:rsid w:val="002D117A"/>
    <w:rsid w:val="002D23E5"/>
    <w:rsid w:val="002D2559"/>
    <w:rsid w:val="002D2F1A"/>
    <w:rsid w:val="002D3BAA"/>
    <w:rsid w:val="002D3E41"/>
    <w:rsid w:val="002D4388"/>
    <w:rsid w:val="002D49A8"/>
    <w:rsid w:val="002D4E66"/>
    <w:rsid w:val="002D5036"/>
    <w:rsid w:val="002D55B3"/>
    <w:rsid w:val="002D59AF"/>
    <w:rsid w:val="002D5F9F"/>
    <w:rsid w:val="002D5FD7"/>
    <w:rsid w:val="002D6F82"/>
    <w:rsid w:val="002D7231"/>
    <w:rsid w:val="002D76FF"/>
    <w:rsid w:val="002E047C"/>
    <w:rsid w:val="002E08F6"/>
    <w:rsid w:val="002E09B4"/>
    <w:rsid w:val="002E0B7F"/>
    <w:rsid w:val="002E1387"/>
    <w:rsid w:val="002E1A15"/>
    <w:rsid w:val="002E2558"/>
    <w:rsid w:val="002E2EBA"/>
    <w:rsid w:val="002E393C"/>
    <w:rsid w:val="002E3E72"/>
    <w:rsid w:val="002E4C13"/>
    <w:rsid w:val="002E55D9"/>
    <w:rsid w:val="002E63EE"/>
    <w:rsid w:val="002F001E"/>
    <w:rsid w:val="002F02D2"/>
    <w:rsid w:val="002F061F"/>
    <w:rsid w:val="002F0C6F"/>
    <w:rsid w:val="002F11AB"/>
    <w:rsid w:val="002F1ED9"/>
    <w:rsid w:val="002F1F27"/>
    <w:rsid w:val="002F2289"/>
    <w:rsid w:val="002F26CA"/>
    <w:rsid w:val="002F323A"/>
    <w:rsid w:val="002F38B9"/>
    <w:rsid w:val="002F3980"/>
    <w:rsid w:val="002F427C"/>
    <w:rsid w:val="002F45B0"/>
    <w:rsid w:val="002F466D"/>
    <w:rsid w:val="002F5170"/>
    <w:rsid w:val="002F5317"/>
    <w:rsid w:val="002F677C"/>
    <w:rsid w:val="002F73FA"/>
    <w:rsid w:val="0030007B"/>
    <w:rsid w:val="00300ACD"/>
    <w:rsid w:val="00301619"/>
    <w:rsid w:val="00301626"/>
    <w:rsid w:val="00301E09"/>
    <w:rsid w:val="003027CE"/>
    <w:rsid w:val="00302D19"/>
    <w:rsid w:val="00303A6C"/>
    <w:rsid w:val="00304B72"/>
    <w:rsid w:val="00305255"/>
    <w:rsid w:val="003061D6"/>
    <w:rsid w:val="003062DC"/>
    <w:rsid w:val="003065AD"/>
    <w:rsid w:val="00307DF6"/>
    <w:rsid w:val="00310A1B"/>
    <w:rsid w:val="00310AEA"/>
    <w:rsid w:val="003113E0"/>
    <w:rsid w:val="0031172A"/>
    <w:rsid w:val="00311873"/>
    <w:rsid w:val="00311B59"/>
    <w:rsid w:val="00311B96"/>
    <w:rsid w:val="003120E7"/>
    <w:rsid w:val="003126AF"/>
    <w:rsid w:val="0031278B"/>
    <w:rsid w:val="00312F14"/>
    <w:rsid w:val="00313376"/>
    <w:rsid w:val="00313452"/>
    <w:rsid w:val="00313A28"/>
    <w:rsid w:val="00313D70"/>
    <w:rsid w:val="003147F7"/>
    <w:rsid w:val="00314B5C"/>
    <w:rsid w:val="0031664E"/>
    <w:rsid w:val="00316CCE"/>
    <w:rsid w:val="00316E63"/>
    <w:rsid w:val="00317357"/>
    <w:rsid w:val="00321068"/>
    <w:rsid w:val="00321D45"/>
    <w:rsid w:val="0032203D"/>
    <w:rsid w:val="003224AC"/>
    <w:rsid w:val="003229F9"/>
    <w:rsid w:val="0032384E"/>
    <w:rsid w:val="003245A7"/>
    <w:rsid w:val="003249A3"/>
    <w:rsid w:val="00324AC5"/>
    <w:rsid w:val="00324B1A"/>
    <w:rsid w:val="003255B5"/>
    <w:rsid w:val="003255C7"/>
    <w:rsid w:val="003257C1"/>
    <w:rsid w:val="00327201"/>
    <w:rsid w:val="00327E9F"/>
    <w:rsid w:val="00330146"/>
    <w:rsid w:val="00330F6A"/>
    <w:rsid w:val="00331093"/>
    <w:rsid w:val="003316BB"/>
    <w:rsid w:val="00332918"/>
    <w:rsid w:val="00332CFA"/>
    <w:rsid w:val="00332D19"/>
    <w:rsid w:val="00332F5D"/>
    <w:rsid w:val="00333355"/>
    <w:rsid w:val="003341A5"/>
    <w:rsid w:val="00334C75"/>
    <w:rsid w:val="003355E7"/>
    <w:rsid w:val="003358A2"/>
    <w:rsid w:val="00336438"/>
    <w:rsid w:val="00336760"/>
    <w:rsid w:val="00336A00"/>
    <w:rsid w:val="00337304"/>
    <w:rsid w:val="00337378"/>
    <w:rsid w:val="00337BD4"/>
    <w:rsid w:val="00340192"/>
    <w:rsid w:val="00340496"/>
    <w:rsid w:val="00340510"/>
    <w:rsid w:val="00340814"/>
    <w:rsid w:val="00340974"/>
    <w:rsid w:val="00340F82"/>
    <w:rsid w:val="00340FDB"/>
    <w:rsid w:val="003416AC"/>
    <w:rsid w:val="003417C7"/>
    <w:rsid w:val="003419C5"/>
    <w:rsid w:val="00342336"/>
    <w:rsid w:val="00342E51"/>
    <w:rsid w:val="0034416D"/>
    <w:rsid w:val="00344ED1"/>
    <w:rsid w:val="003450DE"/>
    <w:rsid w:val="00345602"/>
    <w:rsid w:val="003469C6"/>
    <w:rsid w:val="00346A96"/>
    <w:rsid w:val="00346A9E"/>
    <w:rsid w:val="00346E4F"/>
    <w:rsid w:val="003471F8"/>
    <w:rsid w:val="00347C4E"/>
    <w:rsid w:val="00347CC2"/>
    <w:rsid w:val="0035004B"/>
    <w:rsid w:val="003505B5"/>
    <w:rsid w:val="00350AFF"/>
    <w:rsid w:val="00350C36"/>
    <w:rsid w:val="00350E9D"/>
    <w:rsid w:val="00351297"/>
    <w:rsid w:val="00351848"/>
    <w:rsid w:val="00351BE7"/>
    <w:rsid w:val="003532C2"/>
    <w:rsid w:val="00353E0D"/>
    <w:rsid w:val="00353E9D"/>
    <w:rsid w:val="00353EC6"/>
    <w:rsid w:val="00355168"/>
    <w:rsid w:val="00355FA4"/>
    <w:rsid w:val="00357104"/>
    <w:rsid w:val="00357558"/>
    <w:rsid w:val="003576E1"/>
    <w:rsid w:val="00360319"/>
    <w:rsid w:val="00360325"/>
    <w:rsid w:val="003605CE"/>
    <w:rsid w:val="003608AC"/>
    <w:rsid w:val="0036181D"/>
    <w:rsid w:val="003624D3"/>
    <w:rsid w:val="00362D87"/>
    <w:rsid w:val="0036326F"/>
    <w:rsid w:val="0036333B"/>
    <w:rsid w:val="003641BE"/>
    <w:rsid w:val="003648C0"/>
    <w:rsid w:val="00365927"/>
    <w:rsid w:val="00365BAF"/>
    <w:rsid w:val="00366038"/>
    <w:rsid w:val="003666B3"/>
    <w:rsid w:val="00366AE8"/>
    <w:rsid w:val="00366DC5"/>
    <w:rsid w:val="00367681"/>
    <w:rsid w:val="00367C0A"/>
    <w:rsid w:val="00370017"/>
    <w:rsid w:val="00370051"/>
    <w:rsid w:val="003700BD"/>
    <w:rsid w:val="00371845"/>
    <w:rsid w:val="00373385"/>
    <w:rsid w:val="0037342E"/>
    <w:rsid w:val="00374025"/>
    <w:rsid w:val="00374A0D"/>
    <w:rsid w:val="00374D96"/>
    <w:rsid w:val="00376479"/>
    <w:rsid w:val="00377CE9"/>
    <w:rsid w:val="003808DD"/>
    <w:rsid w:val="00380AE4"/>
    <w:rsid w:val="00380CBB"/>
    <w:rsid w:val="00380D64"/>
    <w:rsid w:val="00381532"/>
    <w:rsid w:val="00381F8B"/>
    <w:rsid w:val="0038280B"/>
    <w:rsid w:val="003828E4"/>
    <w:rsid w:val="003830A3"/>
    <w:rsid w:val="003830C8"/>
    <w:rsid w:val="003837CA"/>
    <w:rsid w:val="00383AC2"/>
    <w:rsid w:val="003845AE"/>
    <w:rsid w:val="003849B0"/>
    <w:rsid w:val="003862A4"/>
    <w:rsid w:val="00386761"/>
    <w:rsid w:val="00386FFD"/>
    <w:rsid w:val="003870AE"/>
    <w:rsid w:val="00387571"/>
    <w:rsid w:val="00387A12"/>
    <w:rsid w:val="00387C29"/>
    <w:rsid w:val="003911B6"/>
    <w:rsid w:val="00391F9D"/>
    <w:rsid w:val="003922BA"/>
    <w:rsid w:val="003924BA"/>
    <w:rsid w:val="00392BE1"/>
    <w:rsid w:val="00393C60"/>
    <w:rsid w:val="00393CDE"/>
    <w:rsid w:val="00393EDC"/>
    <w:rsid w:val="00394C60"/>
    <w:rsid w:val="0039512E"/>
    <w:rsid w:val="003951C4"/>
    <w:rsid w:val="00395DD2"/>
    <w:rsid w:val="00396233"/>
    <w:rsid w:val="003962E9"/>
    <w:rsid w:val="0039761E"/>
    <w:rsid w:val="003978E0"/>
    <w:rsid w:val="003A0775"/>
    <w:rsid w:val="003A0CBE"/>
    <w:rsid w:val="003A0E22"/>
    <w:rsid w:val="003A1462"/>
    <w:rsid w:val="003A158D"/>
    <w:rsid w:val="003A1C04"/>
    <w:rsid w:val="003A2091"/>
    <w:rsid w:val="003A2800"/>
    <w:rsid w:val="003A285C"/>
    <w:rsid w:val="003A2CE9"/>
    <w:rsid w:val="003A4130"/>
    <w:rsid w:val="003A4BE6"/>
    <w:rsid w:val="003A522E"/>
    <w:rsid w:val="003A57C9"/>
    <w:rsid w:val="003A59C4"/>
    <w:rsid w:val="003A5B76"/>
    <w:rsid w:val="003A5F7B"/>
    <w:rsid w:val="003A666D"/>
    <w:rsid w:val="003A72A8"/>
    <w:rsid w:val="003A7CEF"/>
    <w:rsid w:val="003B14B3"/>
    <w:rsid w:val="003B1C29"/>
    <w:rsid w:val="003B1C60"/>
    <w:rsid w:val="003B2073"/>
    <w:rsid w:val="003B3348"/>
    <w:rsid w:val="003B3829"/>
    <w:rsid w:val="003B3899"/>
    <w:rsid w:val="003B3DB4"/>
    <w:rsid w:val="003B3EEA"/>
    <w:rsid w:val="003B3F63"/>
    <w:rsid w:val="003B4448"/>
    <w:rsid w:val="003B4EAC"/>
    <w:rsid w:val="003B7595"/>
    <w:rsid w:val="003B7A35"/>
    <w:rsid w:val="003B7CF4"/>
    <w:rsid w:val="003B7F3E"/>
    <w:rsid w:val="003C0186"/>
    <w:rsid w:val="003C01B9"/>
    <w:rsid w:val="003C0FCD"/>
    <w:rsid w:val="003C195B"/>
    <w:rsid w:val="003C1C2C"/>
    <w:rsid w:val="003C1F41"/>
    <w:rsid w:val="003C2648"/>
    <w:rsid w:val="003C3532"/>
    <w:rsid w:val="003C491E"/>
    <w:rsid w:val="003C4D6D"/>
    <w:rsid w:val="003C4DEE"/>
    <w:rsid w:val="003C58C3"/>
    <w:rsid w:val="003C5B8E"/>
    <w:rsid w:val="003C66B0"/>
    <w:rsid w:val="003C692E"/>
    <w:rsid w:val="003C7E11"/>
    <w:rsid w:val="003D0FBF"/>
    <w:rsid w:val="003D11CC"/>
    <w:rsid w:val="003D134C"/>
    <w:rsid w:val="003D1390"/>
    <w:rsid w:val="003D19C6"/>
    <w:rsid w:val="003D21DE"/>
    <w:rsid w:val="003D24DB"/>
    <w:rsid w:val="003D30D1"/>
    <w:rsid w:val="003D3742"/>
    <w:rsid w:val="003D3AA6"/>
    <w:rsid w:val="003D4F55"/>
    <w:rsid w:val="003D50E2"/>
    <w:rsid w:val="003D5517"/>
    <w:rsid w:val="003D5525"/>
    <w:rsid w:val="003D574D"/>
    <w:rsid w:val="003D57C2"/>
    <w:rsid w:val="003D5CDF"/>
    <w:rsid w:val="003D69CE"/>
    <w:rsid w:val="003D7BEC"/>
    <w:rsid w:val="003E0997"/>
    <w:rsid w:val="003E1877"/>
    <w:rsid w:val="003E2744"/>
    <w:rsid w:val="003E2A52"/>
    <w:rsid w:val="003E3825"/>
    <w:rsid w:val="003E3B9B"/>
    <w:rsid w:val="003E3C44"/>
    <w:rsid w:val="003E4CE5"/>
    <w:rsid w:val="003E535F"/>
    <w:rsid w:val="003E5785"/>
    <w:rsid w:val="003E60CE"/>
    <w:rsid w:val="003E6183"/>
    <w:rsid w:val="003E61EC"/>
    <w:rsid w:val="003E6453"/>
    <w:rsid w:val="003E696E"/>
    <w:rsid w:val="003E7238"/>
    <w:rsid w:val="003E74F3"/>
    <w:rsid w:val="003E7B24"/>
    <w:rsid w:val="003E7BFF"/>
    <w:rsid w:val="003E7DBC"/>
    <w:rsid w:val="003F065C"/>
    <w:rsid w:val="003F07CF"/>
    <w:rsid w:val="003F0832"/>
    <w:rsid w:val="003F090E"/>
    <w:rsid w:val="003F1B0C"/>
    <w:rsid w:val="003F1C05"/>
    <w:rsid w:val="003F1EBE"/>
    <w:rsid w:val="003F24BD"/>
    <w:rsid w:val="003F303F"/>
    <w:rsid w:val="003F32D9"/>
    <w:rsid w:val="003F338E"/>
    <w:rsid w:val="003F3700"/>
    <w:rsid w:val="003F37D0"/>
    <w:rsid w:val="003F3CDD"/>
    <w:rsid w:val="003F425B"/>
    <w:rsid w:val="003F4385"/>
    <w:rsid w:val="003F47EE"/>
    <w:rsid w:val="003F4866"/>
    <w:rsid w:val="003F552A"/>
    <w:rsid w:val="003F5907"/>
    <w:rsid w:val="003F598C"/>
    <w:rsid w:val="003F5D7D"/>
    <w:rsid w:val="003F6C58"/>
    <w:rsid w:val="003F764F"/>
    <w:rsid w:val="003F7A52"/>
    <w:rsid w:val="00401087"/>
    <w:rsid w:val="00401510"/>
    <w:rsid w:val="004018CA"/>
    <w:rsid w:val="00401FD0"/>
    <w:rsid w:val="0040218C"/>
    <w:rsid w:val="00402352"/>
    <w:rsid w:val="00404378"/>
    <w:rsid w:val="00404C56"/>
    <w:rsid w:val="00405266"/>
    <w:rsid w:val="0040599F"/>
    <w:rsid w:val="00406139"/>
    <w:rsid w:val="00407339"/>
    <w:rsid w:val="00407FD3"/>
    <w:rsid w:val="004100C6"/>
    <w:rsid w:val="00410178"/>
    <w:rsid w:val="004106A3"/>
    <w:rsid w:val="00410C13"/>
    <w:rsid w:val="00411002"/>
    <w:rsid w:val="004111BA"/>
    <w:rsid w:val="004123DB"/>
    <w:rsid w:val="0041287A"/>
    <w:rsid w:val="00412B8C"/>
    <w:rsid w:val="004136AF"/>
    <w:rsid w:val="004136E6"/>
    <w:rsid w:val="00414171"/>
    <w:rsid w:val="00414CDA"/>
    <w:rsid w:val="00414E41"/>
    <w:rsid w:val="0041546F"/>
    <w:rsid w:val="00415615"/>
    <w:rsid w:val="00415691"/>
    <w:rsid w:val="004161DA"/>
    <w:rsid w:val="0041733F"/>
    <w:rsid w:val="0041771F"/>
    <w:rsid w:val="00417B21"/>
    <w:rsid w:val="00420431"/>
    <w:rsid w:val="00420524"/>
    <w:rsid w:val="00420CE9"/>
    <w:rsid w:val="0042124E"/>
    <w:rsid w:val="00421544"/>
    <w:rsid w:val="004216D1"/>
    <w:rsid w:val="00421A1A"/>
    <w:rsid w:val="00423A1D"/>
    <w:rsid w:val="00423C96"/>
    <w:rsid w:val="00424A2B"/>
    <w:rsid w:val="00425AF4"/>
    <w:rsid w:val="00425D14"/>
    <w:rsid w:val="00426B6A"/>
    <w:rsid w:val="00426E50"/>
    <w:rsid w:val="00427228"/>
    <w:rsid w:val="00430DD2"/>
    <w:rsid w:val="004319B6"/>
    <w:rsid w:val="00432D69"/>
    <w:rsid w:val="0043351A"/>
    <w:rsid w:val="00433879"/>
    <w:rsid w:val="00433BF5"/>
    <w:rsid w:val="00433E86"/>
    <w:rsid w:val="004349E8"/>
    <w:rsid w:val="00434C75"/>
    <w:rsid w:val="0043572F"/>
    <w:rsid w:val="0043586B"/>
    <w:rsid w:val="00435C1A"/>
    <w:rsid w:val="0043638A"/>
    <w:rsid w:val="004364AB"/>
    <w:rsid w:val="004367F0"/>
    <w:rsid w:val="00437428"/>
    <w:rsid w:val="0043783D"/>
    <w:rsid w:val="00437891"/>
    <w:rsid w:val="00440620"/>
    <w:rsid w:val="0044085B"/>
    <w:rsid w:val="00440867"/>
    <w:rsid w:val="00441203"/>
    <w:rsid w:val="004432EC"/>
    <w:rsid w:val="00443669"/>
    <w:rsid w:val="00443B79"/>
    <w:rsid w:val="00444E29"/>
    <w:rsid w:val="00445065"/>
    <w:rsid w:val="00445513"/>
    <w:rsid w:val="00445755"/>
    <w:rsid w:val="00445767"/>
    <w:rsid w:val="00445D33"/>
    <w:rsid w:val="0044793B"/>
    <w:rsid w:val="00447FB8"/>
    <w:rsid w:val="00450560"/>
    <w:rsid w:val="00450978"/>
    <w:rsid w:val="004509E5"/>
    <w:rsid w:val="00450A09"/>
    <w:rsid w:val="00450E7C"/>
    <w:rsid w:val="004515B1"/>
    <w:rsid w:val="00451618"/>
    <w:rsid w:val="00451A5D"/>
    <w:rsid w:val="004520C5"/>
    <w:rsid w:val="004525E6"/>
    <w:rsid w:val="004526A1"/>
    <w:rsid w:val="004527E9"/>
    <w:rsid w:val="00452F18"/>
    <w:rsid w:val="00454001"/>
    <w:rsid w:val="004545A6"/>
    <w:rsid w:val="004551A4"/>
    <w:rsid w:val="00455482"/>
    <w:rsid w:val="00455D36"/>
    <w:rsid w:val="0045666F"/>
    <w:rsid w:val="0045683E"/>
    <w:rsid w:val="00456935"/>
    <w:rsid w:val="00456955"/>
    <w:rsid w:val="00456C97"/>
    <w:rsid w:val="00456CE4"/>
    <w:rsid w:val="00456F6A"/>
    <w:rsid w:val="004573AB"/>
    <w:rsid w:val="00457CAB"/>
    <w:rsid w:val="00457D4D"/>
    <w:rsid w:val="00460A28"/>
    <w:rsid w:val="004614C5"/>
    <w:rsid w:val="0046197D"/>
    <w:rsid w:val="004626C7"/>
    <w:rsid w:val="0046283C"/>
    <w:rsid w:val="00463AA9"/>
    <w:rsid w:val="00463CD9"/>
    <w:rsid w:val="00465BF5"/>
    <w:rsid w:val="004662BB"/>
    <w:rsid w:val="004662C9"/>
    <w:rsid w:val="0046678E"/>
    <w:rsid w:val="004668D1"/>
    <w:rsid w:val="00467251"/>
    <w:rsid w:val="004678E0"/>
    <w:rsid w:val="00467E16"/>
    <w:rsid w:val="00470214"/>
    <w:rsid w:val="004704A3"/>
    <w:rsid w:val="00470816"/>
    <w:rsid w:val="00470C48"/>
    <w:rsid w:val="00470E3D"/>
    <w:rsid w:val="00471859"/>
    <w:rsid w:val="00471893"/>
    <w:rsid w:val="00471B1F"/>
    <w:rsid w:val="00471B4C"/>
    <w:rsid w:val="00471BD2"/>
    <w:rsid w:val="00471EAC"/>
    <w:rsid w:val="0047303C"/>
    <w:rsid w:val="00473C21"/>
    <w:rsid w:val="00473CC2"/>
    <w:rsid w:val="00474A3C"/>
    <w:rsid w:val="00476A01"/>
    <w:rsid w:val="00476CE8"/>
    <w:rsid w:val="00476F1C"/>
    <w:rsid w:val="00477434"/>
    <w:rsid w:val="004805C4"/>
    <w:rsid w:val="0048085B"/>
    <w:rsid w:val="00481F73"/>
    <w:rsid w:val="0048239F"/>
    <w:rsid w:val="004827A4"/>
    <w:rsid w:val="004827EC"/>
    <w:rsid w:val="0048370B"/>
    <w:rsid w:val="004837C9"/>
    <w:rsid w:val="00483F1E"/>
    <w:rsid w:val="0048418B"/>
    <w:rsid w:val="00484C1C"/>
    <w:rsid w:val="00485377"/>
    <w:rsid w:val="004855E3"/>
    <w:rsid w:val="00485C8F"/>
    <w:rsid w:val="004860A5"/>
    <w:rsid w:val="004868B5"/>
    <w:rsid w:val="0048715E"/>
    <w:rsid w:val="00487435"/>
    <w:rsid w:val="004874A7"/>
    <w:rsid w:val="004878DB"/>
    <w:rsid w:val="00491949"/>
    <w:rsid w:val="00491DB0"/>
    <w:rsid w:val="00492064"/>
    <w:rsid w:val="00492134"/>
    <w:rsid w:val="00492353"/>
    <w:rsid w:val="004932CC"/>
    <w:rsid w:val="00493C0B"/>
    <w:rsid w:val="00493D2B"/>
    <w:rsid w:val="004944ED"/>
    <w:rsid w:val="00494683"/>
    <w:rsid w:val="00494ACA"/>
    <w:rsid w:val="00494ADC"/>
    <w:rsid w:val="00494AF3"/>
    <w:rsid w:val="00496458"/>
    <w:rsid w:val="00496469"/>
    <w:rsid w:val="00496E95"/>
    <w:rsid w:val="004A0259"/>
    <w:rsid w:val="004A0746"/>
    <w:rsid w:val="004A0B2F"/>
    <w:rsid w:val="004A1193"/>
    <w:rsid w:val="004A145E"/>
    <w:rsid w:val="004A14C2"/>
    <w:rsid w:val="004A2A58"/>
    <w:rsid w:val="004A2F0B"/>
    <w:rsid w:val="004A2FEA"/>
    <w:rsid w:val="004A3306"/>
    <w:rsid w:val="004A3DBA"/>
    <w:rsid w:val="004A4147"/>
    <w:rsid w:val="004A454D"/>
    <w:rsid w:val="004A4D32"/>
    <w:rsid w:val="004A5170"/>
    <w:rsid w:val="004A52C6"/>
    <w:rsid w:val="004A53BE"/>
    <w:rsid w:val="004A55B2"/>
    <w:rsid w:val="004A6144"/>
    <w:rsid w:val="004A628E"/>
    <w:rsid w:val="004A67AD"/>
    <w:rsid w:val="004A6889"/>
    <w:rsid w:val="004A6D6B"/>
    <w:rsid w:val="004A6E53"/>
    <w:rsid w:val="004A728E"/>
    <w:rsid w:val="004A78A8"/>
    <w:rsid w:val="004B0271"/>
    <w:rsid w:val="004B0880"/>
    <w:rsid w:val="004B0A8B"/>
    <w:rsid w:val="004B16CF"/>
    <w:rsid w:val="004B1D61"/>
    <w:rsid w:val="004B2323"/>
    <w:rsid w:val="004B2415"/>
    <w:rsid w:val="004B320F"/>
    <w:rsid w:val="004B3443"/>
    <w:rsid w:val="004B4396"/>
    <w:rsid w:val="004B495F"/>
    <w:rsid w:val="004B4BDF"/>
    <w:rsid w:val="004B52F6"/>
    <w:rsid w:val="004B551D"/>
    <w:rsid w:val="004B5755"/>
    <w:rsid w:val="004B5A81"/>
    <w:rsid w:val="004B5DBF"/>
    <w:rsid w:val="004B6872"/>
    <w:rsid w:val="004B6AB5"/>
    <w:rsid w:val="004B6DC1"/>
    <w:rsid w:val="004B7524"/>
    <w:rsid w:val="004B78D1"/>
    <w:rsid w:val="004B7993"/>
    <w:rsid w:val="004C03C5"/>
    <w:rsid w:val="004C0F33"/>
    <w:rsid w:val="004C14D8"/>
    <w:rsid w:val="004C1988"/>
    <w:rsid w:val="004C1F39"/>
    <w:rsid w:val="004C2C71"/>
    <w:rsid w:val="004C2F99"/>
    <w:rsid w:val="004C353C"/>
    <w:rsid w:val="004C40B0"/>
    <w:rsid w:val="004C40D1"/>
    <w:rsid w:val="004C441B"/>
    <w:rsid w:val="004C4602"/>
    <w:rsid w:val="004C4ACC"/>
    <w:rsid w:val="004C59E0"/>
    <w:rsid w:val="004C61DD"/>
    <w:rsid w:val="004C6614"/>
    <w:rsid w:val="004C79DE"/>
    <w:rsid w:val="004C79F8"/>
    <w:rsid w:val="004D107A"/>
    <w:rsid w:val="004D1555"/>
    <w:rsid w:val="004D1F94"/>
    <w:rsid w:val="004D2495"/>
    <w:rsid w:val="004D37A3"/>
    <w:rsid w:val="004D3899"/>
    <w:rsid w:val="004D3DEE"/>
    <w:rsid w:val="004D5E77"/>
    <w:rsid w:val="004D5EA8"/>
    <w:rsid w:val="004D64CF"/>
    <w:rsid w:val="004D6535"/>
    <w:rsid w:val="004D6EFC"/>
    <w:rsid w:val="004E0154"/>
    <w:rsid w:val="004E0287"/>
    <w:rsid w:val="004E0830"/>
    <w:rsid w:val="004E1A62"/>
    <w:rsid w:val="004E1B4F"/>
    <w:rsid w:val="004E1DED"/>
    <w:rsid w:val="004E1E1A"/>
    <w:rsid w:val="004E2B9E"/>
    <w:rsid w:val="004E34E4"/>
    <w:rsid w:val="004E4224"/>
    <w:rsid w:val="004E4CD2"/>
    <w:rsid w:val="004E52A6"/>
    <w:rsid w:val="004E5C08"/>
    <w:rsid w:val="004E600F"/>
    <w:rsid w:val="004E62E3"/>
    <w:rsid w:val="004E6526"/>
    <w:rsid w:val="004E66F5"/>
    <w:rsid w:val="004E6738"/>
    <w:rsid w:val="004E6AD4"/>
    <w:rsid w:val="004E71CB"/>
    <w:rsid w:val="004E74ED"/>
    <w:rsid w:val="004F0131"/>
    <w:rsid w:val="004F0695"/>
    <w:rsid w:val="004F0DD2"/>
    <w:rsid w:val="004F16C8"/>
    <w:rsid w:val="004F1DB1"/>
    <w:rsid w:val="004F2121"/>
    <w:rsid w:val="004F2549"/>
    <w:rsid w:val="004F25AD"/>
    <w:rsid w:val="004F2839"/>
    <w:rsid w:val="004F2BEB"/>
    <w:rsid w:val="004F35CB"/>
    <w:rsid w:val="004F3832"/>
    <w:rsid w:val="004F3D0D"/>
    <w:rsid w:val="004F3F16"/>
    <w:rsid w:val="004F416A"/>
    <w:rsid w:val="004F417E"/>
    <w:rsid w:val="004F5559"/>
    <w:rsid w:val="004F55C9"/>
    <w:rsid w:val="004F5DA3"/>
    <w:rsid w:val="004F5E50"/>
    <w:rsid w:val="004F659B"/>
    <w:rsid w:val="00500B40"/>
    <w:rsid w:val="00500F79"/>
    <w:rsid w:val="00501A55"/>
    <w:rsid w:val="00501EAD"/>
    <w:rsid w:val="00501EBD"/>
    <w:rsid w:val="005023F1"/>
    <w:rsid w:val="00502AF0"/>
    <w:rsid w:val="00503754"/>
    <w:rsid w:val="00503E87"/>
    <w:rsid w:val="005041FA"/>
    <w:rsid w:val="00505BD8"/>
    <w:rsid w:val="00505C96"/>
    <w:rsid w:val="00506053"/>
    <w:rsid w:val="005065FA"/>
    <w:rsid w:val="00506BAD"/>
    <w:rsid w:val="0050768F"/>
    <w:rsid w:val="005101C7"/>
    <w:rsid w:val="005105AB"/>
    <w:rsid w:val="00510601"/>
    <w:rsid w:val="005113C0"/>
    <w:rsid w:val="00511A46"/>
    <w:rsid w:val="00511A5D"/>
    <w:rsid w:val="00511D42"/>
    <w:rsid w:val="00511D57"/>
    <w:rsid w:val="0051236F"/>
    <w:rsid w:val="00512DEA"/>
    <w:rsid w:val="0051304B"/>
    <w:rsid w:val="0051368E"/>
    <w:rsid w:val="0051378D"/>
    <w:rsid w:val="0051387B"/>
    <w:rsid w:val="00513A34"/>
    <w:rsid w:val="0051511B"/>
    <w:rsid w:val="005155F4"/>
    <w:rsid w:val="005156B6"/>
    <w:rsid w:val="005160A9"/>
    <w:rsid w:val="005164F8"/>
    <w:rsid w:val="00517788"/>
    <w:rsid w:val="00520321"/>
    <w:rsid w:val="005216DF"/>
    <w:rsid w:val="00522119"/>
    <w:rsid w:val="00522C1C"/>
    <w:rsid w:val="00524356"/>
    <w:rsid w:val="005248E4"/>
    <w:rsid w:val="0052494A"/>
    <w:rsid w:val="00524952"/>
    <w:rsid w:val="00525727"/>
    <w:rsid w:val="00525BD9"/>
    <w:rsid w:val="00527420"/>
    <w:rsid w:val="00530451"/>
    <w:rsid w:val="00530476"/>
    <w:rsid w:val="005304BF"/>
    <w:rsid w:val="00531C1C"/>
    <w:rsid w:val="00531ED0"/>
    <w:rsid w:val="00531FE6"/>
    <w:rsid w:val="00532176"/>
    <w:rsid w:val="0053230A"/>
    <w:rsid w:val="005336AE"/>
    <w:rsid w:val="005339D4"/>
    <w:rsid w:val="0053430C"/>
    <w:rsid w:val="0053455F"/>
    <w:rsid w:val="00534716"/>
    <w:rsid w:val="00534A47"/>
    <w:rsid w:val="00535106"/>
    <w:rsid w:val="00535988"/>
    <w:rsid w:val="005360D1"/>
    <w:rsid w:val="0053627C"/>
    <w:rsid w:val="00536297"/>
    <w:rsid w:val="00536635"/>
    <w:rsid w:val="0053687E"/>
    <w:rsid w:val="00536976"/>
    <w:rsid w:val="00536FA8"/>
    <w:rsid w:val="005378B1"/>
    <w:rsid w:val="00537CCB"/>
    <w:rsid w:val="00540068"/>
    <w:rsid w:val="0054055B"/>
    <w:rsid w:val="00540610"/>
    <w:rsid w:val="00540C73"/>
    <w:rsid w:val="00540D5A"/>
    <w:rsid w:val="00540DA2"/>
    <w:rsid w:val="00540DE1"/>
    <w:rsid w:val="00543F5F"/>
    <w:rsid w:val="005440D7"/>
    <w:rsid w:val="00544CE4"/>
    <w:rsid w:val="00544D2A"/>
    <w:rsid w:val="0054524C"/>
    <w:rsid w:val="0054597F"/>
    <w:rsid w:val="00546354"/>
    <w:rsid w:val="00546560"/>
    <w:rsid w:val="005469DC"/>
    <w:rsid w:val="00547045"/>
    <w:rsid w:val="00547431"/>
    <w:rsid w:val="00547899"/>
    <w:rsid w:val="00547A1F"/>
    <w:rsid w:val="00550122"/>
    <w:rsid w:val="00550CA5"/>
    <w:rsid w:val="00550E53"/>
    <w:rsid w:val="005516CA"/>
    <w:rsid w:val="0055270C"/>
    <w:rsid w:val="00552814"/>
    <w:rsid w:val="005528B1"/>
    <w:rsid w:val="00552C26"/>
    <w:rsid w:val="00552F7F"/>
    <w:rsid w:val="00553017"/>
    <w:rsid w:val="00553F3C"/>
    <w:rsid w:val="00554061"/>
    <w:rsid w:val="0055412E"/>
    <w:rsid w:val="005552C8"/>
    <w:rsid w:val="005556AC"/>
    <w:rsid w:val="00555852"/>
    <w:rsid w:val="00555D3A"/>
    <w:rsid w:val="00556897"/>
    <w:rsid w:val="005575B4"/>
    <w:rsid w:val="00557661"/>
    <w:rsid w:val="005579F5"/>
    <w:rsid w:val="005602ED"/>
    <w:rsid w:val="00560733"/>
    <w:rsid w:val="00560CEF"/>
    <w:rsid w:val="00561165"/>
    <w:rsid w:val="005611A1"/>
    <w:rsid w:val="0056127A"/>
    <w:rsid w:val="00561507"/>
    <w:rsid w:val="00561E66"/>
    <w:rsid w:val="00562123"/>
    <w:rsid w:val="00562137"/>
    <w:rsid w:val="00562184"/>
    <w:rsid w:val="00562A30"/>
    <w:rsid w:val="00562BD3"/>
    <w:rsid w:val="00563A53"/>
    <w:rsid w:val="00564970"/>
    <w:rsid w:val="00564C77"/>
    <w:rsid w:val="0056526A"/>
    <w:rsid w:val="00565686"/>
    <w:rsid w:val="00565AD6"/>
    <w:rsid w:val="00566450"/>
    <w:rsid w:val="00566908"/>
    <w:rsid w:val="0056699D"/>
    <w:rsid w:val="00566C9A"/>
    <w:rsid w:val="00566E5E"/>
    <w:rsid w:val="00566EAD"/>
    <w:rsid w:val="00567906"/>
    <w:rsid w:val="00567DBF"/>
    <w:rsid w:val="00570B82"/>
    <w:rsid w:val="00570FCE"/>
    <w:rsid w:val="00571A96"/>
    <w:rsid w:val="00571AC2"/>
    <w:rsid w:val="00571B23"/>
    <w:rsid w:val="00572007"/>
    <w:rsid w:val="00572233"/>
    <w:rsid w:val="005722F7"/>
    <w:rsid w:val="00572CBF"/>
    <w:rsid w:val="00572FD6"/>
    <w:rsid w:val="00573497"/>
    <w:rsid w:val="00574607"/>
    <w:rsid w:val="005746AE"/>
    <w:rsid w:val="00575551"/>
    <w:rsid w:val="00576523"/>
    <w:rsid w:val="00576A26"/>
    <w:rsid w:val="00576D24"/>
    <w:rsid w:val="00580D99"/>
    <w:rsid w:val="00580F98"/>
    <w:rsid w:val="005810CE"/>
    <w:rsid w:val="00581488"/>
    <w:rsid w:val="0058173A"/>
    <w:rsid w:val="00581960"/>
    <w:rsid w:val="00581FB5"/>
    <w:rsid w:val="00582FAD"/>
    <w:rsid w:val="005831ED"/>
    <w:rsid w:val="00583C56"/>
    <w:rsid w:val="00583FF6"/>
    <w:rsid w:val="00584129"/>
    <w:rsid w:val="00584DED"/>
    <w:rsid w:val="00585462"/>
    <w:rsid w:val="005856EE"/>
    <w:rsid w:val="00585783"/>
    <w:rsid w:val="00585A4A"/>
    <w:rsid w:val="00585C4C"/>
    <w:rsid w:val="00586284"/>
    <w:rsid w:val="005879AB"/>
    <w:rsid w:val="00587CC0"/>
    <w:rsid w:val="005900C6"/>
    <w:rsid w:val="00590172"/>
    <w:rsid w:val="00590383"/>
    <w:rsid w:val="005907EF"/>
    <w:rsid w:val="00590B88"/>
    <w:rsid w:val="00592309"/>
    <w:rsid w:val="00593674"/>
    <w:rsid w:val="00594158"/>
    <w:rsid w:val="005942FE"/>
    <w:rsid w:val="00594304"/>
    <w:rsid w:val="0059454A"/>
    <w:rsid w:val="005946BB"/>
    <w:rsid w:val="005950FB"/>
    <w:rsid w:val="00595927"/>
    <w:rsid w:val="00595B43"/>
    <w:rsid w:val="00596128"/>
    <w:rsid w:val="00597412"/>
    <w:rsid w:val="005976F7"/>
    <w:rsid w:val="0059790A"/>
    <w:rsid w:val="00597CA0"/>
    <w:rsid w:val="00597FEA"/>
    <w:rsid w:val="005A053C"/>
    <w:rsid w:val="005A0B79"/>
    <w:rsid w:val="005A1B4A"/>
    <w:rsid w:val="005A2439"/>
    <w:rsid w:val="005A2A03"/>
    <w:rsid w:val="005A2FC9"/>
    <w:rsid w:val="005A334C"/>
    <w:rsid w:val="005A3C16"/>
    <w:rsid w:val="005A3EEC"/>
    <w:rsid w:val="005A4128"/>
    <w:rsid w:val="005A4742"/>
    <w:rsid w:val="005A474B"/>
    <w:rsid w:val="005A4E71"/>
    <w:rsid w:val="005A527D"/>
    <w:rsid w:val="005A5B01"/>
    <w:rsid w:val="005A6118"/>
    <w:rsid w:val="005A614C"/>
    <w:rsid w:val="005A6889"/>
    <w:rsid w:val="005A68FB"/>
    <w:rsid w:val="005A7077"/>
    <w:rsid w:val="005A707C"/>
    <w:rsid w:val="005B07CB"/>
    <w:rsid w:val="005B0962"/>
    <w:rsid w:val="005B0D58"/>
    <w:rsid w:val="005B11BD"/>
    <w:rsid w:val="005B1238"/>
    <w:rsid w:val="005B1394"/>
    <w:rsid w:val="005B21A8"/>
    <w:rsid w:val="005B2248"/>
    <w:rsid w:val="005B2649"/>
    <w:rsid w:val="005B2DF1"/>
    <w:rsid w:val="005B3007"/>
    <w:rsid w:val="005B39FE"/>
    <w:rsid w:val="005B3AA8"/>
    <w:rsid w:val="005B3AEF"/>
    <w:rsid w:val="005B3CEA"/>
    <w:rsid w:val="005B4A68"/>
    <w:rsid w:val="005B51B7"/>
    <w:rsid w:val="005B5288"/>
    <w:rsid w:val="005B5A17"/>
    <w:rsid w:val="005B624F"/>
    <w:rsid w:val="005B68DD"/>
    <w:rsid w:val="005B73FE"/>
    <w:rsid w:val="005B7546"/>
    <w:rsid w:val="005B77A7"/>
    <w:rsid w:val="005B792F"/>
    <w:rsid w:val="005B7948"/>
    <w:rsid w:val="005B7F32"/>
    <w:rsid w:val="005C0861"/>
    <w:rsid w:val="005C099F"/>
    <w:rsid w:val="005C0C34"/>
    <w:rsid w:val="005C15E8"/>
    <w:rsid w:val="005C2729"/>
    <w:rsid w:val="005C298E"/>
    <w:rsid w:val="005C3389"/>
    <w:rsid w:val="005C391C"/>
    <w:rsid w:val="005C3AC0"/>
    <w:rsid w:val="005C3CD2"/>
    <w:rsid w:val="005C4615"/>
    <w:rsid w:val="005C4C0D"/>
    <w:rsid w:val="005C4FB4"/>
    <w:rsid w:val="005C577E"/>
    <w:rsid w:val="005C6146"/>
    <w:rsid w:val="005C7438"/>
    <w:rsid w:val="005C7D5B"/>
    <w:rsid w:val="005D05A2"/>
    <w:rsid w:val="005D0A2B"/>
    <w:rsid w:val="005D0D1C"/>
    <w:rsid w:val="005D0FE9"/>
    <w:rsid w:val="005D15E9"/>
    <w:rsid w:val="005D182D"/>
    <w:rsid w:val="005D1E6A"/>
    <w:rsid w:val="005D2BB1"/>
    <w:rsid w:val="005D33B6"/>
    <w:rsid w:val="005D4104"/>
    <w:rsid w:val="005D4409"/>
    <w:rsid w:val="005D4496"/>
    <w:rsid w:val="005D54DB"/>
    <w:rsid w:val="005D5A78"/>
    <w:rsid w:val="005D5FFA"/>
    <w:rsid w:val="005D6949"/>
    <w:rsid w:val="005D75E2"/>
    <w:rsid w:val="005E0417"/>
    <w:rsid w:val="005E0572"/>
    <w:rsid w:val="005E1050"/>
    <w:rsid w:val="005E138C"/>
    <w:rsid w:val="005E14EA"/>
    <w:rsid w:val="005E1770"/>
    <w:rsid w:val="005E1A33"/>
    <w:rsid w:val="005E1A88"/>
    <w:rsid w:val="005E242B"/>
    <w:rsid w:val="005E25B1"/>
    <w:rsid w:val="005E2794"/>
    <w:rsid w:val="005E39FD"/>
    <w:rsid w:val="005E3C7B"/>
    <w:rsid w:val="005E4201"/>
    <w:rsid w:val="005E519E"/>
    <w:rsid w:val="005E5BF6"/>
    <w:rsid w:val="005E5DA0"/>
    <w:rsid w:val="005E5E6C"/>
    <w:rsid w:val="005E5F73"/>
    <w:rsid w:val="005E646B"/>
    <w:rsid w:val="005E6573"/>
    <w:rsid w:val="005E667E"/>
    <w:rsid w:val="005E6FF9"/>
    <w:rsid w:val="005E7994"/>
    <w:rsid w:val="005E7C2C"/>
    <w:rsid w:val="005E7EA7"/>
    <w:rsid w:val="005F01EE"/>
    <w:rsid w:val="005F0CFC"/>
    <w:rsid w:val="005F10C8"/>
    <w:rsid w:val="005F19AD"/>
    <w:rsid w:val="005F2BE7"/>
    <w:rsid w:val="005F2D09"/>
    <w:rsid w:val="005F35F0"/>
    <w:rsid w:val="005F3846"/>
    <w:rsid w:val="005F416F"/>
    <w:rsid w:val="005F42FA"/>
    <w:rsid w:val="005F467E"/>
    <w:rsid w:val="005F48BC"/>
    <w:rsid w:val="005F4F2B"/>
    <w:rsid w:val="005F50E7"/>
    <w:rsid w:val="005F562E"/>
    <w:rsid w:val="005F57AC"/>
    <w:rsid w:val="005F593E"/>
    <w:rsid w:val="005F6A4E"/>
    <w:rsid w:val="005F6C18"/>
    <w:rsid w:val="005F6D14"/>
    <w:rsid w:val="005F7601"/>
    <w:rsid w:val="005F7720"/>
    <w:rsid w:val="005F7899"/>
    <w:rsid w:val="005F79BA"/>
    <w:rsid w:val="006004EF"/>
    <w:rsid w:val="00600BCF"/>
    <w:rsid w:val="00600CDB"/>
    <w:rsid w:val="00600D1A"/>
    <w:rsid w:val="00600DD4"/>
    <w:rsid w:val="00600F6E"/>
    <w:rsid w:val="00601610"/>
    <w:rsid w:val="00601BB2"/>
    <w:rsid w:val="006032A1"/>
    <w:rsid w:val="0060357F"/>
    <w:rsid w:val="006035E6"/>
    <w:rsid w:val="006038FB"/>
    <w:rsid w:val="00603E91"/>
    <w:rsid w:val="00603F60"/>
    <w:rsid w:val="00604330"/>
    <w:rsid w:val="00604C71"/>
    <w:rsid w:val="00605929"/>
    <w:rsid w:val="00605F95"/>
    <w:rsid w:val="006062B4"/>
    <w:rsid w:val="006063D4"/>
    <w:rsid w:val="006067C2"/>
    <w:rsid w:val="00607BEC"/>
    <w:rsid w:val="006100EB"/>
    <w:rsid w:val="006105C0"/>
    <w:rsid w:val="006107FA"/>
    <w:rsid w:val="0061090E"/>
    <w:rsid w:val="00610D43"/>
    <w:rsid w:val="006124BF"/>
    <w:rsid w:val="00612540"/>
    <w:rsid w:val="00612A56"/>
    <w:rsid w:val="00613AC5"/>
    <w:rsid w:val="00614655"/>
    <w:rsid w:val="00614C7A"/>
    <w:rsid w:val="00615E72"/>
    <w:rsid w:val="006162C1"/>
    <w:rsid w:val="0061722B"/>
    <w:rsid w:val="0061742D"/>
    <w:rsid w:val="0061779F"/>
    <w:rsid w:val="006177B0"/>
    <w:rsid w:val="00617B17"/>
    <w:rsid w:val="00620345"/>
    <w:rsid w:val="006203A3"/>
    <w:rsid w:val="00620C36"/>
    <w:rsid w:val="00620D41"/>
    <w:rsid w:val="00620EE9"/>
    <w:rsid w:val="00621CF2"/>
    <w:rsid w:val="00621E03"/>
    <w:rsid w:val="006221E5"/>
    <w:rsid w:val="0062250D"/>
    <w:rsid w:val="00622F0C"/>
    <w:rsid w:val="0062302B"/>
    <w:rsid w:val="00623B86"/>
    <w:rsid w:val="00623D49"/>
    <w:rsid w:val="00624420"/>
    <w:rsid w:val="00624CD2"/>
    <w:rsid w:val="00624E45"/>
    <w:rsid w:val="006254CA"/>
    <w:rsid w:val="006265CE"/>
    <w:rsid w:val="00626D91"/>
    <w:rsid w:val="00627388"/>
    <w:rsid w:val="0062760E"/>
    <w:rsid w:val="00627718"/>
    <w:rsid w:val="0062781C"/>
    <w:rsid w:val="006278F7"/>
    <w:rsid w:val="00627C69"/>
    <w:rsid w:val="006301EE"/>
    <w:rsid w:val="0063031A"/>
    <w:rsid w:val="00630404"/>
    <w:rsid w:val="006304A5"/>
    <w:rsid w:val="00630E2F"/>
    <w:rsid w:val="00631127"/>
    <w:rsid w:val="00631B44"/>
    <w:rsid w:val="0063201B"/>
    <w:rsid w:val="006323E5"/>
    <w:rsid w:val="006328D7"/>
    <w:rsid w:val="00633AB6"/>
    <w:rsid w:val="00633F03"/>
    <w:rsid w:val="006341FB"/>
    <w:rsid w:val="0063422C"/>
    <w:rsid w:val="0063476D"/>
    <w:rsid w:val="006350FC"/>
    <w:rsid w:val="006352DE"/>
    <w:rsid w:val="006355C3"/>
    <w:rsid w:val="0063587F"/>
    <w:rsid w:val="0063619A"/>
    <w:rsid w:val="00636229"/>
    <w:rsid w:val="006364F8"/>
    <w:rsid w:val="0063772A"/>
    <w:rsid w:val="00640166"/>
    <w:rsid w:val="00641A74"/>
    <w:rsid w:val="006427D5"/>
    <w:rsid w:val="0064281F"/>
    <w:rsid w:val="00642B2E"/>
    <w:rsid w:val="00643C01"/>
    <w:rsid w:val="00645712"/>
    <w:rsid w:val="0064624F"/>
    <w:rsid w:val="006466AD"/>
    <w:rsid w:val="00646B8F"/>
    <w:rsid w:val="00647766"/>
    <w:rsid w:val="006477F7"/>
    <w:rsid w:val="0064783C"/>
    <w:rsid w:val="00647E52"/>
    <w:rsid w:val="00650322"/>
    <w:rsid w:val="00650A67"/>
    <w:rsid w:val="006524CF"/>
    <w:rsid w:val="006524E4"/>
    <w:rsid w:val="00652776"/>
    <w:rsid w:val="00652841"/>
    <w:rsid w:val="00652D28"/>
    <w:rsid w:val="00653998"/>
    <w:rsid w:val="00653C3F"/>
    <w:rsid w:val="00653D22"/>
    <w:rsid w:val="00654129"/>
    <w:rsid w:val="00654133"/>
    <w:rsid w:val="0065559C"/>
    <w:rsid w:val="00655769"/>
    <w:rsid w:val="00656228"/>
    <w:rsid w:val="00657331"/>
    <w:rsid w:val="00657CD0"/>
    <w:rsid w:val="00657F9E"/>
    <w:rsid w:val="0066027C"/>
    <w:rsid w:val="006602D0"/>
    <w:rsid w:val="00660768"/>
    <w:rsid w:val="00660870"/>
    <w:rsid w:val="0066148D"/>
    <w:rsid w:val="00661AB1"/>
    <w:rsid w:val="00661C35"/>
    <w:rsid w:val="00661FA6"/>
    <w:rsid w:val="00662030"/>
    <w:rsid w:val="00662138"/>
    <w:rsid w:val="00662FB6"/>
    <w:rsid w:val="00663431"/>
    <w:rsid w:val="0066372B"/>
    <w:rsid w:val="0066377B"/>
    <w:rsid w:val="00663AD1"/>
    <w:rsid w:val="00663CEF"/>
    <w:rsid w:val="00663E45"/>
    <w:rsid w:val="00663EAE"/>
    <w:rsid w:val="00664B35"/>
    <w:rsid w:val="0066551B"/>
    <w:rsid w:val="006659F2"/>
    <w:rsid w:val="0066602A"/>
    <w:rsid w:val="0066617C"/>
    <w:rsid w:val="00667347"/>
    <w:rsid w:val="00667513"/>
    <w:rsid w:val="006678EB"/>
    <w:rsid w:val="00670838"/>
    <w:rsid w:val="0067143F"/>
    <w:rsid w:val="0067165C"/>
    <w:rsid w:val="00671DBA"/>
    <w:rsid w:val="00671E05"/>
    <w:rsid w:val="00673449"/>
    <w:rsid w:val="006742DB"/>
    <w:rsid w:val="00674831"/>
    <w:rsid w:val="00674E3F"/>
    <w:rsid w:val="00674F87"/>
    <w:rsid w:val="0067559C"/>
    <w:rsid w:val="006756A0"/>
    <w:rsid w:val="00675A58"/>
    <w:rsid w:val="006761A5"/>
    <w:rsid w:val="00676763"/>
    <w:rsid w:val="00677A99"/>
    <w:rsid w:val="0068068E"/>
    <w:rsid w:val="00680705"/>
    <w:rsid w:val="006815C7"/>
    <w:rsid w:val="00683E44"/>
    <w:rsid w:val="00684588"/>
    <w:rsid w:val="0068461E"/>
    <w:rsid w:val="006850C4"/>
    <w:rsid w:val="00686B73"/>
    <w:rsid w:val="006879A7"/>
    <w:rsid w:val="0069014A"/>
    <w:rsid w:val="00690722"/>
    <w:rsid w:val="0069079E"/>
    <w:rsid w:val="00691859"/>
    <w:rsid w:val="00691895"/>
    <w:rsid w:val="006920F4"/>
    <w:rsid w:val="00692911"/>
    <w:rsid w:val="00693568"/>
    <w:rsid w:val="00693A23"/>
    <w:rsid w:val="00693DFF"/>
    <w:rsid w:val="00693F87"/>
    <w:rsid w:val="00694B26"/>
    <w:rsid w:val="00695C8A"/>
    <w:rsid w:val="00695C91"/>
    <w:rsid w:val="0069620B"/>
    <w:rsid w:val="006965D7"/>
    <w:rsid w:val="00697AA4"/>
    <w:rsid w:val="00697F98"/>
    <w:rsid w:val="006A0A2C"/>
    <w:rsid w:val="006A0B4A"/>
    <w:rsid w:val="006A11ED"/>
    <w:rsid w:val="006A14BC"/>
    <w:rsid w:val="006A27B8"/>
    <w:rsid w:val="006A2B2B"/>
    <w:rsid w:val="006A2DF1"/>
    <w:rsid w:val="006A2F56"/>
    <w:rsid w:val="006A344A"/>
    <w:rsid w:val="006A3673"/>
    <w:rsid w:val="006A44D1"/>
    <w:rsid w:val="006A45CB"/>
    <w:rsid w:val="006A5128"/>
    <w:rsid w:val="006A6CA5"/>
    <w:rsid w:val="006A6DA1"/>
    <w:rsid w:val="006A737C"/>
    <w:rsid w:val="006A7530"/>
    <w:rsid w:val="006B022D"/>
    <w:rsid w:val="006B082C"/>
    <w:rsid w:val="006B09BF"/>
    <w:rsid w:val="006B10BD"/>
    <w:rsid w:val="006B15F5"/>
    <w:rsid w:val="006B1FE6"/>
    <w:rsid w:val="006B20E7"/>
    <w:rsid w:val="006B2A4E"/>
    <w:rsid w:val="006B2C40"/>
    <w:rsid w:val="006B3683"/>
    <w:rsid w:val="006B3C7F"/>
    <w:rsid w:val="006B3DF0"/>
    <w:rsid w:val="006B5668"/>
    <w:rsid w:val="006B584E"/>
    <w:rsid w:val="006B610B"/>
    <w:rsid w:val="006B6314"/>
    <w:rsid w:val="006B6975"/>
    <w:rsid w:val="006B6CD0"/>
    <w:rsid w:val="006B729C"/>
    <w:rsid w:val="006B7474"/>
    <w:rsid w:val="006B78E7"/>
    <w:rsid w:val="006B7975"/>
    <w:rsid w:val="006B7E9D"/>
    <w:rsid w:val="006B7FCE"/>
    <w:rsid w:val="006C0217"/>
    <w:rsid w:val="006C07FB"/>
    <w:rsid w:val="006C087B"/>
    <w:rsid w:val="006C092F"/>
    <w:rsid w:val="006C133A"/>
    <w:rsid w:val="006C144F"/>
    <w:rsid w:val="006C1CCF"/>
    <w:rsid w:val="006C1D54"/>
    <w:rsid w:val="006C37BA"/>
    <w:rsid w:val="006C3F83"/>
    <w:rsid w:val="006C46C1"/>
    <w:rsid w:val="006C4744"/>
    <w:rsid w:val="006C5102"/>
    <w:rsid w:val="006C51F4"/>
    <w:rsid w:val="006C57B0"/>
    <w:rsid w:val="006C5AE6"/>
    <w:rsid w:val="006C69AA"/>
    <w:rsid w:val="006C7D47"/>
    <w:rsid w:val="006D0B23"/>
    <w:rsid w:val="006D0BAA"/>
    <w:rsid w:val="006D1A76"/>
    <w:rsid w:val="006D1D46"/>
    <w:rsid w:val="006D2016"/>
    <w:rsid w:val="006D376A"/>
    <w:rsid w:val="006D4242"/>
    <w:rsid w:val="006D43A0"/>
    <w:rsid w:val="006D458F"/>
    <w:rsid w:val="006D555D"/>
    <w:rsid w:val="006D5AA3"/>
    <w:rsid w:val="006D5BC8"/>
    <w:rsid w:val="006D5D60"/>
    <w:rsid w:val="006D7975"/>
    <w:rsid w:val="006D7EFA"/>
    <w:rsid w:val="006E009F"/>
    <w:rsid w:val="006E08FF"/>
    <w:rsid w:val="006E0B51"/>
    <w:rsid w:val="006E1082"/>
    <w:rsid w:val="006E1578"/>
    <w:rsid w:val="006E202D"/>
    <w:rsid w:val="006E2462"/>
    <w:rsid w:val="006E311E"/>
    <w:rsid w:val="006E32F0"/>
    <w:rsid w:val="006E3986"/>
    <w:rsid w:val="006E453C"/>
    <w:rsid w:val="006E4872"/>
    <w:rsid w:val="006E5228"/>
    <w:rsid w:val="006E54F6"/>
    <w:rsid w:val="006E5640"/>
    <w:rsid w:val="006E578E"/>
    <w:rsid w:val="006E647E"/>
    <w:rsid w:val="006E655F"/>
    <w:rsid w:val="006E6D0A"/>
    <w:rsid w:val="006E703D"/>
    <w:rsid w:val="006E7288"/>
    <w:rsid w:val="006E767C"/>
    <w:rsid w:val="006E76CA"/>
    <w:rsid w:val="006E7EDA"/>
    <w:rsid w:val="006E7EE1"/>
    <w:rsid w:val="006F027F"/>
    <w:rsid w:val="006F17B1"/>
    <w:rsid w:val="006F20CE"/>
    <w:rsid w:val="006F4017"/>
    <w:rsid w:val="006F407C"/>
    <w:rsid w:val="006F4567"/>
    <w:rsid w:val="006F4829"/>
    <w:rsid w:val="006F4D87"/>
    <w:rsid w:val="006F5AA6"/>
    <w:rsid w:val="006F5D01"/>
    <w:rsid w:val="006F6AFD"/>
    <w:rsid w:val="006F6BC3"/>
    <w:rsid w:val="006F7363"/>
    <w:rsid w:val="006F79BF"/>
    <w:rsid w:val="006F7B70"/>
    <w:rsid w:val="007000AF"/>
    <w:rsid w:val="00700512"/>
    <w:rsid w:val="00700683"/>
    <w:rsid w:val="0070069A"/>
    <w:rsid w:val="007012BB"/>
    <w:rsid w:val="007014CF"/>
    <w:rsid w:val="00701D48"/>
    <w:rsid w:val="00701D6F"/>
    <w:rsid w:val="00702D54"/>
    <w:rsid w:val="0070449C"/>
    <w:rsid w:val="00704616"/>
    <w:rsid w:val="007049FD"/>
    <w:rsid w:val="00704B85"/>
    <w:rsid w:val="0070514D"/>
    <w:rsid w:val="007052DB"/>
    <w:rsid w:val="00705CCA"/>
    <w:rsid w:val="007063B0"/>
    <w:rsid w:val="00706B53"/>
    <w:rsid w:val="00707D79"/>
    <w:rsid w:val="00707FC5"/>
    <w:rsid w:val="00710683"/>
    <w:rsid w:val="007111CD"/>
    <w:rsid w:val="007119D3"/>
    <w:rsid w:val="007126A8"/>
    <w:rsid w:val="007126AE"/>
    <w:rsid w:val="00712785"/>
    <w:rsid w:val="00712BB8"/>
    <w:rsid w:val="00714559"/>
    <w:rsid w:val="00714666"/>
    <w:rsid w:val="00714EA2"/>
    <w:rsid w:val="0071512E"/>
    <w:rsid w:val="0071564D"/>
    <w:rsid w:val="00717AC1"/>
    <w:rsid w:val="007204E8"/>
    <w:rsid w:val="00720C1B"/>
    <w:rsid w:val="00720D59"/>
    <w:rsid w:val="00721586"/>
    <w:rsid w:val="007226A2"/>
    <w:rsid w:val="00722E3D"/>
    <w:rsid w:val="00723213"/>
    <w:rsid w:val="00724BA7"/>
    <w:rsid w:val="00725525"/>
    <w:rsid w:val="007256C2"/>
    <w:rsid w:val="00725F08"/>
    <w:rsid w:val="00726D0C"/>
    <w:rsid w:val="00726E97"/>
    <w:rsid w:val="00726EDE"/>
    <w:rsid w:val="0073087E"/>
    <w:rsid w:val="00730A0F"/>
    <w:rsid w:val="0073100C"/>
    <w:rsid w:val="00731572"/>
    <w:rsid w:val="0073188F"/>
    <w:rsid w:val="0073189A"/>
    <w:rsid w:val="00731ADC"/>
    <w:rsid w:val="00732B21"/>
    <w:rsid w:val="0073314B"/>
    <w:rsid w:val="0073337F"/>
    <w:rsid w:val="00733BAA"/>
    <w:rsid w:val="00733D1A"/>
    <w:rsid w:val="0073400A"/>
    <w:rsid w:val="00734A1E"/>
    <w:rsid w:val="00734CF8"/>
    <w:rsid w:val="00734E49"/>
    <w:rsid w:val="00735117"/>
    <w:rsid w:val="0073557B"/>
    <w:rsid w:val="0073568D"/>
    <w:rsid w:val="007361AE"/>
    <w:rsid w:val="00736BF2"/>
    <w:rsid w:val="007376F8"/>
    <w:rsid w:val="00737D4B"/>
    <w:rsid w:val="0074057A"/>
    <w:rsid w:val="0074090A"/>
    <w:rsid w:val="00740B47"/>
    <w:rsid w:val="00740F68"/>
    <w:rsid w:val="007414A1"/>
    <w:rsid w:val="00741FDF"/>
    <w:rsid w:val="00741FFD"/>
    <w:rsid w:val="00743AC2"/>
    <w:rsid w:val="00743B7F"/>
    <w:rsid w:val="00743E8F"/>
    <w:rsid w:val="007449FA"/>
    <w:rsid w:val="007470A6"/>
    <w:rsid w:val="007479E1"/>
    <w:rsid w:val="00747B42"/>
    <w:rsid w:val="007501D7"/>
    <w:rsid w:val="0075040C"/>
    <w:rsid w:val="00750F98"/>
    <w:rsid w:val="007517C8"/>
    <w:rsid w:val="00751990"/>
    <w:rsid w:val="007519F5"/>
    <w:rsid w:val="00751CBD"/>
    <w:rsid w:val="00751E76"/>
    <w:rsid w:val="00752913"/>
    <w:rsid w:val="00753387"/>
    <w:rsid w:val="0075356C"/>
    <w:rsid w:val="007535B6"/>
    <w:rsid w:val="00753B9F"/>
    <w:rsid w:val="007543B8"/>
    <w:rsid w:val="00754446"/>
    <w:rsid w:val="00754C68"/>
    <w:rsid w:val="00755340"/>
    <w:rsid w:val="007559E1"/>
    <w:rsid w:val="007568A2"/>
    <w:rsid w:val="00756A40"/>
    <w:rsid w:val="00760523"/>
    <w:rsid w:val="00760CCF"/>
    <w:rsid w:val="00760D9D"/>
    <w:rsid w:val="00760ED4"/>
    <w:rsid w:val="00760FA3"/>
    <w:rsid w:val="00761072"/>
    <w:rsid w:val="00761377"/>
    <w:rsid w:val="0076148F"/>
    <w:rsid w:val="0076149E"/>
    <w:rsid w:val="007622B7"/>
    <w:rsid w:val="00763290"/>
    <w:rsid w:val="00763F18"/>
    <w:rsid w:val="007646D6"/>
    <w:rsid w:val="0076526B"/>
    <w:rsid w:val="007654C1"/>
    <w:rsid w:val="007659F5"/>
    <w:rsid w:val="00765B89"/>
    <w:rsid w:val="0076614D"/>
    <w:rsid w:val="00766588"/>
    <w:rsid w:val="007666F7"/>
    <w:rsid w:val="00766925"/>
    <w:rsid w:val="00766E6E"/>
    <w:rsid w:val="00767007"/>
    <w:rsid w:val="007671FE"/>
    <w:rsid w:val="00767CD8"/>
    <w:rsid w:val="00767EBC"/>
    <w:rsid w:val="00767FC5"/>
    <w:rsid w:val="0077011D"/>
    <w:rsid w:val="00770BB9"/>
    <w:rsid w:val="00771B81"/>
    <w:rsid w:val="0077219C"/>
    <w:rsid w:val="00772466"/>
    <w:rsid w:val="007725E8"/>
    <w:rsid w:val="00772862"/>
    <w:rsid w:val="00772C3E"/>
    <w:rsid w:val="007735C6"/>
    <w:rsid w:val="007736BE"/>
    <w:rsid w:val="007741E3"/>
    <w:rsid w:val="00774743"/>
    <w:rsid w:val="00774E57"/>
    <w:rsid w:val="00774F6D"/>
    <w:rsid w:val="00774FF7"/>
    <w:rsid w:val="00775807"/>
    <w:rsid w:val="00776AC2"/>
    <w:rsid w:val="00776B62"/>
    <w:rsid w:val="00776E41"/>
    <w:rsid w:val="0077798F"/>
    <w:rsid w:val="007779D2"/>
    <w:rsid w:val="007800F1"/>
    <w:rsid w:val="00780227"/>
    <w:rsid w:val="0078058A"/>
    <w:rsid w:val="007826D1"/>
    <w:rsid w:val="00782E48"/>
    <w:rsid w:val="0078362D"/>
    <w:rsid w:val="00783966"/>
    <w:rsid w:val="00783BC9"/>
    <w:rsid w:val="00784284"/>
    <w:rsid w:val="0078505E"/>
    <w:rsid w:val="007851EE"/>
    <w:rsid w:val="007852C9"/>
    <w:rsid w:val="00786A91"/>
    <w:rsid w:val="007873BA"/>
    <w:rsid w:val="0078751B"/>
    <w:rsid w:val="00787D20"/>
    <w:rsid w:val="0079009D"/>
    <w:rsid w:val="00790ADC"/>
    <w:rsid w:val="00791918"/>
    <w:rsid w:val="00791D72"/>
    <w:rsid w:val="00791DC4"/>
    <w:rsid w:val="007928FE"/>
    <w:rsid w:val="00792E25"/>
    <w:rsid w:val="00794BF2"/>
    <w:rsid w:val="00794C45"/>
    <w:rsid w:val="00794CA6"/>
    <w:rsid w:val="00795C79"/>
    <w:rsid w:val="00796055"/>
    <w:rsid w:val="007968A1"/>
    <w:rsid w:val="00796AE0"/>
    <w:rsid w:val="00796B14"/>
    <w:rsid w:val="00797991"/>
    <w:rsid w:val="00797AB8"/>
    <w:rsid w:val="007A0676"/>
    <w:rsid w:val="007A131D"/>
    <w:rsid w:val="007A134E"/>
    <w:rsid w:val="007A1EE4"/>
    <w:rsid w:val="007A20EC"/>
    <w:rsid w:val="007A229A"/>
    <w:rsid w:val="007A293C"/>
    <w:rsid w:val="007A3F01"/>
    <w:rsid w:val="007A430A"/>
    <w:rsid w:val="007A550B"/>
    <w:rsid w:val="007A60F6"/>
    <w:rsid w:val="007A61B9"/>
    <w:rsid w:val="007A7298"/>
    <w:rsid w:val="007A7BAF"/>
    <w:rsid w:val="007A7FE8"/>
    <w:rsid w:val="007B012B"/>
    <w:rsid w:val="007B01C2"/>
    <w:rsid w:val="007B0219"/>
    <w:rsid w:val="007B1040"/>
    <w:rsid w:val="007B280D"/>
    <w:rsid w:val="007B2BFD"/>
    <w:rsid w:val="007B3149"/>
    <w:rsid w:val="007B4594"/>
    <w:rsid w:val="007B4D8A"/>
    <w:rsid w:val="007B509C"/>
    <w:rsid w:val="007B5527"/>
    <w:rsid w:val="007B5772"/>
    <w:rsid w:val="007B5E47"/>
    <w:rsid w:val="007B6C9E"/>
    <w:rsid w:val="007B7634"/>
    <w:rsid w:val="007B786F"/>
    <w:rsid w:val="007C01D0"/>
    <w:rsid w:val="007C0B4B"/>
    <w:rsid w:val="007C0D2A"/>
    <w:rsid w:val="007C11D1"/>
    <w:rsid w:val="007C13C0"/>
    <w:rsid w:val="007C1A7C"/>
    <w:rsid w:val="007C1D5E"/>
    <w:rsid w:val="007C1E2A"/>
    <w:rsid w:val="007C28FC"/>
    <w:rsid w:val="007C34C4"/>
    <w:rsid w:val="007C42A8"/>
    <w:rsid w:val="007C4BCB"/>
    <w:rsid w:val="007C4DE0"/>
    <w:rsid w:val="007C5CD0"/>
    <w:rsid w:val="007C64F9"/>
    <w:rsid w:val="007C6D23"/>
    <w:rsid w:val="007C6F41"/>
    <w:rsid w:val="007C702C"/>
    <w:rsid w:val="007C71EC"/>
    <w:rsid w:val="007C7205"/>
    <w:rsid w:val="007C720A"/>
    <w:rsid w:val="007C7389"/>
    <w:rsid w:val="007C7897"/>
    <w:rsid w:val="007D04AE"/>
    <w:rsid w:val="007D06B8"/>
    <w:rsid w:val="007D08B2"/>
    <w:rsid w:val="007D0A7B"/>
    <w:rsid w:val="007D0C0C"/>
    <w:rsid w:val="007D0FE8"/>
    <w:rsid w:val="007D13E3"/>
    <w:rsid w:val="007D1740"/>
    <w:rsid w:val="007D1B6F"/>
    <w:rsid w:val="007D1B94"/>
    <w:rsid w:val="007D1DB3"/>
    <w:rsid w:val="007D2D07"/>
    <w:rsid w:val="007D3ACE"/>
    <w:rsid w:val="007D3DA4"/>
    <w:rsid w:val="007D4573"/>
    <w:rsid w:val="007D45EB"/>
    <w:rsid w:val="007D4854"/>
    <w:rsid w:val="007D598B"/>
    <w:rsid w:val="007D5B7C"/>
    <w:rsid w:val="007D5CBE"/>
    <w:rsid w:val="007D5F41"/>
    <w:rsid w:val="007D5F86"/>
    <w:rsid w:val="007D64E5"/>
    <w:rsid w:val="007D68BA"/>
    <w:rsid w:val="007D6EA5"/>
    <w:rsid w:val="007D7475"/>
    <w:rsid w:val="007D7D07"/>
    <w:rsid w:val="007E04FE"/>
    <w:rsid w:val="007E0A0B"/>
    <w:rsid w:val="007E0CAA"/>
    <w:rsid w:val="007E13B3"/>
    <w:rsid w:val="007E1952"/>
    <w:rsid w:val="007E1BCC"/>
    <w:rsid w:val="007E1E12"/>
    <w:rsid w:val="007E3083"/>
    <w:rsid w:val="007E3518"/>
    <w:rsid w:val="007E392E"/>
    <w:rsid w:val="007E3B90"/>
    <w:rsid w:val="007E4BF0"/>
    <w:rsid w:val="007E53B4"/>
    <w:rsid w:val="007E5596"/>
    <w:rsid w:val="007E62A3"/>
    <w:rsid w:val="007E642E"/>
    <w:rsid w:val="007E671F"/>
    <w:rsid w:val="007E7FFC"/>
    <w:rsid w:val="007F0022"/>
    <w:rsid w:val="007F0988"/>
    <w:rsid w:val="007F0DEA"/>
    <w:rsid w:val="007F14F3"/>
    <w:rsid w:val="007F154C"/>
    <w:rsid w:val="007F1BEC"/>
    <w:rsid w:val="007F1C99"/>
    <w:rsid w:val="007F1EB9"/>
    <w:rsid w:val="007F296A"/>
    <w:rsid w:val="007F32F0"/>
    <w:rsid w:val="007F3397"/>
    <w:rsid w:val="007F45FA"/>
    <w:rsid w:val="007F4F3D"/>
    <w:rsid w:val="007F5056"/>
    <w:rsid w:val="007F5D5C"/>
    <w:rsid w:val="007F647D"/>
    <w:rsid w:val="007F6707"/>
    <w:rsid w:val="007F67EC"/>
    <w:rsid w:val="00800097"/>
    <w:rsid w:val="00801862"/>
    <w:rsid w:val="00801865"/>
    <w:rsid w:val="00801F09"/>
    <w:rsid w:val="008028DD"/>
    <w:rsid w:val="00802F06"/>
    <w:rsid w:val="00803F0C"/>
    <w:rsid w:val="00804D73"/>
    <w:rsid w:val="008056F8"/>
    <w:rsid w:val="008058D5"/>
    <w:rsid w:val="00805B07"/>
    <w:rsid w:val="00805F7B"/>
    <w:rsid w:val="0080695A"/>
    <w:rsid w:val="00806B59"/>
    <w:rsid w:val="00806C76"/>
    <w:rsid w:val="00806EF9"/>
    <w:rsid w:val="0080710F"/>
    <w:rsid w:val="00807A0A"/>
    <w:rsid w:val="00807B1C"/>
    <w:rsid w:val="00807E4A"/>
    <w:rsid w:val="0081012A"/>
    <w:rsid w:val="00810977"/>
    <w:rsid w:val="00810A52"/>
    <w:rsid w:val="0081144C"/>
    <w:rsid w:val="008117ED"/>
    <w:rsid w:val="0081186F"/>
    <w:rsid w:val="008118A1"/>
    <w:rsid w:val="00811B90"/>
    <w:rsid w:val="00812780"/>
    <w:rsid w:val="008127AC"/>
    <w:rsid w:val="00812A51"/>
    <w:rsid w:val="0081357F"/>
    <w:rsid w:val="00813B58"/>
    <w:rsid w:val="00814065"/>
    <w:rsid w:val="008150A6"/>
    <w:rsid w:val="00815997"/>
    <w:rsid w:val="00816208"/>
    <w:rsid w:val="00816DD3"/>
    <w:rsid w:val="0081700D"/>
    <w:rsid w:val="008170C3"/>
    <w:rsid w:val="0081756A"/>
    <w:rsid w:val="00817A4C"/>
    <w:rsid w:val="008205F2"/>
    <w:rsid w:val="00820868"/>
    <w:rsid w:val="008209EE"/>
    <w:rsid w:val="00820FE6"/>
    <w:rsid w:val="008211C7"/>
    <w:rsid w:val="008213CD"/>
    <w:rsid w:val="00821C51"/>
    <w:rsid w:val="00822EE0"/>
    <w:rsid w:val="00823342"/>
    <w:rsid w:val="0082343D"/>
    <w:rsid w:val="00823587"/>
    <w:rsid w:val="00823651"/>
    <w:rsid w:val="008236C2"/>
    <w:rsid w:val="008238DA"/>
    <w:rsid w:val="00824156"/>
    <w:rsid w:val="00824262"/>
    <w:rsid w:val="008242BA"/>
    <w:rsid w:val="00824879"/>
    <w:rsid w:val="00826892"/>
    <w:rsid w:val="0082693C"/>
    <w:rsid w:val="008273CD"/>
    <w:rsid w:val="008278F3"/>
    <w:rsid w:val="00827E69"/>
    <w:rsid w:val="0083006D"/>
    <w:rsid w:val="00830CB1"/>
    <w:rsid w:val="0083119C"/>
    <w:rsid w:val="0083171B"/>
    <w:rsid w:val="008318DB"/>
    <w:rsid w:val="00831B1C"/>
    <w:rsid w:val="00831C13"/>
    <w:rsid w:val="00832A63"/>
    <w:rsid w:val="008336E8"/>
    <w:rsid w:val="0083467E"/>
    <w:rsid w:val="008348A4"/>
    <w:rsid w:val="00834ED8"/>
    <w:rsid w:val="00835799"/>
    <w:rsid w:val="0083583B"/>
    <w:rsid w:val="008365F8"/>
    <w:rsid w:val="00836D67"/>
    <w:rsid w:val="008370ED"/>
    <w:rsid w:val="00837693"/>
    <w:rsid w:val="0084059B"/>
    <w:rsid w:val="00840703"/>
    <w:rsid w:val="008408EF"/>
    <w:rsid w:val="00840FC0"/>
    <w:rsid w:val="0084114B"/>
    <w:rsid w:val="008418B1"/>
    <w:rsid w:val="00841E74"/>
    <w:rsid w:val="008429E3"/>
    <w:rsid w:val="00842D6C"/>
    <w:rsid w:val="0084375D"/>
    <w:rsid w:val="00843F3E"/>
    <w:rsid w:val="008440DB"/>
    <w:rsid w:val="00844366"/>
    <w:rsid w:val="0084473A"/>
    <w:rsid w:val="008450B0"/>
    <w:rsid w:val="00845688"/>
    <w:rsid w:val="00845A1C"/>
    <w:rsid w:val="00845EDB"/>
    <w:rsid w:val="00846881"/>
    <w:rsid w:val="0084755A"/>
    <w:rsid w:val="00847AF0"/>
    <w:rsid w:val="0085085A"/>
    <w:rsid w:val="0085127C"/>
    <w:rsid w:val="0085176C"/>
    <w:rsid w:val="00852501"/>
    <w:rsid w:val="008525BB"/>
    <w:rsid w:val="008528E6"/>
    <w:rsid w:val="00852959"/>
    <w:rsid w:val="00852C91"/>
    <w:rsid w:val="00853A0D"/>
    <w:rsid w:val="00853C04"/>
    <w:rsid w:val="00854193"/>
    <w:rsid w:val="0085433B"/>
    <w:rsid w:val="008543C0"/>
    <w:rsid w:val="00854ABC"/>
    <w:rsid w:val="00854D33"/>
    <w:rsid w:val="0085530C"/>
    <w:rsid w:val="008553BB"/>
    <w:rsid w:val="008555BB"/>
    <w:rsid w:val="008556DE"/>
    <w:rsid w:val="00855827"/>
    <w:rsid w:val="00855C01"/>
    <w:rsid w:val="00856358"/>
    <w:rsid w:val="00856EEF"/>
    <w:rsid w:val="0085795E"/>
    <w:rsid w:val="00857986"/>
    <w:rsid w:val="00857CF5"/>
    <w:rsid w:val="008603C8"/>
    <w:rsid w:val="008605BE"/>
    <w:rsid w:val="00860A4D"/>
    <w:rsid w:val="00860E3D"/>
    <w:rsid w:val="00861023"/>
    <w:rsid w:val="00861E97"/>
    <w:rsid w:val="008624ED"/>
    <w:rsid w:val="008629A9"/>
    <w:rsid w:val="00862B4D"/>
    <w:rsid w:val="00863988"/>
    <w:rsid w:val="00863C8E"/>
    <w:rsid w:val="00863DE0"/>
    <w:rsid w:val="008648D5"/>
    <w:rsid w:val="00865056"/>
    <w:rsid w:val="00865B9F"/>
    <w:rsid w:val="008664B2"/>
    <w:rsid w:val="00866B6B"/>
    <w:rsid w:val="00867450"/>
    <w:rsid w:val="00867C53"/>
    <w:rsid w:val="008702BE"/>
    <w:rsid w:val="008705AE"/>
    <w:rsid w:val="008705E0"/>
    <w:rsid w:val="008706DB"/>
    <w:rsid w:val="008707AB"/>
    <w:rsid w:val="00870A0F"/>
    <w:rsid w:val="00871055"/>
    <w:rsid w:val="00873A33"/>
    <w:rsid w:val="00873EE3"/>
    <w:rsid w:val="00874275"/>
    <w:rsid w:val="00874829"/>
    <w:rsid w:val="00874CB6"/>
    <w:rsid w:val="00875988"/>
    <w:rsid w:val="00875CA4"/>
    <w:rsid w:val="00875D65"/>
    <w:rsid w:val="00876095"/>
    <w:rsid w:val="00876314"/>
    <w:rsid w:val="00876A79"/>
    <w:rsid w:val="00876BC8"/>
    <w:rsid w:val="00876F10"/>
    <w:rsid w:val="00877431"/>
    <w:rsid w:val="00877B0C"/>
    <w:rsid w:val="00877D1B"/>
    <w:rsid w:val="00881552"/>
    <w:rsid w:val="00883051"/>
    <w:rsid w:val="008831DE"/>
    <w:rsid w:val="00883974"/>
    <w:rsid w:val="00883C84"/>
    <w:rsid w:val="008844F9"/>
    <w:rsid w:val="008846A7"/>
    <w:rsid w:val="00886037"/>
    <w:rsid w:val="00886D7A"/>
    <w:rsid w:val="00887120"/>
    <w:rsid w:val="00891967"/>
    <w:rsid w:val="00891E9F"/>
    <w:rsid w:val="00891F79"/>
    <w:rsid w:val="00892060"/>
    <w:rsid w:val="0089229F"/>
    <w:rsid w:val="00892C50"/>
    <w:rsid w:val="0089321A"/>
    <w:rsid w:val="00893718"/>
    <w:rsid w:val="00894DF9"/>
    <w:rsid w:val="00895082"/>
    <w:rsid w:val="008951AB"/>
    <w:rsid w:val="00895DB9"/>
    <w:rsid w:val="00895E53"/>
    <w:rsid w:val="00895E64"/>
    <w:rsid w:val="00896A6A"/>
    <w:rsid w:val="00896C6E"/>
    <w:rsid w:val="00897045"/>
    <w:rsid w:val="00897D15"/>
    <w:rsid w:val="008A0166"/>
    <w:rsid w:val="008A0739"/>
    <w:rsid w:val="008A08BB"/>
    <w:rsid w:val="008A0E5E"/>
    <w:rsid w:val="008A0F6E"/>
    <w:rsid w:val="008A2D43"/>
    <w:rsid w:val="008A320B"/>
    <w:rsid w:val="008A419A"/>
    <w:rsid w:val="008A42CB"/>
    <w:rsid w:val="008A4D40"/>
    <w:rsid w:val="008A51B1"/>
    <w:rsid w:val="008A57DE"/>
    <w:rsid w:val="008A6C89"/>
    <w:rsid w:val="008A765F"/>
    <w:rsid w:val="008B0533"/>
    <w:rsid w:val="008B0844"/>
    <w:rsid w:val="008B08FF"/>
    <w:rsid w:val="008B1A9E"/>
    <w:rsid w:val="008B1DD0"/>
    <w:rsid w:val="008B2C3D"/>
    <w:rsid w:val="008B3C2D"/>
    <w:rsid w:val="008B4E4E"/>
    <w:rsid w:val="008B5EBF"/>
    <w:rsid w:val="008B6072"/>
    <w:rsid w:val="008B7063"/>
    <w:rsid w:val="008B7CC5"/>
    <w:rsid w:val="008B7D0E"/>
    <w:rsid w:val="008C091F"/>
    <w:rsid w:val="008C09A6"/>
    <w:rsid w:val="008C0A6B"/>
    <w:rsid w:val="008C1AA2"/>
    <w:rsid w:val="008C1B55"/>
    <w:rsid w:val="008C1D86"/>
    <w:rsid w:val="008C1FB3"/>
    <w:rsid w:val="008C220C"/>
    <w:rsid w:val="008C3144"/>
    <w:rsid w:val="008C31A9"/>
    <w:rsid w:val="008C3795"/>
    <w:rsid w:val="008C3F47"/>
    <w:rsid w:val="008C42B8"/>
    <w:rsid w:val="008C45B8"/>
    <w:rsid w:val="008C47C2"/>
    <w:rsid w:val="008C4856"/>
    <w:rsid w:val="008C48C1"/>
    <w:rsid w:val="008C575B"/>
    <w:rsid w:val="008C5919"/>
    <w:rsid w:val="008C63B8"/>
    <w:rsid w:val="008C6667"/>
    <w:rsid w:val="008C6B86"/>
    <w:rsid w:val="008C7104"/>
    <w:rsid w:val="008C731D"/>
    <w:rsid w:val="008C751C"/>
    <w:rsid w:val="008C76C1"/>
    <w:rsid w:val="008C79A7"/>
    <w:rsid w:val="008C7C0E"/>
    <w:rsid w:val="008C7ECD"/>
    <w:rsid w:val="008C7F48"/>
    <w:rsid w:val="008D07B0"/>
    <w:rsid w:val="008D146F"/>
    <w:rsid w:val="008D1968"/>
    <w:rsid w:val="008D1C21"/>
    <w:rsid w:val="008D2246"/>
    <w:rsid w:val="008D23A1"/>
    <w:rsid w:val="008D249E"/>
    <w:rsid w:val="008D395A"/>
    <w:rsid w:val="008D3BA5"/>
    <w:rsid w:val="008D3CA1"/>
    <w:rsid w:val="008D4046"/>
    <w:rsid w:val="008D42B2"/>
    <w:rsid w:val="008D48DC"/>
    <w:rsid w:val="008D4A56"/>
    <w:rsid w:val="008D5314"/>
    <w:rsid w:val="008D5622"/>
    <w:rsid w:val="008D5992"/>
    <w:rsid w:val="008D5DE2"/>
    <w:rsid w:val="008D6B6C"/>
    <w:rsid w:val="008D70E7"/>
    <w:rsid w:val="008D75CD"/>
    <w:rsid w:val="008D7DD1"/>
    <w:rsid w:val="008E0145"/>
    <w:rsid w:val="008E01C8"/>
    <w:rsid w:val="008E088C"/>
    <w:rsid w:val="008E0B04"/>
    <w:rsid w:val="008E12BE"/>
    <w:rsid w:val="008E1507"/>
    <w:rsid w:val="008E2784"/>
    <w:rsid w:val="008E30E7"/>
    <w:rsid w:val="008E3847"/>
    <w:rsid w:val="008E3954"/>
    <w:rsid w:val="008E3D8A"/>
    <w:rsid w:val="008E461A"/>
    <w:rsid w:val="008E463E"/>
    <w:rsid w:val="008E4D91"/>
    <w:rsid w:val="008E4E6B"/>
    <w:rsid w:val="008E4F25"/>
    <w:rsid w:val="008E50A7"/>
    <w:rsid w:val="008E51E6"/>
    <w:rsid w:val="008E56E8"/>
    <w:rsid w:val="008E57D4"/>
    <w:rsid w:val="008E625A"/>
    <w:rsid w:val="008E6F15"/>
    <w:rsid w:val="008E79A6"/>
    <w:rsid w:val="008E7BFB"/>
    <w:rsid w:val="008F0FAB"/>
    <w:rsid w:val="008F1913"/>
    <w:rsid w:val="008F1B4C"/>
    <w:rsid w:val="008F2844"/>
    <w:rsid w:val="008F2D5D"/>
    <w:rsid w:val="008F35E3"/>
    <w:rsid w:val="008F4335"/>
    <w:rsid w:val="008F527D"/>
    <w:rsid w:val="008F52BD"/>
    <w:rsid w:val="008F58DC"/>
    <w:rsid w:val="008F5C40"/>
    <w:rsid w:val="008F5E88"/>
    <w:rsid w:val="008F6541"/>
    <w:rsid w:val="008F6A45"/>
    <w:rsid w:val="008F6BC7"/>
    <w:rsid w:val="008F77D8"/>
    <w:rsid w:val="008F79C8"/>
    <w:rsid w:val="008F7D74"/>
    <w:rsid w:val="008F7FB0"/>
    <w:rsid w:val="009001AB"/>
    <w:rsid w:val="00900424"/>
    <w:rsid w:val="00901605"/>
    <w:rsid w:val="00901BD6"/>
    <w:rsid w:val="009027A5"/>
    <w:rsid w:val="0090291E"/>
    <w:rsid w:val="00903C14"/>
    <w:rsid w:val="00904128"/>
    <w:rsid w:val="009044EC"/>
    <w:rsid w:val="00905C4D"/>
    <w:rsid w:val="00905C6B"/>
    <w:rsid w:val="00906B77"/>
    <w:rsid w:val="0091047E"/>
    <w:rsid w:val="00910739"/>
    <w:rsid w:val="00910773"/>
    <w:rsid w:val="009109DE"/>
    <w:rsid w:val="00910F1F"/>
    <w:rsid w:val="0091119B"/>
    <w:rsid w:val="009111D0"/>
    <w:rsid w:val="00911E94"/>
    <w:rsid w:val="00912712"/>
    <w:rsid w:val="00912725"/>
    <w:rsid w:val="00912CE8"/>
    <w:rsid w:val="00912E69"/>
    <w:rsid w:val="00913288"/>
    <w:rsid w:val="009134E7"/>
    <w:rsid w:val="00913953"/>
    <w:rsid w:val="00913AA2"/>
    <w:rsid w:val="00913AB8"/>
    <w:rsid w:val="00913FBF"/>
    <w:rsid w:val="009144B4"/>
    <w:rsid w:val="00916101"/>
    <w:rsid w:val="00916913"/>
    <w:rsid w:val="009173D6"/>
    <w:rsid w:val="00917EE3"/>
    <w:rsid w:val="009200DC"/>
    <w:rsid w:val="009205C3"/>
    <w:rsid w:val="00920D07"/>
    <w:rsid w:val="00921009"/>
    <w:rsid w:val="00921595"/>
    <w:rsid w:val="00921A7A"/>
    <w:rsid w:val="00921D8D"/>
    <w:rsid w:val="00922929"/>
    <w:rsid w:val="00922CA9"/>
    <w:rsid w:val="009232D6"/>
    <w:rsid w:val="00923BB6"/>
    <w:rsid w:val="00923ED7"/>
    <w:rsid w:val="00924969"/>
    <w:rsid w:val="0092513A"/>
    <w:rsid w:val="009252D0"/>
    <w:rsid w:val="0092585F"/>
    <w:rsid w:val="009262EC"/>
    <w:rsid w:val="0092633F"/>
    <w:rsid w:val="0092636F"/>
    <w:rsid w:val="009264BF"/>
    <w:rsid w:val="009265DB"/>
    <w:rsid w:val="009277F1"/>
    <w:rsid w:val="009278F1"/>
    <w:rsid w:val="00927900"/>
    <w:rsid w:val="00927F10"/>
    <w:rsid w:val="00931263"/>
    <w:rsid w:val="009314A3"/>
    <w:rsid w:val="00931AB2"/>
    <w:rsid w:val="00932DF0"/>
    <w:rsid w:val="00932E8E"/>
    <w:rsid w:val="00932F83"/>
    <w:rsid w:val="009333B2"/>
    <w:rsid w:val="00933C86"/>
    <w:rsid w:val="009342EA"/>
    <w:rsid w:val="0093450A"/>
    <w:rsid w:val="00934A8B"/>
    <w:rsid w:val="00935439"/>
    <w:rsid w:val="0093545E"/>
    <w:rsid w:val="0093591C"/>
    <w:rsid w:val="00936426"/>
    <w:rsid w:val="00936C72"/>
    <w:rsid w:val="009379D7"/>
    <w:rsid w:val="00937A66"/>
    <w:rsid w:val="00940060"/>
    <w:rsid w:val="0094072B"/>
    <w:rsid w:val="00940EC4"/>
    <w:rsid w:val="0094153B"/>
    <w:rsid w:val="0094179A"/>
    <w:rsid w:val="00941EB1"/>
    <w:rsid w:val="00941FDD"/>
    <w:rsid w:val="00942B45"/>
    <w:rsid w:val="009431E2"/>
    <w:rsid w:val="009433B8"/>
    <w:rsid w:val="009437A7"/>
    <w:rsid w:val="009439B8"/>
    <w:rsid w:val="009442E7"/>
    <w:rsid w:val="0094467F"/>
    <w:rsid w:val="009446C7"/>
    <w:rsid w:val="00944C23"/>
    <w:rsid w:val="00946A56"/>
    <w:rsid w:val="00946E6C"/>
    <w:rsid w:val="009470DB"/>
    <w:rsid w:val="00947430"/>
    <w:rsid w:val="00947BAD"/>
    <w:rsid w:val="00947E9C"/>
    <w:rsid w:val="00950224"/>
    <w:rsid w:val="0095078F"/>
    <w:rsid w:val="00950A8A"/>
    <w:rsid w:val="00952CA4"/>
    <w:rsid w:val="00952EF6"/>
    <w:rsid w:val="00953034"/>
    <w:rsid w:val="00953C0F"/>
    <w:rsid w:val="00953EEA"/>
    <w:rsid w:val="009542DD"/>
    <w:rsid w:val="009542E5"/>
    <w:rsid w:val="00954957"/>
    <w:rsid w:val="00955291"/>
    <w:rsid w:val="00955684"/>
    <w:rsid w:val="0095582F"/>
    <w:rsid w:val="00955A75"/>
    <w:rsid w:val="00955D5F"/>
    <w:rsid w:val="00955F19"/>
    <w:rsid w:val="00956D7E"/>
    <w:rsid w:val="00957716"/>
    <w:rsid w:val="00957795"/>
    <w:rsid w:val="009608ED"/>
    <w:rsid w:val="00960A60"/>
    <w:rsid w:val="009616BA"/>
    <w:rsid w:val="0096197B"/>
    <w:rsid w:val="00961BB6"/>
    <w:rsid w:val="00961C8C"/>
    <w:rsid w:val="00962D64"/>
    <w:rsid w:val="0096347F"/>
    <w:rsid w:val="009634EE"/>
    <w:rsid w:val="00963871"/>
    <w:rsid w:val="00963E5C"/>
    <w:rsid w:val="0096410B"/>
    <w:rsid w:val="00964A6B"/>
    <w:rsid w:val="00964DD6"/>
    <w:rsid w:val="00965F24"/>
    <w:rsid w:val="00966077"/>
    <w:rsid w:val="009665F2"/>
    <w:rsid w:val="00966CAA"/>
    <w:rsid w:val="0096704C"/>
    <w:rsid w:val="0096756F"/>
    <w:rsid w:val="00967884"/>
    <w:rsid w:val="009679E1"/>
    <w:rsid w:val="0097162F"/>
    <w:rsid w:val="00971941"/>
    <w:rsid w:val="00971F72"/>
    <w:rsid w:val="00972AAC"/>
    <w:rsid w:val="00973ED9"/>
    <w:rsid w:val="0097493F"/>
    <w:rsid w:val="00974D6B"/>
    <w:rsid w:val="009754E1"/>
    <w:rsid w:val="00975FE4"/>
    <w:rsid w:val="00976691"/>
    <w:rsid w:val="00976CD9"/>
    <w:rsid w:val="0097702B"/>
    <w:rsid w:val="00980918"/>
    <w:rsid w:val="00980AC2"/>
    <w:rsid w:val="00981026"/>
    <w:rsid w:val="00982961"/>
    <w:rsid w:val="00982A1D"/>
    <w:rsid w:val="00983149"/>
    <w:rsid w:val="009838A1"/>
    <w:rsid w:val="00983A19"/>
    <w:rsid w:val="00983A49"/>
    <w:rsid w:val="00983F13"/>
    <w:rsid w:val="009841DE"/>
    <w:rsid w:val="00984252"/>
    <w:rsid w:val="00984A98"/>
    <w:rsid w:val="00984CA6"/>
    <w:rsid w:val="009850B1"/>
    <w:rsid w:val="00985D0C"/>
    <w:rsid w:val="0098603C"/>
    <w:rsid w:val="0098680A"/>
    <w:rsid w:val="00986A70"/>
    <w:rsid w:val="00987FD1"/>
    <w:rsid w:val="00990343"/>
    <w:rsid w:val="009905B9"/>
    <w:rsid w:val="009912CD"/>
    <w:rsid w:val="00991742"/>
    <w:rsid w:val="0099197F"/>
    <w:rsid w:val="00991E6D"/>
    <w:rsid w:val="00992652"/>
    <w:rsid w:val="00992803"/>
    <w:rsid w:val="00993680"/>
    <w:rsid w:val="00995DF2"/>
    <w:rsid w:val="00997377"/>
    <w:rsid w:val="009975EC"/>
    <w:rsid w:val="00997648"/>
    <w:rsid w:val="00997945"/>
    <w:rsid w:val="00997B69"/>
    <w:rsid w:val="00997EB0"/>
    <w:rsid w:val="00997FBD"/>
    <w:rsid w:val="009A0296"/>
    <w:rsid w:val="009A0E32"/>
    <w:rsid w:val="009A141A"/>
    <w:rsid w:val="009A1E96"/>
    <w:rsid w:val="009A275B"/>
    <w:rsid w:val="009A2837"/>
    <w:rsid w:val="009A28AF"/>
    <w:rsid w:val="009A2A6F"/>
    <w:rsid w:val="009A2D60"/>
    <w:rsid w:val="009A370A"/>
    <w:rsid w:val="009A4DFE"/>
    <w:rsid w:val="009A5267"/>
    <w:rsid w:val="009A5313"/>
    <w:rsid w:val="009A5399"/>
    <w:rsid w:val="009A5BC0"/>
    <w:rsid w:val="009A5D21"/>
    <w:rsid w:val="009A62C5"/>
    <w:rsid w:val="009A7369"/>
    <w:rsid w:val="009A73C8"/>
    <w:rsid w:val="009A7A75"/>
    <w:rsid w:val="009A7C3F"/>
    <w:rsid w:val="009A7F7C"/>
    <w:rsid w:val="009B06B6"/>
    <w:rsid w:val="009B09D7"/>
    <w:rsid w:val="009B0CA5"/>
    <w:rsid w:val="009B14AC"/>
    <w:rsid w:val="009B1A06"/>
    <w:rsid w:val="009B1E01"/>
    <w:rsid w:val="009B1FFD"/>
    <w:rsid w:val="009B23E5"/>
    <w:rsid w:val="009B2832"/>
    <w:rsid w:val="009B2B65"/>
    <w:rsid w:val="009B2C6C"/>
    <w:rsid w:val="009B3119"/>
    <w:rsid w:val="009B3238"/>
    <w:rsid w:val="009B49D1"/>
    <w:rsid w:val="009B5BFD"/>
    <w:rsid w:val="009B62B5"/>
    <w:rsid w:val="009B6E39"/>
    <w:rsid w:val="009B7186"/>
    <w:rsid w:val="009B747C"/>
    <w:rsid w:val="009B7C79"/>
    <w:rsid w:val="009C155A"/>
    <w:rsid w:val="009C2982"/>
    <w:rsid w:val="009C3918"/>
    <w:rsid w:val="009C3B62"/>
    <w:rsid w:val="009C42EE"/>
    <w:rsid w:val="009C4B65"/>
    <w:rsid w:val="009C5B2B"/>
    <w:rsid w:val="009C608A"/>
    <w:rsid w:val="009C62F8"/>
    <w:rsid w:val="009C688C"/>
    <w:rsid w:val="009C7CB0"/>
    <w:rsid w:val="009C7E9F"/>
    <w:rsid w:val="009D007F"/>
    <w:rsid w:val="009D0B07"/>
    <w:rsid w:val="009D1053"/>
    <w:rsid w:val="009D1908"/>
    <w:rsid w:val="009D1A68"/>
    <w:rsid w:val="009D2CB0"/>
    <w:rsid w:val="009D2FA6"/>
    <w:rsid w:val="009D3B9E"/>
    <w:rsid w:val="009D414C"/>
    <w:rsid w:val="009D464F"/>
    <w:rsid w:val="009D4D82"/>
    <w:rsid w:val="009D4EF4"/>
    <w:rsid w:val="009D53D1"/>
    <w:rsid w:val="009D546A"/>
    <w:rsid w:val="009D55D6"/>
    <w:rsid w:val="009D59AD"/>
    <w:rsid w:val="009D7106"/>
    <w:rsid w:val="009E0229"/>
    <w:rsid w:val="009E04A7"/>
    <w:rsid w:val="009E04DD"/>
    <w:rsid w:val="009E0689"/>
    <w:rsid w:val="009E09EF"/>
    <w:rsid w:val="009E0F3C"/>
    <w:rsid w:val="009E143C"/>
    <w:rsid w:val="009E15E5"/>
    <w:rsid w:val="009E2306"/>
    <w:rsid w:val="009E2C73"/>
    <w:rsid w:val="009E2D0D"/>
    <w:rsid w:val="009E343F"/>
    <w:rsid w:val="009E3B05"/>
    <w:rsid w:val="009E47F9"/>
    <w:rsid w:val="009E53D3"/>
    <w:rsid w:val="009E5C26"/>
    <w:rsid w:val="009E5C6B"/>
    <w:rsid w:val="009E6E4C"/>
    <w:rsid w:val="009E7759"/>
    <w:rsid w:val="009E7BFA"/>
    <w:rsid w:val="009E7D3C"/>
    <w:rsid w:val="009F1133"/>
    <w:rsid w:val="009F16D7"/>
    <w:rsid w:val="009F1C92"/>
    <w:rsid w:val="009F1E16"/>
    <w:rsid w:val="009F2B9E"/>
    <w:rsid w:val="009F2CFB"/>
    <w:rsid w:val="009F2DCE"/>
    <w:rsid w:val="009F3270"/>
    <w:rsid w:val="009F408A"/>
    <w:rsid w:val="009F4BBF"/>
    <w:rsid w:val="009F4D97"/>
    <w:rsid w:val="009F511B"/>
    <w:rsid w:val="009F54B5"/>
    <w:rsid w:val="009F5ED2"/>
    <w:rsid w:val="009F6311"/>
    <w:rsid w:val="009F7784"/>
    <w:rsid w:val="009F7A11"/>
    <w:rsid w:val="009F7EE8"/>
    <w:rsid w:val="00A0053E"/>
    <w:rsid w:val="00A008F3"/>
    <w:rsid w:val="00A0135F"/>
    <w:rsid w:val="00A0181C"/>
    <w:rsid w:val="00A01842"/>
    <w:rsid w:val="00A0197B"/>
    <w:rsid w:val="00A01A3D"/>
    <w:rsid w:val="00A021A8"/>
    <w:rsid w:val="00A02A43"/>
    <w:rsid w:val="00A035C5"/>
    <w:rsid w:val="00A0383F"/>
    <w:rsid w:val="00A0469E"/>
    <w:rsid w:val="00A05912"/>
    <w:rsid w:val="00A05BB0"/>
    <w:rsid w:val="00A05E22"/>
    <w:rsid w:val="00A05E44"/>
    <w:rsid w:val="00A0674A"/>
    <w:rsid w:val="00A07271"/>
    <w:rsid w:val="00A079B1"/>
    <w:rsid w:val="00A07F84"/>
    <w:rsid w:val="00A102D1"/>
    <w:rsid w:val="00A10566"/>
    <w:rsid w:val="00A10C28"/>
    <w:rsid w:val="00A11B99"/>
    <w:rsid w:val="00A1251F"/>
    <w:rsid w:val="00A127CB"/>
    <w:rsid w:val="00A12DF6"/>
    <w:rsid w:val="00A14035"/>
    <w:rsid w:val="00A1404D"/>
    <w:rsid w:val="00A14075"/>
    <w:rsid w:val="00A1514C"/>
    <w:rsid w:val="00A1560B"/>
    <w:rsid w:val="00A165B4"/>
    <w:rsid w:val="00A16928"/>
    <w:rsid w:val="00A16CE7"/>
    <w:rsid w:val="00A1716C"/>
    <w:rsid w:val="00A17628"/>
    <w:rsid w:val="00A17630"/>
    <w:rsid w:val="00A17838"/>
    <w:rsid w:val="00A17942"/>
    <w:rsid w:val="00A17CFD"/>
    <w:rsid w:val="00A200EA"/>
    <w:rsid w:val="00A20E06"/>
    <w:rsid w:val="00A2108E"/>
    <w:rsid w:val="00A211C2"/>
    <w:rsid w:val="00A21673"/>
    <w:rsid w:val="00A2172F"/>
    <w:rsid w:val="00A220EE"/>
    <w:rsid w:val="00A22450"/>
    <w:rsid w:val="00A22818"/>
    <w:rsid w:val="00A22A5A"/>
    <w:rsid w:val="00A230EA"/>
    <w:rsid w:val="00A23951"/>
    <w:rsid w:val="00A23C8A"/>
    <w:rsid w:val="00A242D2"/>
    <w:rsid w:val="00A2436F"/>
    <w:rsid w:val="00A243BC"/>
    <w:rsid w:val="00A24B9F"/>
    <w:rsid w:val="00A24C33"/>
    <w:rsid w:val="00A24E63"/>
    <w:rsid w:val="00A25565"/>
    <w:rsid w:val="00A2583E"/>
    <w:rsid w:val="00A26B95"/>
    <w:rsid w:val="00A26DCA"/>
    <w:rsid w:val="00A27758"/>
    <w:rsid w:val="00A27760"/>
    <w:rsid w:val="00A278BC"/>
    <w:rsid w:val="00A27A9B"/>
    <w:rsid w:val="00A27FA3"/>
    <w:rsid w:val="00A3005A"/>
    <w:rsid w:val="00A30D56"/>
    <w:rsid w:val="00A31350"/>
    <w:rsid w:val="00A314AA"/>
    <w:rsid w:val="00A31820"/>
    <w:rsid w:val="00A31B84"/>
    <w:rsid w:val="00A328D7"/>
    <w:rsid w:val="00A32E34"/>
    <w:rsid w:val="00A32F7D"/>
    <w:rsid w:val="00A33B86"/>
    <w:rsid w:val="00A34101"/>
    <w:rsid w:val="00A344E5"/>
    <w:rsid w:val="00A34820"/>
    <w:rsid w:val="00A34BA0"/>
    <w:rsid w:val="00A357AE"/>
    <w:rsid w:val="00A35D49"/>
    <w:rsid w:val="00A35E30"/>
    <w:rsid w:val="00A362D3"/>
    <w:rsid w:val="00A368B1"/>
    <w:rsid w:val="00A36919"/>
    <w:rsid w:val="00A36A02"/>
    <w:rsid w:val="00A36E72"/>
    <w:rsid w:val="00A3708A"/>
    <w:rsid w:val="00A37916"/>
    <w:rsid w:val="00A37A51"/>
    <w:rsid w:val="00A402A2"/>
    <w:rsid w:val="00A405E2"/>
    <w:rsid w:val="00A41103"/>
    <w:rsid w:val="00A41458"/>
    <w:rsid w:val="00A414D3"/>
    <w:rsid w:val="00A41D9E"/>
    <w:rsid w:val="00A424BA"/>
    <w:rsid w:val="00A4377A"/>
    <w:rsid w:val="00A43A38"/>
    <w:rsid w:val="00A43A3C"/>
    <w:rsid w:val="00A43BE2"/>
    <w:rsid w:val="00A451E5"/>
    <w:rsid w:val="00A45B88"/>
    <w:rsid w:val="00A46619"/>
    <w:rsid w:val="00A478BC"/>
    <w:rsid w:val="00A47944"/>
    <w:rsid w:val="00A50265"/>
    <w:rsid w:val="00A505AB"/>
    <w:rsid w:val="00A50D1B"/>
    <w:rsid w:val="00A5110E"/>
    <w:rsid w:val="00A52324"/>
    <w:rsid w:val="00A524B3"/>
    <w:rsid w:val="00A52D36"/>
    <w:rsid w:val="00A53580"/>
    <w:rsid w:val="00A53907"/>
    <w:rsid w:val="00A53E45"/>
    <w:rsid w:val="00A544DB"/>
    <w:rsid w:val="00A54FDD"/>
    <w:rsid w:val="00A5578B"/>
    <w:rsid w:val="00A55DFE"/>
    <w:rsid w:val="00A560C2"/>
    <w:rsid w:val="00A56271"/>
    <w:rsid w:val="00A563D0"/>
    <w:rsid w:val="00A56CF8"/>
    <w:rsid w:val="00A574AD"/>
    <w:rsid w:val="00A5775A"/>
    <w:rsid w:val="00A578B4"/>
    <w:rsid w:val="00A579B6"/>
    <w:rsid w:val="00A57B8F"/>
    <w:rsid w:val="00A60060"/>
    <w:rsid w:val="00A6054B"/>
    <w:rsid w:val="00A60C00"/>
    <w:rsid w:val="00A61149"/>
    <w:rsid w:val="00A61ABD"/>
    <w:rsid w:val="00A62118"/>
    <w:rsid w:val="00A621A9"/>
    <w:rsid w:val="00A623D5"/>
    <w:rsid w:val="00A62D62"/>
    <w:rsid w:val="00A63198"/>
    <w:rsid w:val="00A63360"/>
    <w:rsid w:val="00A6384F"/>
    <w:rsid w:val="00A63A58"/>
    <w:rsid w:val="00A63D76"/>
    <w:rsid w:val="00A63DCE"/>
    <w:rsid w:val="00A6404A"/>
    <w:rsid w:val="00A64B18"/>
    <w:rsid w:val="00A65914"/>
    <w:rsid w:val="00A65D27"/>
    <w:rsid w:val="00A66687"/>
    <w:rsid w:val="00A66717"/>
    <w:rsid w:val="00A6703A"/>
    <w:rsid w:val="00A6730C"/>
    <w:rsid w:val="00A6731A"/>
    <w:rsid w:val="00A67897"/>
    <w:rsid w:val="00A678D4"/>
    <w:rsid w:val="00A7083F"/>
    <w:rsid w:val="00A70EB1"/>
    <w:rsid w:val="00A71BF6"/>
    <w:rsid w:val="00A72EE9"/>
    <w:rsid w:val="00A731F4"/>
    <w:rsid w:val="00A7373B"/>
    <w:rsid w:val="00A741FA"/>
    <w:rsid w:val="00A7455E"/>
    <w:rsid w:val="00A75BFE"/>
    <w:rsid w:val="00A76723"/>
    <w:rsid w:val="00A769D9"/>
    <w:rsid w:val="00A773EC"/>
    <w:rsid w:val="00A77CE5"/>
    <w:rsid w:val="00A77DE2"/>
    <w:rsid w:val="00A80510"/>
    <w:rsid w:val="00A80556"/>
    <w:rsid w:val="00A80951"/>
    <w:rsid w:val="00A80A1C"/>
    <w:rsid w:val="00A80AAD"/>
    <w:rsid w:val="00A80AE9"/>
    <w:rsid w:val="00A812B9"/>
    <w:rsid w:val="00A8159A"/>
    <w:rsid w:val="00A824D1"/>
    <w:rsid w:val="00A83F8A"/>
    <w:rsid w:val="00A84072"/>
    <w:rsid w:val="00A844B7"/>
    <w:rsid w:val="00A846B9"/>
    <w:rsid w:val="00A84F90"/>
    <w:rsid w:val="00A856FF"/>
    <w:rsid w:val="00A85CCE"/>
    <w:rsid w:val="00A870BD"/>
    <w:rsid w:val="00A87488"/>
    <w:rsid w:val="00A87572"/>
    <w:rsid w:val="00A8778E"/>
    <w:rsid w:val="00A87CA9"/>
    <w:rsid w:val="00A9088E"/>
    <w:rsid w:val="00A9119D"/>
    <w:rsid w:val="00A91556"/>
    <w:rsid w:val="00A9178D"/>
    <w:rsid w:val="00A91B24"/>
    <w:rsid w:val="00A91D29"/>
    <w:rsid w:val="00A9288B"/>
    <w:rsid w:val="00A92A42"/>
    <w:rsid w:val="00A92BA2"/>
    <w:rsid w:val="00A93133"/>
    <w:rsid w:val="00A93745"/>
    <w:rsid w:val="00A93F51"/>
    <w:rsid w:val="00A946BC"/>
    <w:rsid w:val="00A9470E"/>
    <w:rsid w:val="00A958C2"/>
    <w:rsid w:val="00A9646F"/>
    <w:rsid w:val="00A96573"/>
    <w:rsid w:val="00A967AC"/>
    <w:rsid w:val="00A96B5E"/>
    <w:rsid w:val="00A977D9"/>
    <w:rsid w:val="00AA0CBB"/>
    <w:rsid w:val="00AA10EA"/>
    <w:rsid w:val="00AA13CE"/>
    <w:rsid w:val="00AA186D"/>
    <w:rsid w:val="00AA1A3A"/>
    <w:rsid w:val="00AA30A7"/>
    <w:rsid w:val="00AA32A4"/>
    <w:rsid w:val="00AA3AA8"/>
    <w:rsid w:val="00AA4204"/>
    <w:rsid w:val="00AA4483"/>
    <w:rsid w:val="00AA4F0F"/>
    <w:rsid w:val="00AA51AF"/>
    <w:rsid w:val="00AA5F83"/>
    <w:rsid w:val="00AA6607"/>
    <w:rsid w:val="00AA6EC8"/>
    <w:rsid w:val="00AB057E"/>
    <w:rsid w:val="00AB098A"/>
    <w:rsid w:val="00AB1120"/>
    <w:rsid w:val="00AB11C9"/>
    <w:rsid w:val="00AB15F5"/>
    <w:rsid w:val="00AB1787"/>
    <w:rsid w:val="00AB1ACF"/>
    <w:rsid w:val="00AB1DDD"/>
    <w:rsid w:val="00AB1FF0"/>
    <w:rsid w:val="00AB226D"/>
    <w:rsid w:val="00AB25FE"/>
    <w:rsid w:val="00AB279C"/>
    <w:rsid w:val="00AB27E2"/>
    <w:rsid w:val="00AB28D2"/>
    <w:rsid w:val="00AB2CEE"/>
    <w:rsid w:val="00AB2F67"/>
    <w:rsid w:val="00AB341F"/>
    <w:rsid w:val="00AB3C6A"/>
    <w:rsid w:val="00AB4053"/>
    <w:rsid w:val="00AB49FB"/>
    <w:rsid w:val="00AB537F"/>
    <w:rsid w:val="00AB584E"/>
    <w:rsid w:val="00AB5B64"/>
    <w:rsid w:val="00AB653E"/>
    <w:rsid w:val="00AB6764"/>
    <w:rsid w:val="00AB72D1"/>
    <w:rsid w:val="00AB778C"/>
    <w:rsid w:val="00AC04CA"/>
    <w:rsid w:val="00AC071E"/>
    <w:rsid w:val="00AC0C5F"/>
    <w:rsid w:val="00AC0DE1"/>
    <w:rsid w:val="00AC1321"/>
    <w:rsid w:val="00AC17B4"/>
    <w:rsid w:val="00AC1CC3"/>
    <w:rsid w:val="00AC1F15"/>
    <w:rsid w:val="00AC20F6"/>
    <w:rsid w:val="00AC23A0"/>
    <w:rsid w:val="00AC247C"/>
    <w:rsid w:val="00AC26B7"/>
    <w:rsid w:val="00AC3DDA"/>
    <w:rsid w:val="00AC4033"/>
    <w:rsid w:val="00AC4918"/>
    <w:rsid w:val="00AC4AF6"/>
    <w:rsid w:val="00AC4B30"/>
    <w:rsid w:val="00AC539E"/>
    <w:rsid w:val="00AC5708"/>
    <w:rsid w:val="00AC6B19"/>
    <w:rsid w:val="00AC6E17"/>
    <w:rsid w:val="00AC71B5"/>
    <w:rsid w:val="00AC74BB"/>
    <w:rsid w:val="00AD0044"/>
    <w:rsid w:val="00AD0A86"/>
    <w:rsid w:val="00AD0BFB"/>
    <w:rsid w:val="00AD0DBC"/>
    <w:rsid w:val="00AD1558"/>
    <w:rsid w:val="00AD17E9"/>
    <w:rsid w:val="00AD1993"/>
    <w:rsid w:val="00AD1C9B"/>
    <w:rsid w:val="00AD24E6"/>
    <w:rsid w:val="00AD3321"/>
    <w:rsid w:val="00AD4CBD"/>
    <w:rsid w:val="00AD50B7"/>
    <w:rsid w:val="00AD513A"/>
    <w:rsid w:val="00AD546C"/>
    <w:rsid w:val="00AD5580"/>
    <w:rsid w:val="00AD55B8"/>
    <w:rsid w:val="00AD5660"/>
    <w:rsid w:val="00AD5C76"/>
    <w:rsid w:val="00AD6074"/>
    <w:rsid w:val="00AD68BF"/>
    <w:rsid w:val="00AD79A7"/>
    <w:rsid w:val="00AD79D8"/>
    <w:rsid w:val="00AD7DE4"/>
    <w:rsid w:val="00AD7E2E"/>
    <w:rsid w:val="00AE07F2"/>
    <w:rsid w:val="00AE0966"/>
    <w:rsid w:val="00AE0DEE"/>
    <w:rsid w:val="00AE105A"/>
    <w:rsid w:val="00AE1938"/>
    <w:rsid w:val="00AE1A00"/>
    <w:rsid w:val="00AE1DC6"/>
    <w:rsid w:val="00AE405C"/>
    <w:rsid w:val="00AE5ED6"/>
    <w:rsid w:val="00AE5FAE"/>
    <w:rsid w:val="00AE6577"/>
    <w:rsid w:val="00AE669E"/>
    <w:rsid w:val="00AE6EFC"/>
    <w:rsid w:val="00AE6FF3"/>
    <w:rsid w:val="00AE76E8"/>
    <w:rsid w:val="00AE7825"/>
    <w:rsid w:val="00AE7A2C"/>
    <w:rsid w:val="00AE7DFF"/>
    <w:rsid w:val="00AE7E00"/>
    <w:rsid w:val="00AF02D5"/>
    <w:rsid w:val="00AF0364"/>
    <w:rsid w:val="00AF0499"/>
    <w:rsid w:val="00AF0800"/>
    <w:rsid w:val="00AF0D81"/>
    <w:rsid w:val="00AF1B35"/>
    <w:rsid w:val="00AF219A"/>
    <w:rsid w:val="00AF23B2"/>
    <w:rsid w:val="00AF2695"/>
    <w:rsid w:val="00AF312B"/>
    <w:rsid w:val="00AF3664"/>
    <w:rsid w:val="00AF3AE7"/>
    <w:rsid w:val="00AF48A5"/>
    <w:rsid w:val="00AF53D6"/>
    <w:rsid w:val="00AF5D20"/>
    <w:rsid w:val="00AF694A"/>
    <w:rsid w:val="00AF71A6"/>
    <w:rsid w:val="00AF79F5"/>
    <w:rsid w:val="00B00AE0"/>
    <w:rsid w:val="00B00D4F"/>
    <w:rsid w:val="00B0105C"/>
    <w:rsid w:val="00B01083"/>
    <w:rsid w:val="00B0151A"/>
    <w:rsid w:val="00B0157C"/>
    <w:rsid w:val="00B019D0"/>
    <w:rsid w:val="00B01BD7"/>
    <w:rsid w:val="00B02ACF"/>
    <w:rsid w:val="00B02FCA"/>
    <w:rsid w:val="00B0334A"/>
    <w:rsid w:val="00B0382F"/>
    <w:rsid w:val="00B03A4F"/>
    <w:rsid w:val="00B03E0C"/>
    <w:rsid w:val="00B04157"/>
    <w:rsid w:val="00B05855"/>
    <w:rsid w:val="00B05FA9"/>
    <w:rsid w:val="00B06590"/>
    <w:rsid w:val="00B06E47"/>
    <w:rsid w:val="00B0705A"/>
    <w:rsid w:val="00B070DE"/>
    <w:rsid w:val="00B07104"/>
    <w:rsid w:val="00B074F7"/>
    <w:rsid w:val="00B07E10"/>
    <w:rsid w:val="00B1011E"/>
    <w:rsid w:val="00B10AE6"/>
    <w:rsid w:val="00B10EE9"/>
    <w:rsid w:val="00B11C49"/>
    <w:rsid w:val="00B121A2"/>
    <w:rsid w:val="00B13062"/>
    <w:rsid w:val="00B136D7"/>
    <w:rsid w:val="00B14193"/>
    <w:rsid w:val="00B14C67"/>
    <w:rsid w:val="00B1579D"/>
    <w:rsid w:val="00B15C0C"/>
    <w:rsid w:val="00B16272"/>
    <w:rsid w:val="00B175AC"/>
    <w:rsid w:val="00B1783E"/>
    <w:rsid w:val="00B17B06"/>
    <w:rsid w:val="00B17E83"/>
    <w:rsid w:val="00B205AA"/>
    <w:rsid w:val="00B20745"/>
    <w:rsid w:val="00B208FE"/>
    <w:rsid w:val="00B20CD7"/>
    <w:rsid w:val="00B20DBD"/>
    <w:rsid w:val="00B211B7"/>
    <w:rsid w:val="00B2159B"/>
    <w:rsid w:val="00B218AD"/>
    <w:rsid w:val="00B21B33"/>
    <w:rsid w:val="00B21FCF"/>
    <w:rsid w:val="00B22587"/>
    <w:rsid w:val="00B230D7"/>
    <w:rsid w:val="00B23686"/>
    <w:rsid w:val="00B241B4"/>
    <w:rsid w:val="00B24DE7"/>
    <w:rsid w:val="00B25404"/>
    <w:rsid w:val="00B25C94"/>
    <w:rsid w:val="00B25CF0"/>
    <w:rsid w:val="00B26385"/>
    <w:rsid w:val="00B267DA"/>
    <w:rsid w:val="00B26BF7"/>
    <w:rsid w:val="00B26C92"/>
    <w:rsid w:val="00B30074"/>
    <w:rsid w:val="00B30756"/>
    <w:rsid w:val="00B30A5D"/>
    <w:rsid w:val="00B30EE9"/>
    <w:rsid w:val="00B31E3B"/>
    <w:rsid w:val="00B31E4F"/>
    <w:rsid w:val="00B329A8"/>
    <w:rsid w:val="00B32CA1"/>
    <w:rsid w:val="00B3359D"/>
    <w:rsid w:val="00B33D57"/>
    <w:rsid w:val="00B33DA9"/>
    <w:rsid w:val="00B34CE3"/>
    <w:rsid w:val="00B34F29"/>
    <w:rsid w:val="00B35688"/>
    <w:rsid w:val="00B356CA"/>
    <w:rsid w:val="00B35D14"/>
    <w:rsid w:val="00B361A6"/>
    <w:rsid w:val="00B37603"/>
    <w:rsid w:val="00B37AF8"/>
    <w:rsid w:val="00B37B04"/>
    <w:rsid w:val="00B40168"/>
    <w:rsid w:val="00B40E78"/>
    <w:rsid w:val="00B42117"/>
    <w:rsid w:val="00B42935"/>
    <w:rsid w:val="00B43501"/>
    <w:rsid w:val="00B4382D"/>
    <w:rsid w:val="00B43E6E"/>
    <w:rsid w:val="00B43FA5"/>
    <w:rsid w:val="00B443A2"/>
    <w:rsid w:val="00B446DD"/>
    <w:rsid w:val="00B44E92"/>
    <w:rsid w:val="00B45095"/>
    <w:rsid w:val="00B450F2"/>
    <w:rsid w:val="00B45383"/>
    <w:rsid w:val="00B454E8"/>
    <w:rsid w:val="00B46744"/>
    <w:rsid w:val="00B47197"/>
    <w:rsid w:val="00B50190"/>
    <w:rsid w:val="00B501D3"/>
    <w:rsid w:val="00B50633"/>
    <w:rsid w:val="00B50C2A"/>
    <w:rsid w:val="00B512FE"/>
    <w:rsid w:val="00B521C9"/>
    <w:rsid w:val="00B52D66"/>
    <w:rsid w:val="00B530C0"/>
    <w:rsid w:val="00B53AC0"/>
    <w:rsid w:val="00B54238"/>
    <w:rsid w:val="00B5490B"/>
    <w:rsid w:val="00B551BD"/>
    <w:rsid w:val="00B55356"/>
    <w:rsid w:val="00B55808"/>
    <w:rsid w:val="00B56402"/>
    <w:rsid w:val="00B56BAF"/>
    <w:rsid w:val="00B57221"/>
    <w:rsid w:val="00B57B46"/>
    <w:rsid w:val="00B602D7"/>
    <w:rsid w:val="00B61273"/>
    <w:rsid w:val="00B6149C"/>
    <w:rsid w:val="00B61B03"/>
    <w:rsid w:val="00B61B5A"/>
    <w:rsid w:val="00B61BA2"/>
    <w:rsid w:val="00B61CB1"/>
    <w:rsid w:val="00B62409"/>
    <w:rsid w:val="00B6269A"/>
    <w:rsid w:val="00B62E29"/>
    <w:rsid w:val="00B62EBF"/>
    <w:rsid w:val="00B637F3"/>
    <w:rsid w:val="00B638F5"/>
    <w:rsid w:val="00B63AF6"/>
    <w:rsid w:val="00B6414F"/>
    <w:rsid w:val="00B64574"/>
    <w:rsid w:val="00B64EBC"/>
    <w:rsid w:val="00B657A4"/>
    <w:rsid w:val="00B65856"/>
    <w:rsid w:val="00B65A6E"/>
    <w:rsid w:val="00B65FBB"/>
    <w:rsid w:val="00B66F79"/>
    <w:rsid w:val="00B67764"/>
    <w:rsid w:val="00B67998"/>
    <w:rsid w:val="00B67B13"/>
    <w:rsid w:val="00B67CB5"/>
    <w:rsid w:val="00B67E22"/>
    <w:rsid w:val="00B702B2"/>
    <w:rsid w:val="00B70B17"/>
    <w:rsid w:val="00B71896"/>
    <w:rsid w:val="00B72923"/>
    <w:rsid w:val="00B72CAE"/>
    <w:rsid w:val="00B731D8"/>
    <w:rsid w:val="00B743EF"/>
    <w:rsid w:val="00B74617"/>
    <w:rsid w:val="00B7487A"/>
    <w:rsid w:val="00B74F0D"/>
    <w:rsid w:val="00B7548D"/>
    <w:rsid w:val="00B7581A"/>
    <w:rsid w:val="00B768B9"/>
    <w:rsid w:val="00B7693F"/>
    <w:rsid w:val="00B76DA3"/>
    <w:rsid w:val="00B76EB0"/>
    <w:rsid w:val="00B77A9C"/>
    <w:rsid w:val="00B77C77"/>
    <w:rsid w:val="00B803E1"/>
    <w:rsid w:val="00B80730"/>
    <w:rsid w:val="00B80A2E"/>
    <w:rsid w:val="00B81605"/>
    <w:rsid w:val="00B817E2"/>
    <w:rsid w:val="00B81E54"/>
    <w:rsid w:val="00B81FA4"/>
    <w:rsid w:val="00B82650"/>
    <w:rsid w:val="00B8291D"/>
    <w:rsid w:val="00B83960"/>
    <w:rsid w:val="00B8560E"/>
    <w:rsid w:val="00B85852"/>
    <w:rsid w:val="00B85887"/>
    <w:rsid w:val="00B85A04"/>
    <w:rsid w:val="00B85D49"/>
    <w:rsid w:val="00B86605"/>
    <w:rsid w:val="00B867FF"/>
    <w:rsid w:val="00B86C8C"/>
    <w:rsid w:val="00B8775B"/>
    <w:rsid w:val="00B90193"/>
    <w:rsid w:val="00B91299"/>
    <w:rsid w:val="00B9181A"/>
    <w:rsid w:val="00B922ED"/>
    <w:rsid w:val="00B9282B"/>
    <w:rsid w:val="00B9287F"/>
    <w:rsid w:val="00B928BA"/>
    <w:rsid w:val="00B92A78"/>
    <w:rsid w:val="00B92B6C"/>
    <w:rsid w:val="00B93956"/>
    <w:rsid w:val="00B942F4"/>
    <w:rsid w:val="00B943DE"/>
    <w:rsid w:val="00B944A4"/>
    <w:rsid w:val="00B94FF7"/>
    <w:rsid w:val="00B950D6"/>
    <w:rsid w:val="00B952FE"/>
    <w:rsid w:val="00B95C46"/>
    <w:rsid w:val="00B95CD6"/>
    <w:rsid w:val="00B9614F"/>
    <w:rsid w:val="00B9666F"/>
    <w:rsid w:val="00B96D9F"/>
    <w:rsid w:val="00B972B1"/>
    <w:rsid w:val="00B97AB7"/>
    <w:rsid w:val="00B97C84"/>
    <w:rsid w:val="00B97EC6"/>
    <w:rsid w:val="00BA03F7"/>
    <w:rsid w:val="00BA072A"/>
    <w:rsid w:val="00BA0D34"/>
    <w:rsid w:val="00BA181D"/>
    <w:rsid w:val="00BA18E9"/>
    <w:rsid w:val="00BA1979"/>
    <w:rsid w:val="00BA1986"/>
    <w:rsid w:val="00BA1AB7"/>
    <w:rsid w:val="00BA2321"/>
    <w:rsid w:val="00BA2494"/>
    <w:rsid w:val="00BA29CB"/>
    <w:rsid w:val="00BA3C43"/>
    <w:rsid w:val="00BA47A9"/>
    <w:rsid w:val="00BA503D"/>
    <w:rsid w:val="00BA55E9"/>
    <w:rsid w:val="00BA5753"/>
    <w:rsid w:val="00BA5AC8"/>
    <w:rsid w:val="00BA5B1E"/>
    <w:rsid w:val="00BA7745"/>
    <w:rsid w:val="00BB0844"/>
    <w:rsid w:val="00BB0EC6"/>
    <w:rsid w:val="00BB3E58"/>
    <w:rsid w:val="00BB46C6"/>
    <w:rsid w:val="00BB55B4"/>
    <w:rsid w:val="00BB5776"/>
    <w:rsid w:val="00BB589F"/>
    <w:rsid w:val="00BB59D5"/>
    <w:rsid w:val="00BB5A6A"/>
    <w:rsid w:val="00BB5D0A"/>
    <w:rsid w:val="00BB6142"/>
    <w:rsid w:val="00BB6EF0"/>
    <w:rsid w:val="00BB70A5"/>
    <w:rsid w:val="00BB7186"/>
    <w:rsid w:val="00BB73D9"/>
    <w:rsid w:val="00BC0461"/>
    <w:rsid w:val="00BC0DEB"/>
    <w:rsid w:val="00BC11F1"/>
    <w:rsid w:val="00BC19E2"/>
    <w:rsid w:val="00BC1B81"/>
    <w:rsid w:val="00BC1CFE"/>
    <w:rsid w:val="00BC2936"/>
    <w:rsid w:val="00BC2AD4"/>
    <w:rsid w:val="00BC3579"/>
    <w:rsid w:val="00BC3CBC"/>
    <w:rsid w:val="00BC3D3F"/>
    <w:rsid w:val="00BC564B"/>
    <w:rsid w:val="00BC59E1"/>
    <w:rsid w:val="00BC6818"/>
    <w:rsid w:val="00BC689B"/>
    <w:rsid w:val="00BC6921"/>
    <w:rsid w:val="00BC6ABD"/>
    <w:rsid w:val="00BC6B10"/>
    <w:rsid w:val="00BC6DD4"/>
    <w:rsid w:val="00BC7450"/>
    <w:rsid w:val="00BC75A6"/>
    <w:rsid w:val="00BC7BB9"/>
    <w:rsid w:val="00BC7BD8"/>
    <w:rsid w:val="00BD022B"/>
    <w:rsid w:val="00BD0416"/>
    <w:rsid w:val="00BD1AE8"/>
    <w:rsid w:val="00BD32B7"/>
    <w:rsid w:val="00BD38F7"/>
    <w:rsid w:val="00BD3C8D"/>
    <w:rsid w:val="00BD4685"/>
    <w:rsid w:val="00BD545A"/>
    <w:rsid w:val="00BD5FEE"/>
    <w:rsid w:val="00BD6CC1"/>
    <w:rsid w:val="00BD7556"/>
    <w:rsid w:val="00BD76A6"/>
    <w:rsid w:val="00BE00A4"/>
    <w:rsid w:val="00BE03EE"/>
    <w:rsid w:val="00BE0AC8"/>
    <w:rsid w:val="00BE10A2"/>
    <w:rsid w:val="00BE15EF"/>
    <w:rsid w:val="00BE1B12"/>
    <w:rsid w:val="00BE207E"/>
    <w:rsid w:val="00BE25D7"/>
    <w:rsid w:val="00BE2653"/>
    <w:rsid w:val="00BE2E73"/>
    <w:rsid w:val="00BE3CEB"/>
    <w:rsid w:val="00BE4C83"/>
    <w:rsid w:val="00BE5E7A"/>
    <w:rsid w:val="00BE616F"/>
    <w:rsid w:val="00BE6189"/>
    <w:rsid w:val="00BE6344"/>
    <w:rsid w:val="00BE695E"/>
    <w:rsid w:val="00BE6BFA"/>
    <w:rsid w:val="00BE77C9"/>
    <w:rsid w:val="00BE7907"/>
    <w:rsid w:val="00BF0272"/>
    <w:rsid w:val="00BF060E"/>
    <w:rsid w:val="00BF0724"/>
    <w:rsid w:val="00BF0885"/>
    <w:rsid w:val="00BF1D5C"/>
    <w:rsid w:val="00BF20E6"/>
    <w:rsid w:val="00BF274C"/>
    <w:rsid w:val="00BF28AB"/>
    <w:rsid w:val="00BF337C"/>
    <w:rsid w:val="00BF34C2"/>
    <w:rsid w:val="00BF3569"/>
    <w:rsid w:val="00BF3AA1"/>
    <w:rsid w:val="00BF3C97"/>
    <w:rsid w:val="00BF4BB3"/>
    <w:rsid w:val="00BF7E1C"/>
    <w:rsid w:val="00C00A49"/>
    <w:rsid w:val="00C00C56"/>
    <w:rsid w:val="00C01A89"/>
    <w:rsid w:val="00C02A2E"/>
    <w:rsid w:val="00C02DBB"/>
    <w:rsid w:val="00C02FC7"/>
    <w:rsid w:val="00C030AF"/>
    <w:rsid w:val="00C0348E"/>
    <w:rsid w:val="00C03F16"/>
    <w:rsid w:val="00C03F93"/>
    <w:rsid w:val="00C04810"/>
    <w:rsid w:val="00C052AC"/>
    <w:rsid w:val="00C05699"/>
    <w:rsid w:val="00C05E25"/>
    <w:rsid w:val="00C063EF"/>
    <w:rsid w:val="00C06DFB"/>
    <w:rsid w:val="00C06DFF"/>
    <w:rsid w:val="00C07DDB"/>
    <w:rsid w:val="00C10128"/>
    <w:rsid w:val="00C10712"/>
    <w:rsid w:val="00C10C2C"/>
    <w:rsid w:val="00C11183"/>
    <w:rsid w:val="00C1149B"/>
    <w:rsid w:val="00C11FD4"/>
    <w:rsid w:val="00C13DC1"/>
    <w:rsid w:val="00C143BA"/>
    <w:rsid w:val="00C145E8"/>
    <w:rsid w:val="00C14615"/>
    <w:rsid w:val="00C157FC"/>
    <w:rsid w:val="00C15B5A"/>
    <w:rsid w:val="00C163D9"/>
    <w:rsid w:val="00C165CB"/>
    <w:rsid w:val="00C16871"/>
    <w:rsid w:val="00C17A2A"/>
    <w:rsid w:val="00C202AA"/>
    <w:rsid w:val="00C20D0F"/>
    <w:rsid w:val="00C217E2"/>
    <w:rsid w:val="00C21EC4"/>
    <w:rsid w:val="00C21F45"/>
    <w:rsid w:val="00C222C1"/>
    <w:rsid w:val="00C224AF"/>
    <w:rsid w:val="00C2266A"/>
    <w:rsid w:val="00C226CC"/>
    <w:rsid w:val="00C2285B"/>
    <w:rsid w:val="00C235E3"/>
    <w:rsid w:val="00C23640"/>
    <w:rsid w:val="00C24505"/>
    <w:rsid w:val="00C24786"/>
    <w:rsid w:val="00C25464"/>
    <w:rsid w:val="00C257B7"/>
    <w:rsid w:val="00C267A3"/>
    <w:rsid w:val="00C272F9"/>
    <w:rsid w:val="00C27F50"/>
    <w:rsid w:val="00C31D06"/>
    <w:rsid w:val="00C321C3"/>
    <w:rsid w:val="00C325CB"/>
    <w:rsid w:val="00C3335F"/>
    <w:rsid w:val="00C335A9"/>
    <w:rsid w:val="00C33A6E"/>
    <w:rsid w:val="00C34023"/>
    <w:rsid w:val="00C347F6"/>
    <w:rsid w:val="00C3483B"/>
    <w:rsid w:val="00C35008"/>
    <w:rsid w:val="00C35C77"/>
    <w:rsid w:val="00C360AA"/>
    <w:rsid w:val="00C3681B"/>
    <w:rsid w:val="00C36950"/>
    <w:rsid w:val="00C3697F"/>
    <w:rsid w:val="00C36A32"/>
    <w:rsid w:val="00C36C29"/>
    <w:rsid w:val="00C375A9"/>
    <w:rsid w:val="00C375F3"/>
    <w:rsid w:val="00C375F4"/>
    <w:rsid w:val="00C378BD"/>
    <w:rsid w:val="00C37914"/>
    <w:rsid w:val="00C421BD"/>
    <w:rsid w:val="00C42789"/>
    <w:rsid w:val="00C428A7"/>
    <w:rsid w:val="00C4335E"/>
    <w:rsid w:val="00C441C6"/>
    <w:rsid w:val="00C44215"/>
    <w:rsid w:val="00C442CC"/>
    <w:rsid w:val="00C447E8"/>
    <w:rsid w:val="00C44A63"/>
    <w:rsid w:val="00C44D58"/>
    <w:rsid w:val="00C45135"/>
    <w:rsid w:val="00C45305"/>
    <w:rsid w:val="00C456B1"/>
    <w:rsid w:val="00C45BF6"/>
    <w:rsid w:val="00C45FD8"/>
    <w:rsid w:val="00C467B0"/>
    <w:rsid w:val="00C46A35"/>
    <w:rsid w:val="00C502A0"/>
    <w:rsid w:val="00C50A8E"/>
    <w:rsid w:val="00C51844"/>
    <w:rsid w:val="00C52338"/>
    <w:rsid w:val="00C53BB8"/>
    <w:rsid w:val="00C54656"/>
    <w:rsid w:val="00C54710"/>
    <w:rsid w:val="00C54B45"/>
    <w:rsid w:val="00C54D10"/>
    <w:rsid w:val="00C55EA8"/>
    <w:rsid w:val="00C560F3"/>
    <w:rsid w:val="00C561D1"/>
    <w:rsid w:val="00C56FED"/>
    <w:rsid w:val="00C61A74"/>
    <w:rsid w:val="00C624DF"/>
    <w:rsid w:val="00C624EC"/>
    <w:rsid w:val="00C62C1C"/>
    <w:rsid w:val="00C62E59"/>
    <w:rsid w:val="00C637F7"/>
    <w:rsid w:val="00C644CB"/>
    <w:rsid w:val="00C6454A"/>
    <w:rsid w:val="00C64909"/>
    <w:rsid w:val="00C64AEF"/>
    <w:rsid w:val="00C65532"/>
    <w:rsid w:val="00C6554B"/>
    <w:rsid w:val="00C65CFB"/>
    <w:rsid w:val="00C65E75"/>
    <w:rsid w:val="00C65FAA"/>
    <w:rsid w:val="00C67796"/>
    <w:rsid w:val="00C67F3F"/>
    <w:rsid w:val="00C701A0"/>
    <w:rsid w:val="00C70695"/>
    <w:rsid w:val="00C70A77"/>
    <w:rsid w:val="00C71104"/>
    <w:rsid w:val="00C7119C"/>
    <w:rsid w:val="00C716FC"/>
    <w:rsid w:val="00C71731"/>
    <w:rsid w:val="00C71776"/>
    <w:rsid w:val="00C72C95"/>
    <w:rsid w:val="00C7361F"/>
    <w:rsid w:val="00C737F0"/>
    <w:rsid w:val="00C73A76"/>
    <w:rsid w:val="00C73D20"/>
    <w:rsid w:val="00C73D63"/>
    <w:rsid w:val="00C7411D"/>
    <w:rsid w:val="00C746E1"/>
    <w:rsid w:val="00C74BE7"/>
    <w:rsid w:val="00C74D0C"/>
    <w:rsid w:val="00C74E2E"/>
    <w:rsid w:val="00C751C7"/>
    <w:rsid w:val="00C756DC"/>
    <w:rsid w:val="00C76504"/>
    <w:rsid w:val="00C76734"/>
    <w:rsid w:val="00C77514"/>
    <w:rsid w:val="00C77891"/>
    <w:rsid w:val="00C77B66"/>
    <w:rsid w:val="00C77CC2"/>
    <w:rsid w:val="00C77EAD"/>
    <w:rsid w:val="00C808A5"/>
    <w:rsid w:val="00C80A0C"/>
    <w:rsid w:val="00C81085"/>
    <w:rsid w:val="00C822B0"/>
    <w:rsid w:val="00C823FD"/>
    <w:rsid w:val="00C82A4A"/>
    <w:rsid w:val="00C83441"/>
    <w:rsid w:val="00C839B6"/>
    <w:rsid w:val="00C83D35"/>
    <w:rsid w:val="00C84B0A"/>
    <w:rsid w:val="00C8628D"/>
    <w:rsid w:val="00C86583"/>
    <w:rsid w:val="00C86CBB"/>
    <w:rsid w:val="00C87220"/>
    <w:rsid w:val="00C87746"/>
    <w:rsid w:val="00C87AC2"/>
    <w:rsid w:val="00C87D72"/>
    <w:rsid w:val="00C90E24"/>
    <w:rsid w:val="00C918C4"/>
    <w:rsid w:val="00C91EDD"/>
    <w:rsid w:val="00C921F4"/>
    <w:rsid w:val="00C9278D"/>
    <w:rsid w:val="00C92806"/>
    <w:rsid w:val="00C92962"/>
    <w:rsid w:val="00C93007"/>
    <w:rsid w:val="00C93657"/>
    <w:rsid w:val="00C93C8D"/>
    <w:rsid w:val="00C94453"/>
    <w:rsid w:val="00C947C5"/>
    <w:rsid w:val="00C9568B"/>
    <w:rsid w:val="00C95EB6"/>
    <w:rsid w:val="00C965DD"/>
    <w:rsid w:val="00C966C6"/>
    <w:rsid w:val="00C9672C"/>
    <w:rsid w:val="00C9754D"/>
    <w:rsid w:val="00CA040F"/>
    <w:rsid w:val="00CA0D41"/>
    <w:rsid w:val="00CA103E"/>
    <w:rsid w:val="00CA1580"/>
    <w:rsid w:val="00CA16C6"/>
    <w:rsid w:val="00CA18B8"/>
    <w:rsid w:val="00CA1BD5"/>
    <w:rsid w:val="00CA2002"/>
    <w:rsid w:val="00CA20FC"/>
    <w:rsid w:val="00CA27C7"/>
    <w:rsid w:val="00CA2D86"/>
    <w:rsid w:val="00CA2F44"/>
    <w:rsid w:val="00CA3394"/>
    <w:rsid w:val="00CA3AE8"/>
    <w:rsid w:val="00CA3BF9"/>
    <w:rsid w:val="00CA3C28"/>
    <w:rsid w:val="00CA3DDC"/>
    <w:rsid w:val="00CA438E"/>
    <w:rsid w:val="00CA4A76"/>
    <w:rsid w:val="00CA5B4E"/>
    <w:rsid w:val="00CA5CC2"/>
    <w:rsid w:val="00CA5EFE"/>
    <w:rsid w:val="00CA5F9A"/>
    <w:rsid w:val="00CA5FC0"/>
    <w:rsid w:val="00CA6568"/>
    <w:rsid w:val="00CA667F"/>
    <w:rsid w:val="00CA70DB"/>
    <w:rsid w:val="00CA71AC"/>
    <w:rsid w:val="00CA72DC"/>
    <w:rsid w:val="00CA7985"/>
    <w:rsid w:val="00CA7C0A"/>
    <w:rsid w:val="00CB05AE"/>
    <w:rsid w:val="00CB102A"/>
    <w:rsid w:val="00CB1438"/>
    <w:rsid w:val="00CB3131"/>
    <w:rsid w:val="00CB31FC"/>
    <w:rsid w:val="00CB341A"/>
    <w:rsid w:val="00CB3BE3"/>
    <w:rsid w:val="00CB44E2"/>
    <w:rsid w:val="00CB4A96"/>
    <w:rsid w:val="00CB5C4C"/>
    <w:rsid w:val="00CB6159"/>
    <w:rsid w:val="00CB61C9"/>
    <w:rsid w:val="00CB6498"/>
    <w:rsid w:val="00CB6617"/>
    <w:rsid w:val="00CB67DE"/>
    <w:rsid w:val="00CB6955"/>
    <w:rsid w:val="00CB6F7A"/>
    <w:rsid w:val="00CB708B"/>
    <w:rsid w:val="00CB7DAA"/>
    <w:rsid w:val="00CC01DB"/>
    <w:rsid w:val="00CC024F"/>
    <w:rsid w:val="00CC08B6"/>
    <w:rsid w:val="00CC179E"/>
    <w:rsid w:val="00CC239D"/>
    <w:rsid w:val="00CC25E9"/>
    <w:rsid w:val="00CC3BB0"/>
    <w:rsid w:val="00CC53E8"/>
    <w:rsid w:val="00CC5467"/>
    <w:rsid w:val="00CC5577"/>
    <w:rsid w:val="00CC6158"/>
    <w:rsid w:val="00CC74A7"/>
    <w:rsid w:val="00CC7901"/>
    <w:rsid w:val="00CC7EE0"/>
    <w:rsid w:val="00CD0321"/>
    <w:rsid w:val="00CD06A3"/>
    <w:rsid w:val="00CD06C0"/>
    <w:rsid w:val="00CD0964"/>
    <w:rsid w:val="00CD1136"/>
    <w:rsid w:val="00CD140C"/>
    <w:rsid w:val="00CD1B2C"/>
    <w:rsid w:val="00CD2E32"/>
    <w:rsid w:val="00CD2E36"/>
    <w:rsid w:val="00CD2E54"/>
    <w:rsid w:val="00CD341C"/>
    <w:rsid w:val="00CD3465"/>
    <w:rsid w:val="00CD397E"/>
    <w:rsid w:val="00CD3B44"/>
    <w:rsid w:val="00CD443D"/>
    <w:rsid w:val="00CD48A1"/>
    <w:rsid w:val="00CD6E64"/>
    <w:rsid w:val="00CD7C75"/>
    <w:rsid w:val="00CE00C9"/>
    <w:rsid w:val="00CE03E2"/>
    <w:rsid w:val="00CE0545"/>
    <w:rsid w:val="00CE1763"/>
    <w:rsid w:val="00CE1EE4"/>
    <w:rsid w:val="00CE2744"/>
    <w:rsid w:val="00CE2C8C"/>
    <w:rsid w:val="00CE2ED2"/>
    <w:rsid w:val="00CE309F"/>
    <w:rsid w:val="00CE32A7"/>
    <w:rsid w:val="00CE34E4"/>
    <w:rsid w:val="00CE35D6"/>
    <w:rsid w:val="00CE3CF2"/>
    <w:rsid w:val="00CE4221"/>
    <w:rsid w:val="00CE4561"/>
    <w:rsid w:val="00CE45DA"/>
    <w:rsid w:val="00CE4FBB"/>
    <w:rsid w:val="00CE52CC"/>
    <w:rsid w:val="00CE5C3C"/>
    <w:rsid w:val="00CE6176"/>
    <w:rsid w:val="00CE6237"/>
    <w:rsid w:val="00CE627C"/>
    <w:rsid w:val="00CE64F1"/>
    <w:rsid w:val="00CE65DA"/>
    <w:rsid w:val="00CE69F8"/>
    <w:rsid w:val="00CE6CE4"/>
    <w:rsid w:val="00CE6EDC"/>
    <w:rsid w:val="00CE7810"/>
    <w:rsid w:val="00CE7B86"/>
    <w:rsid w:val="00CE7BA4"/>
    <w:rsid w:val="00CF0AF6"/>
    <w:rsid w:val="00CF201D"/>
    <w:rsid w:val="00CF2401"/>
    <w:rsid w:val="00CF2729"/>
    <w:rsid w:val="00CF2D5D"/>
    <w:rsid w:val="00CF2FB9"/>
    <w:rsid w:val="00CF3344"/>
    <w:rsid w:val="00CF43B3"/>
    <w:rsid w:val="00CF454C"/>
    <w:rsid w:val="00CF464D"/>
    <w:rsid w:val="00CF49C1"/>
    <w:rsid w:val="00CF4C9C"/>
    <w:rsid w:val="00CF4D19"/>
    <w:rsid w:val="00CF4F17"/>
    <w:rsid w:val="00CF5DDA"/>
    <w:rsid w:val="00CF777F"/>
    <w:rsid w:val="00D00707"/>
    <w:rsid w:val="00D01077"/>
    <w:rsid w:val="00D010C5"/>
    <w:rsid w:val="00D01264"/>
    <w:rsid w:val="00D014DE"/>
    <w:rsid w:val="00D0195A"/>
    <w:rsid w:val="00D01E6B"/>
    <w:rsid w:val="00D01FE8"/>
    <w:rsid w:val="00D022D8"/>
    <w:rsid w:val="00D0230C"/>
    <w:rsid w:val="00D0309A"/>
    <w:rsid w:val="00D036A3"/>
    <w:rsid w:val="00D039DD"/>
    <w:rsid w:val="00D04474"/>
    <w:rsid w:val="00D046CF"/>
    <w:rsid w:val="00D0518E"/>
    <w:rsid w:val="00D0558F"/>
    <w:rsid w:val="00D05D7E"/>
    <w:rsid w:val="00D05DD1"/>
    <w:rsid w:val="00D05FE2"/>
    <w:rsid w:val="00D0629D"/>
    <w:rsid w:val="00D07822"/>
    <w:rsid w:val="00D07B39"/>
    <w:rsid w:val="00D102AB"/>
    <w:rsid w:val="00D108F1"/>
    <w:rsid w:val="00D1188E"/>
    <w:rsid w:val="00D12334"/>
    <w:rsid w:val="00D131F1"/>
    <w:rsid w:val="00D137F3"/>
    <w:rsid w:val="00D13B40"/>
    <w:rsid w:val="00D14082"/>
    <w:rsid w:val="00D14BFC"/>
    <w:rsid w:val="00D153EF"/>
    <w:rsid w:val="00D15683"/>
    <w:rsid w:val="00D15E24"/>
    <w:rsid w:val="00D173C2"/>
    <w:rsid w:val="00D17DD7"/>
    <w:rsid w:val="00D2209A"/>
    <w:rsid w:val="00D223C1"/>
    <w:rsid w:val="00D22652"/>
    <w:rsid w:val="00D22FE5"/>
    <w:rsid w:val="00D23112"/>
    <w:rsid w:val="00D23C5E"/>
    <w:rsid w:val="00D23E54"/>
    <w:rsid w:val="00D23FB3"/>
    <w:rsid w:val="00D242C9"/>
    <w:rsid w:val="00D245EA"/>
    <w:rsid w:val="00D24C01"/>
    <w:rsid w:val="00D25506"/>
    <w:rsid w:val="00D25508"/>
    <w:rsid w:val="00D2580C"/>
    <w:rsid w:val="00D259C6"/>
    <w:rsid w:val="00D25C52"/>
    <w:rsid w:val="00D26A7F"/>
    <w:rsid w:val="00D26C3A"/>
    <w:rsid w:val="00D271FA"/>
    <w:rsid w:val="00D27323"/>
    <w:rsid w:val="00D278FD"/>
    <w:rsid w:val="00D2790D"/>
    <w:rsid w:val="00D279FB"/>
    <w:rsid w:val="00D30C9E"/>
    <w:rsid w:val="00D31190"/>
    <w:rsid w:val="00D313E4"/>
    <w:rsid w:val="00D3171E"/>
    <w:rsid w:val="00D31728"/>
    <w:rsid w:val="00D3250B"/>
    <w:rsid w:val="00D329F0"/>
    <w:rsid w:val="00D32C1D"/>
    <w:rsid w:val="00D33451"/>
    <w:rsid w:val="00D33937"/>
    <w:rsid w:val="00D33A22"/>
    <w:rsid w:val="00D33A67"/>
    <w:rsid w:val="00D33F94"/>
    <w:rsid w:val="00D33FFC"/>
    <w:rsid w:val="00D3466A"/>
    <w:rsid w:val="00D347DE"/>
    <w:rsid w:val="00D3481F"/>
    <w:rsid w:val="00D34B11"/>
    <w:rsid w:val="00D35668"/>
    <w:rsid w:val="00D35E46"/>
    <w:rsid w:val="00D36E61"/>
    <w:rsid w:val="00D36F57"/>
    <w:rsid w:val="00D40514"/>
    <w:rsid w:val="00D407F7"/>
    <w:rsid w:val="00D40F08"/>
    <w:rsid w:val="00D41727"/>
    <w:rsid w:val="00D41B4E"/>
    <w:rsid w:val="00D42A0B"/>
    <w:rsid w:val="00D42B5A"/>
    <w:rsid w:val="00D42CAE"/>
    <w:rsid w:val="00D4335A"/>
    <w:rsid w:val="00D43DC5"/>
    <w:rsid w:val="00D45336"/>
    <w:rsid w:val="00D45613"/>
    <w:rsid w:val="00D45CEC"/>
    <w:rsid w:val="00D45F95"/>
    <w:rsid w:val="00D46B15"/>
    <w:rsid w:val="00D4741C"/>
    <w:rsid w:val="00D47D85"/>
    <w:rsid w:val="00D507B0"/>
    <w:rsid w:val="00D50E78"/>
    <w:rsid w:val="00D51CDC"/>
    <w:rsid w:val="00D52CE5"/>
    <w:rsid w:val="00D542E7"/>
    <w:rsid w:val="00D5451E"/>
    <w:rsid w:val="00D5457B"/>
    <w:rsid w:val="00D5466E"/>
    <w:rsid w:val="00D5473E"/>
    <w:rsid w:val="00D55633"/>
    <w:rsid w:val="00D55C19"/>
    <w:rsid w:val="00D56B36"/>
    <w:rsid w:val="00D56F99"/>
    <w:rsid w:val="00D57630"/>
    <w:rsid w:val="00D6002F"/>
    <w:rsid w:val="00D60469"/>
    <w:rsid w:val="00D60CAB"/>
    <w:rsid w:val="00D61436"/>
    <w:rsid w:val="00D6182C"/>
    <w:rsid w:val="00D61D68"/>
    <w:rsid w:val="00D61E6E"/>
    <w:rsid w:val="00D63E83"/>
    <w:rsid w:val="00D63EF6"/>
    <w:rsid w:val="00D64BD5"/>
    <w:rsid w:val="00D65014"/>
    <w:rsid w:val="00D651B8"/>
    <w:rsid w:val="00D661D2"/>
    <w:rsid w:val="00D66552"/>
    <w:rsid w:val="00D66C81"/>
    <w:rsid w:val="00D66F3B"/>
    <w:rsid w:val="00D66F43"/>
    <w:rsid w:val="00D67845"/>
    <w:rsid w:val="00D71DC9"/>
    <w:rsid w:val="00D72171"/>
    <w:rsid w:val="00D72513"/>
    <w:rsid w:val="00D7270A"/>
    <w:rsid w:val="00D73132"/>
    <w:rsid w:val="00D7356E"/>
    <w:rsid w:val="00D73A92"/>
    <w:rsid w:val="00D743B8"/>
    <w:rsid w:val="00D74451"/>
    <w:rsid w:val="00D74471"/>
    <w:rsid w:val="00D74AA7"/>
    <w:rsid w:val="00D74D3D"/>
    <w:rsid w:val="00D75A71"/>
    <w:rsid w:val="00D75C8E"/>
    <w:rsid w:val="00D762DF"/>
    <w:rsid w:val="00D76EEF"/>
    <w:rsid w:val="00D771C3"/>
    <w:rsid w:val="00D7754B"/>
    <w:rsid w:val="00D80257"/>
    <w:rsid w:val="00D8031D"/>
    <w:rsid w:val="00D80473"/>
    <w:rsid w:val="00D80524"/>
    <w:rsid w:val="00D80960"/>
    <w:rsid w:val="00D80B84"/>
    <w:rsid w:val="00D80C6A"/>
    <w:rsid w:val="00D81AF4"/>
    <w:rsid w:val="00D830CE"/>
    <w:rsid w:val="00D832F5"/>
    <w:rsid w:val="00D8470C"/>
    <w:rsid w:val="00D84C7D"/>
    <w:rsid w:val="00D84E74"/>
    <w:rsid w:val="00D84EC5"/>
    <w:rsid w:val="00D8566E"/>
    <w:rsid w:val="00D85706"/>
    <w:rsid w:val="00D85C64"/>
    <w:rsid w:val="00D86678"/>
    <w:rsid w:val="00D87CA0"/>
    <w:rsid w:val="00D87E54"/>
    <w:rsid w:val="00D87E66"/>
    <w:rsid w:val="00D907F8"/>
    <w:rsid w:val="00D919DC"/>
    <w:rsid w:val="00D92017"/>
    <w:rsid w:val="00D9247B"/>
    <w:rsid w:val="00D92FCE"/>
    <w:rsid w:val="00D93073"/>
    <w:rsid w:val="00D93CC5"/>
    <w:rsid w:val="00D93D41"/>
    <w:rsid w:val="00D93E5A"/>
    <w:rsid w:val="00D940E5"/>
    <w:rsid w:val="00D945DF"/>
    <w:rsid w:val="00D9504A"/>
    <w:rsid w:val="00D955A8"/>
    <w:rsid w:val="00D95812"/>
    <w:rsid w:val="00D95AE2"/>
    <w:rsid w:val="00D95C1D"/>
    <w:rsid w:val="00DA05C8"/>
    <w:rsid w:val="00DA0B5E"/>
    <w:rsid w:val="00DA0D23"/>
    <w:rsid w:val="00DA114E"/>
    <w:rsid w:val="00DA1257"/>
    <w:rsid w:val="00DA185F"/>
    <w:rsid w:val="00DA1F4F"/>
    <w:rsid w:val="00DA21F3"/>
    <w:rsid w:val="00DA22C7"/>
    <w:rsid w:val="00DA24F5"/>
    <w:rsid w:val="00DA372E"/>
    <w:rsid w:val="00DA3742"/>
    <w:rsid w:val="00DA378A"/>
    <w:rsid w:val="00DA3FE4"/>
    <w:rsid w:val="00DA4365"/>
    <w:rsid w:val="00DA5312"/>
    <w:rsid w:val="00DA6106"/>
    <w:rsid w:val="00DA625A"/>
    <w:rsid w:val="00DA6871"/>
    <w:rsid w:val="00DA6B68"/>
    <w:rsid w:val="00DA7626"/>
    <w:rsid w:val="00DB0BF3"/>
    <w:rsid w:val="00DB0D46"/>
    <w:rsid w:val="00DB0E4F"/>
    <w:rsid w:val="00DB1859"/>
    <w:rsid w:val="00DB1FA1"/>
    <w:rsid w:val="00DB207C"/>
    <w:rsid w:val="00DB2347"/>
    <w:rsid w:val="00DB30E6"/>
    <w:rsid w:val="00DB446E"/>
    <w:rsid w:val="00DB4667"/>
    <w:rsid w:val="00DB5FE2"/>
    <w:rsid w:val="00DB63CA"/>
    <w:rsid w:val="00DB648C"/>
    <w:rsid w:val="00DB659F"/>
    <w:rsid w:val="00DB6839"/>
    <w:rsid w:val="00DB69FC"/>
    <w:rsid w:val="00DB6E22"/>
    <w:rsid w:val="00DB6E91"/>
    <w:rsid w:val="00DB7609"/>
    <w:rsid w:val="00DB7E36"/>
    <w:rsid w:val="00DC0823"/>
    <w:rsid w:val="00DC101E"/>
    <w:rsid w:val="00DC39EC"/>
    <w:rsid w:val="00DC4738"/>
    <w:rsid w:val="00DC579C"/>
    <w:rsid w:val="00DC60A9"/>
    <w:rsid w:val="00DC6821"/>
    <w:rsid w:val="00DC7EF3"/>
    <w:rsid w:val="00DD0BF2"/>
    <w:rsid w:val="00DD0EF9"/>
    <w:rsid w:val="00DD1D7F"/>
    <w:rsid w:val="00DD1EA7"/>
    <w:rsid w:val="00DD2D8B"/>
    <w:rsid w:val="00DD426E"/>
    <w:rsid w:val="00DD4C82"/>
    <w:rsid w:val="00DD51A3"/>
    <w:rsid w:val="00DD57E7"/>
    <w:rsid w:val="00DD5804"/>
    <w:rsid w:val="00DD5A23"/>
    <w:rsid w:val="00DD5A77"/>
    <w:rsid w:val="00DD5AC8"/>
    <w:rsid w:val="00DD69CA"/>
    <w:rsid w:val="00DD6F83"/>
    <w:rsid w:val="00DD77B5"/>
    <w:rsid w:val="00DE0CE8"/>
    <w:rsid w:val="00DE0D95"/>
    <w:rsid w:val="00DE1131"/>
    <w:rsid w:val="00DE1302"/>
    <w:rsid w:val="00DE14A9"/>
    <w:rsid w:val="00DE1AE4"/>
    <w:rsid w:val="00DE1DE8"/>
    <w:rsid w:val="00DE1ECE"/>
    <w:rsid w:val="00DE222A"/>
    <w:rsid w:val="00DE2DD4"/>
    <w:rsid w:val="00DE41C9"/>
    <w:rsid w:val="00DE4AEB"/>
    <w:rsid w:val="00DE4CBF"/>
    <w:rsid w:val="00DE4E91"/>
    <w:rsid w:val="00DE619A"/>
    <w:rsid w:val="00DE6DCF"/>
    <w:rsid w:val="00DE796A"/>
    <w:rsid w:val="00DE7C80"/>
    <w:rsid w:val="00DE7D77"/>
    <w:rsid w:val="00DE7F3C"/>
    <w:rsid w:val="00DE7F69"/>
    <w:rsid w:val="00DF07E7"/>
    <w:rsid w:val="00DF07FC"/>
    <w:rsid w:val="00DF0E2E"/>
    <w:rsid w:val="00DF104C"/>
    <w:rsid w:val="00DF25A9"/>
    <w:rsid w:val="00DF26C4"/>
    <w:rsid w:val="00DF2BCD"/>
    <w:rsid w:val="00DF3118"/>
    <w:rsid w:val="00DF3225"/>
    <w:rsid w:val="00DF3444"/>
    <w:rsid w:val="00DF3B15"/>
    <w:rsid w:val="00DF4111"/>
    <w:rsid w:val="00DF4566"/>
    <w:rsid w:val="00DF480E"/>
    <w:rsid w:val="00DF49BD"/>
    <w:rsid w:val="00DF4FFB"/>
    <w:rsid w:val="00DF71BD"/>
    <w:rsid w:val="00DF7808"/>
    <w:rsid w:val="00E00177"/>
    <w:rsid w:val="00E002FD"/>
    <w:rsid w:val="00E0087A"/>
    <w:rsid w:val="00E00D01"/>
    <w:rsid w:val="00E00E4F"/>
    <w:rsid w:val="00E015FF"/>
    <w:rsid w:val="00E01EAF"/>
    <w:rsid w:val="00E02473"/>
    <w:rsid w:val="00E02F0C"/>
    <w:rsid w:val="00E038DE"/>
    <w:rsid w:val="00E0393D"/>
    <w:rsid w:val="00E03977"/>
    <w:rsid w:val="00E0499A"/>
    <w:rsid w:val="00E050AB"/>
    <w:rsid w:val="00E05787"/>
    <w:rsid w:val="00E06354"/>
    <w:rsid w:val="00E06ACB"/>
    <w:rsid w:val="00E06B1A"/>
    <w:rsid w:val="00E06BDD"/>
    <w:rsid w:val="00E06C11"/>
    <w:rsid w:val="00E06FBE"/>
    <w:rsid w:val="00E0707B"/>
    <w:rsid w:val="00E070BB"/>
    <w:rsid w:val="00E07466"/>
    <w:rsid w:val="00E0780F"/>
    <w:rsid w:val="00E07AAA"/>
    <w:rsid w:val="00E07AC7"/>
    <w:rsid w:val="00E07ACE"/>
    <w:rsid w:val="00E100BA"/>
    <w:rsid w:val="00E109BE"/>
    <w:rsid w:val="00E10AFA"/>
    <w:rsid w:val="00E10BDB"/>
    <w:rsid w:val="00E10FAA"/>
    <w:rsid w:val="00E115CC"/>
    <w:rsid w:val="00E1180D"/>
    <w:rsid w:val="00E11829"/>
    <w:rsid w:val="00E119B9"/>
    <w:rsid w:val="00E11A6A"/>
    <w:rsid w:val="00E11C2F"/>
    <w:rsid w:val="00E11DE3"/>
    <w:rsid w:val="00E12727"/>
    <w:rsid w:val="00E1288D"/>
    <w:rsid w:val="00E12BCB"/>
    <w:rsid w:val="00E131EA"/>
    <w:rsid w:val="00E144B8"/>
    <w:rsid w:val="00E14935"/>
    <w:rsid w:val="00E14EC6"/>
    <w:rsid w:val="00E159AB"/>
    <w:rsid w:val="00E15A87"/>
    <w:rsid w:val="00E15B62"/>
    <w:rsid w:val="00E16DAA"/>
    <w:rsid w:val="00E16E78"/>
    <w:rsid w:val="00E16F57"/>
    <w:rsid w:val="00E174CE"/>
    <w:rsid w:val="00E179BE"/>
    <w:rsid w:val="00E2031C"/>
    <w:rsid w:val="00E20A81"/>
    <w:rsid w:val="00E20FF9"/>
    <w:rsid w:val="00E21079"/>
    <w:rsid w:val="00E22ECA"/>
    <w:rsid w:val="00E232A3"/>
    <w:rsid w:val="00E2336E"/>
    <w:rsid w:val="00E2338C"/>
    <w:rsid w:val="00E235AB"/>
    <w:rsid w:val="00E242E5"/>
    <w:rsid w:val="00E249F2"/>
    <w:rsid w:val="00E25803"/>
    <w:rsid w:val="00E25C33"/>
    <w:rsid w:val="00E25EBB"/>
    <w:rsid w:val="00E2625D"/>
    <w:rsid w:val="00E26A7E"/>
    <w:rsid w:val="00E26E28"/>
    <w:rsid w:val="00E273C7"/>
    <w:rsid w:val="00E27DCC"/>
    <w:rsid w:val="00E30150"/>
    <w:rsid w:val="00E302EF"/>
    <w:rsid w:val="00E3040E"/>
    <w:rsid w:val="00E30445"/>
    <w:rsid w:val="00E3080C"/>
    <w:rsid w:val="00E3102B"/>
    <w:rsid w:val="00E313B2"/>
    <w:rsid w:val="00E31744"/>
    <w:rsid w:val="00E31ABA"/>
    <w:rsid w:val="00E3228E"/>
    <w:rsid w:val="00E322CE"/>
    <w:rsid w:val="00E32411"/>
    <w:rsid w:val="00E326E6"/>
    <w:rsid w:val="00E328BF"/>
    <w:rsid w:val="00E33396"/>
    <w:rsid w:val="00E33872"/>
    <w:rsid w:val="00E3423B"/>
    <w:rsid w:val="00E34ABE"/>
    <w:rsid w:val="00E3585E"/>
    <w:rsid w:val="00E36471"/>
    <w:rsid w:val="00E37431"/>
    <w:rsid w:val="00E3797A"/>
    <w:rsid w:val="00E404F7"/>
    <w:rsid w:val="00E40985"/>
    <w:rsid w:val="00E41502"/>
    <w:rsid w:val="00E419F1"/>
    <w:rsid w:val="00E426EC"/>
    <w:rsid w:val="00E4370C"/>
    <w:rsid w:val="00E43736"/>
    <w:rsid w:val="00E450A3"/>
    <w:rsid w:val="00E45177"/>
    <w:rsid w:val="00E45A94"/>
    <w:rsid w:val="00E45DD1"/>
    <w:rsid w:val="00E461A1"/>
    <w:rsid w:val="00E477A7"/>
    <w:rsid w:val="00E47A88"/>
    <w:rsid w:val="00E515B9"/>
    <w:rsid w:val="00E516EC"/>
    <w:rsid w:val="00E51B5D"/>
    <w:rsid w:val="00E52654"/>
    <w:rsid w:val="00E527C0"/>
    <w:rsid w:val="00E5308D"/>
    <w:rsid w:val="00E533A6"/>
    <w:rsid w:val="00E5353B"/>
    <w:rsid w:val="00E53585"/>
    <w:rsid w:val="00E537BA"/>
    <w:rsid w:val="00E54E69"/>
    <w:rsid w:val="00E5521D"/>
    <w:rsid w:val="00E555CD"/>
    <w:rsid w:val="00E5568A"/>
    <w:rsid w:val="00E557F8"/>
    <w:rsid w:val="00E559CA"/>
    <w:rsid w:val="00E55BBB"/>
    <w:rsid w:val="00E562C1"/>
    <w:rsid w:val="00E568E8"/>
    <w:rsid w:val="00E56974"/>
    <w:rsid w:val="00E56D72"/>
    <w:rsid w:val="00E57018"/>
    <w:rsid w:val="00E60701"/>
    <w:rsid w:val="00E60B75"/>
    <w:rsid w:val="00E60D08"/>
    <w:rsid w:val="00E61256"/>
    <w:rsid w:val="00E61515"/>
    <w:rsid w:val="00E61539"/>
    <w:rsid w:val="00E61AC4"/>
    <w:rsid w:val="00E62663"/>
    <w:rsid w:val="00E627FC"/>
    <w:rsid w:val="00E62DE7"/>
    <w:rsid w:val="00E63A78"/>
    <w:rsid w:val="00E645CD"/>
    <w:rsid w:val="00E65194"/>
    <w:rsid w:val="00E65795"/>
    <w:rsid w:val="00E65B94"/>
    <w:rsid w:val="00E674F1"/>
    <w:rsid w:val="00E6760F"/>
    <w:rsid w:val="00E67708"/>
    <w:rsid w:val="00E67735"/>
    <w:rsid w:val="00E70988"/>
    <w:rsid w:val="00E709E3"/>
    <w:rsid w:val="00E70EA2"/>
    <w:rsid w:val="00E7152C"/>
    <w:rsid w:val="00E71893"/>
    <w:rsid w:val="00E71CC8"/>
    <w:rsid w:val="00E71DF1"/>
    <w:rsid w:val="00E7254A"/>
    <w:rsid w:val="00E7298A"/>
    <w:rsid w:val="00E73193"/>
    <w:rsid w:val="00E749FF"/>
    <w:rsid w:val="00E74F7E"/>
    <w:rsid w:val="00E751A0"/>
    <w:rsid w:val="00E75BC4"/>
    <w:rsid w:val="00E770F4"/>
    <w:rsid w:val="00E778B1"/>
    <w:rsid w:val="00E77AB5"/>
    <w:rsid w:val="00E77C9C"/>
    <w:rsid w:val="00E80430"/>
    <w:rsid w:val="00E80DE8"/>
    <w:rsid w:val="00E80F27"/>
    <w:rsid w:val="00E82CAE"/>
    <w:rsid w:val="00E8323C"/>
    <w:rsid w:val="00E84951"/>
    <w:rsid w:val="00E84E78"/>
    <w:rsid w:val="00E8536C"/>
    <w:rsid w:val="00E8572A"/>
    <w:rsid w:val="00E858DE"/>
    <w:rsid w:val="00E85C21"/>
    <w:rsid w:val="00E8638F"/>
    <w:rsid w:val="00E864EC"/>
    <w:rsid w:val="00E865E5"/>
    <w:rsid w:val="00E87182"/>
    <w:rsid w:val="00E87608"/>
    <w:rsid w:val="00E87AD1"/>
    <w:rsid w:val="00E87CEE"/>
    <w:rsid w:val="00E87FE9"/>
    <w:rsid w:val="00E9042F"/>
    <w:rsid w:val="00E910B8"/>
    <w:rsid w:val="00E9117F"/>
    <w:rsid w:val="00E91270"/>
    <w:rsid w:val="00E92986"/>
    <w:rsid w:val="00E94EEE"/>
    <w:rsid w:val="00E9534F"/>
    <w:rsid w:val="00E956EB"/>
    <w:rsid w:val="00E95CBB"/>
    <w:rsid w:val="00E95FBD"/>
    <w:rsid w:val="00E96A18"/>
    <w:rsid w:val="00EA0281"/>
    <w:rsid w:val="00EA06ED"/>
    <w:rsid w:val="00EA099A"/>
    <w:rsid w:val="00EA0A55"/>
    <w:rsid w:val="00EA0BCE"/>
    <w:rsid w:val="00EA129A"/>
    <w:rsid w:val="00EA1D03"/>
    <w:rsid w:val="00EA1EE9"/>
    <w:rsid w:val="00EA30F1"/>
    <w:rsid w:val="00EA3145"/>
    <w:rsid w:val="00EA3400"/>
    <w:rsid w:val="00EA34BA"/>
    <w:rsid w:val="00EA3616"/>
    <w:rsid w:val="00EA3A93"/>
    <w:rsid w:val="00EA418A"/>
    <w:rsid w:val="00EA5439"/>
    <w:rsid w:val="00EA56CE"/>
    <w:rsid w:val="00EA5BB3"/>
    <w:rsid w:val="00EA5DC6"/>
    <w:rsid w:val="00EA60A9"/>
    <w:rsid w:val="00EA74FA"/>
    <w:rsid w:val="00EA77B0"/>
    <w:rsid w:val="00EB02A2"/>
    <w:rsid w:val="00EB04D3"/>
    <w:rsid w:val="00EB055C"/>
    <w:rsid w:val="00EB065B"/>
    <w:rsid w:val="00EB0726"/>
    <w:rsid w:val="00EB1414"/>
    <w:rsid w:val="00EB1C0C"/>
    <w:rsid w:val="00EB1E31"/>
    <w:rsid w:val="00EB1F4C"/>
    <w:rsid w:val="00EB239B"/>
    <w:rsid w:val="00EB2E0C"/>
    <w:rsid w:val="00EB2E16"/>
    <w:rsid w:val="00EB3050"/>
    <w:rsid w:val="00EB346C"/>
    <w:rsid w:val="00EB34D9"/>
    <w:rsid w:val="00EB43D6"/>
    <w:rsid w:val="00EB4483"/>
    <w:rsid w:val="00EB4485"/>
    <w:rsid w:val="00EB4B18"/>
    <w:rsid w:val="00EB4FE3"/>
    <w:rsid w:val="00EB56BF"/>
    <w:rsid w:val="00EB57ED"/>
    <w:rsid w:val="00EB6280"/>
    <w:rsid w:val="00EB7B63"/>
    <w:rsid w:val="00EC0C5B"/>
    <w:rsid w:val="00EC1802"/>
    <w:rsid w:val="00EC229A"/>
    <w:rsid w:val="00EC2DC6"/>
    <w:rsid w:val="00EC33ED"/>
    <w:rsid w:val="00EC34F0"/>
    <w:rsid w:val="00EC3D45"/>
    <w:rsid w:val="00EC3FAC"/>
    <w:rsid w:val="00EC3FBE"/>
    <w:rsid w:val="00EC4114"/>
    <w:rsid w:val="00EC413D"/>
    <w:rsid w:val="00EC4522"/>
    <w:rsid w:val="00EC4676"/>
    <w:rsid w:val="00EC581D"/>
    <w:rsid w:val="00EC5AAD"/>
    <w:rsid w:val="00EC5EB7"/>
    <w:rsid w:val="00EC67C6"/>
    <w:rsid w:val="00EC7175"/>
    <w:rsid w:val="00EC7176"/>
    <w:rsid w:val="00EC7742"/>
    <w:rsid w:val="00EC788D"/>
    <w:rsid w:val="00EC7D6C"/>
    <w:rsid w:val="00ED0B4C"/>
    <w:rsid w:val="00ED1E93"/>
    <w:rsid w:val="00ED2427"/>
    <w:rsid w:val="00ED255A"/>
    <w:rsid w:val="00ED262C"/>
    <w:rsid w:val="00ED2754"/>
    <w:rsid w:val="00ED2CC5"/>
    <w:rsid w:val="00ED33F6"/>
    <w:rsid w:val="00ED3598"/>
    <w:rsid w:val="00ED3991"/>
    <w:rsid w:val="00ED40B6"/>
    <w:rsid w:val="00ED5492"/>
    <w:rsid w:val="00ED64BF"/>
    <w:rsid w:val="00ED65C9"/>
    <w:rsid w:val="00ED67C1"/>
    <w:rsid w:val="00ED69AD"/>
    <w:rsid w:val="00ED6D92"/>
    <w:rsid w:val="00ED76AA"/>
    <w:rsid w:val="00ED7BCD"/>
    <w:rsid w:val="00ED7F07"/>
    <w:rsid w:val="00EE0A5A"/>
    <w:rsid w:val="00EE1476"/>
    <w:rsid w:val="00EE157E"/>
    <w:rsid w:val="00EE1BC3"/>
    <w:rsid w:val="00EE1C0D"/>
    <w:rsid w:val="00EE1CA3"/>
    <w:rsid w:val="00EE2285"/>
    <w:rsid w:val="00EE291C"/>
    <w:rsid w:val="00EE2A40"/>
    <w:rsid w:val="00EE2E39"/>
    <w:rsid w:val="00EE30E6"/>
    <w:rsid w:val="00EE32D6"/>
    <w:rsid w:val="00EE3C28"/>
    <w:rsid w:val="00EE3C8D"/>
    <w:rsid w:val="00EE4AE6"/>
    <w:rsid w:val="00EE5359"/>
    <w:rsid w:val="00EE58D5"/>
    <w:rsid w:val="00EE5A34"/>
    <w:rsid w:val="00EE6A23"/>
    <w:rsid w:val="00EE71DC"/>
    <w:rsid w:val="00EE7588"/>
    <w:rsid w:val="00EE7DD8"/>
    <w:rsid w:val="00EF011D"/>
    <w:rsid w:val="00EF0401"/>
    <w:rsid w:val="00EF0428"/>
    <w:rsid w:val="00EF059E"/>
    <w:rsid w:val="00EF05F6"/>
    <w:rsid w:val="00EF0D4E"/>
    <w:rsid w:val="00EF0D75"/>
    <w:rsid w:val="00EF0DFC"/>
    <w:rsid w:val="00EF1739"/>
    <w:rsid w:val="00EF27AA"/>
    <w:rsid w:val="00EF2B4F"/>
    <w:rsid w:val="00EF2CF9"/>
    <w:rsid w:val="00EF2DD4"/>
    <w:rsid w:val="00EF399B"/>
    <w:rsid w:val="00EF3AD0"/>
    <w:rsid w:val="00EF4159"/>
    <w:rsid w:val="00EF437F"/>
    <w:rsid w:val="00EF4503"/>
    <w:rsid w:val="00EF4680"/>
    <w:rsid w:val="00EF4A1D"/>
    <w:rsid w:val="00EF4C17"/>
    <w:rsid w:val="00EF5C8A"/>
    <w:rsid w:val="00EF6747"/>
    <w:rsid w:val="00EF7822"/>
    <w:rsid w:val="00EF783B"/>
    <w:rsid w:val="00EF78A7"/>
    <w:rsid w:val="00EF791B"/>
    <w:rsid w:val="00EF7A3F"/>
    <w:rsid w:val="00EF7C2A"/>
    <w:rsid w:val="00EF7EC8"/>
    <w:rsid w:val="00F00930"/>
    <w:rsid w:val="00F00996"/>
    <w:rsid w:val="00F00B7A"/>
    <w:rsid w:val="00F00E5A"/>
    <w:rsid w:val="00F01A04"/>
    <w:rsid w:val="00F01ADE"/>
    <w:rsid w:val="00F01D63"/>
    <w:rsid w:val="00F023A2"/>
    <w:rsid w:val="00F02781"/>
    <w:rsid w:val="00F031F9"/>
    <w:rsid w:val="00F03276"/>
    <w:rsid w:val="00F032A3"/>
    <w:rsid w:val="00F03E50"/>
    <w:rsid w:val="00F04BC2"/>
    <w:rsid w:val="00F04D70"/>
    <w:rsid w:val="00F05683"/>
    <w:rsid w:val="00F05C91"/>
    <w:rsid w:val="00F05D76"/>
    <w:rsid w:val="00F05EA7"/>
    <w:rsid w:val="00F05FD8"/>
    <w:rsid w:val="00F06171"/>
    <w:rsid w:val="00F063B4"/>
    <w:rsid w:val="00F0750F"/>
    <w:rsid w:val="00F075A7"/>
    <w:rsid w:val="00F077C1"/>
    <w:rsid w:val="00F07CE0"/>
    <w:rsid w:val="00F11CF1"/>
    <w:rsid w:val="00F11F08"/>
    <w:rsid w:val="00F1200B"/>
    <w:rsid w:val="00F12A43"/>
    <w:rsid w:val="00F1315A"/>
    <w:rsid w:val="00F13CBC"/>
    <w:rsid w:val="00F13E22"/>
    <w:rsid w:val="00F15F24"/>
    <w:rsid w:val="00F167FB"/>
    <w:rsid w:val="00F168D9"/>
    <w:rsid w:val="00F16EA3"/>
    <w:rsid w:val="00F1797D"/>
    <w:rsid w:val="00F200A5"/>
    <w:rsid w:val="00F207C2"/>
    <w:rsid w:val="00F2088C"/>
    <w:rsid w:val="00F208BE"/>
    <w:rsid w:val="00F20C29"/>
    <w:rsid w:val="00F21944"/>
    <w:rsid w:val="00F21A7F"/>
    <w:rsid w:val="00F21EF3"/>
    <w:rsid w:val="00F22081"/>
    <w:rsid w:val="00F22D17"/>
    <w:rsid w:val="00F22E9B"/>
    <w:rsid w:val="00F23558"/>
    <w:rsid w:val="00F23C91"/>
    <w:rsid w:val="00F2461E"/>
    <w:rsid w:val="00F2489E"/>
    <w:rsid w:val="00F249AF"/>
    <w:rsid w:val="00F24A40"/>
    <w:rsid w:val="00F2506A"/>
    <w:rsid w:val="00F25A99"/>
    <w:rsid w:val="00F25B71"/>
    <w:rsid w:val="00F26BCE"/>
    <w:rsid w:val="00F26C96"/>
    <w:rsid w:val="00F270A6"/>
    <w:rsid w:val="00F2740F"/>
    <w:rsid w:val="00F2749B"/>
    <w:rsid w:val="00F277C7"/>
    <w:rsid w:val="00F30729"/>
    <w:rsid w:val="00F30B2F"/>
    <w:rsid w:val="00F319D9"/>
    <w:rsid w:val="00F31ACB"/>
    <w:rsid w:val="00F31E66"/>
    <w:rsid w:val="00F32090"/>
    <w:rsid w:val="00F32861"/>
    <w:rsid w:val="00F339D1"/>
    <w:rsid w:val="00F33BDB"/>
    <w:rsid w:val="00F34A97"/>
    <w:rsid w:val="00F34E09"/>
    <w:rsid w:val="00F35010"/>
    <w:rsid w:val="00F35056"/>
    <w:rsid w:val="00F35C4B"/>
    <w:rsid w:val="00F376C0"/>
    <w:rsid w:val="00F37B95"/>
    <w:rsid w:val="00F37EB6"/>
    <w:rsid w:val="00F40174"/>
    <w:rsid w:val="00F40837"/>
    <w:rsid w:val="00F4139B"/>
    <w:rsid w:val="00F41F93"/>
    <w:rsid w:val="00F4330B"/>
    <w:rsid w:val="00F4376E"/>
    <w:rsid w:val="00F43A3D"/>
    <w:rsid w:val="00F43C1B"/>
    <w:rsid w:val="00F44327"/>
    <w:rsid w:val="00F44976"/>
    <w:rsid w:val="00F44B14"/>
    <w:rsid w:val="00F44B60"/>
    <w:rsid w:val="00F45957"/>
    <w:rsid w:val="00F45A0A"/>
    <w:rsid w:val="00F45E4D"/>
    <w:rsid w:val="00F470FA"/>
    <w:rsid w:val="00F504F7"/>
    <w:rsid w:val="00F5071E"/>
    <w:rsid w:val="00F5094B"/>
    <w:rsid w:val="00F50B3D"/>
    <w:rsid w:val="00F5107E"/>
    <w:rsid w:val="00F523C8"/>
    <w:rsid w:val="00F527CC"/>
    <w:rsid w:val="00F52815"/>
    <w:rsid w:val="00F52B7E"/>
    <w:rsid w:val="00F52DF2"/>
    <w:rsid w:val="00F532C0"/>
    <w:rsid w:val="00F537B2"/>
    <w:rsid w:val="00F5384D"/>
    <w:rsid w:val="00F53B5B"/>
    <w:rsid w:val="00F53E6F"/>
    <w:rsid w:val="00F5403F"/>
    <w:rsid w:val="00F54C30"/>
    <w:rsid w:val="00F56902"/>
    <w:rsid w:val="00F56997"/>
    <w:rsid w:val="00F56DCB"/>
    <w:rsid w:val="00F57185"/>
    <w:rsid w:val="00F572C6"/>
    <w:rsid w:val="00F574EC"/>
    <w:rsid w:val="00F5779D"/>
    <w:rsid w:val="00F57843"/>
    <w:rsid w:val="00F60458"/>
    <w:rsid w:val="00F611B4"/>
    <w:rsid w:val="00F611E4"/>
    <w:rsid w:val="00F615F0"/>
    <w:rsid w:val="00F61BC0"/>
    <w:rsid w:val="00F61BE8"/>
    <w:rsid w:val="00F61C33"/>
    <w:rsid w:val="00F62791"/>
    <w:rsid w:val="00F6341F"/>
    <w:rsid w:val="00F635DD"/>
    <w:rsid w:val="00F64732"/>
    <w:rsid w:val="00F64949"/>
    <w:rsid w:val="00F6497B"/>
    <w:rsid w:val="00F65553"/>
    <w:rsid w:val="00F65ACA"/>
    <w:rsid w:val="00F67024"/>
    <w:rsid w:val="00F67424"/>
    <w:rsid w:val="00F67428"/>
    <w:rsid w:val="00F67B2F"/>
    <w:rsid w:val="00F70677"/>
    <w:rsid w:val="00F70961"/>
    <w:rsid w:val="00F712D8"/>
    <w:rsid w:val="00F71452"/>
    <w:rsid w:val="00F7161F"/>
    <w:rsid w:val="00F7163B"/>
    <w:rsid w:val="00F724B4"/>
    <w:rsid w:val="00F727C7"/>
    <w:rsid w:val="00F733C3"/>
    <w:rsid w:val="00F735C1"/>
    <w:rsid w:val="00F73CFC"/>
    <w:rsid w:val="00F7450F"/>
    <w:rsid w:val="00F74C55"/>
    <w:rsid w:val="00F753E2"/>
    <w:rsid w:val="00F754AC"/>
    <w:rsid w:val="00F7558C"/>
    <w:rsid w:val="00F756C3"/>
    <w:rsid w:val="00F759D2"/>
    <w:rsid w:val="00F759E1"/>
    <w:rsid w:val="00F75C94"/>
    <w:rsid w:val="00F7644C"/>
    <w:rsid w:val="00F76604"/>
    <w:rsid w:val="00F7670F"/>
    <w:rsid w:val="00F768EE"/>
    <w:rsid w:val="00F76B49"/>
    <w:rsid w:val="00F76F01"/>
    <w:rsid w:val="00F77CCF"/>
    <w:rsid w:val="00F77D51"/>
    <w:rsid w:val="00F77E2E"/>
    <w:rsid w:val="00F8037F"/>
    <w:rsid w:val="00F80474"/>
    <w:rsid w:val="00F808BC"/>
    <w:rsid w:val="00F809F8"/>
    <w:rsid w:val="00F80EED"/>
    <w:rsid w:val="00F81893"/>
    <w:rsid w:val="00F82038"/>
    <w:rsid w:val="00F826CE"/>
    <w:rsid w:val="00F82BDF"/>
    <w:rsid w:val="00F82D90"/>
    <w:rsid w:val="00F82FD2"/>
    <w:rsid w:val="00F8369B"/>
    <w:rsid w:val="00F83A0E"/>
    <w:rsid w:val="00F83BB9"/>
    <w:rsid w:val="00F83CF1"/>
    <w:rsid w:val="00F83E06"/>
    <w:rsid w:val="00F8423B"/>
    <w:rsid w:val="00F843E1"/>
    <w:rsid w:val="00F84CF9"/>
    <w:rsid w:val="00F85A62"/>
    <w:rsid w:val="00F85D63"/>
    <w:rsid w:val="00F85D8A"/>
    <w:rsid w:val="00F86B6C"/>
    <w:rsid w:val="00F86BA0"/>
    <w:rsid w:val="00F876BA"/>
    <w:rsid w:val="00F87E59"/>
    <w:rsid w:val="00F903F4"/>
    <w:rsid w:val="00F90BFB"/>
    <w:rsid w:val="00F918EF"/>
    <w:rsid w:val="00F9203D"/>
    <w:rsid w:val="00F92219"/>
    <w:rsid w:val="00F92559"/>
    <w:rsid w:val="00F92878"/>
    <w:rsid w:val="00F92C0B"/>
    <w:rsid w:val="00F93488"/>
    <w:rsid w:val="00F934B5"/>
    <w:rsid w:val="00F9373D"/>
    <w:rsid w:val="00F9387B"/>
    <w:rsid w:val="00F93925"/>
    <w:rsid w:val="00F94DAE"/>
    <w:rsid w:val="00F94F96"/>
    <w:rsid w:val="00F94FD7"/>
    <w:rsid w:val="00F95282"/>
    <w:rsid w:val="00F9612F"/>
    <w:rsid w:val="00F9650F"/>
    <w:rsid w:val="00F965DA"/>
    <w:rsid w:val="00F965FC"/>
    <w:rsid w:val="00F97344"/>
    <w:rsid w:val="00F975C7"/>
    <w:rsid w:val="00FA0039"/>
    <w:rsid w:val="00FA1100"/>
    <w:rsid w:val="00FA1273"/>
    <w:rsid w:val="00FA145A"/>
    <w:rsid w:val="00FA1934"/>
    <w:rsid w:val="00FA2268"/>
    <w:rsid w:val="00FA25B3"/>
    <w:rsid w:val="00FA373E"/>
    <w:rsid w:val="00FA3813"/>
    <w:rsid w:val="00FA3B88"/>
    <w:rsid w:val="00FA3EC8"/>
    <w:rsid w:val="00FA47CA"/>
    <w:rsid w:val="00FA4B76"/>
    <w:rsid w:val="00FA5040"/>
    <w:rsid w:val="00FA53A1"/>
    <w:rsid w:val="00FA5C97"/>
    <w:rsid w:val="00FA5D62"/>
    <w:rsid w:val="00FA6D85"/>
    <w:rsid w:val="00FA6E01"/>
    <w:rsid w:val="00FA71A0"/>
    <w:rsid w:val="00FA78D4"/>
    <w:rsid w:val="00FA7C70"/>
    <w:rsid w:val="00FB037D"/>
    <w:rsid w:val="00FB0565"/>
    <w:rsid w:val="00FB0E14"/>
    <w:rsid w:val="00FB16FD"/>
    <w:rsid w:val="00FB1C69"/>
    <w:rsid w:val="00FB268B"/>
    <w:rsid w:val="00FB2F8E"/>
    <w:rsid w:val="00FB3497"/>
    <w:rsid w:val="00FB35AA"/>
    <w:rsid w:val="00FB3679"/>
    <w:rsid w:val="00FB3B46"/>
    <w:rsid w:val="00FB457A"/>
    <w:rsid w:val="00FB46F8"/>
    <w:rsid w:val="00FB489E"/>
    <w:rsid w:val="00FB4F1E"/>
    <w:rsid w:val="00FB5A48"/>
    <w:rsid w:val="00FB5D3A"/>
    <w:rsid w:val="00FB60FD"/>
    <w:rsid w:val="00FB69F7"/>
    <w:rsid w:val="00FB70F9"/>
    <w:rsid w:val="00FB7BEB"/>
    <w:rsid w:val="00FC0E62"/>
    <w:rsid w:val="00FC2B14"/>
    <w:rsid w:val="00FC3609"/>
    <w:rsid w:val="00FC3760"/>
    <w:rsid w:val="00FC3F1D"/>
    <w:rsid w:val="00FC47AA"/>
    <w:rsid w:val="00FC557F"/>
    <w:rsid w:val="00FC6A23"/>
    <w:rsid w:val="00FC6A71"/>
    <w:rsid w:val="00FC6D5F"/>
    <w:rsid w:val="00FC75E4"/>
    <w:rsid w:val="00FC7655"/>
    <w:rsid w:val="00FC78F3"/>
    <w:rsid w:val="00FC7ACB"/>
    <w:rsid w:val="00FC7ACE"/>
    <w:rsid w:val="00FD1585"/>
    <w:rsid w:val="00FD1A19"/>
    <w:rsid w:val="00FD1E95"/>
    <w:rsid w:val="00FD2C94"/>
    <w:rsid w:val="00FD2F23"/>
    <w:rsid w:val="00FD3202"/>
    <w:rsid w:val="00FD34C3"/>
    <w:rsid w:val="00FD3601"/>
    <w:rsid w:val="00FD37A8"/>
    <w:rsid w:val="00FD37B2"/>
    <w:rsid w:val="00FD3883"/>
    <w:rsid w:val="00FD4849"/>
    <w:rsid w:val="00FD4F17"/>
    <w:rsid w:val="00FD5143"/>
    <w:rsid w:val="00FD5DC0"/>
    <w:rsid w:val="00FD6897"/>
    <w:rsid w:val="00FD70E8"/>
    <w:rsid w:val="00FD7864"/>
    <w:rsid w:val="00FD7CEC"/>
    <w:rsid w:val="00FE0BA3"/>
    <w:rsid w:val="00FE134A"/>
    <w:rsid w:val="00FE13C4"/>
    <w:rsid w:val="00FE2F49"/>
    <w:rsid w:val="00FE30D6"/>
    <w:rsid w:val="00FE32BF"/>
    <w:rsid w:val="00FE38C6"/>
    <w:rsid w:val="00FE3C8B"/>
    <w:rsid w:val="00FE48CB"/>
    <w:rsid w:val="00FE4AD4"/>
    <w:rsid w:val="00FE4D00"/>
    <w:rsid w:val="00FE50FD"/>
    <w:rsid w:val="00FE5108"/>
    <w:rsid w:val="00FE539C"/>
    <w:rsid w:val="00FE6230"/>
    <w:rsid w:val="00FE6826"/>
    <w:rsid w:val="00FE6EE5"/>
    <w:rsid w:val="00FE751B"/>
    <w:rsid w:val="00FE75F5"/>
    <w:rsid w:val="00FE7B96"/>
    <w:rsid w:val="00FF029D"/>
    <w:rsid w:val="00FF05FC"/>
    <w:rsid w:val="00FF0803"/>
    <w:rsid w:val="00FF0D47"/>
    <w:rsid w:val="00FF0FE9"/>
    <w:rsid w:val="00FF1F3B"/>
    <w:rsid w:val="00FF211D"/>
    <w:rsid w:val="00FF2BE6"/>
    <w:rsid w:val="00FF2E6E"/>
    <w:rsid w:val="00FF3639"/>
    <w:rsid w:val="00FF39D1"/>
    <w:rsid w:val="00FF3D3D"/>
    <w:rsid w:val="00FF5005"/>
    <w:rsid w:val="00FF51D3"/>
    <w:rsid w:val="00FF5BF8"/>
    <w:rsid w:val="00FF6381"/>
    <w:rsid w:val="00FF6896"/>
    <w:rsid w:val="00FF6E4F"/>
    <w:rsid w:val="00FF7346"/>
    <w:rsid w:val="00FF764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68CBB"/>
  <w15:chartTrackingRefBased/>
  <w15:docId w15:val="{CC34C75D-4354-4C67-9A53-5E102A9BF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E5108"/>
    <w:rPr>
      <w:rFonts w:ascii="Times New Roman" w:eastAsia="Times New Roman" w:hAnsi="Times New Roman"/>
      <w:sz w:val="24"/>
      <w:szCs w:val="24"/>
    </w:rPr>
  </w:style>
  <w:style w:type="paragraph" w:styleId="Nadpis2">
    <w:name w:val="heading 2"/>
    <w:basedOn w:val="Normln"/>
    <w:next w:val="Normln"/>
    <w:link w:val="Nadpis2Char"/>
    <w:uiPriority w:val="9"/>
    <w:semiHidden/>
    <w:unhideWhenUsed/>
    <w:qFormat/>
    <w:rsid w:val="00D8470C"/>
    <w:pPr>
      <w:keepNext/>
      <w:spacing w:before="240" w:after="60"/>
      <w:outlineLvl w:val="1"/>
    </w:pPr>
    <w:rPr>
      <w:rFonts w:ascii="Calibri Light" w:hAnsi="Calibri Light"/>
      <w:b/>
      <w:bCs/>
      <w:i/>
      <w:iCs/>
      <w:sz w:val="28"/>
      <w:szCs w:val="28"/>
    </w:rPr>
  </w:style>
  <w:style w:type="paragraph" w:styleId="Nadpis5">
    <w:name w:val="heading 5"/>
    <w:basedOn w:val="Normln"/>
    <w:next w:val="Normln"/>
    <w:link w:val="Nadpis5Char"/>
    <w:uiPriority w:val="9"/>
    <w:qFormat/>
    <w:rsid w:val="00293D9B"/>
    <w:pPr>
      <w:autoSpaceDE w:val="0"/>
      <w:autoSpaceDN w:val="0"/>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link w:val="Nadpis5"/>
    <w:uiPriority w:val="9"/>
    <w:rsid w:val="00293D9B"/>
    <w:rPr>
      <w:rFonts w:ascii="Times New Roman" w:eastAsia="Times New Roman" w:hAnsi="Times New Roman" w:cs="Times New Roman"/>
      <w:b/>
      <w:bCs/>
      <w:i/>
      <w:iCs/>
      <w:sz w:val="26"/>
      <w:szCs w:val="26"/>
      <w:lang w:eastAsia="cs-CZ"/>
    </w:rPr>
  </w:style>
  <w:style w:type="paragraph" w:styleId="Zpat">
    <w:name w:val="footer"/>
    <w:basedOn w:val="Normln"/>
    <w:link w:val="ZpatChar"/>
    <w:uiPriority w:val="99"/>
    <w:unhideWhenUsed/>
    <w:rsid w:val="00293D9B"/>
    <w:pPr>
      <w:tabs>
        <w:tab w:val="center" w:pos="4536"/>
        <w:tab w:val="right" w:pos="9072"/>
      </w:tabs>
    </w:pPr>
  </w:style>
  <w:style w:type="character" w:customStyle="1" w:styleId="ZpatChar">
    <w:name w:val="Zápatí Char"/>
    <w:link w:val="Zpat"/>
    <w:uiPriority w:val="99"/>
    <w:rsid w:val="00293D9B"/>
    <w:rPr>
      <w:rFonts w:ascii="Times New Roman" w:eastAsia="Times New Roman" w:hAnsi="Times New Roman" w:cs="Times New Roman"/>
      <w:sz w:val="24"/>
      <w:szCs w:val="24"/>
      <w:lang w:eastAsia="cs-CZ"/>
    </w:rPr>
  </w:style>
  <w:style w:type="character" w:styleId="Hypertextovodkaz">
    <w:name w:val="Hyperlink"/>
    <w:uiPriority w:val="99"/>
    <w:unhideWhenUsed/>
    <w:rsid w:val="00293D9B"/>
    <w:rPr>
      <w:rFonts w:cs="Times New Roman"/>
      <w:color w:val="0000FF"/>
      <w:u w:val="single"/>
    </w:rPr>
  </w:style>
  <w:style w:type="paragraph" w:styleId="Textvbloku">
    <w:name w:val="Block Text"/>
    <w:basedOn w:val="Normln"/>
    <w:uiPriority w:val="99"/>
    <w:rsid w:val="00293D9B"/>
    <w:pPr>
      <w:ind w:left="142" w:right="-141"/>
    </w:pPr>
    <w:rPr>
      <w:sz w:val="20"/>
      <w:szCs w:val="20"/>
    </w:rPr>
  </w:style>
  <w:style w:type="paragraph" w:styleId="Odstavecseseznamem">
    <w:name w:val="List Paragraph"/>
    <w:basedOn w:val="Normln"/>
    <w:uiPriority w:val="34"/>
    <w:qFormat/>
    <w:rsid w:val="00293D9B"/>
    <w:pPr>
      <w:ind w:left="720"/>
      <w:contextualSpacing/>
    </w:pPr>
  </w:style>
  <w:style w:type="paragraph" w:styleId="Zhlav">
    <w:name w:val="header"/>
    <w:aliases w:val="header protocols,Header 1,test"/>
    <w:basedOn w:val="Normln"/>
    <w:link w:val="ZhlavChar"/>
    <w:uiPriority w:val="99"/>
    <w:rsid w:val="00293D9B"/>
    <w:pPr>
      <w:tabs>
        <w:tab w:val="center" w:pos="4536"/>
        <w:tab w:val="right" w:pos="9072"/>
      </w:tabs>
      <w:autoSpaceDE w:val="0"/>
      <w:autoSpaceDN w:val="0"/>
    </w:pPr>
    <w:rPr>
      <w:sz w:val="20"/>
      <w:szCs w:val="20"/>
    </w:rPr>
  </w:style>
  <w:style w:type="character" w:customStyle="1" w:styleId="ZhlavChar">
    <w:name w:val="Záhlaví Char"/>
    <w:aliases w:val="header protocols Char,Header 1 Char,test Char"/>
    <w:link w:val="Zhlav"/>
    <w:uiPriority w:val="99"/>
    <w:rsid w:val="00293D9B"/>
    <w:rPr>
      <w:rFonts w:ascii="Times New Roman" w:eastAsia="Times New Roman" w:hAnsi="Times New Roman" w:cs="Times New Roman"/>
      <w:sz w:val="20"/>
      <w:szCs w:val="20"/>
      <w:lang w:eastAsia="cs-CZ"/>
    </w:rPr>
  </w:style>
  <w:style w:type="paragraph" w:styleId="Zkladntext">
    <w:name w:val="Body Text"/>
    <w:basedOn w:val="Normln"/>
    <w:link w:val="ZkladntextChar"/>
    <w:uiPriority w:val="99"/>
    <w:rsid w:val="00293D9B"/>
    <w:pPr>
      <w:autoSpaceDE w:val="0"/>
      <w:autoSpaceDN w:val="0"/>
    </w:pPr>
  </w:style>
  <w:style w:type="character" w:customStyle="1" w:styleId="ZkladntextChar">
    <w:name w:val="Základní text Char"/>
    <w:link w:val="Zkladntext"/>
    <w:uiPriority w:val="99"/>
    <w:rsid w:val="00293D9B"/>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uiPriority w:val="99"/>
    <w:semiHidden/>
    <w:unhideWhenUsed/>
    <w:rsid w:val="00293D9B"/>
    <w:pPr>
      <w:spacing w:after="120"/>
      <w:ind w:left="283"/>
    </w:pPr>
    <w:rPr>
      <w:sz w:val="16"/>
      <w:szCs w:val="16"/>
    </w:rPr>
  </w:style>
  <w:style w:type="character" w:customStyle="1" w:styleId="Zkladntextodsazen3Char">
    <w:name w:val="Základní text odsazený 3 Char"/>
    <w:link w:val="Zkladntextodsazen3"/>
    <w:uiPriority w:val="99"/>
    <w:semiHidden/>
    <w:rsid w:val="00293D9B"/>
    <w:rPr>
      <w:rFonts w:ascii="Times New Roman" w:eastAsia="Times New Roman" w:hAnsi="Times New Roman" w:cs="Times New Roman"/>
      <w:sz w:val="16"/>
      <w:szCs w:val="16"/>
      <w:lang w:eastAsia="cs-CZ"/>
    </w:rPr>
  </w:style>
  <w:style w:type="paragraph" w:customStyle="1" w:styleId="Blany">
    <w:name w:val="Blany"/>
    <w:basedOn w:val="Normln"/>
    <w:rsid w:val="00293D9B"/>
    <w:pPr>
      <w:spacing w:line="360" w:lineRule="auto"/>
      <w:jc w:val="both"/>
    </w:pPr>
    <w:rPr>
      <w:rFonts w:ascii="Arial" w:hAnsi="Arial" w:cs="Arial"/>
      <w:sz w:val="28"/>
      <w:szCs w:val="28"/>
    </w:rPr>
  </w:style>
  <w:style w:type="paragraph" w:styleId="Zkladntext2">
    <w:name w:val="Body Text 2"/>
    <w:basedOn w:val="Normln"/>
    <w:link w:val="Zkladntext2Char"/>
    <w:uiPriority w:val="99"/>
    <w:semiHidden/>
    <w:unhideWhenUsed/>
    <w:rsid w:val="00293D9B"/>
    <w:pPr>
      <w:spacing w:after="120" w:line="480" w:lineRule="auto"/>
    </w:pPr>
  </w:style>
  <w:style w:type="character" w:customStyle="1" w:styleId="Zkladntext2Char">
    <w:name w:val="Základní text 2 Char"/>
    <w:link w:val="Zkladntext2"/>
    <w:uiPriority w:val="99"/>
    <w:semiHidden/>
    <w:rsid w:val="00293D9B"/>
    <w:rPr>
      <w:rFonts w:ascii="Times New Roman" w:eastAsia="Times New Roman" w:hAnsi="Times New Roman" w:cs="Times New Roman"/>
      <w:sz w:val="24"/>
      <w:szCs w:val="24"/>
      <w:lang w:eastAsia="cs-CZ"/>
    </w:rPr>
  </w:style>
  <w:style w:type="paragraph" w:customStyle="1" w:styleId="Default">
    <w:name w:val="Default"/>
    <w:rsid w:val="00293D9B"/>
    <w:pPr>
      <w:widowControl w:val="0"/>
      <w:autoSpaceDE w:val="0"/>
      <w:autoSpaceDN w:val="0"/>
      <w:adjustRightInd w:val="0"/>
    </w:pPr>
    <w:rPr>
      <w:rFonts w:ascii="NAEBNM+Tahoma" w:eastAsia="Times New Roman" w:hAnsi="NAEBNM+Tahoma"/>
      <w:color w:val="000000"/>
      <w:sz w:val="24"/>
      <w:szCs w:val="24"/>
    </w:rPr>
  </w:style>
  <w:style w:type="paragraph" w:customStyle="1" w:styleId="CM2">
    <w:name w:val="CM2"/>
    <w:basedOn w:val="Default"/>
    <w:next w:val="Default"/>
    <w:rsid w:val="00293D9B"/>
    <w:pPr>
      <w:spacing w:line="220" w:lineRule="atLeast"/>
    </w:pPr>
    <w:rPr>
      <w:color w:val="auto"/>
    </w:rPr>
  </w:style>
  <w:style w:type="paragraph" w:styleId="Bezmezer">
    <w:name w:val="No Spacing"/>
    <w:uiPriority w:val="1"/>
    <w:qFormat/>
    <w:rsid w:val="00293D9B"/>
    <w:pPr>
      <w:autoSpaceDE w:val="0"/>
      <w:autoSpaceDN w:val="0"/>
      <w:adjustRightInd w:val="0"/>
      <w:ind w:left="1701"/>
      <w:jc w:val="both"/>
    </w:pPr>
    <w:rPr>
      <w:rFonts w:ascii="Arial" w:eastAsia="Times New Roman" w:hAnsi="Arial" w:cs="Arial"/>
      <w:sz w:val="22"/>
      <w:szCs w:val="22"/>
    </w:rPr>
  </w:style>
  <w:style w:type="paragraph" w:styleId="Zkladntext3">
    <w:name w:val="Body Text 3"/>
    <w:basedOn w:val="Normln"/>
    <w:link w:val="Zkladntext3Char"/>
    <w:uiPriority w:val="99"/>
    <w:semiHidden/>
    <w:unhideWhenUsed/>
    <w:rsid w:val="00293D9B"/>
    <w:pPr>
      <w:spacing w:after="120"/>
    </w:pPr>
    <w:rPr>
      <w:sz w:val="16"/>
      <w:szCs w:val="16"/>
    </w:rPr>
  </w:style>
  <w:style w:type="character" w:customStyle="1" w:styleId="Zkladntext3Char">
    <w:name w:val="Základní text 3 Char"/>
    <w:link w:val="Zkladntext3"/>
    <w:uiPriority w:val="99"/>
    <w:semiHidden/>
    <w:rsid w:val="00293D9B"/>
    <w:rPr>
      <w:rFonts w:ascii="Times New Roman" w:eastAsia="Times New Roman" w:hAnsi="Times New Roman" w:cs="Times New Roman"/>
      <w:sz w:val="16"/>
      <w:szCs w:val="16"/>
      <w:lang w:eastAsia="cs-CZ"/>
    </w:rPr>
  </w:style>
  <w:style w:type="paragraph" w:customStyle="1" w:styleId="H4">
    <w:name w:val="H4"/>
    <w:basedOn w:val="Normln"/>
    <w:next w:val="Normln"/>
    <w:rsid w:val="00293D9B"/>
    <w:pPr>
      <w:keepNext/>
      <w:autoSpaceDE w:val="0"/>
      <w:autoSpaceDN w:val="0"/>
      <w:spacing w:before="100" w:after="100"/>
      <w:outlineLvl w:val="4"/>
    </w:pPr>
    <w:rPr>
      <w:b/>
      <w:bCs/>
    </w:rPr>
  </w:style>
  <w:style w:type="paragraph" w:styleId="Obsah1">
    <w:name w:val="toc 1"/>
    <w:basedOn w:val="Normln"/>
    <w:next w:val="Normln"/>
    <w:autoRedefine/>
    <w:rsid w:val="00293D9B"/>
    <w:pPr>
      <w:tabs>
        <w:tab w:val="left" w:pos="900"/>
        <w:tab w:val="right" w:leader="dot" w:pos="9191"/>
      </w:tabs>
      <w:jc w:val="both"/>
    </w:pPr>
    <w:rPr>
      <w:u w:val="single"/>
    </w:rPr>
  </w:style>
  <w:style w:type="paragraph" w:customStyle="1" w:styleId="OECD-BASIS-TEXT">
    <w:name w:val="OECD-BASIS-TEXT"/>
    <w:link w:val="OECD-BASIS-TEXTChar"/>
    <w:qFormat/>
    <w:rsid w:val="00293D9B"/>
    <w:pPr>
      <w:tabs>
        <w:tab w:val="left" w:pos="720"/>
      </w:tabs>
      <w:spacing w:line="280" w:lineRule="exact"/>
      <w:jc w:val="both"/>
    </w:pPr>
    <w:rPr>
      <w:rFonts w:ascii="Times New Roman" w:eastAsia="Times New Roman" w:hAnsi="Times New Roman"/>
      <w:color w:val="000000"/>
      <w:sz w:val="22"/>
      <w:szCs w:val="22"/>
      <w:lang w:val="en-GB" w:eastAsia="en-US"/>
    </w:rPr>
  </w:style>
  <w:style w:type="character" w:customStyle="1" w:styleId="OECD-BASIS-TEXTChar">
    <w:name w:val="OECD-BASIS-TEXT Char"/>
    <w:link w:val="OECD-BASIS-TEXT"/>
    <w:rsid w:val="00293D9B"/>
    <w:rPr>
      <w:rFonts w:ascii="Times New Roman" w:eastAsia="Times New Roman" w:hAnsi="Times New Roman" w:cs="Times New Roman"/>
      <w:color w:val="000000"/>
      <w:sz w:val="22"/>
      <w:szCs w:val="22"/>
      <w:lang w:val="en-GB" w:eastAsia="en-US" w:bidi="ar-SA"/>
    </w:rPr>
  </w:style>
  <w:style w:type="paragraph" w:customStyle="1" w:styleId="NoSpacing1">
    <w:name w:val="No Spacing1"/>
    <w:rsid w:val="00293D9B"/>
    <w:rPr>
      <w:rFonts w:ascii="Lucida Grande" w:eastAsia="ヒラギノ角ゴ Pro W3" w:hAnsi="Lucida Grande"/>
      <w:color w:val="000000"/>
      <w:sz w:val="24"/>
    </w:rPr>
  </w:style>
  <w:style w:type="paragraph" w:styleId="Rozloendokumentu">
    <w:name w:val="Document Map"/>
    <w:aliases w:val="Rozvržení dokumentu"/>
    <w:basedOn w:val="Normln"/>
    <w:link w:val="RozloendokumentuChar"/>
    <w:uiPriority w:val="99"/>
    <w:semiHidden/>
    <w:unhideWhenUsed/>
    <w:rsid w:val="00293D9B"/>
    <w:rPr>
      <w:rFonts w:ascii="Tahoma" w:hAnsi="Tahoma"/>
      <w:sz w:val="16"/>
      <w:szCs w:val="16"/>
    </w:rPr>
  </w:style>
  <w:style w:type="character" w:customStyle="1" w:styleId="RozloendokumentuChar">
    <w:name w:val="Rozložení dokumentu Char"/>
    <w:aliases w:val="Rozvržení dokumentu Char"/>
    <w:link w:val="Rozloendokumentu"/>
    <w:uiPriority w:val="99"/>
    <w:semiHidden/>
    <w:rsid w:val="00293D9B"/>
    <w:rPr>
      <w:rFonts w:ascii="Tahoma" w:eastAsia="Times New Roman" w:hAnsi="Tahoma" w:cs="Times New Roman"/>
      <w:sz w:val="16"/>
      <w:szCs w:val="16"/>
      <w:lang w:eastAsia="cs-CZ"/>
    </w:rPr>
  </w:style>
  <w:style w:type="paragraph" w:styleId="Prosttext">
    <w:name w:val="Plain Text"/>
    <w:basedOn w:val="Normln"/>
    <w:link w:val="ProsttextChar"/>
    <w:uiPriority w:val="99"/>
    <w:rsid w:val="00293D9B"/>
    <w:rPr>
      <w:rFonts w:ascii="Courier New" w:hAnsi="Courier New"/>
      <w:sz w:val="20"/>
      <w:szCs w:val="20"/>
    </w:rPr>
  </w:style>
  <w:style w:type="character" w:customStyle="1" w:styleId="ProsttextChar">
    <w:name w:val="Prostý text Char"/>
    <w:link w:val="Prosttext"/>
    <w:uiPriority w:val="99"/>
    <w:rsid w:val="00293D9B"/>
    <w:rPr>
      <w:rFonts w:ascii="Courier New" w:eastAsia="Times New Roman" w:hAnsi="Courier New" w:cs="Times New Roman"/>
      <w:sz w:val="20"/>
      <w:szCs w:val="20"/>
      <w:lang w:eastAsia="cs-CZ"/>
    </w:rPr>
  </w:style>
  <w:style w:type="paragraph" w:styleId="Nzev">
    <w:name w:val="Title"/>
    <w:basedOn w:val="Normln"/>
    <w:link w:val="NzevChar"/>
    <w:qFormat/>
    <w:rsid w:val="00293D9B"/>
    <w:pPr>
      <w:jc w:val="center"/>
    </w:pPr>
    <w:rPr>
      <w:b/>
      <w:bCs/>
      <w:sz w:val="28"/>
      <w:szCs w:val="28"/>
    </w:rPr>
  </w:style>
  <w:style w:type="character" w:customStyle="1" w:styleId="NzevChar">
    <w:name w:val="Název Char"/>
    <w:link w:val="Nzev"/>
    <w:rsid w:val="00293D9B"/>
    <w:rPr>
      <w:rFonts w:ascii="Times New Roman" w:eastAsia="Times New Roman" w:hAnsi="Times New Roman" w:cs="Times New Roman"/>
      <w:b/>
      <w:bCs/>
      <w:sz w:val="28"/>
      <w:szCs w:val="28"/>
      <w:lang w:eastAsia="cs-CZ"/>
    </w:rPr>
  </w:style>
  <w:style w:type="paragraph" w:customStyle="1" w:styleId="StylVlevo0cmVpravo036cm">
    <w:name w:val="Styl Vlevo:  0 cm Vpravo:  0.36 cm"/>
    <w:basedOn w:val="Normln"/>
    <w:rsid w:val="00BE6189"/>
    <w:pPr>
      <w:autoSpaceDE w:val="0"/>
      <w:autoSpaceDN w:val="0"/>
      <w:adjustRightInd w:val="0"/>
      <w:spacing w:line="360" w:lineRule="auto"/>
      <w:ind w:right="203"/>
      <w:jc w:val="both"/>
    </w:pPr>
    <w:rPr>
      <w:szCs w:val="20"/>
    </w:rPr>
  </w:style>
  <w:style w:type="paragraph" w:customStyle="1" w:styleId="StylPedsazen3cmVpravo036cm">
    <w:name w:val="Styl Předsazení:  3 cm Vpravo:  0.36 cm"/>
    <w:basedOn w:val="Normln"/>
    <w:rsid w:val="0029113A"/>
    <w:pPr>
      <w:autoSpaceDE w:val="0"/>
      <w:autoSpaceDN w:val="0"/>
      <w:adjustRightInd w:val="0"/>
      <w:spacing w:before="120" w:after="120"/>
      <w:ind w:left="1701" w:right="203" w:hanging="1701"/>
      <w:jc w:val="both"/>
    </w:pPr>
    <w:rPr>
      <w:szCs w:val="20"/>
    </w:rPr>
  </w:style>
  <w:style w:type="character" w:styleId="Odkaznakoment">
    <w:name w:val="annotation reference"/>
    <w:unhideWhenUsed/>
    <w:rsid w:val="008E625A"/>
    <w:rPr>
      <w:sz w:val="16"/>
      <w:szCs w:val="16"/>
    </w:rPr>
  </w:style>
  <w:style w:type="paragraph" w:styleId="Textkomente">
    <w:name w:val="annotation text"/>
    <w:basedOn w:val="Normln"/>
    <w:link w:val="TextkomenteChar"/>
    <w:uiPriority w:val="99"/>
    <w:unhideWhenUsed/>
    <w:rsid w:val="008E625A"/>
    <w:rPr>
      <w:sz w:val="20"/>
      <w:szCs w:val="20"/>
    </w:rPr>
  </w:style>
  <w:style w:type="character" w:customStyle="1" w:styleId="TextkomenteChar">
    <w:name w:val="Text komentáře Char"/>
    <w:link w:val="Textkomente"/>
    <w:uiPriority w:val="99"/>
    <w:rsid w:val="008E625A"/>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8E625A"/>
    <w:rPr>
      <w:b/>
      <w:bCs/>
    </w:rPr>
  </w:style>
  <w:style w:type="character" w:customStyle="1" w:styleId="PedmtkomenteChar">
    <w:name w:val="Předmět komentáře Char"/>
    <w:link w:val="Pedmtkomente"/>
    <w:uiPriority w:val="99"/>
    <w:semiHidden/>
    <w:rsid w:val="008E625A"/>
    <w:rPr>
      <w:rFonts w:ascii="Times New Roman" w:eastAsia="Times New Roman" w:hAnsi="Times New Roman"/>
      <w:b/>
      <w:bCs/>
    </w:rPr>
  </w:style>
  <w:style w:type="paragraph" w:styleId="Textbubliny">
    <w:name w:val="Balloon Text"/>
    <w:basedOn w:val="Normln"/>
    <w:link w:val="TextbublinyChar"/>
    <w:uiPriority w:val="99"/>
    <w:semiHidden/>
    <w:unhideWhenUsed/>
    <w:rsid w:val="008E625A"/>
    <w:rPr>
      <w:rFonts w:ascii="Tahoma" w:hAnsi="Tahoma" w:cs="Tahoma"/>
      <w:sz w:val="16"/>
      <w:szCs w:val="16"/>
    </w:rPr>
  </w:style>
  <w:style w:type="character" w:customStyle="1" w:styleId="TextbublinyChar">
    <w:name w:val="Text bubliny Char"/>
    <w:link w:val="Textbubliny"/>
    <w:uiPriority w:val="99"/>
    <w:semiHidden/>
    <w:rsid w:val="008E625A"/>
    <w:rPr>
      <w:rFonts w:ascii="Tahoma" w:eastAsia="Times New Roman" w:hAnsi="Tahoma" w:cs="Tahoma"/>
      <w:sz w:val="16"/>
      <w:szCs w:val="16"/>
    </w:rPr>
  </w:style>
  <w:style w:type="table" w:styleId="Mkatabulky">
    <w:name w:val="Table Grid"/>
    <w:aliases w:val="DAR007"/>
    <w:basedOn w:val="Normlntabulka"/>
    <w:uiPriority w:val="99"/>
    <w:rsid w:val="00817A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uiPriority w:val="9"/>
    <w:semiHidden/>
    <w:rsid w:val="00D8470C"/>
    <w:rPr>
      <w:rFonts w:ascii="Calibri Light" w:eastAsia="Times New Roman" w:hAnsi="Calibri Light" w:cs="Times New Roman"/>
      <w:b/>
      <w:bCs/>
      <w:i/>
      <w:iCs/>
      <w:sz w:val="28"/>
      <w:szCs w:val="28"/>
    </w:rPr>
  </w:style>
  <w:style w:type="character" w:customStyle="1" w:styleId="Styl12bTun">
    <w:name w:val="Styl 12 b. Tučné"/>
    <w:rsid w:val="004A4D32"/>
    <w:rPr>
      <w:rFonts w:ascii="Times New Roman" w:hAnsi="Times New Roman"/>
      <w:b/>
      <w:bCs/>
      <w:sz w:val="24"/>
    </w:rPr>
  </w:style>
  <w:style w:type="paragraph" w:customStyle="1" w:styleId="poznmka">
    <w:name w:val="poznámka"/>
    <w:basedOn w:val="Normln"/>
    <w:link w:val="poznmkaChar"/>
    <w:rsid w:val="004A4D32"/>
    <w:pPr>
      <w:ind w:left="680"/>
      <w:jc w:val="both"/>
    </w:pPr>
    <w:rPr>
      <w:noProof/>
      <w:sz w:val="20"/>
      <w:lang w:val="x-none" w:eastAsia="it-IT"/>
    </w:rPr>
  </w:style>
  <w:style w:type="character" w:customStyle="1" w:styleId="poznmkaChar">
    <w:name w:val="poznámka Char"/>
    <w:link w:val="poznmka"/>
    <w:rsid w:val="004A4D32"/>
    <w:rPr>
      <w:rFonts w:ascii="Times New Roman" w:eastAsia="Times New Roman" w:hAnsi="Times New Roman"/>
      <w:noProof/>
      <w:szCs w:val="24"/>
      <w:lang w:val="x-none" w:eastAsia="it-IT"/>
    </w:rPr>
  </w:style>
  <w:style w:type="table" w:customStyle="1" w:styleId="Mkatabulky3">
    <w:name w:val="Mřížka tabulky3"/>
    <w:basedOn w:val="Normlntabulka"/>
    <w:next w:val="Mkatabulky"/>
    <w:uiPriority w:val="99"/>
    <w:rsid w:val="00EE157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99"/>
    <w:rsid w:val="003358A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Normlntabulka"/>
    <w:next w:val="Mkatabulky"/>
    <w:uiPriority w:val="99"/>
    <w:rsid w:val="00501EB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next w:val="Mkatabulky"/>
    <w:uiPriority w:val="99"/>
    <w:rsid w:val="0069620B"/>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
    <w:name w:val="Mřížka tabulky5"/>
    <w:basedOn w:val="Normlntabulka"/>
    <w:next w:val="Mkatabulky"/>
    <w:uiPriority w:val="99"/>
    <w:rsid w:val="00FA3EC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99"/>
    <w:rsid w:val="00A37916"/>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
    <w:name w:val="Mřížka tabulky7"/>
    <w:basedOn w:val="Normlntabulka"/>
    <w:next w:val="Mkatabulky"/>
    <w:uiPriority w:val="99"/>
    <w:rsid w:val="00CD443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next w:val="Mkatabulky"/>
    <w:uiPriority w:val="99"/>
    <w:rsid w:val="00F611E4"/>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99"/>
    <w:rsid w:val="00F73CF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
    <w:name w:val="Mřížka tabulky61"/>
    <w:basedOn w:val="Normlntabulka"/>
    <w:next w:val="Mkatabulky"/>
    <w:uiPriority w:val="99"/>
    <w:rsid w:val="009D53D1"/>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99"/>
    <w:rsid w:val="00E60D0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
    <w:name w:val="Mřížka tabulky71"/>
    <w:basedOn w:val="Normlntabulka"/>
    <w:next w:val="Mkatabulky"/>
    <w:uiPriority w:val="99"/>
    <w:rsid w:val="002872D3"/>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99"/>
    <w:rsid w:val="0070461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pTableZchn">
    <w:name w:val="Rep Table Zchn"/>
    <w:link w:val="RepTable"/>
    <w:locked/>
    <w:rsid w:val="00622F0C"/>
    <w:rPr>
      <w:noProof/>
      <w:lang w:val="en-US"/>
    </w:rPr>
  </w:style>
  <w:style w:type="paragraph" w:customStyle="1" w:styleId="RepTable">
    <w:name w:val="Rep Table"/>
    <w:basedOn w:val="Normln"/>
    <w:link w:val="RepTableZchn"/>
    <w:qFormat/>
    <w:rsid w:val="00622F0C"/>
    <w:pPr>
      <w:widowControl w:val="0"/>
    </w:pPr>
    <w:rPr>
      <w:rFonts w:ascii="Calibri" w:eastAsia="Calibri" w:hAnsi="Calibri"/>
      <w:noProof/>
      <w:sz w:val="20"/>
      <w:szCs w:val="20"/>
      <w:lang w:val="en-US"/>
    </w:rPr>
  </w:style>
  <w:style w:type="table" w:customStyle="1" w:styleId="Mkatabulky10">
    <w:name w:val="Mřížka tabulky10"/>
    <w:basedOn w:val="Normlntabulka"/>
    <w:next w:val="Mkatabulky"/>
    <w:uiPriority w:val="99"/>
    <w:rsid w:val="00F808B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99"/>
    <w:rsid w:val="00152AF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rsid w:val="008238DA"/>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1">
    <w:name w:val="Mřížka tabulky121"/>
    <w:basedOn w:val="Normlntabulka"/>
    <w:next w:val="Mkatabulky"/>
    <w:uiPriority w:val="99"/>
    <w:rsid w:val="00B0157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3">
    <w:name w:val="Mřížka tabulky13"/>
    <w:basedOn w:val="Normlntabulka"/>
    <w:next w:val="Mkatabulky"/>
    <w:uiPriority w:val="99"/>
    <w:rsid w:val="00950224"/>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2">
    <w:name w:val="Mřížka tabulky122"/>
    <w:basedOn w:val="Normlntabulka"/>
    <w:next w:val="Mkatabulky"/>
    <w:uiPriority w:val="99"/>
    <w:rsid w:val="00A2245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next w:val="Mkatabulky"/>
    <w:uiPriority w:val="99"/>
    <w:rsid w:val="0035755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3">
    <w:name w:val="Mřížka tabulky113"/>
    <w:basedOn w:val="Normlntabulka"/>
    <w:next w:val="Mkatabulky"/>
    <w:uiPriority w:val="39"/>
    <w:rsid w:val="00044B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next w:val="Mkatabulky"/>
    <w:uiPriority w:val="99"/>
    <w:rsid w:val="004C79D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99"/>
    <w:rsid w:val="00A34BA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Normlntabulka"/>
    <w:next w:val="Mkatabulky"/>
    <w:uiPriority w:val="99"/>
    <w:rsid w:val="00FA145A"/>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6">
    <w:name w:val="Mřížka tabulky16"/>
    <w:basedOn w:val="Normlntabulka"/>
    <w:next w:val="Mkatabulky"/>
    <w:uiPriority w:val="99"/>
    <w:rsid w:val="00D9307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4">
    <w:name w:val="Mřížka tabulky114"/>
    <w:basedOn w:val="Normlntabulka"/>
    <w:next w:val="Mkatabulky"/>
    <w:uiPriority w:val="99"/>
    <w:rsid w:val="0023345A"/>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7">
    <w:name w:val="Mřížka tabulky17"/>
    <w:basedOn w:val="Normlntabulka"/>
    <w:next w:val="Mkatabulky"/>
    <w:uiPriority w:val="99"/>
    <w:rsid w:val="008A51B1"/>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8">
    <w:name w:val="Mřížka tabulky18"/>
    <w:basedOn w:val="Normlntabulka"/>
    <w:next w:val="Mkatabulky"/>
    <w:uiPriority w:val="99"/>
    <w:rsid w:val="002F466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5">
    <w:name w:val="Mřížka tabulky115"/>
    <w:basedOn w:val="Normlntabulka"/>
    <w:next w:val="Mkatabulky"/>
    <w:uiPriority w:val="99"/>
    <w:rsid w:val="00B637F3"/>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3">
    <w:name w:val="Mřížka tabulky123"/>
    <w:basedOn w:val="Normlntabulka"/>
    <w:next w:val="Mkatabulky"/>
    <w:uiPriority w:val="99"/>
    <w:rsid w:val="00C3695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4">
    <w:name w:val="Mřížka tabulky124"/>
    <w:basedOn w:val="Normlntabulka"/>
    <w:next w:val="Mkatabulky"/>
    <w:uiPriority w:val="99"/>
    <w:rsid w:val="001C239F"/>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99"/>
    <w:rsid w:val="003A285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31">
    <w:name w:val="Mřížka tabulky131"/>
    <w:basedOn w:val="Normlntabulka"/>
    <w:next w:val="Mkatabulky"/>
    <w:uiPriority w:val="99"/>
    <w:rsid w:val="00204D55"/>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5">
    <w:name w:val="Mřížka tabulky125"/>
    <w:basedOn w:val="Normlntabulka"/>
    <w:next w:val="Mkatabulky"/>
    <w:uiPriority w:val="99"/>
    <w:rsid w:val="00620C36"/>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6">
    <w:name w:val="Mřížka tabulky126"/>
    <w:basedOn w:val="Normlntabulka"/>
    <w:next w:val="Mkatabulky"/>
    <w:uiPriority w:val="99"/>
    <w:rsid w:val="0084568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7">
    <w:name w:val="Mřížka tabulky127"/>
    <w:basedOn w:val="Normlntabulka"/>
    <w:next w:val="Mkatabulky"/>
    <w:uiPriority w:val="99"/>
    <w:rsid w:val="001B53F1"/>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9">
    <w:name w:val="Mřížka tabulky19"/>
    <w:basedOn w:val="Normlntabulka"/>
    <w:next w:val="Mkatabulky"/>
    <w:uiPriority w:val="99"/>
    <w:rsid w:val="00C9280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6">
    <w:name w:val="Mřížka tabulky116"/>
    <w:basedOn w:val="Normlntabulka"/>
    <w:next w:val="Mkatabulky"/>
    <w:uiPriority w:val="99"/>
    <w:rsid w:val="001E3308"/>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next w:val="Mkatabulky"/>
    <w:uiPriority w:val="39"/>
    <w:rsid w:val="007049F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Normlntabulka"/>
    <w:next w:val="Mkatabulky"/>
    <w:uiPriority w:val="99"/>
    <w:rsid w:val="00DB1FA1"/>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Normlntabulka"/>
    <w:next w:val="Mkatabulky"/>
    <w:uiPriority w:val="99"/>
    <w:rsid w:val="00DB1FA1"/>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8">
    <w:name w:val="Mřížka tabulky128"/>
    <w:basedOn w:val="Normlntabulka"/>
    <w:next w:val="Mkatabulky"/>
    <w:uiPriority w:val="99"/>
    <w:rsid w:val="00F83A0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32">
    <w:name w:val="Mřížka tabulky132"/>
    <w:basedOn w:val="Normlntabulka"/>
    <w:next w:val="Mkatabulky"/>
    <w:uiPriority w:val="99"/>
    <w:rsid w:val="00F83A0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4">
    <w:name w:val="Mřížka tabulky24"/>
    <w:basedOn w:val="Normlntabulka"/>
    <w:next w:val="Mkatabulky"/>
    <w:uiPriority w:val="99"/>
    <w:rsid w:val="008C1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Normlntabulka"/>
    <w:next w:val="Mkatabulky"/>
    <w:uiPriority w:val="99"/>
    <w:rsid w:val="00A242D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
    <w:name w:val="Mřížka tabulky43"/>
    <w:basedOn w:val="Normlntabulka"/>
    <w:next w:val="Mkatabulky"/>
    <w:uiPriority w:val="99"/>
    <w:rsid w:val="00A242D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Dossier">
    <w:name w:val="Normal Dossier"/>
    <w:basedOn w:val="Normln"/>
    <w:rsid w:val="00B9287F"/>
    <w:pPr>
      <w:overflowPunct w:val="0"/>
      <w:autoSpaceDE w:val="0"/>
      <w:autoSpaceDN w:val="0"/>
      <w:adjustRightInd w:val="0"/>
      <w:snapToGrid w:val="0"/>
      <w:spacing w:before="120" w:after="120"/>
    </w:pPr>
    <w:rPr>
      <w:lang w:eastAsia="nl-NL"/>
    </w:rPr>
  </w:style>
  <w:style w:type="paragraph" w:customStyle="1" w:styleId="tl">
    <w:name w:val="Štýl"/>
    <w:rsid w:val="00657331"/>
    <w:pPr>
      <w:widowControl w:val="0"/>
      <w:autoSpaceDE w:val="0"/>
      <w:autoSpaceDN w:val="0"/>
      <w:adjustRightInd w:val="0"/>
    </w:pPr>
    <w:rPr>
      <w:rFonts w:ascii="Times New Roman" w:eastAsia="MS Mincho" w:hAnsi="Times New Roman" w:cs="Arial"/>
      <w:color w:val="000000"/>
      <w:kern w:val="28"/>
      <w:sz w:val="24"/>
      <w:szCs w:val="24"/>
      <w:lang w:val="sk-SK" w:eastAsia="sk-SK"/>
    </w:rPr>
  </w:style>
  <w:style w:type="table" w:customStyle="1" w:styleId="Mkatabulky25">
    <w:name w:val="Mřížka tabulky25"/>
    <w:basedOn w:val="Normlntabulka"/>
    <w:uiPriority w:val="39"/>
    <w:rsid w:val="00165F06"/>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85DCB"/>
    <w:pPr>
      <w:suppressAutoHyphens/>
      <w:autoSpaceDN w:val="0"/>
      <w:textAlignment w:val="baseline"/>
    </w:pPr>
    <w:rPr>
      <w:rFonts w:ascii="Times New Roman" w:eastAsia="Times New Roman" w:hAnsi="Times New Roman"/>
      <w:kern w:val="3"/>
      <w:sz w:val="22"/>
      <w:szCs w:val="22"/>
      <w:lang w:eastAsia="de-DE"/>
    </w:rPr>
  </w:style>
  <w:style w:type="table" w:customStyle="1" w:styleId="Mkatabulky20">
    <w:name w:val="Mřížka tabulky20"/>
    <w:basedOn w:val="Normlntabulka"/>
    <w:next w:val="Mkatabulky"/>
    <w:uiPriority w:val="99"/>
    <w:rsid w:val="003978E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
    <w:name w:val="Mřížka tabulky211"/>
    <w:basedOn w:val="Normlntabulka"/>
    <w:next w:val="Mkatabulky"/>
    <w:uiPriority w:val="39"/>
    <w:rsid w:val="004367F0"/>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3">
    <w:name w:val="Mřížka tabulky33"/>
    <w:basedOn w:val="Normlntabulka"/>
    <w:next w:val="Mkatabulky"/>
    <w:uiPriority w:val="99"/>
    <w:rsid w:val="00C502A0"/>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
    <w:name w:val="Mřížka tabulky44"/>
    <w:basedOn w:val="Normlntabulka"/>
    <w:next w:val="Mkatabulky"/>
    <w:uiPriority w:val="99"/>
    <w:rsid w:val="00C502A0"/>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6">
    <w:name w:val="Mřížka tabulky26"/>
    <w:basedOn w:val="Normlntabulka"/>
    <w:next w:val="Mkatabulky"/>
    <w:uiPriority w:val="99"/>
    <w:rsid w:val="008370E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7">
    <w:name w:val="Mřížka tabulky27"/>
    <w:basedOn w:val="Normlntabulka"/>
    <w:next w:val="Mkatabulky"/>
    <w:uiPriority w:val="99"/>
    <w:rsid w:val="00F903F4"/>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8">
    <w:name w:val="Mřížka tabulky28"/>
    <w:basedOn w:val="Normlntabulka"/>
    <w:next w:val="Mkatabulky"/>
    <w:uiPriority w:val="39"/>
    <w:rsid w:val="00AA4F0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
    <w:name w:val="Mřížka tabulky81"/>
    <w:basedOn w:val="Normlntabulka"/>
    <w:next w:val="Mkatabulky"/>
    <w:uiPriority w:val="99"/>
    <w:rsid w:val="00192FA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B-OECD-TEXT10pt">
    <w:name w:val="GAB-OECD-TEXT 10 pt"/>
    <w:basedOn w:val="Normln"/>
    <w:link w:val="GAB-OECD-TEXT10ptZchn"/>
    <w:qFormat/>
    <w:rsid w:val="00F52B7E"/>
    <w:pPr>
      <w:tabs>
        <w:tab w:val="left" w:pos="720"/>
      </w:tabs>
      <w:spacing w:after="40" w:line="280" w:lineRule="exact"/>
      <w:jc w:val="both"/>
    </w:pPr>
    <w:rPr>
      <w:color w:val="000000"/>
      <w:sz w:val="20"/>
      <w:szCs w:val="22"/>
      <w:lang w:val="en-GB" w:eastAsia="en-US"/>
    </w:rPr>
  </w:style>
  <w:style w:type="character" w:customStyle="1" w:styleId="GAB-OECD-TEXT10ptZchn">
    <w:name w:val="GAB-OECD-TEXT 10 pt Zchn"/>
    <w:link w:val="GAB-OECD-TEXT10pt"/>
    <w:rsid w:val="00F52B7E"/>
    <w:rPr>
      <w:rFonts w:ascii="Times New Roman" w:eastAsia="Times New Roman" w:hAnsi="Times New Roman"/>
      <w:color w:val="000000"/>
      <w:szCs w:val="22"/>
      <w:lang w:val="en-GB" w:eastAsia="en-US"/>
    </w:rPr>
  </w:style>
  <w:style w:type="table" w:customStyle="1" w:styleId="Mkatabulky29">
    <w:name w:val="Mřížka tabulky29"/>
    <w:basedOn w:val="Normlntabulka"/>
    <w:next w:val="Mkatabulky"/>
    <w:uiPriority w:val="99"/>
    <w:rsid w:val="00336760"/>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0">
    <w:name w:val="Mřížka tabulky30"/>
    <w:basedOn w:val="Normlntabulka"/>
    <w:next w:val="Mkatabulky"/>
    <w:uiPriority w:val="99"/>
    <w:rsid w:val="005E39F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7">
    <w:name w:val="Mřížka tabulky117"/>
    <w:basedOn w:val="Normlntabulka"/>
    <w:next w:val="Mkatabulky"/>
    <w:uiPriority w:val="99"/>
    <w:rsid w:val="00DB2347"/>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8">
    <w:name w:val="Mřížka tabulky118"/>
    <w:basedOn w:val="Normlntabulka"/>
    <w:next w:val="Mkatabulky"/>
    <w:uiPriority w:val="99"/>
    <w:rsid w:val="007646D6"/>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4">
    <w:name w:val="Mřížka tabulky34"/>
    <w:basedOn w:val="Normlntabulka"/>
    <w:next w:val="Mkatabulky"/>
    <w:uiPriority w:val="99"/>
    <w:rsid w:val="00801865"/>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5">
    <w:name w:val="Mřížka tabulky35"/>
    <w:basedOn w:val="Normlntabulka"/>
    <w:next w:val="Mkatabulky"/>
    <w:uiPriority w:val="99"/>
    <w:rsid w:val="00DF3B15"/>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0">
    <w:name w:val="Mřížka tabulky210"/>
    <w:basedOn w:val="Normlntabulka"/>
    <w:next w:val="Mkatabulky"/>
    <w:uiPriority w:val="99"/>
    <w:rsid w:val="003249A3"/>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6">
    <w:name w:val="Mřížka tabulky36"/>
    <w:basedOn w:val="Normlntabulka"/>
    <w:next w:val="Mkatabulky"/>
    <w:uiPriority w:val="99"/>
    <w:rsid w:val="001375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7">
    <w:name w:val="Mřížka tabulky37"/>
    <w:basedOn w:val="Normlntabulka"/>
    <w:next w:val="Mkatabulky"/>
    <w:uiPriority w:val="99"/>
    <w:rsid w:val="00F712D8"/>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9">
    <w:name w:val="Mřížka tabulky119"/>
    <w:basedOn w:val="Normlntabulka"/>
    <w:next w:val="Mkatabulky"/>
    <w:uiPriority w:val="99"/>
    <w:rsid w:val="0066148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
    <w:name w:val="DAR0071"/>
    <w:basedOn w:val="Normlntabulka"/>
    <w:next w:val="Mkatabulky"/>
    <w:rsid w:val="007119D3"/>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0">
    <w:name w:val="Mřížka tabulky1110"/>
    <w:basedOn w:val="Normlntabulka"/>
    <w:next w:val="Mkatabulky"/>
    <w:uiPriority w:val="99"/>
    <w:rsid w:val="00CD06A3"/>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2810E2"/>
    <w:rPr>
      <w:color w:val="605E5C"/>
      <w:shd w:val="clear" w:color="auto" w:fill="E1DFDD"/>
    </w:rPr>
  </w:style>
  <w:style w:type="table" w:customStyle="1" w:styleId="Mkatabulky212">
    <w:name w:val="Mřížka tabulky212"/>
    <w:basedOn w:val="Normlntabulka"/>
    <w:next w:val="Mkatabulky"/>
    <w:uiPriority w:val="99"/>
    <w:rsid w:val="00657CD0"/>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8">
    <w:name w:val="Mřížka tabulky38"/>
    <w:basedOn w:val="Normlntabulka"/>
    <w:next w:val="Mkatabulky"/>
    <w:uiPriority w:val="99"/>
    <w:rsid w:val="0097702B"/>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2">
    <w:name w:val="DAR0072"/>
    <w:basedOn w:val="Normlntabulka"/>
    <w:next w:val="Mkatabulky"/>
    <w:rsid w:val="00B53A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3">
    <w:name w:val="Mřížka tabulky213"/>
    <w:basedOn w:val="Normlntabulka"/>
    <w:next w:val="Mkatabulky"/>
    <w:uiPriority w:val="99"/>
    <w:rsid w:val="004C14D8"/>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1">
    <w:name w:val="DAR00711"/>
    <w:basedOn w:val="Normlntabulka"/>
    <w:next w:val="Mkatabulky"/>
    <w:rsid w:val="00A16C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9">
    <w:name w:val="Mřížka tabulky39"/>
    <w:basedOn w:val="Normlntabulka"/>
    <w:next w:val="Mkatabulky"/>
    <w:uiPriority w:val="99"/>
    <w:rsid w:val="00A87C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0">
    <w:name w:val="Mřížka tabulky40"/>
    <w:basedOn w:val="Normlntabulka"/>
    <w:next w:val="Mkatabulky"/>
    <w:uiPriority w:val="99"/>
    <w:rsid w:val="00C467B0"/>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2">
    <w:name w:val="DAR00712"/>
    <w:basedOn w:val="Normlntabulka"/>
    <w:next w:val="Mkatabulky"/>
    <w:uiPriority w:val="99"/>
    <w:rsid w:val="00BB589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5">
    <w:name w:val="Mřížka tabulky45"/>
    <w:basedOn w:val="Normlntabulka"/>
    <w:next w:val="Mkatabulky"/>
    <w:uiPriority w:val="99"/>
    <w:rsid w:val="00124E6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6">
    <w:name w:val="Mřížka tabulky46"/>
    <w:basedOn w:val="Normlntabulka"/>
    <w:next w:val="Mkatabulky"/>
    <w:uiPriority w:val="99"/>
    <w:rsid w:val="00601BB2"/>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4">
    <w:name w:val="Mřížka tabulky214"/>
    <w:basedOn w:val="Normlntabulka"/>
    <w:next w:val="Mkatabulky"/>
    <w:uiPriority w:val="99"/>
    <w:rsid w:val="00F574EC"/>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7">
    <w:name w:val="Mřížka tabulky47"/>
    <w:basedOn w:val="Normlntabulka"/>
    <w:next w:val="Mkatabulky"/>
    <w:uiPriority w:val="99"/>
    <w:rsid w:val="00E8572A"/>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5">
    <w:name w:val="Mřížka tabulky215"/>
    <w:basedOn w:val="Normlntabulka"/>
    <w:next w:val="Mkatabulky"/>
    <w:uiPriority w:val="99"/>
    <w:rsid w:val="0053230A"/>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1">
    <w:name w:val="Mřížka tabulky1111"/>
    <w:basedOn w:val="Normlntabulka"/>
    <w:next w:val="Mkatabulky"/>
    <w:uiPriority w:val="99"/>
    <w:rsid w:val="00D85C64"/>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3">
    <w:name w:val="DAR00713"/>
    <w:basedOn w:val="Normlntabulka"/>
    <w:next w:val="Mkatabulky"/>
    <w:rsid w:val="00905C6B"/>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6">
    <w:name w:val="Mřížka tabulky216"/>
    <w:basedOn w:val="Normlntabulka"/>
    <w:next w:val="Mkatabulky"/>
    <w:uiPriority w:val="99"/>
    <w:rsid w:val="00F83CF1"/>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0">
    <w:name w:val="Mřížka tabulky110"/>
    <w:basedOn w:val="Normlntabulka"/>
    <w:next w:val="Mkatabulky"/>
    <w:uiPriority w:val="99"/>
    <w:rsid w:val="0014500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0">
    <w:name w:val="Mřížka tabulky120"/>
    <w:basedOn w:val="Normlntabulka"/>
    <w:next w:val="Mkatabulky"/>
    <w:uiPriority w:val="99"/>
    <w:rsid w:val="00171C15"/>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8">
    <w:name w:val="Mřížka tabulky48"/>
    <w:basedOn w:val="Normlntabulka"/>
    <w:next w:val="Mkatabulky"/>
    <w:uiPriority w:val="99"/>
    <w:rsid w:val="004F0DD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7">
    <w:name w:val="Mřížka tabulky217"/>
    <w:basedOn w:val="Normlntabulka"/>
    <w:next w:val="Mkatabulky"/>
    <w:uiPriority w:val="99"/>
    <w:rsid w:val="00555D3A"/>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8">
    <w:name w:val="Mřížka tabulky218"/>
    <w:basedOn w:val="Normlntabulka"/>
    <w:next w:val="Mkatabulky"/>
    <w:uiPriority w:val="99"/>
    <w:rsid w:val="000B0FE5"/>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0">
    <w:name w:val="Mřížka tabulky310"/>
    <w:basedOn w:val="Normlntabulka"/>
    <w:next w:val="Mkatabulky"/>
    <w:uiPriority w:val="99"/>
    <w:rsid w:val="0077219C"/>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9">
    <w:name w:val="Mřížka tabulky49"/>
    <w:basedOn w:val="Normlntabulka"/>
    <w:next w:val="Mkatabulky"/>
    <w:uiPriority w:val="99"/>
    <w:rsid w:val="0077219C"/>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3">
    <w:name w:val="DAR0073"/>
    <w:basedOn w:val="Normlntabulka"/>
    <w:next w:val="Mkatabulky"/>
    <w:rsid w:val="00FB367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0">
    <w:name w:val="Mřížka tabulky50"/>
    <w:basedOn w:val="Normlntabulka"/>
    <w:next w:val="Mkatabulky"/>
    <w:uiPriority w:val="99"/>
    <w:rsid w:val="003505B5"/>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
    <w:name w:val="Mřížka tabulky51"/>
    <w:basedOn w:val="Normlntabulka"/>
    <w:next w:val="Mkatabulky"/>
    <w:uiPriority w:val="99"/>
    <w:rsid w:val="00316E63"/>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9">
    <w:name w:val="Mřížka tabulky219"/>
    <w:basedOn w:val="Normlntabulka"/>
    <w:next w:val="Mkatabulky"/>
    <w:uiPriority w:val="99"/>
    <w:rsid w:val="001A7DEE"/>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2">
    <w:name w:val="Mřížka tabulky1112"/>
    <w:basedOn w:val="Normlntabulka"/>
    <w:next w:val="Mkatabulky"/>
    <w:uiPriority w:val="99"/>
    <w:rsid w:val="005E519E"/>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0">
    <w:name w:val="Mřížka tabulky220"/>
    <w:basedOn w:val="Normlntabulka"/>
    <w:next w:val="Mkatabulky"/>
    <w:uiPriority w:val="99"/>
    <w:rsid w:val="00AC491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4">
    <w:name w:val="DAR00714"/>
    <w:basedOn w:val="Normlntabulka"/>
    <w:next w:val="Mkatabulky"/>
    <w:rsid w:val="00540DA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
    <w:name w:val="Mřížka tabulky221"/>
    <w:basedOn w:val="Normlntabulka"/>
    <w:next w:val="Mkatabulky"/>
    <w:uiPriority w:val="99"/>
    <w:rsid w:val="00C56FED"/>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
    <w:name w:val="Mřížka tabulky52"/>
    <w:basedOn w:val="Normlntabulka"/>
    <w:next w:val="Mkatabulky"/>
    <w:uiPriority w:val="99"/>
    <w:rsid w:val="007F6707"/>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2">
    <w:name w:val="Mřížka tabulky222"/>
    <w:basedOn w:val="Normlntabulka"/>
    <w:next w:val="Mkatabulky"/>
    <w:uiPriority w:val="99"/>
    <w:rsid w:val="002973CF"/>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3">
    <w:name w:val="Mřížka tabulky53"/>
    <w:basedOn w:val="Normlntabulka"/>
    <w:next w:val="Mkatabulky"/>
    <w:uiPriority w:val="99"/>
    <w:rsid w:val="007C34C4"/>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4">
    <w:name w:val="Mřížka tabulky54"/>
    <w:basedOn w:val="Normlntabulka"/>
    <w:next w:val="Mkatabulky"/>
    <w:uiPriority w:val="99"/>
    <w:rsid w:val="003333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5">
    <w:name w:val="Mřížka tabulky55"/>
    <w:basedOn w:val="Normlntabulka"/>
    <w:next w:val="Mkatabulky"/>
    <w:uiPriority w:val="99"/>
    <w:rsid w:val="00702D54"/>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6">
    <w:name w:val="Mřížka tabulky56"/>
    <w:basedOn w:val="Normlntabulka"/>
    <w:next w:val="Mkatabulky"/>
    <w:uiPriority w:val="99"/>
    <w:rsid w:val="00241A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3">
    <w:name w:val="Mřížka tabulky223"/>
    <w:basedOn w:val="Normlntabulka"/>
    <w:next w:val="Mkatabulky"/>
    <w:uiPriority w:val="99"/>
    <w:rsid w:val="00454001"/>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7">
    <w:name w:val="Mřížka tabulky57"/>
    <w:basedOn w:val="Normlntabulka"/>
    <w:next w:val="Mkatabulky"/>
    <w:uiPriority w:val="99"/>
    <w:rsid w:val="006427D5"/>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4">
    <w:name w:val="DAR0074"/>
    <w:basedOn w:val="Normlntabulka"/>
    <w:next w:val="Mkatabulky"/>
    <w:uiPriority w:val="99"/>
    <w:rsid w:val="00C8628D"/>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5">
    <w:name w:val="DAR0075"/>
    <w:basedOn w:val="Normlntabulka"/>
    <w:next w:val="Mkatabulky"/>
    <w:rsid w:val="006D43A0"/>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8">
    <w:name w:val="Mřížka tabulky58"/>
    <w:basedOn w:val="Normlntabulka"/>
    <w:next w:val="Mkatabulky"/>
    <w:uiPriority w:val="99"/>
    <w:rsid w:val="00FF1F3B"/>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AR00715">
    <w:name w:val="DAR00715"/>
    <w:basedOn w:val="Normlntabulka"/>
    <w:next w:val="Mkatabulky"/>
    <w:uiPriority w:val="99"/>
    <w:rsid w:val="00314B5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78768">
      <w:bodyDiv w:val="1"/>
      <w:marLeft w:val="0"/>
      <w:marRight w:val="0"/>
      <w:marTop w:val="0"/>
      <w:marBottom w:val="0"/>
      <w:divBdr>
        <w:top w:val="none" w:sz="0" w:space="0" w:color="auto"/>
        <w:left w:val="none" w:sz="0" w:space="0" w:color="auto"/>
        <w:bottom w:val="none" w:sz="0" w:space="0" w:color="auto"/>
        <w:right w:val="none" w:sz="0" w:space="0" w:color="auto"/>
      </w:divBdr>
    </w:div>
    <w:div w:id="879362157">
      <w:bodyDiv w:val="1"/>
      <w:marLeft w:val="0"/>
      <w:marRight w:val="0"/>
      <w:marTop w:val="0"/>
      <w:marBottom w:val="0"/>
      <w:divBdr>
        <w:top w:val="none" w:sz="0" w:space="0" w:color="auto"/>
        <w:left w:val="none" w:sz="0" w:space="0" w:color="auto"/>
        <w:bottom w:val="none" w:sz="0" w:space="0" w:color="auto"/>
        <w:right w:val="none" w:sz="0" w:space="0" w:color="auto"/>
      </w:divBdr>
    </w:div>
    <w:div w:id="936405270">
      <w:bodyDiv w:val="1"/>
      <w:marLeft w:val="0"/>
      <w:marRight w:val="0"/>
      <w:marTop w:val="0"/>
      <w:marBottom w:val="0"/>
      <w:divBdr>
        <w:top w:val="none" w:sz="0" w:space="0" w:color="auto"/>
        <w:left w:val="none" w:sz="0" w:space="0" w:color="auto"/>
        <w:bottom w:val="none" w:sz="0" w:space="0" w:color="auto"/>
        <w:right w:val="none" w:sz="0" w:space="0" w:color="auto"/>
      </w:divBdr>
    </w:div>
    <w:div w:id="1263294940">
      <w:bodyDiv w:val="1"/>
      <w:marLeft w:val="0"/>
      <w:marRight w:val="0"/>
      <w:marTop w:val="0"/>
      <w:marBottom w:val="0"/>
      <w:divBdr>
        <w:top w:val="none" w:sz="0" w:space="0" w:color="auto"/>
        <w:left w:val="none" w:sz="0" w:space="0" w:color="auto"/>
        <w:bottom w:val="none" w:sz="0" w:space="0" w:color="auto"/>
        <w:right w:val="none" w:sz="0" w:space="0" w:color="auto"/>
      </w:divBdr>
    </w:div>
    <w:div w:id="1281566240">
      <w:bodyDiv w:val="1"/>
      <w:marLeft w:val="0"/>
      <w:marRight w:val="0"/>
      <w:marTop w:val="0"/>
      <w:marBottom w:val="0"/>
      <w:divBdr>
        <w:top w:val="none" w:sz="0" w:space="0" w:color="auto"/>
        <w:left w:val="none" w:sz="0" w:space="0" w:color="auto"/>
        <w:bottom w:val="none" w:sz="0" w:space="0" w:color="auto"/>
        <w:right w:val="none" w:sz="0" w:space="0" w:color="auto"/>
      </w:divBdr>
    </w:div>
    <w:div w:id="2061632526">
      <w:bodyDiv w:val="1"/>
      <w:marLeft w:val="0"/>
      <w:marRight w:val="0"/>
      <w:marTop w:val="0"/>
      <w:marBottom w:val="0"/>
      <w:divBdr>
        <w:top w:val="none" w:sz="0" w:space="0" w:color="auto"/>
        <w:left w:val="none" w:sz="0" w:space="0" w:color="auto"/>
        <w:bottom w:val="none" w:sz="0" w:space="0" w:color="auto"/>
        <w:right w:val="none" w:sz="0" w:space="0" w:color="auto"/>
      </w:divBdr>
    </w:div>
    <w:div w:id="206899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na.ondrackova@ukzuz.gov.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E581D-E278-4255-97F4-2095E7EBB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36</Pages>
  <Words>8402</Words>
  <Characters>49577</Characters>
  <Application>Microsoft Office Word</Application>
  <DocSecurity>0</DocSecurity>
  <Lines>413</Lines>
  <Paragraphs>115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57864</CharactersWithSpaces>
  <SharedDoc>false</SharedDoc>
  <HLinks>
    <vt:vector size="6" baseType="variant">
      <vt:variant>
        <vt:i4>3080269</vt:i4>
      </vt:variant>
      <vt:variant>
        <vt:i4>0</vt:i4>
      </vt:variant>
      <vt:variant>
        <vt:i4>0</vt:i4>
      </vt:variant>
      <vt:variant>
        <vt:i4>5</vt:i4>
      </vt:variant>
      <vt:variant>
        <vt:lpwstr>mailto:jana.ondrackova@ukzuz.cz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06013</dc:creator>
  <cp:keywords/>
  <dc:description/>
  <cp:lastModifiedBy>Machalová Marcela</cp:lastModifiedBy>
  <cp:revision>6</cp:revision>
  <cp:lastPrinted>2016-10-06T05:50:00Z</cp:lastPrinted>
  <dcterms:created xsi:type="dcterms:W3CDTF">2026-05-18T05:26:00Z</dcterms:created>
  <dcterms:modified xsi:type="dcterms:W3CDTF">2026-05-18T06:34:00Z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fdcfce-ddd9-46fd-a41e-890a4587f248_Enabled">
    <vt:lpwstr>True</vt:lpwstr>
  </property>
  <property fmtid="{D5CDD505-2E9C-101B-9397-08002B2CF9AE}" pid="3" name="MSIP_Label_ddfdcfce-ddd9-46fd-a41e-890a4587f248_SiteId">
    <vt:lpwstr>75660d71-8529-414f-8ee4-8511d8f023aa</vt:lpwstr>
  </property>
  <property fmtid="{D5CDD505-2E9C-101B-9397-08002B2CF9AE}" pid="4" name="MSIP_Label_ddfdcfce-ddd9-46fd-a41e-890a4587f248_SetDate">
    <vt:lpwstr>2019-05-07T12:53:54.1967363Z</vt:lpwstr>
  </property>
  <property fmtid="{D5CDD505-2E9C-101B-9397-08002B2CF9AE}" pid="5" name="MSIP_Label_ddfdcfce-ddd9-46fd-a41e-890a4587f248_Name">
    <vt:lpwstr>General</vt:lpwstr>
  </property>
  <property fmtid="{D5CDD505-2E9C-101B-9397-08002B2CF9AE}" pid="6" name="MSIP_Label_ddfdcfce-ddd9-46fd-a41e-890a4587f248_ActionId">
    <vt:lpwstr>6290cd7e-867b-4f0f-9625-ba30cdf8c2db</vt:lpwstr>
  </property>
  <property fmtid="{D5CDD505-2E9C-101B-9397-08002B2CF9AE}" pid="7" name="MSIP_Label_ddfdcfce-ddd9-46fd-a41e-890a4587f248_Extended_MSFT_Method">
    <vt:lpwstr>Automatic</vt:lpwstr>
  </property>
  <property fmtid="{D5CDD505-2E9C-101B-9397-08002B2CF9AE}" pid="8" name="Sensitivity">
    <vt:lpwstr>General</vt:lpwstr>
  </property>
</Properties>
</file>