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customXml/itemProps29.xml" ContentType="application/vnd.openxmlformats-officedocument.customXmlProperties+xml"/>
  <Override PartName="/customXml/itemProps30.xml" ContentType="application/vnd.openxmlformats-officedocument.customXmlProperties+xml"/>
  <Override PartName="/customXml/itemProps31.xml" ContentType="application/vnd.openxmlformats-officedocument.customXmlProperties+xml"/>
  <Override PartName="/customXml/itemProps32.xml" ContentType="application/vnd.openxmlformats-officedocument.customXmlProperties+xml"/>
  <Override PartName="/customXml/itemProps33.xml" ContentType="application/vnd.openxmlformats-officedocument.customXmlProperties+xml"/>
  <Override PartName="/customXml/itemProps34.xml" ContentType="application/vnd.openxmlformats-officedocument.customXmlProperties+xml"/>
  <Override PartName="/customXml/itemProps35.xml" ContentType="application/vnd.openxmlformats-officedocument.customXmlProperties+xml"/>
  <Override PartName="/customXml/itemProps36.xml" ContentType="application/vnd.openxmlformats-officedocument.customXmlProperties+xml"/>
  <Override PartName="/customXml/itemProps37.xml" ContentType="application/vnd.openxmlformats-officedocument.customXmlProperties+xml"/>
  <Override PartName="/customXml/itemProps38.xml" ContentType="application/vnd.openxmlformats-officedocument.customXmlProperties+xml"/>
  <Override PartName="/customXml/itemProps39.xml" ContentType="application/vnd.openxmlformats-officedocument.customXmlProperties+xml"/>
  <Override PartName="/customXml/itemProps40.xml" ContentType="application/vnd.openxmlformats-officedocument.customXmlProperties+xml"/>
  <Override PartName="/customXml/itemProps41.xml" ContentType="application/vnd.openxmlformats-officedocument.customXmlProperties+xml"/>
  <Override PartName="/customXml/itemProps42.xml" ContentType="application/vnd.openxmlformats-officedocument.customXmlProperties+xml"/>
  <Override PartName="/customXml/itemProps43.xml" ContentType="application/vnd.openxmlformats-officedocument.customXmlProperties+xml"/>
  <Override PartName="/customXml/itemProps44.xml" ContentType="application/vnd.openxmlformats-officedocument.customXmlProperties+xml"/>
  <Override PartName="/customXml/itemProps45.xml" ContentType="application/vnd.openxmlformats-officedocument.customXmlProperties+xml"/>
  <Override PartName="/customXml/itemProps46.xml" ContentType="application/vnd.openxmlformats-officedocument.customXmlProperties+xml"/>
  <Override PartName="/customXml/itemProps47.xml" ContentType="application/vnd.openxmlformats-officedocument.customXmlProperties+xml"/>
  <Override PartName="/customXml/itemProps48.xml" ContentType="application/vnd.openxmlformats-officedocument.customXmlProperties+xml"/>
  <Override PartName="/customXml/itemProps49.xml" ContentType="application/vnd.openxmlformats-officedocument.customXmlProperties+xml"/>
  <Override PartName="/customXml/itemProps50.xml" ContentType="application/vnd.openxmlformats-officedocument.customXmlProperties+xml"/>
  <Override PartName="/customXml/itemProps51.xml" ContentType="application/vnd.openxmlformats-officedocument.customXmlProperties+xml"/>
  <Override PartName="/customXml/itemProps52.xml" ContentType="application/vnd.openxmlformats-officedocument.customXmlProperties+xml"/>
  <Override PartName="/customXml/itemProps53.xml" ContentType="application/vnd.openxmlformats-officedocument.customXmlProperties+xml"/>
  <Override PartName="/customXml/itemProps54.xml" ContentType="application/vnd.openxmlformats-officedocument.customXmlProperties+xml"/>
  <Override PartName="/customXml/itemProps55.xml" ContentType="application/vnd.openxmlformats-officedocument.customXmlProperties+xml"/>
  <Override PartName="/customXml/itemProps5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357843" w:rsidRDefault="00357843">
      <w:pPr>
        <w:rPr>
          <w:b/>
          <w:sz w:val="28"/>
          <w:szCs w:val="28"/>
          <w:u w:val="single"/>
        </w:rPr>
      </w:pPr>
      <w:r w:rsidRPr="00BE3AE3">
        <w:rPr>
          <w:b/>
          <w:sz w:val="28"/>
          <w:szCs w:val="28"/>
          <w:u w:val="single"/>
        </w:rPr>
        <w:t>PŘÍLOHA č. I</w:t>
      </w:r>
    </w:p>
    <w:p w:rsidR="0087064F" w:rsidRPr="00C30EFA" w:rsidRDefault="0087064F" w:rsidP="0087064F">
      <w:pPr>
        <w:rPr>
          <w:i/>
          <w:color w:val="0070C0"/>
          <w:sz w:val="28"/>
          <w:szCs w:val="28"/>
        </w:rPr>
      </w:pPr>
      <w:r w:rsidRPr="00C30EFA">
        <w:rPr>
          <w:i/>
          <w:color w:val="0070C0"/>
          <w:sz w:val="28"/>
          <w:szCs w:val="28"/>
        </w:rPr>
        <w:t>Annex I</w:t>
      </w:r>
    </w:p>
    <w:p w:rsidR="00357843" w:rsidRPr="00BE3AE3" w:rsidRDefault="00357843">
      <w:pPr>
        <w:jc w:val="both"/>
      </w:pPr>
    </w:p>
    <w:p w:rsidR="00357843" w:rsidRPr="00BE3AE3" w:rsidRDefault="00357843">
      <w:pPr>
        <w:jc w:val="both"/>
        <w:rPr>
          <w:i/>
        </w:rPr>
      </w:pPr>
      <w:r w:rsidRPr="00BE3AE3">
        <w:rPr>
          <w:i/>
        </w:rPr>
        <w:t xml:space="preserve">ŽÁDOST O </w:t>
      </w:r>
      <w:r w:rsidR="003D2281">
        <w:rPr>
          <w:i/>
        </w:rPr>
        <w:t>POVOLENÍ</w:t>
      </w:r>
      <w:r w:rsidR="00D92516">
        <w:rPr>
          <w:i/>
        </w:rPr>
        <w:t xml:space="preserve"> POMOCNÉHO PROSTŘEDKU </w:t>
      </w:r>
      <w:r w:rsidR="00105F1D" w:rsidRPr="00BE3AE3">
        <w:rPr>
          <w:i/>
        </w:rPr>
        <w:t>(</w:t>
      </w:r>
      <w:r w:rsidR="00D92516">
        <w:t xml:space="preserve">ust. § 54 </w:t>
      </w:r>
      <w:r w:rsidR="00DF77E4" w:rsidRPr="00BE3AE3">
        <w:t>zákona</w:t>
      </w:r>
      <w:r w:rsidRPr="00BE3AE3">
        <w:t xml:space="preserve">) </w:t>
      </w:r>
    </w:p>
    <w:p w:rsidR="0087064F" w:rsidRPr="001B2BCA" w:rsidRDefault="0087064F" w:rsidP="0087064F">
      <w:pPr>
        <w:rPr>
          <w:i/>
          <w:color w:val="0070C0"/>
        </w:rPr>
      </w:pPr>
      <w:r w:rsidRPr="001B2BCA">
        <w:rPr>
          <w:i/>
          <w:color w:val="0070C0"/>
        </w:rPr>
        <w:t xml:space="preserve">Application for </w:t>
      </w:r>
      <w:r>
        <w:rPr>
          <w:i/>
          <w:color w:val="0070C0"/>
        </w:rPr>
        <w:t>auxiliary</w:t>
      </w:r>
      <w:r w:rsidRPr="001B2BCA">
        <w:rPr>
          <w:i/>
          <w:color w:val="0070C0"/>
        </w:rPr>
        <w:t xml:space="preserve"> product authorisation </w:t>
      </w:r>
      <w:r>
        <w:rPr>
          <w:i/>
          <w:color w:val="0070C0"/>
        </w:rPr>
        <w:t>(</w:t>
      </w:r>
      <w:r w:rsidRPr="001B2BCA">
        <w:rPr>
          <w:i/>
          <w:color w:val="0070C0"/>
        </w:rPr>
        <w:t xml:space="preserve">§ </w:t>
      </w:r>
      <w:r>
        <w:rPr>
          <w:i/>
          <w:color w:val="0070C0"/>
        </w:rPr>
        <w:t>54 of Phytosanitary Act)</w:t>
      </w:r>
    </w:p>
    <w:p w:rsidR="00BE3AE3" w:rsidRPr="00BE3AE3" w:rsidRDefault="00BE3AE3"/>
    <w:p w:rsidR="00357843" w:rsidRPr="00BE3AE3" w:rsidRDefault="00D92516">
      <w:pPr>
        <w:numPr>
          <w:ilvl w:val="0"/>
          <w:numId w:val="3"/>
        </w:numPr>
        <w:ind w:left="426" w:hanging="426"/>
        <w:rPr>
          <w:b/>
          <w:u w:val="single"/>
        </w:rPr>
      </w:pPr>
      <w:r>
        <w:rPr>
          <w:b/>
          <w:u w:val="single"/>
        </w:rPr>
        <w:t>POMOCNÝ PROSTŘEDEK</w:t>
      </w:r>
    </w:p>
    <w:p w:rsidR="00357843" w:rsidRPr="00BE3AE3" w:rsidRDefault="00357843"/>
    <w:p w:rsidR="00357843" w:rsidRPr="00BE3AE3" w:rsidRDefault="00357843">
      <w:pPr>
        <w:numPr>
          <w:ilvl w:val="1"/>
          <w:numId w:val="3"/>
        </w:numPr>
        <w:ind w:left="567" w:hanging="561"/>
        <w:rPr>
          <w:b/>
        </w:rPr>
      </w:pPr>
      <w:r w:rsidRPr="00BE3AE3">
        <w:rPr>
          <w:b/>
        </w:rPr>
        <w:t xml:space="preserve">Obchodní </w:t>
      </w:r>
      <w:r w:rsidR="009C118B">
        <w:rPr>
          <w:b/>
        </w:rPr>
        <w:t xml:space="preserve">název </w:t>
      </w:r>
      <w:r w:rsidR="0010344F">
        <w:rPr>
          <w:b/>
        </w:rPr>
        <w:t>pomocného prostředku</w:t>
      </w:r>
      <w:r w:rsidRPr="00BE3AE3">
        <w:rPr>
          <w:b/>
        </w:rPr>
        <w:t>:</w:t>
      </w:r>
      <w:r w:rsidR="0010344F">
        <w:rPr>
          <w:b/>
        </w:rPr>
        <w:t xml:space="preserve"> </w:t>
      </w:r>
      <w:r w:rsidR="0087064F" w:rsidRPr="0087064F">
        <w:rPr>
          <w:rFonts w:eastAsia="MS Mincho" w:cs="Times New Roman"/>
          <w:i/>
          <w:color w:val="0070C0"/>
        </w:rPr>
        <w:t xml:space="preserve">Product </w:t>
      </w:r>
      <w:r w:rsidR="0087064F">
        <w:rPr>
          <w:rFonts w:eastAsia="MS Mincho" w:cs="Times New Roman"/>
          <w:i/>
          <w:color w:val="0070C0"/>
        </w:rPr>
        <w:t>t</w:t>
      </w:r>
      <w:r w:rsidR="0010344F" w:rsidRPr="0010344F">
        <w:rPr>
          <w:rFonts w:eastAsia="MS Mincho" w:cs="Times New Roman"/>
          <w:i/>
          <w:color w:val="0070C0"/>
        </w:rPr>
        <w:t>rade name</w:t>
      </w:r>
    </w:p>
    <w:p w:rsidR="00357843" w:rsidRPr="00271DD3" w:rsidRDefault="00357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3F46AE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Pr="003F46AE">
        <w:rPr>
          <w:highlight w:val="lightGray"/>
        </w:rPr>
        <w:instrText xml:space="preserve"> FORMTEXT </w:instrText>
      </w:r>
      <w:r w:rsidRPr="003F46AE">
        <w:rPr>
          <w:highlight w:val="lightGray"/>
        </w:rPr>
      </w:r>
      <w:r w:rsidRPr="003F46AE">
        <w:rPr>
          <w:highlight w:val="lightGray"/>
        </w:rPr>
        <w:fldChar w:fldCharType="separate"/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Pr="003F46AE">
        <w:rPr>
          <w:highlight w:val="lightGray"/>
        </w:rPr>
        <w:fldChar w:fldCharType="end"/>
      </w:r>
      <w:bookmarkEnd w:id="0"/>
    </w:p>
    <w:p w:rsidR="00357843" w:rsidRPr="00BE3AE3" w:rsidRDefault="00357843">
      <w:pPr>
        <w:ind w:left="6"/>
      </w:pPr>
    </w:p>
    <w:p w:rsidR="00357843" w:rsidRPr="00BE3AE3" w:rsidRDefault="00357843">
      <w:pPr>
        <w:numPr>
          <w:ilvl w:val="1"/>
          <w:numId w:val="3"/>
        </w:numPr>
        <w:ind w:left="567" w:hanging="561"/>
      </w:pPr>
      <w:r w:rsidRPr="00BE3AE3">
        <w:rPr>
          <w:b/>
        </w:rPr>
        <w:t xml:space="preserve">Účinná </w:t>
      </w:r>
      <w:r w:rsidR="0010344F">
        <w:rPr>
          <w:b/>
        </w:rPr>
        <w:t>složka</w:t>
      </w:r>
      <w:r w:rsidRPr="00BE3AE3">
        <w:rPr>
          <w:b/>
        </w:rPr>
        <w:t xml:space="preserve"> / účinné </w:t>
      </w:r>
      <w:r w:rsidR="0010344F">
        <w:rPr>
          <w:b/>
        </w:rPr>
        <w:t>složky</w:t>
      </w:r>
      <w:r w:rsidRPr="00BE3AE3">
        <w:rPr>
          <w:b/>
        </w:rPr>
        <w:t>:</w:t>
      </w:r>
      <w:r w:rsidRPr="00BE3AE3">
        <w:t xml:space="preserve"> </w:t>
      </w:r>
    </w:p>
    <w:p w:rsidR="00357843" w:rsidRPr="0010344F" w:rsidRDefault="0010344F">
      <w:pPr>
        <w:numPr>
          <w:ilvl w:val="2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276" w:hanging="709"/>
      </w:pPr>
      <w:r>
        <w:rPr>
          <w:b/>
        </w:rPr>
        <w:t>Chemický n</w:t>
      </w:r>
      <w:r w:rsidR="00357843" w:rsidRPr="00BE3AE3">
        <w:rPr>
          <w:b/>
        </w:rPr>
        <w:t xml:space="preserve">ázev účinné </w:t>
      </w:r>
      <w:r w:rsidR="00D92516">
        <w:rPr>
          <w:b/>
        </w:rPr>
        <w:t>složky</w:t>
      </w:r>
      <w:r w:rsidR="00357843" w:rsidRPr="00BE3AE3">
        <w:rPr>
          <w:b/>
        </w:rPr>
        <w:t xml:space="preserve">: </w:t>
      </w:r>
      <w:r w:rsidRPr="0010344F">
        <w:rPr>
          <w:rFonts w:eastAsia="MS Mincho" w:cs="Times New Roman"/>
          <w:i/>
          <w:color w:val="0070C0"/>
        </w:rPr>
        <w:t>Chemical name of active substance</w:t>
      </w:r>
    </w:p>
    <w:p w:rsidR="00357843" w:rsidRPr="00BE3AE3" w:rsidRDefault="003F4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firstLine="709"/>
      </w:pPr>
      <w:r w:rsidRPr="003F46AE">
        <w:rPr>
          <w:highlight w:val="lightGray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" w:name="Text12"/>
      <w:r w:rsidRPr="003F46AE">
        <w:rPr>
          <w:highlight w:val="lightGray"/>
        </w:rPr>
        <w:instrText xml:space="preserve"> FORMTEXT </w:instrText>
      </w:r>
      <w:r w:rsidRPr="003F46AE">
        <w:rPr>
          <w:highlight w:val="lightGray"/>
        </w:rPr>
      </w:r>
      <w:r w:rsidRPr="003F46AE">
        <w:rPr>
          <w:highlight w:val="lightGray"/>
        </w:rPr>
        <w:fldChar w:fldCharType="separate"/>
      </w:r>
      <w:r w:rsidRPr="003F46AE">
        <w:rPr>
          <w:highlight w:val="lightGray"/>
        </w:rPr>
        <w:t> </w:t>
      </w:r>
      <w:r w:rsidRPr="003F46AE">
        <w:rPr>
          <w:highlight w:val="lightGray"/>
        </w:rPr>
        <w:t> </w:t>
      </w:r>
      <w:r w:rsidRPr="003F46AE">
        <w:rPr>
          <w:highlight w:val="lightGray"/>
        </w:rPr>
        <w:t> </w:t>
      </w:r>
      <w:r w:rsidRPr="003F46AE">
        <w:rPr>
          <w:highlight w:val="lightGray"/>
        </w:rPr>
        <w:t> </w:t>
      </w:r>
      <w:r w:rsidRPr="003F46AE">
        <w:rPr>
          <w:highlight w:val="lightGray"/>
        </w:rPr>
        <w:t> </w:t>
      </w:r>
      <w:r w:rsidRPr="003F46AE">
        <w:rPr>
          <w:highlight w:val="lightGray"/>
        </w:rPr>
        <w:fldChar w:fldCharType="end"/>
      </w:r>
      <w:bookmarkEnd w:id="1"/>
    </w:p>
    <w:p w:rsidR="00357843" w:rsidRPr="00BE3AE3" w:rsidRDefault="00357843">
      <w:pPr>
        <w:numPr>
          <w:ilvl w:val="2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276" w:hanging="709"/>
      </w:pPr>
      <w:r w:rsidRPr="00BE3AE3">
        <w:rPr>
          <w:b/>
        </w:rPr>
        <w:t xml:space="preserve">Forma účinné </w:t>
      </w:r>
      <w:r w:rsidR="00281F0A">
        <w:rPr>
          <w:b/>
        </w:rPr>
        <w:t>složky</w:t>
      </w:r>
      <w:r w:rsidRPr="00BE3AE3">
        <w:rPr>
          <w:b/>
        </w:rPr>
        <w:t>:</w:t>
      </w:r>
      <w:r w:rsidRPr="00BE3AE3">
        <w:t xml:space="preserve"> </w:t>
      </w:r>
      <w:r w:rsidR="0010344F" w:rsidRPr="008559E4">
        <w:rPr>
          <w:i/>
          <w:color w:val="0070C0"/>
        </w:rPr>
        <w:t>Variant</w:t>
      </w:r>
      <w:r w:rsidR="003F46AE">
        <w:rPr>
          <w:i/>
          <w:color w:val="0070C0"/>
        </w:rPr>
        <w:t xml:space="preserve"> (eg. ester, acid, salt)</w:t>
      </w:r>
      <w:r w:rsidR="0010344F">
        <w:rPr>
          <w:i/>
          <w:color w:val="0070C0"/>
        </w:rPr>
        <w:t>:</w:t>
      </w:r>
    </w:p>
    <w:p w:rsidR="00357843" w:rsidRPr="00BE3AE3" w:rsidRDefault="00357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firstLine="709"/>
      </w:pPr>
      <w:r w:rsidRPr="003F46AE">
        <w:rPr>
          <w:highlight w:val="lightGray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3F46AE">
        <w:rPr>
          <w:highlight w:val="lightGray"/>
        </w:rPr>
        <w:instrText xml:space="preserve"> FORMTEXT </w:instrText>
      </w:r>
      <w:r w:rsidRPr="003F46AE">
        <w:rPr>
          <w:highlight w:val="lightGray"/>
        </w:rPr>
      </w:r>
      <w:r w:rsidRPr="003F46AE">
        <w:rPr>
          <w:highlight w:val="lightGray"/>
        </w:rPr>
        <w:fldChar w:fldCharType="separate"/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Pr="003F46AE">
        <w:rPr>
          <w:highlight w:val="lightGray"/>
        </w:rPr>
        <w:fldChar w:fldCharType="end"/>
      </w:r>
      <w:bookmarkEnd w:id="2"/>
    </w:p>
    <w:p w:rsidR="00357843" w:rsidRPr="00BE3AE3" w:rsidRDefault="00357843">
      <w:pPr>
        <w:numPr>
          <w:ilvl w:val="2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276" w:hanging="709"/>
      </w:pPr>
      <w:r w:rsidRPr="00BE3AE3">
        <w:rPr>
          <w:b/>
        </w:rPr>
        <w:t>IUPAC / CA jméno</w:t>
      </w:r>
      <w:r w:rsidRPr="00BE3AE3">
        <w:t xml:space="preserve">: </w:t>
      </w:r>
      <w:r w:rsidR="003F46AE" w:rsidRPr="008559E4">
        <w:rPr>
          <w:i/>
          <w:color w:val="0070C0"/>
        </w:rPr>
        <w:t>IUPAC/CA name</w:t>
      </w:r>
      <w:r w:rsidR="003F46AE">
        <w:rPr>
          <w:i/>
          <w:color w:val="0070C0"/>
        </w:rPr>
        <w:t>:</w:t>
      </w:r>
    </w:p>
    <w:p w:rsidR="00357843" w:rsidRPr="00BE3AE3" w:rsidRDefault="00357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firstLine="709"/>
      </w:pPr>
      <w:r w:rsidRPr="003F46AE">
        <w:rPr>
          <w:highlight w:val="lightGray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3F46AE">
        <w:rPr>
          <w:highlight w:val="lightGray"/>
        </w:rPr>
        <w:instrText xml:space="preserve"> FORMTEXT </w:instrText>
      </w:r>
      <w:r w:rsidRPr="003F46AE">
        <w:rPr>
          <w:highlight w:val="lightGray"/>
        </w:rPr>
      </w:r>
      <w:r w:rsidRPr="003F46AE">
        <w:rPr>
          <w:highlight w:val="lightGray"/>
        </w:rPr>
        <w:fldChar w:fldCharType="separate"/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Pr="003F46AE">
        <w:rPr>
          <w:highlight w:val="lightGray"/>
        </w:rPr>
        <w:fldChar w:fldCharType="end"/>
      </w:r>
      <w:bookmarkEnd w:id="3"/>
    </w:p>
    <w:p w:rsidR="00357843" w:rsidRPr="00BE3AE3" w:rsidRDefault="00357843">
      <w:pPr>
        <w:numPr>
          <w:ilvl w:val="2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276" w:hanging="709"/>
      </w:pPr>
      <w:r w:rsidRPr="00BE3AE3">
        <w:rPr>
          <w:b/>
        </w:rPr>
        <w:t>CIPAC číslo:</w:t>
      </w:r>
      <w:r w:rsidR="003F46AE">
        <w:rPr>
          <w:b/>
        </w:rPr>
        <w:t xml:space="preserve"> </w:t>
      </w:r>
      <w:r w:rsidR="003F46AE" w:rsidRPr="008559E4">
        <w:rPr>
          <w:i/>
          <w:color w:val="0070C0"/>
        </w:rPr>
        <w:t>CIPAC number</w:t>
      </w:r>
      <w:r w:rsidR="003F46AE">
        <w:rPr>
          <w:i/>
          <w:color w:val="0070C0"/>
        </w:rPr>
        <w:t>:</w:t>
      </w:r>
    </w:p>
    <w:p w:rsidR="00357843" w:rsidRPr="00BE3AE3" w:rsidRDefault="00357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firstLine="709"/>
      </w:pPr>
      <w:r w:rsidRPr="003F46AE">
        <w:rPr>
          <w:highlight w:val="lightGray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3F46AE">
        <w:rPr>
          <w:highlight w:val="lightGray"/>
        </w:rPr>
        <w:instrText xml:space="preserve"> FORMTEXT </w:instrText>
      </w:r>
      <w:r w:rsidRPr="003F46AE">
        <w:rPr>
          <w:highlight w:val="lightGray"/>
        </w:rPr>
      </w:r>
      <w:r w:rsidRPr="003F46AE">
        <w:rPr>
          <w:highlight w:val="lightGray"/>
        </w:rPr>
        <w:fldChar w:fldCharType="separate"/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Pr="003F46AE">
        <w:rPr>
          <w:highlight w:val="lightGray"/>
        </w:rPr>
        <w:fldChar w:fldCharType="end"/>
      </w:r>
      <w:bookmarkEnd w:id="4"/>
    </w:p>
    <w:p w:rsidR="00357843" w:rsidRPr="00BE3AE3" w:rsidRDefault="00357843">
      <w:pPr>
        <w:numPr>
          <w:ilvl w:val="2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276" w:hanging="709"/>
        <w:rPr>
          <w:i/>
        </w:rPr>
      </w:pPr>
      <w:r w:rsidRPr="00BE3AE3">
        <w:rPr>
          <w:b/>
        </w:rPr>
        <w:t xml:space="preserve">Obsah </w:t>
      </w:r>
      <w:r w:rsidR="003F46AE">
        <w:rPr>
          <w:b/>
        </w:rPr>
        <w:t xml:space="preserve">čisté </w:t>
      </w:r>
      <w:r w:rsidRPr="00BE3AE3">
        <w:rPr>
          <w:b/>
        </w:rPr>
        <w:t xml:space="preserve">účinné </w:t>
      </w:r>
      <w:r w:rsidR="003F46AE">
        <w:rPr>
          <w:b/>
        </w:rPr>
        <w:t>složky</w:t>
      </w:r>
      <w:r w:rsidRPr="00BE3AE3">
        <w:rPr>
          <w:b/>
        </w:rPr>
        <w:t>:</w:t>
      </w:r>
      <w:r w:rsidRPr="00BE3AE3">
        <w:t xml:space="preserve"> </w:t>
      </w:r>
      <w:r w:rsidR="003F46AE" w:rsidRPr="008559E4">
        <w:rPr>
          <w:i/>
          <w:color w:val="0070C0"/>
        </w:rPr>
        <w:t>Content of pure active substance</w:t>
      </w:r>
      <w:r w:rsidR="003F46AE">
        <w:rPr>
          <w:i/>
          <w:color w:val="0070C0"/>
        </w:rPr>
        <w:t>:</w:t>
      </w:r>
    </w:p>
    <w:p w:rsidR="00357843" w:rsidRPr="00BE3AE3" w:rsidRDefault="00357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firstLine="709"/>
      </w:pPr>
      <w:r w:rsidRPr="003F46AE">
        <w:rPr>
          <w:highlight w:val="lightGray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Pr="003F46AE">
        <w:rPr>
          <w:highlight w:val="lightGray"/>
        </w:rPr>
        <w:instrText xml:space="preserve"> FORMTEXT </w:instrText>
      </w:r>
      <w:r w:rsidRPr="003F46AE">
        <w:rPr>
          <w:highlight w:val="lightGray"/>
        </w:rPr>
      </w:r>
      <w:r w:rsidRPr="003F46AE">
        <w:rPr>
          <w:highlight w:val="lightGray"/>
        </w:rPr>
        <w:fldChar w:fldCharType="separate"/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Pr="003F46AE">
        <w:rPr>
          <w:highlight w:val="lightGray"/>
        </w:rPr>
        <w:fldChar w:fldCharType="end"/>
      </w:r>
      <w:bookmarkEnd w:id="5"/>
    </w:p>
    <w:p w:rsidR="00357843" w:rsidRPr="003F46AE" w:rsidRDefault="00357843">
      <w:pPr>
        <w:numPr>
          <w:ilvl w:val="2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276" w:hanging="709"/>
        <w:rPr>
          <w:i/>
          <w:color w:val="0070C0"/>
        </w:rPr>
      </w:pPr>
      <w:r w:rsidRPr="00BE3AE3">
        <w:rPr>
          <w:b/>
        </w:rPr>
        <w:t xml:space="preserve">Obsah </w:t>
      </w:r>
      <w:r w:rsidR="003F46AE">
        <w:rPr>
          <w:b/>
        </w:rPr>
        <w:t xml:space="preserve">technické </w:t>
      </w:r>
      <w:r w:rsidRPr="00BE3AE3">
        <w:rPr>
          <w:b/>
        </w:rPr>
        <w:t xml:space="preserve">účinné </w:t>
      </w:r>
      <w:r w:rsidR="003F46AE">
        <w:rPr>
          <w:b/>
        </w:rPr>
        <w:t>složky</w:t>
      </w:r>
      <w:r w:rsidRPr="00BE3AE3">
        <w:rPr>
          <w:b/>
        </w:rPr>
        <w:t>:</w:t>
      </w:r>
      <w:r w:rsidRPr="00BE3AE3">
        <w:t xml:space="preserve"> </w:t>
      </w:r>
      <w:r w:rsidR="003F46AE" w:rsidRPr="003F46AE">
        <w:rPr>
          <w:i/>
          <w:color w:val="0070C0"/>
        </w:rPr>
        <w:t>Content of tech. active substance:</w:t>
      </w:r>
    </w:p>
    <w:p w:rsidR="00357843" w:rsidRPr="00BE3AE3" w:rsidRDefault="00357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firstLine="709"/>
      </w:pPr>
      <w:r w:rsidRPr="003F46AE">
        <w:rPr>
          <w:highlight w:val="lightGray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6" w:name="Text9"/>
      <w:r w:rsidRPr="003F46AE">
        <w:rPr>
          <w:highlight w:val="lightGray"/>
        </w:rPr>
        <w:instrText xml:space="preserve"> FORMTEXT </w:instrText>
      </w:r>
      <w:r w:rsidRPr="003F46AE">
        <w:rPr>
          <w:highlight w:val="lightGray"/>
        </w:rPr>
      </w:r>
      <w:r w:rsidRPr="003F46AE">
        <w:rPr>
          <w:highlight w:val="lightGray"/>
        </w:rPr>
        <w:fldChar w:fldCharType="separate"/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Pr="003F46AE">
        <w:rPr>
          <w:highlight w:val="lightGray"/>
        </w:rPr>
        <w:fldChar w:fldCharType="end"/>
      </w:r>
      <w:bookmarkEnd w:id="6"/>
    </w:p>
    <w:p w:rsidR="00AE5E21" w:rsidRDefault="00AE5E21" w:rsidP="00976A2A">
      <w:pPr>
        <w:rPr>
          <w:b/>
          <w:u w:val="single"/>
        </w:rPr>
      </w:pPr>
    </w:p>
    <w:p w:rsidR="00357843" w:rsidRDefault="00313693" w:rsidP="009C231A">
      <w:pPr>
        <w:numPr>
          <w:ilvl w:val="1"/>
          <w:numId w:val="3"/>
        </w:numPr>
        <w:ind w:left="567" w:hanging="561"/>
        <w:jc w:val="both"/>
        <w:rPr>
          <w:b/>
        </w:rPr>
      </w:pPr>
      <w:r>
        <w:rPr>
          <w:b/>
        </w:rPr>
        <w:t>Rozsah údaj</w:t>
      </w:r>
      <w:r w:rsidR="00E87D17">
        <w:rPr>
          <w:b/>
        </w:rPr>
        <w:t>ů</w:t>
      </w:r>
      <w:r>
        <w:rPr>
          <w:b/>
        </w:rPr>
        <w:t xml:space="preserve"> o pomocném prostředku na ochranu rostlin mimo bioagens a související doklady, které musí být žadatelem předloženy spolu s žádostí o povolení pomocného prostředku</w:t>
      </w:r>
      <w:r w:rsidR="00E87D17">
        <w:rPr>
          <w:b/>
        </w:rPr>
        <w:t xml:space="preserve">, je stanoven v </w:t>
      </w:r>
      <w:r>
        <w:rPr>
          <w:b/>
        </w:rPr>
        <w:t xml:space="preserve">Příloze 1 k vyhlášce č. 132/2018 Sb., o přípravcích a pomocných prostředcích na ochranu rostlin. </w:t>
      </w:r>
    </w:p>
    <w:p w:rsidR="00E87D17" w:rsidRDefault="00E87D17" w:rsidP="00E87D17">
      <w:pPr>
        <w:ind w:left="567"/>
        <w:rPr>
          <w:i/>
          <w:color w:val="0070C0"/>
        </w:rPr>
      </w:pPr>
      <w:r w:rsidRPr="00E87D17">
        <w:rPr>
          <w:i/>
          <w:color w:val="0070C0"/>
        </w:rPr>
        <w:t>Range of data, which shall be submitted with application for authorisation of auxiliary product is defined in Annex 1 to Decree 132/2018 Coll.</w:t>
      </w:r>
    </w:p>
    <w:p w:rsidR="00E87D17" w:rsidRPr="00E87D17" w:rsidRDefault="00E87D17" w:rsidP="00E87D17">
      <w:pPr>
        <w:ind w:left="567"/>
        <w:rPr>
          <w:i/>
          <w:color w:val="0070C0"/>
        </w:rPr>
      </w:pPr>
    </w:p>
    <w:p w:rsidR="00E87D17" w:rsidRDefault="00E87D17" w:rsidP="009C231A">
      <w:pPr>
        <w:numPr>
          <w:ilvl w:val="1"/>
          <w:numId w:val="3"/>
        </w:numPr>
        <w:ind w:left="567" w:hanging="561"/>
        <w:jc w:val="both"/>
        <w:rPr>
          <w:b/>
        </w:rPr>
      </w:pPr>
      <w:r>
        <w:rPr>
          <w:b/>
        </w:rPr>
        <w:t xml:space="preserve">Návrh etikety </w:t>
      </w:r>
      <w:r w:rsidR="00AC383D">
        <w:rPr>
          <w:b/>
        </w:rPr>
        <w:t xml:space="preserve">musí být </w:t>
      </w:r>
      <w:r>
        <w:rPr>
          <w:b/>
        </w:rPr>
        <w:t xml:space="preserve">vypracovaný dle </w:t>
      </w:r>
      <w:r w:rsidR="00AC383D">
        <w:rPr>
          <w:b/>
        </w:rPr>
        <w:t>P</w:t>
      </w:r>
      <w:r>
        <w:rPr>
          <w:b/>
        </w:rPr>
        <w:t>řílo</w:t>
      </w:r>
      <w:r w:rsidR="00AC383D">
        <w:rPr>
          <w:b/>
        </w:rPr>
        <w:t xml:space="preserve">hy 4 - </w:t>
      </w:r>
      <w:r w:rsidR="00AC383D" w:rsidRPr="00AC383D">
        <w:rPr>
          <w:b/>
        </w:rPr>
        <w:t>Vzor etikety pomocného prostředku na ochranu rostlin</w:t>
      </w:r>
    </w:p>
    <w:p w:rsidR="00AC383D" w:rsidRPr="00AC383D" w:rsidRDefault="00AC383D" w:rsidP="00AC383D">
      <w:pPr>
        <w:ind w:left="567"/>
        <w:rPr>
          <w:i/>
          <w:color w:val="0070C0"/>
        </w:rPr>
      </w:pPr>
      <w:r w:rsidRPr="00AC383D">
        <w:rPr>
          <w:i/>
          <w:color w:val="0070C0"/>
        </w:rPr>
        <w:t xml:space="preserve">Draft label shall be prepared according to template in Annex 4 to Decree No. 132/2018 Coll. </w:t>
      </w:r>
    </w:p>
    <w:p w:rsidR="00313693" w:rsidRDefault="00313693" w:rsidP="00684EFF">
      <w:pPr>
        <w:ind w:left="567"/>
        <w:rPr>
          <w:i/>
          <w:color w:val="0070C0"/>
        </w:rPr>
      </w:pPr>
    </w:p>
    <w:p w:rsidR="00313693" w:rsidRPr="00C86D41" w:rsidRDefault="00C86D41" w:rsidP="00313693">
      <w:pPr>
        <w:numPr>
          <w:ilvl w:val="1"/>
          <w:numId w:val="3"/>
        </w:numPr>
        <w:ind w:left="567" w:hanging="561"/>
        <w:rPr>
          <w:b/>
          <w:bCs/>
          <w:i/>
        </w:rPr>
      </w:pPr>
      <w:r w:rsidRPr="00C86D41">
        <w:rPr>
          <w:b/>
          <w:bCs/>
          <w:iCs/>
        </w:rPr>
        <w:t>Další podklady požadované ÚKZÚZ:</w:t>
      </w:r>
    </w:p>
    <w:p w:rsidR="00136C36" w:rsidRDefault="00C86D41" w:rsidP="00136C36">
      <w:pPr>
        <w:ind w:left="567"/>
        <w:rPr>
          <w:i/>
          <w:color w:val="0070C0"/>
        </w:rPr>
      </w:pPr>
      <w:r>
        <w:rPr>
          <w:i/>
          <w:color w:val="0070C0"/>
        </w:rPr>
        <w:t>List of other attachementss requested by ÚKZÚZ:</w:t>
      </w:r>
      <w:r w:rsidR="00136C36">
        <w:rPr>
          <w:i/>
          <w:color w:val="0070C0"/>
        </w:rPr>
        <w:tab/>
      </w:r>
      <w:r w:rsidR="00136C36">
        <w:rPr>
          <w:i/>
          <w:color w:val="0070C0"/>
        </w:rPr>
        <w:tab/>
      </w:r>
      <w:r w:rsidR="00136C36">
        <w:rPr>
          <w:i/>
          <w:color w:val="0070C0"/>
        </w:rPr>
        <w:tab/>
      </w:r>
      <w:r w:rsidR="00136C36">
        <w:rPr>
          <w:i/>
          <w:color w:val="0070C0"/>
        </w:rPr>
        <w:tab/>
        <w:t xml:space="preserve">   </w:t>
      </w:r>
    </w:p>
    <w:p w:rsidR="00357843" w:rsidRDefault="00136C36" w:rsidP="00136C36">
      <w:pPr>
        <w:ind w:left="7657" w:firstLine="142"/>
        <w:rPr>
          <w:sz w:val="20"/>
          <w:szCs w:val="20"/>
        </w:rPr>
      </w:pPr>
      <w:r>
        <w:rPr>
          <w:i/>
          <w:color w:val="0070C0"/>
        </w:rPr>
        <w:t xml:space="preserve">   </w:t>
      </w:r>
      <w:r w:rsidR="00357843" w:rsidRPr="00BE3AE3">
        <w:rPr>
          <w:sz w:val="20"/>
          <w:szCs w:val="20"/>
        </w:rPr>
        <w:t>ANO / NE</w:t>
      </w:r>
    </w:p>
    <w:p w:rsidR="00684EFF" w:rsidRPr="00C64A83" w:rsidRDefault="00684EFF" w:rsidP="00684EFF">
      <w:pPr>
        <w:ind w:left="6" w:right="282"/>
        <w:jc w:val="right"/>
        <w:rPr>
          <w:i/>
          <w:color w:val="0070C0"/>
          <w:sz w:val="20"/>
          <w:szCs w:val="20"/>
        </w:rPr>
      </w:pPr>
      <w:r w:rsidRPr="00C64A83">
        <w:rPr>
          <w:i/>
          <w:color w:val="0070C0"/>
          <w:sz w:val="20"/>
          <w:szCs w:val="20"/>
        </w:rPr>
        <w:t>YES/NO</w:t>
      </w:r>
    </w:p>
    <w:tbl>
      <w:tblPr>
        <w:tblW w:w="83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925"/>
        <w:gridCol w:w="6933"/>
        <w:gridCol w:w="507"/>
      </w:tblGrid>
      <w:tr w:rsidR="00816089" w:rsidRPr="00BE3AE3" w:rsidTr="00816089">
        <w:trPr>
          <w:jc w:val="center"/>
          <w:hidden/>
        </w:trPr>
        <w:tc>
          <w:tcPr>
            <w:tcW w:w="925" w:type="dxa"/>
          </w:tcPr>
          <w:p w:rsidR="001F31DC" w:rsidRPr="001F31DC" w:rsidRDefault="001F31DC" w:rsidP="001F31DC">
            <w:pPr>
              <w:pStyle w:val="Odstavecseseznamem"/>
              <w:numPr>
                <w:ilvl w:val="0"/>
                <w:numId w:val="25"/>
              </w:numPr>
              <w:spacing w:before="60" w:after="60"/>
              <w:rPr>
                <w:vanish/>
              </w:rPr>
            </w:pPr>
          </w:p>
          <w:p w:rsidR="001F31DC" w:rsidRPr="001F31DC" w:rsidRDefault="001F31DC" w:rsidP="001F31DC">
            <w:pPr>
              <w:pStyle w:val="Odstavecseseznamem"/>
              <w:numPr>
                <w:ilvl w:val="1"/>
                <w:numId w:val="25"/>
              </w:numPr>
              <w:spacing w:before="60" w:after="60"/>
              <w:rPr>
                <w:vanish/>
              </w:rPr>
            </w:pPr>
          </w:p>
          <w:p w:rsidR="001F31DC" w:rsidRPr="001F31DC" w:rsidRDefault="001F31DC" w:rsidP="001F31DC">
            <w:pPr>
              <w:pStyle w:val="Odstavecseseznamem"/>
              <w:numPr>
                <w:ilvl w:val="1"/>
                <w:numId w:val="25"/>
              </w:numPr>
              <w:spacing w:before="60" w:after="60"/>
              <w:rPr>
                <w:vanish/>
              </w:rPr>
            </w:pPr>
          </w:p>
          <w:p w:rsidR="001F31DC" w:rsidRPr="001F31DC" w:rsidRDefault="001F31DC" w:rsidP="001F31DC">
            <w:pPr>
              <w:pStyle w:val="Odstavecseseznamem"/>
              <w:numPr>
                <w:ilvl w:val="1"/>
                <w:numId w:val="25"/>
              </w:numPr>
              <w:spacing w:before="60" w:after="60"/>
              <w:rPr>
                <w:vanish/>
              </w:rPr>
            </w:pPr>
          </w:p>
          <w:p w:rsidR="001F31DC" w:rsidRPr="001F31DC" w:rsidRDefault="001F31DC" w:rsidP="001F31DC">
            <w:pPr>
              <w:pStyle w:val="Odstavecseseznamem"/>
              <w:numPr>
                <w:ilvl w:val="1"/>
                <w:numId w:val="25"/>
              </w:numPr>
              <w:spacing w:before="60" w:after="60"/>
              <w:rPr>
                <w:vanish/>
              </w:rPr>
            </w:pPr>
          </w:p>
          <w:p w:rsidR="001F31DC" w:rsidRPr="001F31DC" w:rsidRDefault="001F31DC" w:rsidP="001F31DC">
            <w:pPr>
              <w:pStyle w:val="Odstavecseseznamem"/>
              <w:numPr>
                <w:ilvl w:val="1"/>
                <w:numId w:val="25"/>
              </w:numPr>
              <w:spacing w:before="60" w:after="60"/>
              <w:rPr>
                <w:vanish/>
              </w:rPr>
            </w:pPr>
          </w:p>
          <w:p w:rsidR="00816089" w:rsidRPr="00BE3AE3" w:rsidRDefault="00816089" w:rsidP="001F31DC">
            <w:pPr>
              <w:numPr>
                <w:ilvl w:val="2"/>
                <w:numId w:val="25"/>
              </w:numPr>
              <w:spacing w:before="60" w:after="60"/>
              <w:ind w:left="504"/>
            </w:pPr>
          </w:p>
        </w:tc>
        <w:tc>
          <w:tcPr>
            <w:tcW w:w="6933" w:type="dxa"/>
          </w:tcPr>
          <w:p w:rsidR="00816089" w:rsidRDefault="00816089" w:rsidP="004140C2">
            <w:pPr>
              <w:spacing w:after="60"/>
              <w:ind w:left="-66"/>
              <w:jc w:val="both"/>
            </w:pPr>
            <w:r>
              <w:t>p</w:t>
            </w:r>
            <w:r w:rsidRPr="00615FA4">
              <w:t xml:space="preserve">rohlášení, že </w:t>
            </w:r>
            <w:r>
              <w:t>adjuvant</w:t>
            </w:r>
            <w:r w:rsidRPr="00615FA4">
              <w:t xml:space="preserve"> neobsahuje nepřijatelné ko-formulanty podle </w:t>
            </w:r>
            <w:r w:rsidR="00884697">
              <w:t xml:space="preserve">Přílohy III Nařízení EP a Rady </w:t>
            </w:r>
            <w:r w:rsidRPr="00615FA4">
              <w:t>(E</w:t>
            </w:r>
            <w:r w:rsidR="00884697">
              <w:t>S</w:t>
            </w:r>
            <w:r w:rsidRPr="00615FA4">
              <w:t xml:space="preserve">) č. </w:t>
            </w:r>
            <w:r w:rsidR="00884697">
              <w:t>1107/2009</w:t>
            </w:r>
            <w:r w:rsidR="00837466">
              <w:t xml:space="preserve"> (</w:t>
            </w:r>
            <w:r w:rsidRPr="00615FA4">
              <w:t xml:space="preserve">ani </w:t>
            </w:r>
            <w:r w:rsidR="00837466">
              <w:t>takovou složku neobsahuje jako</w:t>
            </w:r>
            <w:r w:rsidRPr="00615FA4">
              <w:t xml:space="preserve"> nezáměrnou nečistotu v množství ≥ </w:t>
            </w:r>
            <w:proofErr w:type="gramStart"/>
            <w:r w:rsidRPr="00615FA4">
              <w:t>0,1%</w:t>
            </w:r>
            <w:proofErr w:type="gramEnd"/>
            <w:r w:rsidR="00006FBD">
              <w:t>)</w:t>
            </w:r>
          </w:p>
          <w:p w:rsidR="00816089" w:rsidRDefault="00816089" w:rsidP="004140C2">
            <w:pPr>
              <w:spacing w:before="60" w:after="60"/>
              <w:jc w:val="both"/>
              <w:rPr>
                <w:i/>
                <w:color w:val="0070C0"/>
                <w:lang w:val="en-GB"/>
              </w:rPr>
            </w:pPr>
            <w:r w:rsidRPr="00B4125D">
              <w:rPr>
                <w:i/>
                <w:color w:val="0070C0"/>
              </w:rPr>
              <w:t xml:space="preserve">confirmation that the </w:t>
            </w:r>
            <w:r>
              <w:rPr>
                <w:i/>
                <w:color w:val="0070C0"/>
              </w:rPr>
              <w:t>adjuvant</w:t>
            </w:r>
            <w:r w:rsidRPr="00B4125D">
              <w:rPr>
                <w:i/>
                <w:color w:val="0070C0"/>
              </w:rPr>
              <w:t xml:space="preserve"> does not content the unacceptable co-formulants </w:t>
            </w:r>
            <w:r w:rsidR="00BB4030">
              <w:rPr>
                <w:i/>
                <w:color w:val="0070C0"/>
              </w:rPr>
              <w:t>according</w:t>
            </w:r>
            <w:r w:rsidRPr="00B4125D">
              <w:rPr>
                <w:i/>
                <w:color w:val="0070C0"/>
              </w:rPr>
              <w:t xml:space="preserve"> to </w:t>
            </w:r>
            <w:r w:rsidR="00BB4030">
              <w:rPr>
                <w:i/>
                <w:color w:val="0070C0"/>
              </w:rPr>
              <w:t xml:space="preserve">Annex III </w:t>
            </w:r>
            <w:r w:rsidR="00731C50">
              <w:rPr>
                <w:i/>
                <w:color w:val="0070C0"/>
              </w:rPr>
              <w:t xml:space="preserve">of </w:t>
            </w:r>
            <w:r w:rsidRPr="00B4125D">
              <w:rPr>
                <w:i/>
                <w:color w:val="0070C0"/>
              </w:rPr>
              <w:t xml:space="preserve">Regulation </w:t>
            </w:r>
            <w:r w:rsidR="00731C50">
              <w:rPr>
                <w:i/>
                <w:color w:val="0070C0"/>
              </w:rPr>
              <w:t xml:space="preserve">(EC) </w:t>
            </w:r>
            <w:r w:rsidR="00654A8D" w:rsidRPr="000A3894">
              <w:rPr>
                <w:i/>
                <w:color w:val="0070C0"/>
                <w:lang w:val="en-GB"/>
              </w:rPr>
              <w:t>1107/2009 of the European Parliament and of the Council (does not contain such a component as an unintentional impurity in an amount ≥ 0.</w:t>
            </w:r>
            <w:proofErr w:type="gramStart"/>
            <w:r w:rsidR="00654A8D" w:rsidRPr="000A3894">
              <w:rPr>
                <w:i/>
                <w:color w:val="0070C0"/>
                <w:lang w:val="en-GB"/>
              </w:rPr>
              <w:t>1%</w:t>
            </w:r>
            <w:proofErr w:type="gramEnd"/>
            <w:r w:rsidR="00654A8D" w:rsidRPr="000A3894">
              <w:rPr>
                <w:i/>
                <w:color w:val="0070C0"/>
                <w:lang w:val="en-GB"/>
              </w:rPr>
              <w:t>)</w:t>
            </w:r>
          </w:p>
          <w:p w:rsidR="00136C36" w:rsidRPr="00BE3AE3" w:rsidRDefault="00136C36" w:rsidP="004140C2">
            <w:pPr>
              <w:spacing w:before="60" w:after="60"/>
              <w:jc w:val="both"/>
            </w:pPr>
          </w:p>
        </w:tc>
        <w:tc>
          <w:tcPr>
            <w:tcW w:w="507" w:type="dxa"/>
          </w:tcPr>
          <w:p w:rsidR="00816089" w:rsidRPr="00BE3AE3" w:rsidRDefault="00816089" w:rsidP="004140C2">
            <w:pPr>
              <w:spacing w:before="60" w:after="60"/>
            </w:pPr>
            <w:r w:rsidRPr="00BE3AE3">
              <w:fldChar w:fldCharType="begin">
                <w:ffData>
                  <w:name w:val="Zaškrtávací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960965" w:rsidRPr="00BE3AE3" w:rsidTr="00816089">
        <w:trPr>
          <w:jc w:val="center"/>
        </w:trPr>
        <w:tc>
          <w:tcPr>
            <w:tcW w:w="925" w:type="dxa"/>
          </w:tcPr>
          <w:p w:rsidR="00960965" w:rsidRPr="00BE3AE3" w:rsidRDefault="00960965" w:rsidP="004F787B">
            <w:pPr>
              <w:numPr>
                <w:ilvl w:val="2"/>
                <w:numId w:val="25"/>
              </w:numPr>
              <w:spacing w:before="60" w:after="60"/>
              <w:ind w:left="676" w:hanging="676"/>
            </w:pPr>
          </w:p>
        </w:tc>
        <w:tc>
          <w:tcPr>
            <w:tcW w:w="6933" w:type="dxa"/>
          </w:tcPr>
          <w:p w:rsidR="0054108F" w:rsidRPr="00904744" w:rsidRDefault="0054108F" w:rsidP="0054108F">
            <w:pPr>
              <w:keepNext/>
              <w:spacing w:before="60" w:after="60"/>
              <w:jc w:val="both"/>
            </w:pPr>
            <w:r w:rsidRPr="00904744">
              <w:t xml:space="preserve">technická specifikace </w:t>
            </w:r>
            <w:r>
              <w:t>pomocného prostředku</w:t>
            </w:r>
          </w:p>
          <w:p w:rsidR="00960965" w:rsidRPr="00BE3AE3" w:rsidRDefault="0054108F" w:rsidP="0054108F">
            <w:pPr>
              <w:spacing w:before="60" w:after="60"/>
              <w:jc w:val="both"/>
            </w:pPr>
            <w:r w:rsidRPr="0054108F">
              <w:rPr>
                <w:i/>
                <w:color w:val="0070C0"/>
              </w:rPr>
              <w:t>technical specification of the product</w:t>
            </w:r>
            <w:r>
              <w:t xml:space="preserve"> </w:t>
            </w:r>
          </w:p>
        </w:tc>
        <w:tc>
          <w:tcPr>
            <w:tcW w:w="507" w:type="dxa"/>
          </w:tcPr>
          <w:p w:rsidR="00960965" w:rsidRPr="00BE3AE3" w:rsidRDefault="00960965" w:rsidP="001853DB">
            <w:pPr>
              <w:spacing w:before="60" w:after="60"/>
            </w:pPr>
            <w:r w:rsidRPr="00BE3AE3"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Zaškrtávací7"/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  <w:bookmarkEnd w:id="7"/>
          </w:p>
        </w:tc>
      </w:tr>
    </w:tbl>
    <w:p w:rsidR="00357843" w:rsidRPr="00BE3AE3" w:rsidRDefault="00357843">
      <w:pPr>
        <w:ind w:right="282"/>
        <w:jc w:val="both"/>
      </w:pPr>
    </w:p>
    <w:p w:rsidR="00357843" w:rsidRPr="00BE3AE3" w:rsidRDefault="00357843">
      <w:pPr>
        <w:ind w:right="282"/>
        <w:jc w:val="both"/>
      </w:pPr>
    </w:p>
    <w:p w:rsidR="00271DD3" w:rsidRDefault="00357843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BE3AE3">
        <w:rPr>
          <w:rFonts w:ascii="Times New Roman" w:eastAsia="MS Mincho" w:hAnsi="Times New Roman" w:cs="Times New Roman"/>
          <w:sz w:val="24"/>
          <w:szCs w:val="24"/>
        </w:rPr>
        <w:t>Podpis žadatele / právního zástupce v ČR:</w:t>
      </w:r>
    </w:p>
    <w:p w:rsidR="00D46771" w:rsidRPr="004E54D4" w:rsidRDefault="00D46771" w:rsidP="00D46771">
      <w:pPr>
        <w:pStyle w:val="Prosttext1"/>
        <w:tabs>
          <w:tab w:val="left" w:pos="7680"/>
        </w:tabs>
        <w:ind w:left="2835"/>
        <w:rPr>
          <w:rFonts w:ascii="Times New Roman" w:eastAsia="MS Mincho" w:hAnsi="Times New Roman" w:cs="Times New Roman"/>
          <w:i/>
          <w:color w:val="0070C0"/>
          <w:sz w:val="24"/>
          <w:szCs w:val="24"/>
        </w:rPr>
      </w:pPr>
      <w:r w:rsidRPr="004E54D4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Applicant’s/L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egal Attorney’s in CR signature: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ab/>
      </w:r>
    </w:p>
    <w:p w:rsidR="00357843" w:rsidRPr="00BE3AE3" w:rsidRDefault="00357843" w:rsidP="00D46771">
      <w:pPr>
        <w:pStyle w:val="Prosttext1"/>
        <w:tabs>
          <w:tab w:val="left" w:pos="4350"/>
        </w:tabs>
        <w:ind w:left="2835"/>
        <w:rPr>
          <w:rFonts w:ascii="Times New Roman" w:eastAsia="MS Mincho" w:hAnsi="Times New Roman" w:cs="Times New Roman"/>
          <w:sz w:val="24"/>
          <w:szCs w:val="24"/>
        </w:rPr>
      </w:pPr>
    </w:p>
    <w:p w:rsidR="00357843" w:rsidRPr="00BE3AE3" w:rsidRDefault="00357843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BE3AE3">
        <w:rPr>
          <w:rFonts w:ascii="Times New Roman" w:eastAsia="MS Mincho" w:hAnsi="Times New Roman" w:cs="Times New Roman"/>
          <w:sz w:val="24"/>
          <w:szCs w:val="24"/>
        </w:rPr>
        <w:t xml:space="preserve">Datum vyhotovení: </w:t>
      </w:r>
      <w:r w:rsidRPr="00BE3AE3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8" w:name="Text59"/>
      <w:r w:rsidRPr="00BE3AE3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Pr="00BE3AE3">
        <w:rPr>
          <w:rFonts w:ascii="Times New Roman" w:eastAsia="MS Mincho" w:hAnsi="Times New Roman" w:cs="Times New Roman"/>
          <w:sz w:val="24"/>
          <w:szCs w:val="24"/>
        </w:rPr>
      </w:r>
      <w:r w:rsidRPr="00BE3AE3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Pr="00BE3AE3"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8"/>
    </w:p>
    <w:p w:rsidR="00D46771" w:rsidRPr="00BE3AE3" w:rsidRDefault="00D46771" w:rsidP="00D46771">
      <w:pPr>
        <w:ind w:right="282"/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 w:rsidRPr="004E54D4">
        <w:rPr>
          <w:rFonts w:eastAsia="MS Mincho" w:cs="Times New Roman"/>
          <w:i/>
          <w:color w:val="0070C0"/>
        </w:rPr>
        <w:t>Issue Date</w:t>
      </w:r>
      <w:r>
        <w:rPr>
          <w:rFonts w:eastAsia="MS Mincho" w:cs="Times New Roman"/>
          <w:i/>
          <w:color w:val="0070C0"/>
        </w:rPr>
        <w:t>:</w:t>
      </w:r>
    </w:p>
    <w:p w:rsidR="00357843" w:rsidRPr="00BE3AE3" w:rsidRDefault="00357843">
      <w:pPr>
        <w:ind w:right="282"/>
        <w:jc w:val="both"/>
      </w:pPr>
    </w:p>
    <w:sectPr w:rsidR="00357843" w:rsidRPr="00BE3AE3">
      <w:footerReference w:type="default" r:id="rId63"/>
      <w:footnotePr>
        <w:pos w:val="beneathText"/>
      </w:footnotePr>
      <w:pgSz w:w="11905" w:h="16837"/>
      <w:pgMar w:top="1417" w:right="1417" w:bottom="1417" w:left="141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66252" w:rsidRDefault="00166252">
      <w:r>
        <w:separator/>
      </w:r>
    </w:p>
  </w:endnote>
  <w:endnote w:type="continuationSeparator" w:id="0">
    <w:p w:rsidR="00166252" w:rsidRDefault="0016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57843" w:rsidRPr="007F1455" w:rsidRDefault="00357843">
    <w:pPr>
      <w:pStyle w:val="Zpat"/>
      <w:jc w:val="right"/>
      <w:rPr>
        <w:sz w:val="20"/>
        <w:szCs w:val="20"/>
      </w:rPr>
    </w:pPr>
    <w:r w:rsidRPr="007F1455">
      <w:rPr>
        <w:sz w:val="20"/>
        <w:szCs w:val="20"/>
      </w:rPr>
      <w:t xml:space="preserve">Strana </w:t>
    </w:r>
    <w:r w:rsidRPr="007F1455">
      <w:rPr>
        <w:rStyle w:val="slostrnky"/>
        <w:sz w:val="20"/>
        <w:szCs w:val="20"/>
      </w:rPr>
      <w:fldChar w:fldCharType="begin"/>
    </w:r>
    <w:r w:rsidRPr="007F1455">
      <w:rPr>
        <w:rStyle w:val="slostrnky"/>
        <w:sz w:val="20"/>
        <w:szCs w:val="20"/>
      </w:rPr>
      <w:instrText xml:space="preserve"> PAGE </w:instrText>
    </w:r>
    <w:r w:rsidRPr="007F1455">
      <w:rPr>
        <w:rStyle w:val="slostrnky"/>
        <w:sz w:val="20"/>
        <w:szCs w:val="20"/>
      </w:rPr>
      <w:fldChar w:fldCharType="separate"/>
    </w:r>
    <w:r w:rsidR="00282A08">
      <w:rPr>
        <w:rStyle w:val="slostrnky"/>
        <w:noProof/>
        <w:sz w:val="20"/>
        <w:szCs w:val="20"/>
      </w:rPr>
      <w:t>1</w:t>
    </w:r>
    <w:r w:rsidRPr="007F1455">
      <w:rPr>
        <w:rStyle w:val="slostrnky"/>
        <w:sz w:val="20"/>
        <w:szCs w:val="20"/>
      </w:rPr>
      <w:fldChar w:fldCharType="end"/>
    </w:r>
    <w:r w:rsidRPr="007F1455">
      <w:rPr>
        <w:rStyle w:val="slostrnky"/>
        <w:sz w:val="20"/>
        <w:szCs w:val="20"/>
      </w:rPr>
      <w:t xml:space="preserve"> z </w:t>
    </w:r>
    <w:r w:rsidRPr="007F1455">
      <w:rPr>
        <w:rStyle w:val="slostrnky"/>
        <w:sz w:val="20"/>
        <w:szCs w:val="20"/>
      </w:rPr>
      <w:fldChar w:fldCharType="begin"/>
    </w:r>
    <w:r w:rsidRPr="007F1455">
      <w:rPr>
        <w:rStyle w:val="slostrnky"/>
        <w:sz w:val="20"/>
        <w:szCs w:val="20"/>
      </w:rPr>
      <w:instrText xml:space="preserve"> NUMPAGES </w:instrText>
    </w:r>
    <w:r w:rsidRPr="007F1455">
      <w:rPr>
        <w:rStyle w:val="slostrnky"/>
        <w:sz w:val="20"/>
        <w:szCs w:val="20"/>
      </w:rPr>
      <w:fldChar w:fldCharType="separate"/>
    </w:r>
    <w:r w:rsidR="00282A08">
      <w:rPr>
        <w:rStyle w:val="slostrnky"/>
        <w:noProof/>
        <w:sz w:val="20"/>
        <w:szCs w:val="20"/>
      </w:rPr>
      <w:t>1</w:t>
    </w:r>
    <w:r w:rsidRPr="007F1455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66252" w:rsidRDefault="00166252">
      <w:r>
        <w:separator/>
      </w:r>
    </w:p>
  </w:footnote>
  <w:footnote w:type="continuationSeparator" w:id="0">
    <w:p w:rsidR="00166252" w:rsidRDefault="00166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</w:lvl>
    <w:lvl w:ilvl="1">
      <w:start w:val="8"/>
      <w:numFmt w:val="decimal"/>
      <w:lvlText w:val="%1.%2"/>
      <w:lvlJc w:val="left"/>
      <w:pPr>
        <w:tabs>
          <w:tab w:val="num" w:pos="1230"/>
        </w:tabs>
        <w:ind w:left="1230" w:hanging="660"/>
      </w:pPr>
    </w:lvl>
    <w:lvl w:ilvl="2">
      <w:start w:val="2"/>
      <w:numFmt w:val="decimal"/>
      <w:lvlText w:val="%1.%2.%3"/>
      <w:lvlJc w:val="left"/>
      <w:pPr>
        <w:tabs>
          <w:tab w:val="num" w:pos="1860"/>
        </w:tabs>
        <w:ind w:left="1860" w:hanging="720"/>
      </w:pPr>
    </w:lvl>
    <w:lvl w:ilvl="3">
      <w:start w:val="4"/>
      <w:numFmt w:val="decimal"/>
      <w:lvlText w:val="%1.%2.%3.%4"/>
      <w:lvlJc w:val="left"/>
      <w:pPr>
        <w:tabs>
          <w:tab w:val="num" w:pos="2430"/>
        </w:tabs>
        <w:ind w:left="2430" w:hanging="720"/>
      </w:p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</w:lvl>
  </w:abstractNum>
  <w:abstractNum w:abstractNumId="1" w15:restartNumberingAfterBreak="0">
    <w:nsid w:val="00000002"/>
    <w:multiLevelType w:val="singleLevel"/>
    <w:tmpl w:val="8A741DA0"/>
    <w:name w:val="WW8Num2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</w:rPr>
    </w:lvl>
  </w:abstractNum>
  <w:abstractNum w:abstractNumId="2" w15:restartNumberingAfterBreak="0">
    <w:nsid w:val="00000003"/>
    <w:multiLevelType w:val="multilevel"/>
    <w:tmpl w:val="47F88D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2790"/>
        </w:tabs>
        <w:ind w:left="2790" w:hanging="360"/>
      </w:pPr>
      <w:rPr>
        <w:rFonts w:ascii="Times New Roman" w:eastAsia="Times New Roman" w:hAnsi="Times New Roman" w:cs="Aria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8"/>
      <w:numFmt w:val="decimal"/>
      <w:lvlText w:val="%1.%2"/>
      <w:lvlJc w:val="left"/>
      <w:pPr>
        <w:tabs>
          <w:tab w:val="num" w:pos="1050"/>
        </w:tabs>
        <w:ind w:left="1050" w:hanging="480"/>
      </w:p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i w:val="0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i w:val="0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</w:lvl>
  </w:abstractNum>
  <w:abstractNum w:abstractNumId="5" w15:restartNumberingAfterBreak="0">
    <w:nsid w:val="00000006"/>
    <w:multiLevelType w:val="singleLevel"/>
    <w:tmpl w:val="5A782C78"/>
    <w:name w:val="WW8Num6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2E258DC"/>
    <w:multiLevelType w:val="multilevel"/>
    <w:tmpl w:val="0405001D"/>
    <w:numStyleLink w:val="Jana"/>
  </w:abstractNum>
  <w:abstractNum w:abstractNumId="9" w15:restartNumberingAfterBreak="0">
    <w:nsid w:val="069E11CD"/>
    <w:multiLevelType w:val="multilevel"/>
    <w:tmpl w:val="0405001D"/>
    <w:styleLink w:val="Jana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sz w:val="24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</w:rPr>
    </w:lvl>
    <w:lvl w:ilvl="3">
      <w:start w:val="8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1298145B"/>
    <w:multiLevelType w:val="multilevel"/>
    <w:tmpl w:val="018CB72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C175A21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C19326C"/>
    <w:multiLevelType w:val="multilevel"/>
    <w:tmpl w:val="0405001D"/>
    <w:numStyleLink w:val="Jana"/>
  </w:abstractNum>
  <w:abstractNum w:abstractNumId="13" w15:restartNumberingAfterBreak="0">
    <w:nsid w:val="290B387E"/>
    <w:multiLevelType w:val="multilevel"/>
    <w:tmpl w:val="D5FCCC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0" w:firstLine="0"/>
      </w:pPr>
      <w:rPr>
        <w:rFonts w:hint="default"/>
        <w:b/>
        <w:i w:val="0"/>
        <w:color w:val="auto"/>
        <w:sz w:val="24"/>
        <w:szCs w:val="24"/>
      </w:rPr>
    </w:lvl>
    <w:lvl w:ilvl="2">
      <w:start w:val="2"/>
      <w:numFmt w:val="decimal"/>
      <w:lvlText w:val="%1.%2.%3."/>
      <w:lvlJc w:val="left"/>
      <w:pPr>
        <w:ind w:left="504" w:hanging="504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5"/>
      <w:numFmt w:val="decimal"/>
      <w:lvlText w:val="%1.%2.%3.%4."/>
      <w:lvlJc w:val="left"/>
      <w:pPr>
        <w:ind w:left="1925" w:hanging="648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C395250"/>
    <w:multiLevelType w:val="multilevel"/>
    <w:tmpl w:val="5EB47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5" w15:restartNumberingAfterBreak="0">
    <w:nsid w:val="2DBD728E"/>
    <w:multiLevelType w:val="multilevel"/>
    <w:tmpl w:val="B80408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925" w:hanging="648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D6D4F2D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471112E2"/>
    <w:multiLevelType w:val="multilevel"/>
    <w:tmpl w:val="759C5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1."/>
      <w:lvlJc w:val="left"/>
      <w:pPr>
        <w:tabs>
          <w:tab w:val="num" w:pos="1288"/>
        </w:tabs>
        <w:ind w:left="1288" w:hanging="72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1.%4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18" w15:restartNumberingAfterBreak="0">
    <w:nsid w:val="47390E94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60085E0A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60CF286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4663526"/>
    <w:multiLevelType w:val="multilevel"/>
    <w:tmpl w:val="04050023"/>
    <w:lvl w:ilvl="0">
      <w:start w:val="1"/>
      <w:numFmt w:val="upperRoman"/>
      <w:lvlText w:val="Článek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Oddíl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775D7CD1"/>
    <w:multiLevelType w:val="multilevel"/>
    <w:tmpl w:val="47F88D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85774884">
    <w:abstractNumId w:val="0"/>
  </w:num>
  <w:num w:numId="2" w16cid:durableId="767430216">
    <w:abstractNumId w:val="1"/>
  </w:num>
  <w:num w:numId="3" w16cid:durableId="16204282">
    <w:abstractNumId w:val="2"/>
  </w:num>
  <w:num w:numId="4" w16cid:durableId="1292978171">
    <w:abstractNumId w:val="3"/>
  </w:num>
  <w:num w:numId="5" w16cid:durableId="1051883577">
    <w:abstractNumId w:val="4"/>
  </w:num>
  <w:num w:numId="6" w16cid:durableId="1904636307">
    <w:abstractNumId w:val="5"/>
  </w:num>
  <w:num w:numId="7" w16cid:durableId="1983846032">
    <w:abstractNumId w:val="6"/>
  </w:num>
  <w:num w:numId="8" w16cid:durableId="1335261828">
    <w:abstractNumId w:val="7"/>
  </w:num>
  <w:num w:numId="9" w16cid:durableId="1802728539">
    <w:abstractNumId w:val="14"/>
  </w:num>
  <w:num w:numId="10" w16cid:durableId="223951395">
    <w:abstractNumId w:val="18"/>
  </w:num>
  <w:num w:numId="11" w16cid:durableId="376242687">
    <w:abstractNumId w:val="16"/>
  </w:num>
  <w:num w:numId="12" w16cid:durableId="1119496358">
    <w:abstractNumId w:val="21"/>
  </w:num>
  <w:num w:numId="13" w16cid:durableId="726296802">
    <w:abstractNumId w:val="11"/>
  </w:num>
  <w:num w:numId="14" w16cid:durableId="1855729583">
    <w:abstractNumId w:val="19"/>
  </w:num>
  <w:num w:numId="15" w16cid:durableId="20712648">
    <w:abstractNumId w:val="9"/>
  </w:num>
  <w:num w:numId="16" w16cid:durableId="341737357">
    <w:abstractNumId w:val="8"/>
  </w:num>
  <w:num w:numId="17" w16cid:durableId="400759736">
    <w:abstractNumId w:val="10"/>
  </w:num>
  <w:num w:numId="18" w16cid:durableId="483201393">
    <w:abstractNumId w:val="12"/>
  </w:num>
  <w:num w:numId="19" w16cid:durableId="1408306346">
    <w:abstractNumId w:val="5"/>
    <w:lvlOverride w:ilvl="0">
      <w:startOverride w:val="1"/>
    </w:lvlOverride>
  </w:num>
  <w:num w:numId="20" w16cid:durableId="201294438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71723702">
    <w:abstractNumId w:val="20"/>
  </w:num>
  <w:num w:numId="22" w16cid:durableId="2043283525">
    <w:abstractNumId w:val="15"/>
  </w:num>
  <w:num w:numId="23" w16cid:durableId="1136992645">
    <w:abstractNumId w:val="17"/>
  </w:num>
  <w:num w:numId="24" w16cid:durableId="2027558362">
    <w:abstractNumId w:val="13"/>
  </w:num>
  <w:num w:numId="25" w16cid:durableId="64539945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B0A"/>
    <w:rsid w:val="00006FBD"/>
    <w:rsid w:val="00010F03"/>
    <w:rsid w:val="00020D19"/>
    <w:rsid w:val="000720AD"/>
    <w:rsid w:val="000725ED"/>
    <w:rsid w:val="000A6ABA"/>
    <w:rsid w:val="000D412C"/>
    <w:rsid w:val="000E21AE"/>
    <w:rsid w:val="000E2657"/>
    <w:rsid w:val="0010344F"/>
    <w:rsid w:val="00105F1D"/>
    <w:rsid w:val="00132ED8"/>
    <w:rsid w:val="00136C36"/>
    <w:rsid w:val="00163E9D"/>
    <w:rsid w:val="00163F2F"/>
    <w:rsid w:val="00166252"/>
    <w:rsid w:val="001774DF"/>
    <w:rsid w:val="00184FC3"/>
    <w:rsid w:val="001853DB"/>
    <w:rsid w:val="00190D46"/>
    <w:rsid w:val="001B3BE4"/>
    <w:rsid w:val="001B5B71"/>
    <w:rsid w:val="001C6468"/>
    <w:rsid w:val="001F31DC"/>
    <w:rsid w:val="002377B2"/>
    <w:rsid w:val="00246300"/>
    <w:rsid w:val="00254C01"/>
    <w:rsid w:val="002623A3"/>
    <w:rsid w:val="00262B81"/>
    <w:rsid w:val="002655D2"/>
    <w:rsid w:val="00271DD3"/>
    <w:rsid w:val="00281F0A"/>
    <w:rsid w:val="00282A08"/>
    <w:rsid w:val="00291502"/>
    <w:rsid w:val="00293758"/>
    <w:rsid w:val="002A1374"/>
    <w:rsid w:val="002A628F"/>
    <w:rsid w:val="002B032D"/>
    <w:rsid w:val="002D0F62"/>
    <w:rsid w:val="002F0F22"/>
    <w:rsid w:val="00302E7D"/>
    <w:rsid w:val="0031270D"/>
    <w:rsid w:val="00313008"/>
    <w:rsid w:val="00313693"/>
    <w:rsid w:val="00352B23"/>
    <w:rsid w:val="00357843"/>
    <w:rsid w:val="00370D95"/>
    <w:rsid w:val="00374D0B"/>
    <w:rsid w:val="0039224C"/>
    <w:rsid w:val="0039285F"/>
    <w:rsid w:val="003A6D11"/>
    <w:rsid w:val="003C45B5"/>
    <w:rsid w:val="003C5550"/>
    <w:rsid w:val="003C7992"/>
    <w:rsid w:val="003D1BDE"/>
    <w:rsid w:val="003D2281"/>
    <w:rsid w:val="003D286D"/>
    <w:rsid w:val="003F0D24"/>
    <w:rsid w:val="003F46AE"/>
    <w:rsid w:val="00403841"/>
    <w:rsid w:val="0043064F"/>
    <w:rsid w:val="00431CAF"/>
    <w:rsid w:val="004640B4"/>
    <w:rsid w:val="0047158F"/>
    <w:rsid w:val="00490257"/>
    <w:rsid w:val="0049744E"/>
    <w:rsid w:val="004A5433"/>
    <w:rsid w:val="004B3B68"/>
    <w:rsid w:val="004E5CB0"/>
    <w:rsid w:val="004F787B"/>
    <w:rsid w:val="00521160"/>
    <w:rsid w:val="00523B0A"/>
    <w:rsid w:val="00527D5D"/>
    <w:rsid w:val="0054108F"/>
    <w:rsid w:val="00544FE0"/>
    <w:rsid w:val="005554F7"/>
    <w:rsid w:val="00571D4C"/>
    <w:rsid w:val="005950BD"/>
    <w:rsid w:val="005A50DE"/>
    <w:rsid w:val="005C2B89"/>
    <w:rsid w:val="006265ED"/>
    <w:rsid w:val="00626BEC"/>
    <w:rsid w:val="00633ED2"/>
    <w:rsid w:val="00654A8D"/>
    <w:rsid w:val="0068158F"/>
    <w:rsid w:val="00684EFF"/>
    <w:rsid w:val="006859BE"/>
    <w:rsid w:val="006C0AD1"/>
    <w:rsid w:val="006C4850"/>
    <w:rsid w:val="006D74B5"/>
    <w:rsid w:val="006E1175"/>
    <w:rsid w:val="00711AF4"/>
    <w:rsid w:val="00723D42"/>
    <w:rsid w:val="00726AA5"/>
    <w:rsid w:val="00731C50"/>
    <w:rsid w:val="00732018"/>
    <w:rsid w:val="007355B1"/>
    <w:rsid w:val="00737524"/>
    <w:rsid w:val="0074276B"/>
    <w:rsid w:val="007516C6"/>
    <w:rsid w:val="00757086"/>
    <w:rsid w:val="00777D91"/>
    <w:rsid w:val="00782EF6"/>
    <w:rsid w:val="00790325"/>
    <w:rsid w:val="007C2BE1"/>
    <w:rsid w:val="007C2FAE"/>
    <w:rsid w:val="007E5F73"/>
    <w:rsid w:val="008119C1"/>
    <w:rsid w:val="00816089"/>
    <w:rsid w:val="00820E37"/>
    <w:rsid w:val="00822C2F"/>
    <w:rsid w:val="00833F76"/>
    <w:rsid w:val="00837466"/>
    <w:rsid w:val="00842F54"/>
    <w:rsid w:val="0087064F"/>
    <w:rsid w:val="0087257E"/>
    <w:rsid w:val="00884697"/>
    <w:rsid w:val="00885E1E"/>
    <w:rsid w:val="0089055B"/>
    <w:rsid w:val="0089318A"/>
    <w:rsid w:val="008C00F9"/>
    <w:rsid w:val="008C32DA"/>
    <w:rsid w:val="0093756D"/>
    <w:rsid w:val="009502FE"/>
    <w:rsid w:val="00960965"/>
    <w:rsid w:val="00971FAF"/>
    <w:rsid w:val="00976A2A"/>
    <w:rsid w:val="00977919"/>
    <w:rsid w:val="00984AE1"/>
    <w:rsid w:val="00985EB7"/>
    <w:rsid w:val="00986DFA"/>
    <w:rsid w:val="00992FF7"/>
    <w:rsid w:val="009C118B"/>
    <w:rsid w:val="009C231A"/>
    <w:rsid w:val="009F29B4"/>
    <w:rsid w:val="009F7B4F"/>
    <w:rsid w:val="00A0577B"/>
    <w:rsid w:val="00A40F97"/>
    <w:rsid w:val="00A459D5"/>
    <w:rsid w:val="00A83911"/>
    <w:rsid w:val="00A83F89"/>
    <w:rsid w:val="00AA7C9B"/>
    <w:rsid w:val="00AB75F6"/>
    <w:rsid w:val="00AC383D"/>
    <w:rsid w:val="00AD7A3C"/>
    <w:rsid w:val="00AE5E21"/>
    <w:rsid w:val="00B0180D"/>
    <w:rsid w:val="00B66742"/>
    <w:rsid w:val="00B70A85"/>
    <w:rsid w:val="00B84205"/>
    <w:rsid w:val="00B87CBD"/>
    <w:rsid w:val="00B924D7"/>
    <w:rsid w:val="00B966E8"/>
    <w:rsid w:val="00BA53BB"/>
    <w:rsid w:val="00BA6E70"/>
    <w:rsid w:val="00BA730B"/>
    <w:rsid w:val="00BB37BE"/>
    <w:rsid w:val="00BB4030"/>
    <w:rsid w:val="00BB5017"/>
    <w:rsid w:val="00BE3AE3"/>
    <w:rsid w:val="00BF086B"/>
    <w:rsid w:val="00BF151E"/>
    <w:rsid w:val="00BF3393"/>
    <w:rsid w:val="00C17C10"/>
    <w:rsid w:val="00C32C6B"/>
    <w:rsid w:val="00C41BEE"/>
    <w:rsid w:val="00C520CC"/>
    <w:rsid w:val="00C529E3"/>
    <w:rsid w:val="00C53436"/>
    <w:rsid w:val="00C571F5"/>
    <w:rsid w:val="00C7110D"/>
    <w:rsid w:val="00C74DD7"/>
    <w:rsid w:val="00C81B27"/>
    <w:rsid w:val="00C86D41"/>
    <w:rsid w:val="00CA6648"/>
    <w:rsid w:val="00CC459B"/>
    <w:rsid w:val="00CE06CC"/>
    <w:rsid w:val="00CF60E8"/>
    <w:rsid w:val="00D426EA"/>
    <w:rsid w:val="00D46771"/>
    <w:rsid w:val="00D5328B"/>
    <w:rsid w:val="00D805CA"/>
    <w:rsid w:val="00D813B5"/>
    <w:rsid w:val="00D92516"/>
    <w:rsid w:val="00DB02CA"/>
    <w:rsid w:val="00DB1294"/>
    <w:rsid w:val="00DC668B"/>
    <w:rsid w:val="00DD273B"/>
    <w:rsid w:val="00DF77E4"/>
    <w:rsid w:val="00E0746F"/>
    <w:rsid w:val="00E17D1E"/>
    <w:rsid w:val="00E41709"/>
    <w:rsid w:val="00E51398"/>
    <w:rsid w:val="00E515CC"/>
    <w:rsid w:val="00E749BF"/>
    <w:rsid w:val="00E87D17"/>
    <w:rsid w:val="00E9000E"/>
    <w:rsid w:val="00EB14FB"/>
    <w:rsid w:val="00EC0F55"/>
    <w:rsid w:val="00EC3304"/>
    <w:rsid w:val="00ED419F"/>
    <w:rsid w:val="00F06BC4"/>
    <w:rsid w:val="00F07F34"/>
    <w:rsid w:val="00F25F65"/>
    <w:rsid w:val="00F30753"/>
    <w:rsid w:val="00F365EF"/>
    <w:rsid w:val="00F869EB"/>
    <w:rsid w:val="00FA57A3"/>
    <w:rsid w:val="00FC4092"/>
    <w:rsid w:val="00FE080D"/>
    <w:rsid w:val="00FE0E10"/>
    <w:rsid w:val="00FE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059AF5"/>
  <w15:chartTrackingRefBased/>
  <w15:docId w15:val="{34C94FE9-4B1A-488D-9EBA-7183464C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cs="Arial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4z0">
    <w:name w:val="WW8Num4z0"/>
    <w:rPr>
      <w:rFonts w:ascii="Times New Roman" w:eastAsia="Times New Roman" w:hAnsi="Times New Roman" w:cs="Arial"/>
    </w:rPr>
  </w:style>
  <w:style w:type="character" w:customStyle="1" w:styleId="WW8Num5z2">
    <w:name w:val="WW8Num5z2"/>
    <w:rPr>
      <w:i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7z0">
    <w:name w:val="WW8Num7z0"/>
    <w:rPr>
      <w:rFonts w:ascii="Times New Roman" w:eastAsia="Times New Roman" w:hAnsi="Times New Roman" w:cs="Arial"/>
    </w:rPr>
  </w:style>
  <w:style w:type="character" w:customStyle="1" w:styleId="WW8Num8z2">
    <w:name w:val="WW8Num8z2"/>
    <w:rPr>
      <w:i w:val="0"/>
    </w:rPr>
  </w:style>
  <w:style w:type="character" w:customStyle="1" w:styleId="WW8Num9z0">
    <w:name w:val="WW8Num9z0"/>
    <w:rPr>
      <w:i w:val="0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Symbolyproslovn">
    <w:name w:val="Symboly pro číslování"/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uiPriority w:val="3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Jana">
    <w:name w:val="Jana"/>
    <w:basedOn w:val="Bezseznamu"/>
    <w:pPr>
      <w:numPr>
        <w:numId w:val="15"/>
      </w:numPr>
    </w:pPr>
  </w:style>
  <w:style w:type="paragraph" w:customStyle="1" w:styleId="Prosttext1">
    <w:name w:val="Prostý text1"/>
    <w:basedOn w:val="Normln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character" w:styleId="Odkaznakoment">
    <w:name w:val="annotation reference"/>
    <w:uiPriority w:val="99"/>
    <w:semiHidden/>
    <w:unhideWhenUsed/>
    <w:rsid w:val="004E5CB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E5CB0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4E5CB0"/>
    <w:rPr>
      <w:rFonts w:cs="Arial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E5CB0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E5CB0"/>
    <w:rPr>
      <w:rFonts w:cs="Arial"/>
      <w:b/>
      <w:bCs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5C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E5CB0"/>
    <w:rPr>
      <w:rFonts w:ascii="Tahoma" w:hAnsi="Tahoma" w:cs="Tahoma"/>
      <w:sz w:val="16"/>
      <w:szCs w:val="16"/>
      <w:lang w:eastAsia="ar-SA"/>
    </w:rPr>
  </w:style>
  <w:style w:type="paragraph" w:styleId="Odstavecseseznamem">
    <w:name w:val="List Paragraph"/>
    <w:basedOn w:val="Normln"/>
    <w:uiPriority w:val="34"/>
    <w:qFormat/>
    <w:rsid w:val="00271DD3"/>
    <w:pPr>
      <w:ind w:left="708"/>
    </w:pPr>
  </w:style>
  <w:style w:type="paragraph" w:styleId="Normlnweb">
    <w:name w:val="Normal (Web)"/>
    <w:basedOn w:val="Normln"/>
    <w:uiPriority w:val="99"/>
    <w:semiHidden/>
    <w:unhideWhenUsed/>
    <w:rsid w:val="00AD7A3C"/>
    <w:pPr>
      <w:suppressAutoHyphens w:val="0"/>
      <w:spacing w:before="100" w:beforeAutospacing="1" w:after="100" w:afterAutospacing="1"/>
    </w:pPr>
    <w:rPr>
      <w:rFonts w:eastAsia="Calibri" w:cs="Times New Roman"/>
      <w:lang w:eastAsia="cs-CZ"/>
    </w:rPr>
  </w:style>
  <w:style w:type="paragraph" w:customStyle="1" w:styleId="RepTableSmall">
    <w:name w:val="Rep Table Small"/>
    <w:basedOn w:val="Normln"/>
    <w:rsid w:val="00BA53BB"/>
    <w:pPr>
      <w:widowControl w:val="0"/>
      <w:suppressAutoHyphens w:val="0"/>
    </w:pPr>
    <w:rPr>
      <w:rFonts w:cs="Times New Roman"/>
      <w:sz w:val="16"/>
      <w:szCs w:val="20"/>
      <w:lang w:val="en-GB" w:eastAsia="de-DE"/>
    </w:rPr>
  </w:style>
  <w:style w:type="paragraph" w:customStyle="1" w:styleId="RepTableHeaderSmall">
    <w:name w:val="Rep Table Header Small"/>
    <w:basedOn w:val="Normln"/>
    <w:rsid w:val="00BA53BB"/>
    <w:pPr>
      <w:keepNext/>
      <w:keepLines/>
      <w:widowControl w:val="0"/>
      <w:suppressAutoHyphens w:val="0"/>
      <w:spacing w:before="60" w:after="60"/>
    </w:pPr>
    <w:rPr>
      <w:rFonts w:cs="Times New Roman"/>
      <w:b/>
      <w:sz w:val="16"/>
      <w:szCs w:val="16"/>
      <w:lang w:val="en-GB" w:eastAsia="de-DE"/>
    </w:rPr>
  </w:style>
  <w:style w:type="paragraph" w:customStyle="1" w:styleId="RepTableFootnote">
    <w:name w:val="Rep Table Footnote"/>
    <w:basedOn w:val="Normln"/>
    <w:next w:val="Normln"/>
    <w:rsid w:val="00BA53BB"/>
    <w:pPr>
      <w:widowControl w:val="0"/>
      <w:tabs>
        <w:tab w:val="left" w:pos="425"/>
      </w:tabs>
      <w:suppressAutoHyphens w:val="0"/>
      <w:ind w:left="425" w:hanging="425"/>
    </w:pPr>
    <w:rPr>
      <w:rFonts w:cs="Times New Roman"/>
      <w:noProof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6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9" Type="http://schemas.openxmlformats.org/officeDocument/2006/relationships/customXml" Target="../customXml/item39.xml"/><Relationship Id="rId21" Type="http://schemas.openxmlformats.org/officeDocument/2006/relationships/customXml" Target="../customXml/item21.xml"/><Relationship Id="rId34" Type="http://schemas.openxmlformats.org/officeDocument/2006/relationships/customXml" Target="../customXml/item34.xml"/><Relationship Id="rId42" Type="http://schemas.openxmlformats.org/officeDocument/2006/relationships/customXml" Target="../customXml/item42.xml"/><Relationship Id="rId47" Type="http://schemas.openxmlformats.org/officeDocument/2006/relationships/customXml" Target="../customXml/item47.xml"/><Relationship Id="rId50" Type="http://schemas.openxmlformats.org/officeDocument/2006/relationships/customXml" Target="../customXml/item50.xml"/><Relationship Id="rId55" Type="http://schemas.openxmlformats.org/officeDocument/2006/relationships/customXml" Target="../customXml/item55.xml"/><Relationship Id="rId63" Type="http://schemas.openxmlformats.org/officeDocument/2006/relationships/footer" Target="footer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customXml" Target="../customXml/item29.xml"/><Relationship Id="rId41" Type="http://schemas.openxmlformats.org/officeDocument/2006/relationships/customXml" Target="../customXml/item41.xml"/><Relationship Id="rId54" Type="http://schemas.openxmlformats.org/officeDocument/2006/relationships/customXml" Target="../customXml/item54.xml"/><Relationship Id="rId62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customXml" Target="../customXml/item32.xml"/><Relationship Id="rId37" Type="http://schemas.openxmlformats.org/officeDocument/2006/relationships/customXml" Target="../customXml/item37.xml"/><Relationship Id="rId40" Type="http://schemas.openxmlformats.org/officeDocument/2006/relationships/customXml" Target="../customXml/item40.xml"/><Relationship Id="rId45" Type="http://schemas.openxmlformats.org/officeDocument/2006/relationships/customXml" Target="../customXml/item45.xml"/><Relationship Id="rId53" Type="http://schemas.openxmlformats.org/officeDocument/2006/relationships/customXml" Target="../customXml/item53.xml"/><Relationship Id="rId58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customXml" Target="../customXml/item28.xml"/><Relationship Id="rId36" Type="http://schemas.openxmlformats.org/officeDocument/2006/relationships/customXml" Target="../customXml/item36.xml"/><Relationship Id="rId49" Type="http://schemas.openxmlformats.org/officeDocument/2006/relationships/customXml" Target="../customXml/item49.xml"/><Relationship Id="rId57" Type="http://schemas.openxmlformats.org/officeDocument/2006/relationships/numbering" Target="numbering.xml"/><Relationship Id="rId61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customXml" Target="../customXml/item31.xml"/><Relationship Id="rId44" Type="http://schemas.openxmlformats.org/officeDocument/2006/relationships/customXml" Target="../customXml/item44.xml"/><Relationship Id="rId52" Type="http://schemas.openxmlformats.org/officeDocument/2006/relationships/customXml" Target="../customXml/item52.xml"/><Relationship Id="rId60" Type="http://schemas.openxmlformats.org/officeDocument/2006/relationships/webSettings" Target="webSettings.xml"/><Relationship Id="rId65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customXml" Target="../customXml/item30.xml"/><Relationship Id="rId35" Type="http://schemas.openxmlformats.org/officeDocument/2006/relationships/customXml" Target="../customXml/item35.xml"/><Relationship Id="rId43" Type="http://schemas.openxmlformats.org/officeDocument/2006/relationships/customXml" Target="../customXml/item43.xml"/><Relationship Id="rId48" Type="http://schemas.openxmlformats.org/officeDocument/2006/relationships/customXml" Target="../customXml/item48.xml"/><Relationship Id="rId56" Type="http://schemas.openxmlformats.org/officeDocument/2006/relationships/customXml" Target="../customXml/item56.xml"/><Relationship Id="rId64" Type="http://schemas.openxmlformats.org/officeDocument/2006/relationships/fontTable" Target="fontTable.xml"/><Relationship Id="rId8" Type="http://schemas.openxmlformats.org/officeDocument/2006/relationships/customXml" Target="../customXml/item8.xml"/><Relationship Id="rId51" Type="http://schemas.openxmlformats.org/officeDocument/2006/relationships/customXml" Target="../customXml/item51.xml"/><Relationship Id="rId3" Type="http://schemas.openxmlformats.org/officeDocument/2006/relationships/customXml" Target="../customXml/item3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customXml" Target="../customXml/item33.xml"/><Relationship Id="rId38" Type="http://schemas.openxmlformats.org/officeDocument/2006/relationships/customXml" Target="../customXml/item38.xml"/><Relationship Id="rId46" Type="http://schemas.openxmlformats.org/officeDocument/2006/relationships/customXml" Target="../customXml/item46.xml"/><Relationship Id="rId5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_rels/item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9.xml"/></Relationships>
</file>

<file path=customXml/_rels/item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0.xml"/></Relationships>
</file>

<file path=customXml/_rels/item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1.xml"/></Relationships>
</file>

<file path=customXml/_rels/item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2.xml"/></Relationships>
</file>

<file path=customXml/_rels/item3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3.xml"/></Relationships>
</file>

<file path=customXml/_rels/item3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4.xml"/></Relationships>
</file>

<file path=customXml/_rels/item3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5.xml"/></Relationships>
</file>

<file path=customXml/_rels/item3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6.xml"/></Relationships>
</file>

<file path=customXml/_rels/item3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7.xml"/></Relationships>
</file>

<file path=customXml/_rels/item3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8.xml"/></Relationships>
</file>

<file path=customXml/_rels/item3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9.xml"/></Relationships>
</file>

<file path=customXml/_rels/item4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0.xml"/></Relationships>
</file>

<file path=customXml/_rels/item4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1.xml"/></Relationships>
</file>

<file path=customXml/_rels/item4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2.xml"/></Relationships>
</file>

<file path=customXml/_rels/item4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3.xml"/></Relationships>
</file>

<file path=customXml/_rels/item4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4.xml"/></Relationships>
</file>

<file path=customXml/_rels/item4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5.xml"/></Relationships>
</file>

<file path=customXml/_rels/item4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6.xml"/></Relationships>
</file>

<file path=customXml/_rels/item4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7.xml"/></Relationships>
</file>

<file path=customXml/_rels/item4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8.xml"/></Relationships>
</file>

<file path=customXml/_rels/item4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9.xml"/></Relationships>
</file>

<file path=customXml/_rels/item5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0.xml"/></Relationships>
</file>

<file path=customXml/_rels/item5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1.xml"/></Relationships>
</file>

<file path=customXml/_rels/item5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2.xml"/></Relationships>
</file>

<file path=customXml/_rels/item5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3.xml"/></Relationships>
</file>

<file path=customXml/_rels/item5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4.xml"/></Relationships>
</file>

<file path=customXml/_rels/item5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5.xml"/></Relationships>
</file>

<file path=customXml/_rels/item5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FDD88-075E-47A0-9D83-E8EF19C0A5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8495E7-CECE-45FB-84B1-EFC6BDA491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B28AF1-3E2E-4529-965A-835F83C3A9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EE47FC-50CD-45B2-BBE4-CC43278FA93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A0880B4-AAE7-4A10-A85E-7F69AC26BE2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329DEA7-C692-4B84-9434-53B1A5AA32E1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7CB6F48F-EA7B-4046-BB50-B1CA6726DF97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479F7CB1-1826-47FC-9A66-10C97939CEF3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58A0279D-DFDC-436B-A87A-B9BFD87B0111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F05118FD-AC86-4DA2-9FF3-EDDE5D1D1BC1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822A1A97-D5F9-400F-95C8-1A3885EB1525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ECF350F1-7267-4920-B9D8-AEACEC1FDCA2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B38EB3CD-B390-4FB3-8C55-2847D44247C7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267E28B0-52FD-445E-8217-21CCAD95802D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1F21279E-899F-459F-8DAA-2DC11C969C25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AA7D16E7-8B7C-4F97-89A0-A042569C4968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D1CC05CF-C607-4739-AEBC-6DEB372B7A6E}">
  <ds:schemaRefs>
    <ds:schemaRef ds:uri="http://schemas.openxmlformats.org/officeDocument/2006/bibliography"/>
  </ds:schemaRefs>
</ds:datastoreItem>
</file>

<file path=customXml/itemProps18.xml><?xml version="1.0" encoding="utf-8"?>
<ds:datastoreItem xmlns:ds="http://schemas.openxmlformats.org/officeDocument/2006/customXml" ds:itemID="{1F195C99-D4E7-452D-8F45-AEAD2DB4AEAC}">
  <ds:schemaRefs>
    <ds:schemaRef ds:uri="http://schemas.openxmlformats.org/officeDocument/2006/bibliography"/>
  </ds:schemaRefs>
</ds:datastoreItem>
</file>

<file path=customXml/itemProps19.xml><?xml version="1.0" encoding="utf-8"?>
<ds:datastoreItem xmlns:ds="http://schemas.openxmlformats.org/officeDocument/2006/customXml" ds:itemID="{3B906787-C710-4152-90C8-721621B5AE80}">
  <ds:schemaRefs>
    <ds:schemaRef ds:uri="http://schemas.openxmlformats.org/officeDocument/2006/bibliography"/>
  </ds:schemaRefs>
</ds:datastoreItem>
</file>

<file path=customXml/itemProps20.xml><?xml version="1.0" encoding="utf-8"?>
<ds:datastoreItem xmlns:ds="http://schemas.openxmlformats.org/officeDocument/2006/customXml" ds:itemID="{FC58BAF8-98C2-435B-A031-AC3D5C714BE8}">
  <ds:schemaRefs>
    <ds:schemaRef ds:uri="http://schemas.openxmlformats.org/officeDocument/2006/bibliography"/>
  </ds:schemaRefs>
</ds:datastoreItem>
</file>

<file path=customXml/itemProps21.xml><?xml version="1.0" encoding="utf-8"?>
<ds:datastoreItem xmlns:ds="http://schemas.openxmlformats.org/officeDocument/2006/customXml" ds:itemID="{5A7707D7-9C34-4E84-A8A8-84A3C147BC2D}">
  <ds:schemaRefs>
    <ds:schemaRef ds:uri="http://schemas.openxmlformats.org/officeDocument/2006/bibliography"/>
  </ds:schemaRefs>
</ds:datastoreItem>
</file>

<file path=customXml/itemProps22.xml><?xml version="1.0" encoding="utf-8"?>
<ds:datastoreItem xmlns:ds="http://schemas.openxmlformats.org/officeDocument/2006/customXml" ds:itemID="{56AAC9E0-A271-4AC8-92D0-786375EFA7BD}">
  <ds:schemaRefs>
    <ds:schemaRef ds:uri="http://schemas.openxmlformats.org/officeDocument/2006/bibliography"/>
  </ds:schemaRefs>
</ds:datastoreItem>
</file>

<file path=customXml/itemProps23.xml><?xml version="1.0" encoding="utf-8"?>
<ds:datastoreItem xmlns:ds="http://schemas.openxmlformats.org/officeDocument/2006/customXml" ds:itemID="{116798E8-36DD-46F3-9999-0E806A8643CC}">
  <ds:schemaRefs>
    <ds:schemaRef ds:uri="http://schemas.openxmlformats.org/officeDocument/2006/bibliography"/>
  </ds:schemaRefs>
</ds:datastoreItem>
</file>

<file path=customXml/itemProps24.xml><?xml version="1.0" encoding="utf-8"?>
<ds:datastoreItem xmlns:ds="http://schemas.openxmlformats.org/officeDocument/2006/customXml" ds:itemID="{138750F9-421F-4796-8DBE-D483215689D0}">
  <ds:schemaRefs>
    <ds:schemaRef ds:uri="http://schemas.openxmlformats.org/officeDocument/2006/bibliography"/>
  </ds:schemaRefs>
</ds:datastoreItem>
</file>

<file path=customXml/itemProps25.xml><?xml version="1.0" encoding="utf-8"?>
<ds:datastoreItem xmlns:ds="http://schemas.openxmlformats.org/officeDocument/2006/customXml" ds:itemID="{F525C8D8-2881-46C8-9225-39C2C7721C88}">
  <ds:schemaRefs>
    <ds:schemaRef ds:uri="http://schemas.openxmlformats.org/officeDocument/2006/bibliography"/>
  </ds:schemaRefs>
</ds:datastoreItem>
</file>

<file path=customXml/itemProps26.xml><?xml version="1.0" encoding="utf-8"?>
<ds:datastoreItem xmlns:ds="http://schemas.openxmlformats.org/officeDocument/2006/customXml" ds:itemID="{727A82CA-E55E-443C-AF85-99D8C9BF9E85}">
  <ds:schemaRefs>
    <ds:schemaRef ds:uri="http://schemas.openxmlformats.org/officeDocument/2006/bibliography"/>
  </ds:schemaRefs>
</ds:datastoreItem>
</file>

<file path=customXml/itemProps27.xml><?xml version="1.0" encoding="utf-8"?>
<ds:datastoreItem xmlns:ds="http://schemas.openxmlformats.org/officeDocument/2006/customXml" ds:itemID="{0A95CC93-71F0-462E-826E-0B2550068A0B}">
  <ds:schemaRefs>
    <ds:schemaRef ds:uri="http://schemas.openxmlformats.org/officeDocument/2006/bibliography"/>
  </ds:schemaRefs>
</ds:datastoreItem>
</file>

<file path=customXml/itemProps28.xml><?xml version="1.0" encoding="utf-8"?>
<ds:datastoreItem xmlns:ds="http://schemas.openxmlformats.org/officeDocument/2006/customXml" ds:itemID="{AC0E85D4-77EF-40C1-8D8B-9D3F74C8556C}">
  <ds:schemaRefs>
    <ds:schemaRef ds:uri="http://schemas.openxmlformats.org/officeDocument/2006/bibliography"/>
  </ds:schemaRefs>
</ds:datastoreItem>
</file>

<file path=customXml/itemProps29.xml><?xml version="1.0" encoding="utf-8"?>
<ds:datastoreItem xmlns:ds="http://schemas.openxmlformats.org/officeDocument/2006/customXml" ds:itemID="{1C9AF1F5-0EFF-4128-A2EB-21A9DEF5DF04}">
  <ds:schemaRefs>
    <ds:schemaRef ds:uri="http://schemas.openxmlformats.org/officeDocument/2006/bibliography"/>
  </ds:schemaRefs>
</ds:datastoreItem>
</file>

<file path=customXml/itemProps30.xml><?xml version="1.0" encoding="utf-8"?>
<ds:datastoreItem xmlns:ds="http://schemas.openxmlformats.org/officeDocument/2006/customXml" ds:itemID="{088FF0BB-E424-4B5A-8376-F45742FE37C6}">
  <ds:schemaRefs>
    <ds:schemaRef ds:uri="http://schemas.openxmlformats.org/officeDocument/2006/bibliography"/>
  </ds:schemaRefs>
</ds:datastoreItem>
</file>

<file path=customXml/itemProps31.xml><?xml version="1.0" encoding="utf-8"?>
<ds:datastoreItem xmlns:ds="http://schemas.openxmlformats.org/officeDocument/2006/customXml" ds:itemID="{39C3D9E1-5315-4BB2-B8B2-11F1AFD27A17}">
  <ds:schemaRefs>
    <ds:schemaRef ds:uri="http://schemas.openxmlformats.org/officeDocument/2006/bibliography"/>
  </ds:schemaRefs>
</ds:datastoreItem>
</file>

<file path=customXml/itemProps32.xml><?xml version="1.0" encoding="utf-8"?>
<ds:datastoreItem xmlns:ds="http://schemas.openxmlformats.org/officeDocument/2006/customXml" ds:itemID="{D60088A8-48D6-4D38-90D9-20959A2903B2}">
  <ds:schemaRefs>
    <ds:schemaRef ds:uri="http://schemas.openxmlformats.org/officeDocument/2006/bibliography"/>
  </ds:schemaRefs>
</ds:datastoreItem>
</file>

<file path=customXml/itemProps33.xml><?xml version="1.0" encoding="utf-8"?>
<ds:datastoreItem xmlns:ds="http://schemas.openxmlformats.org/officeDocument/2006/customXml" ds:itemID="{F61075C5-7997-4CC0-8CD4-ACC015320624}">
  <ds:schemaRefs>
    <ds:schemaRef ds:uri="http://schemas.openxmlformats.org/officeDocument/2006/bibliography"/>
  </ds:schemaRefs>
</ds:datastoreItem>
</file>

<file path=customXml/itemProps34.xml><?xml version="1.0" encoding="utf-8"?>
<ds:datastoreItem xmlns:ds="http://schemas.openxmlformats.org/officeDocument/2006/customXml" ds:itemID="{2B20D0A1-DCA3-4469-8A97-B33A588259A4}">
  <ds:schemaRefs>
    <ds:schemaRef ds:uri="http://schemas.openxmlformats.org/officeDocument/2006/bibliography"/>
  </ds:schemaRefs>
</ds:datastoreItem>
</file>

<file path=customXml/itemProps35.xml><?xml version="1.0" encoding="utf-8"?>
<ds:datastoreItem xmlns:ds="http://schemas.openxmlformats.org/officeDocument/2006/customXml" ds:itemID="{F12B38DF-6F31-4B99-9763-83A7DB24A6CC}">
  <ds:schemaRefs>
    <ds:schemaRef ds:uri="http://schemas.openxmlformats.org/officeDocument/2006/bibliography"/>
  </ds:schemaRefs>
</ds:datastoreItem>
</file>

<file path=customXml/itemProps36.xml><?xml version="1.0" encoding="utf-8"?>
<ds:datastoreItem xmlns:ds="http://schemas.openxmlformats.org/officeDocument/2006/customXml" ds:itemID="{AAD71B91-F908-4D67-BFC7-19D6450F0DFE}">
  <ds:schemaRefs>
    <ds:schemaRef ds:uri="http://schemas.openxmlformats.org/officeDocument/2006/bibliography"/>
  </ds:schemaRefs>
</ds:datastoreItem>
</file>

<file path=customXml/itemProps37.xml><?xml version="1.0" encoding="utf-8"?>
<ds:datastoreItem xmlns:ds="http://schemas.openxmlformats.org/officeDocument/2006/customXml" ds:itemID="{4EC7F19A-65ED-4766-B910-61FF3C723A87}">
  <ds:schemaRefs>
    <ds:schemaRef ds:uri="http://schemas.openxmlformats.org/officeDocument/2006/bibliography"/>
  </ds:schemaRefs>
</ds:datastoreItem>
</file>

<file path=customXml/itemProps38.xml><?xml version="1.0" encoding="utf-8"?>
<ds:datastoreItem xmlns:ds="http://schemas.openxmlformats.org/officeDocument/2006/customXml" ds:itemID="{5B37CBA2-C732-4CEF-A35D-D36F7A04FCB4}">
  <ds:schemaRefs>
    <ds:schemaRef ds:uri="http://schemas.openxmlformats.org/officeDocument/2006/bibliography"/>
  </ds:schemaRefs>
</ds:datastoreItem>
</file>

<file path=customXml/itemProps39.xml><?xml version="1.0" encoding="utf-8"?>
<ds:datastoreItem xmlns:ds="http://schemas.openxmlformats.org/officeDocument/2006/customXml" ds:itemID="{AFC3E9A4-7EEA-4F09-86EF-A6535CA92894}">
  <ds:schemaRefs>
    <ds:schemaRef ds:uri="http://schemas.openxmlformats.org/officeDocument/2006/bibliography"/>
  </ds:schemaRefs>
</ds:datastoreItem>
</file>

<file path=customXml/itemProps40.xml><?xml version="1.0" encoding="utf-8"?>
<ds:datastoreItem xmlns:ds="http://schemas.openxmlformats.org/officeDocument/2006/customXml" ds:itemID="{25315D0D-B4C6-414D-BE9C-7648E34F8043}">
  <ds:schemaRefs>
    <ds:schemaRef ds:uri="http://schemas.openxmlformats.org/officeDocument/2006/bibliography"/>
  </ds:schemaRefs>
</ds:datastoreItem>
</file>

<file path=customXml/itemProps41.xml><?xml version="1.0" encoding="utf-8"?>
<ds:datastoreItem xmlns:ds="http://schemas.openxmlformats.org/officeDocument/2006/customXml" ds:itemID="{FBB1B3C2-4FC0-4F34-A0DC-634A36F9BB9B}">
  <ds:schemaRefs>
    <ds:schemaRef ds:uri="http://schemas.openxmlformats.org/officeDocument/2006/bibliography"/>
  </ds:schemaRefs>
</ds:datastoreItem>
</file>

<file path=customXml/itemProps42.xml><?xml version="1.0" encoding="utf-8"?>
<ds:datastoreItem xmlns:ds="http://schemas.openxmlformats.org/officeDocument/2006/customXml" ds:itemID="{3A93CBC4-0C6C-4188-998A-FA3F798091A7}">
  <ds:schemaRefs>
    <ds:schemaRef ds:uri="http://schemas.openxmlformats.org/officeDocument/2006/bibliography"/>
  </ds:schemaRefs>
</ds:datastoreItem>
</file>

<file path=customXml/itemProps43.xml><?xml version="1.0" encoding="utf-8"?>
<ds:datastoreItem xmlns:ds="http://schemas.openxmlformats.org/officeDocument/2006/customXml" ds:itemID="{40DECAF8-D91B-4CA5-87F0-C6AC4873442B}">
  <ds:schemaRefs>
    <ds:schemaRef ds:uri="http://schemas.openxmlformats.org/officeDocument/2006/bibliography"/>
  </ds:schemaRefs>
</ds:datastoreItem>
</file>

<file path=customXml/itemProps44.xml><?xml version="1.0" encoding="utf-8"?>
<ds:datastoreItem xmlns:ds="http://schemas.openxmlformats.org/officeDocument/2006/customXml" ds:itemID="{1803E7B6-0338-40E9-BC3E-1B6C1A27030C}">
  <ds:schemaRefs>
    <ds:schemaRef ds:uri="http://schemas.openxmlformats.org/officeDocument/2006/bibliography"/>
  </ds:schemaRefs>
</ds:datastoreItem>
</file>

<file path=customXml/itemProps45.xml><?xml version="1.0" encoding="utf-8"?>
<ds:datastoreItem xmlns:ds="http://schemas.openxmlformats.org/officeDocument/2006/customXml" ds:itemID="{F712549D-AE41-48A4-9E01-4EB20B159355}">
  <ds:schemaRefs>
    <ds:schemaRef ds:uri="http://schemas.openxmlformats.org/officeDocument/2006/bibliography"/>
  </ds:schemaRefs>
</ds:datastoreItem>
</file>

<file path=customXml/itemProps46.xml><?xml version="1.0" encoding="utf-8"?>
<ds:datastoreItem xmlns:ds="http://schemas.openxmlformats.org/officeDocument/2006/customXml" ds:itemID="{1898E8D8-710A-465E-8659-E4D04A424426}">
  <ds:schemaRefs>
    <ds:schemaRef ds:uri="http://schemas.openxmlformats.org/officeDocument/2006/bibliography"/>
  </ds:schemaRefs>
</ds:datastoreItem>
</file>

<file path=customXml/itemProps47.xml><?xml version="1.0" encoding="utf-8"?>
<ds:datastoreItem xmlns:ds="http://schemas.openxmlformats.org/officeDocument/2006/customXml" ds:itemID="{C2746F86-0650-46C0-9E46-6AD4BAFF1839}">
  <ds:schemaRefs>
    <ds:schemaRef ds:uri="http://schemas.openxmlformats.org/officeDocument/2006/bibliography"/>
  </ds:schemaRefs>
</ds:datastoreItem>
</file>

<file path=customXml/itemProps48.xml><?xml version="1.0" encoding="utf-8"?>
<ds:datastoreItem xmlns:ds="http://schemas.openxmlformats.org/officeDocument/2006/customXml" ds:itemID="{2AD39DE5-54B7-4671-91E6-0EC5A1F7F19A}">
  <ds:schemaRefs>
    <ds:schemaRef ds:uri="http://schemas.openxmlformats.org/officeDocument/2006/bibliography"/>
  </ds:schemaRefs>
</ds:datastoreItem>
</file>

<file path=customXml/itemProps49.xml><?xml version="1.0" encoding="utf-8"?>
<ds:datastoreItem xmlns:ds="http://schemas.openxmlformats.org/officeDocument/2006/customXml" ds:itemID="{4C135AF0-41A0-4C6B-94FF-B20EA1C364CF}">
  <ds:schemaRefs>
    <ds:schemaRef ds:uri="http://schemas.openxmlformats.org/officeDocument/2006/bibliography"/>
  </ds:schemaRefs>
</ds:datastoreItem>
</file>

<file path=customXml/itemProps50.xml><?xml version="1.0" encoding="utf-8"?>
<ds:datastoreItem xmlns:ds="http://schemas.openxmlformats.org/officeDocument/2006/customXml" ds:itemID="{0E8678AC-0776-4367-846A-11BA0B751B2B}">
  <ds:schemaRefs>
    <ds:schemaRef ds:uri="http://schemas.openxmlformats.org/officeDocument/2006/bibliography"/>
  </ds:schemaRefs>
</ds:datastoreItem>
</file>

<file path=customXml/itemProps51.xml><?xml version="1.0" encoding="utf-8"?>
<ds:datastoreItem xmlns:ds="http://schemas.openxmlformats.org/officeDocument/2006/customXml" ds:itemID="{095A0FCB-86C7-4528-A957-089BCC5CA33B}">
  <ds:schemaRefs>
    <ds:schemaRef ds:uri="http://schemas.openxmlformats.org/officeDocument/2006/bibliography"/>
  </ds:schemaRefs>
</ds:datastoreItem>
</file>

<file path=customXml/itemProps52.xml><?xml version="1.0" encoding="utf-8"?>
<ds:datastoreItem xmlns:ds="http://schemas.openxmlformats.org/officeDocument/2006/customXml" ds:itemID="{430FCAF3-FA18-413D-BE82-A51BD160D800}">
  <ds:schemaRefs>
    <ds:schemaRef ds:uri="http://schemas.openxmlformats.org/officeDocument/2006/bibliography"/>
  </ds:schemaRefs>
</ds:datastoreItem>
</file>

<file path=customXml/itemProps53.xml><?xml version="1.0" encoding="utf-8"?>
<ds:datastoreItem xmlns:ds="http://schemas.openxmlformats.org/officeDocument/2006/customXml" ds:itemID="{EF46BCA7-B533-4E2C-9659-8496AABAB236}">
  <ds:schemaRefs>
    <ds:schemaRef ds:uri="http://schemas.openxmlformats.org/officeDocument/2006/bibliography"/>
  </ds:schemaRefs>
</ds:datastoreItem>
</file>

<file path=customXml/itemProps54.xml><?xml version="1.0" encoding="utf-8"?>
<ds:datastoreItem xmlns:ds="http://schemas.openxmlformats.org/officeDocument/2006/customXml" ds:itemID="{C37A31B1-E040-45B6-B751-41DFEAA29FB6}">
  <ds:schemaRefs>
    <ds:schemaRef ds:uri="http://schemas.openxmlformats.org/officeDocument/2006/bibliography"/>
  </ds:schemaRefs>
</ds:datastoreItem>
</file>

<file path=customXml/itemProps55.xml><?xml version="1.0" encoding="utf-8"?>
<ds:datastoreItem xmlns:ds="http://schemas.openxmlformats.org/officeDocument/2006/customXml" ds:itemID="{9992B6B6-C79C-47DC-B952-D27A29464982}">
  <ds:schemaRefs>
    <ds:schemaRef ds:uri="http://schemas.openxmlformats.org/officeDocument/2006/bibliography"/>
  </ds:schemaRefs>
</ds:datastoreItem>
</file>

<file path=customXml/itemProps56.xml><?xml version="1.0" encoding="utf-8"?>
<ds:datastoreItem xmlns:ds="http://schemas.openxmlformats.org/officeDocument/2006/customXml" ds:itemID="{AB9264D0-4110-44E5-88FB-1EFB0C4EF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Státní rostlinolékařská správa. odd. registrace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cp:lastModifiedBy>Mertl Tereza</cp:lastModifiedBy>
  <cp:revision>1</cp:revision>
  <cp:lastPrinted>2011-07-26T12:22:00Z</cp:lastPrinted>
  <dcterms:created xsi:type="dcterms:W3CDTF">2026-07-30T09:07:00Z</dcterms:created>
  <dcterms:modified xsi:type="dcterms:W3CDTF">2026-07-30T09:07:00Z</dcterms:modified>
</cp:coreProperties>
</file>