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BB2" w:rsidRPr="00AF4BB2" w:rsidRDefault="006B0651" w:rsidP="009155D5">
      <w:pPr>
        <w:spacing w:after="0"/>
      </w:pPr>
      <w:bookmarkStart w:id="0" w:name="_GoBack"/>
      <w:bookmarkEnd w:id="0"/>
      <w:r w:rsidRPr="00AF4BB2">
        <w:rPr>
          <w:noProof/>
          <w:lang w:eastAsia="cs-CZ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-22860</wp:posOffset>
            </wp:positionH>
            <wp:positionV relativeFrom="page">
              <wp:posOffset>723900</wp:posOffset>
            </wp:positionV>
            <wp:extent cx="1407160" cy="553085"/>
            <wp:effectExtent l="0" t="0" r="0" b="8255"/>
            <wp:wrapNone/>
            <wp:docPr id="35" name="obrázek 35" descr="logo + iso 7-10 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logo + iso 7-10 c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114935" cy="0"/>
                <wp:effectExtent l="0" t="635" r="3175" b="0"/>
                <wp:wrapNone/>
                <wp:docPr id="1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6E14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" o:spid="_x0000_s1026" type="#_x0000_t32" style="position:absolute;margin-left:265.95pt;margin-top:19.55pt;width:9.0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0" cy="116840"/>
                <wp:effectExtent l="0" t="635" r="3810" b="0"/>
                <wp:wrapNone/>
                <wp:docPr id="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684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0E19E" id="AutoShape 44" o:spid="_x0000_s1026" type="#_x0000_t32" style="position:absolute;margin-left:265.95pt;margin-top:19.55pt;width:0;height:9.2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5941060</wp:posOffset>
                </wp:positionH>
                <wp:positionV relativeFrom="paragraph">
                  <wp:posOffset>252095</wp:posOffset>
                </wp:positionV>
                <wp:extent cx="0" cy="114935"/>
                <wp:effectExtent l="0" t="4445" r="2540" b="4445"/>
                <wp:wrapNone/>
                <wp:docPr id="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371B5" id="AutoShape 43" o:spid="_x0000_s1026" type="#_x0000_t32" style="position:absolute;margin-left:467.8pt;margin-top:19.85pt;width:0;height:9.0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20015" cy="0"/>
                <wp:effectExtent l="0" t="4445" r="3810" b="0"/>
                <wp:wrapNone/>
                <wp:docPr id="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FE293" id="AutoShape 42" o:spid="_x0000_s1026" type="#_x0000_t32" style="position:absolute;margin-left:453pt;margin-top:19.85pt;width:9.4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14935" cy="0"/>
                <wp:effectExtent l="0" t="4445" r="3175" b="0"/>
                <wp:wrapNone/>
                <wp:docPr id="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9F5AB" id="AutoShape 41" o:spid="_x0000_s1026" type="#_x0000_t32" style="position:absolute;margin-left:265.95pt;margin-top:19.85pt;width: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0" cy="114935"/>
                <wp:effectExtent l="0" t="4445" r="3810" b="4445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F7489" id="AutoShape 40" o:spid="_x0000_s1026" type="#_x0000_t32" style="position:absolute;margin-left:265.95pt;margin-top:19.85pt;width:0;height:9.0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3319780</wp:posOffset>
                </wp:positionH>
                <wp:positionV relativeFrom="paragraph">
                  <wp:posOffset>309880</wp:posOffset>
                </wp:positionV>
                <wp:extent cx="114935" cy="0"/>
                <wp:effectExtent l="0" t="4445" r="3810" b="4445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1493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69FD5" id="AutoShape 39" o:spid="_x0000_s1026" type="#_x0000_t32" style="position:absolute;margin-left:261.4pt;margin-top:24.4pt;width:9.05pt;height:0;rotation:-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20015" cy="0"/>
                <wp:effectExtent l="0" t="4445" r="3810" b="0"/>
                <wp:wrapNone/>
                <wp:docPr id="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ECA66" id="AutoShape 38" o:spid="_x0000_s1026" type="#_x0000_t32" style="position:absolute;margin-left:453pt;margin-top:19.85pt;width:9.4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14935" cy="0"/>
                <wp:effectExtent l="0" t="4445" r="3175" b="0"/>
                <wp:wrapNone/>
                <wp:docPr id="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A574A" id="AutoShape 37" o:spid="_x0000_s1026" type="#_x0000_t32" style="position:absolute;margin-left:265.95pt;margin-top:19.85pt;width:9.0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" stroked="f"/>
            </w:pict>
          </mc:Fallback>
        </mc:AlternateContent>
      </w:r>
      <w:r w:rsidRPr="00AF4B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0" cy="114935"/>
                <wp:effectExtent l="0" t="4445" r="3810" b="4445"/>
                <wp:wrapNone/>
                <wp:docPr id="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2AC61" id="AutoShape 36" o:spid="_x0000_s1026" type="#_x0000_t32" style="position:absolute;margin-left:265.95pt;margin-top:19.85pt;width:0;height:9.05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" stroked="f"/>
            </w:pict>
          </mc:Fallback>
        </mc:AlternateContent>
      </w:r>
    </w:p>
    <w:p w:rsidR="00D034A3" w:rsidRDefault="00D034A3" w:rsidP="00D03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</w:pPr>
    </w:p>
    <w:p w:rsidR="00D034A3" w:rsidRDefault="00D034A3" w:rsidP="00D03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</w:pPr>
    </w:p>
    <w:p w:rsidR="00D034A3" w:rsidRDefault="00D034A3" w:rsidP="006800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</w:pPr>
    </w:p>
    <w:p w:rsidR="00AF4BB2" w:rsidRPr="00980625" w:rsidRDefault="00AF4BB2" w:rsidP="00D03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304BD4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 xml:space="preserve">Důvodová zpráva k nařízení </w:t>
      </w:r>
      <w:r w:rsidRPr="00304BD4">
        <w:rPr>
          <w:rFonts w:ascii="Times New Roman" w:eastAsia="Times New Roman" w:hAnsi="Times New Roman"/>
          <w:b/>
          <w:color w:val="000000"/>
          <w:sz w:val="32"/>
          <w:szCs w:val="32"/>
          <w:lang w:eastAsia="cs-CZ"/>
        </w:rPr>
        <w:t xml:space="preserve">Ústředního kontrolního a zkušebního </w:t>
      </w:r>
      <w:r w:rsidRPr="00304BD4">
        <w:rPr>
          <w:rFonts w:ascii="Times New Roman" w:eastAsia="Times New Roman" w:hAnsi="Times New Roman"/>
          <w:b/>
          <w:color w:val="000000"/>
          <w:sz w:val="32"/>
          <w:szCs w:val="32"/>
          <w:lang w:val="la-Latn" w:eastAsia="cs-CZ"/>
        </w:rPr>
        <w:t xml:space="preserve">ústavu zemědělského o mimořádných rostlinolékařských opatřeních </w:t>
      </w:r>
      <w:r w:rsidR="0044215D">
        <w:rPr>
          <w:rFonts w:ascii="Times New Roman" w:eastAsia="Times New Roman" w:hAnsi="Times New Roman"/>
          <w:b/>
          <w:color w:val="000000"/>
          <w:sz w:val="32"/>
          <w:szCs w:val="32"/>
          <w:lang w:eastAsia="cs-CZ"/>
        </w:rPr>
        <w:t>k </w:t>
      </w:r>
      <w:r w:rsidR="006B4CDF" w:rsidRPr="006B4CDF">
        <w:rPr>
          <w:rFonts w:ascii="Times New Roman" w:eastAsia="Times New Roman" w:hAnsi="Times New Roman"/>
          <w:b/>
          <w:color w:val="000000"/>
          <w:sz w:val="32"/>
          <w:szCs w:val="32"/>
          <w:lang w:val="la-Latn" w:eastAsia="cs-CZ"/>
        </w:rPr>
        <w:t xml:space="preserve">ochraně proti </w:t>
      </w:r>
      <w:r w:rsidR="006B4CDF" w:rsidRPr="006B4CDF">
        <w:rPr>
          <w:rFonts w:ascii="Times New Roman" w:eastAsia="Times New Roman" w:hAnsi="Times New Roman"/>
          <w:b/>
          <w:color w:val="000000"/>
          <w:sz w:val="32"/>
          <w:szCs w:val="32"/>
          <w:lang w:eastAsia="cs-CZ"/>
        </w:rPr>
        <w:t xml:space="preserve">zavlékání a šíření </w:t>
      </w:r>
      <w:r w:rsidR="006B4CDF" w:rsidRPr="00A06F33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cs-CZ"/>
        </w:rPr>
        <w:t>Pepino mosaic viru</w:t>
      </w:r>
      <w:r w:rsidR="00D94318" w:rsidRPr="00A06F33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cs-CZ"/>
        </w:rPr>
        <w:t>s</w:t>
      </w:r>
      <w:r w:rsidRPr="00304BD4" w:rsidDel="00502FE1">
        <w:rPr>
          <w:rFonts w:ascii="Times New Roman" w:eastAsia="Times New Roman" w:hAnsi="Times New Roman"/>
          <w:b/>
          <w:bCs/>
          <w:color w:val="000000"/>
          <w:sz w:val="32"/>
          <w:szCs w:val="32"/>
          <w:lang w:val="la-Latn" w:eastAsia="cs-CZ"/>
        </w:rPr>
        <w:t xml:space="preserve"> </w:t>
      </w:r>
      <w:r w:rsidR="00760D05">
        <w:rPr>
          <w:rFonts w:ascii="Times New Roman" w:eastAsia="Times New Roman" w:hAnsi="Times New Roman"/>
          <w:b/>
          <w:bCs/>
          <w:color w:val="000000"/>
          <w:sz w:val="32"/>
          <w:szCs w:val="32"/>
          <w:lang w:val="la-Latn" w:eastAsia="cs-CZ"/>
        </w:rPr>
        <w:br/>
      </w:r>
      <w:r w:rsidR="009F6252">
        <w:rPr>
          <w:rFonts w:ascii="Times New Roman" w:eastAsia="Times New Roman" w:hAnsi="Times New Roman"/>
          <w:b/>
          <w:bCs/>
          <w:color w:val="000000"/>
          <w:sz w:val="32"/>
          <w:szCs w:val="32"/>
          <w:lang w:val="la-Latn" w:eastAsia="cs-CZ"/>
        </w:rPr>
        <w:t>č</w:t>
      </w:r>
      <w:r w:rsidRPr="00304BD4">
        <w:rPr>
          <w:rFonts w:ascii="Times New Roman" w:eastAsia="Times New Roman" w:hAnsi="Times New Roman"/>
          <w:b/>
          <w:bCs/>
          <w:color w:val="000000"/>
          <w:sz w:val="32"/>
          <w:szCs w:val="32"/>
          <w:lang w:val="la-Latn" w:eastAsia="cs-CZ"/>
        </w:rPr>
        <w:t>j. </w:t>
      </w:r>
      <w:r w:rsidR="00054D68" w:rsidRPr="00054D68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 xml:space="preserve">UKZUZ </w:t>
      </w:r>
      <w:r w:rsidR="0047567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>081675</w:t>
      </w:r>
      <w:r w:rsidR="00054D68" w:rsidRPr="00054D68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>/2016</w:t>
      </w:r>
      <w:r w:rsidRPr="00304BD4">
        <w:rPr>
          <w:rFonts w:ascii="Times New Roman" w:eastAsia="Times New Roman" w:hAnsi="Times New Roman"/>
          <w:b/>
          <w:bCs/>
          <w:color w:val="000000"/>
          <w:sz w:val="32"/>
          <w:szCs w:val="32"/>
          <w:lang w:val="la-Latn" w:eastAsia="cs-CZ"/>
        </w:rPr>
        <w:t xml:space="preserve">, ze dne </w:t>
      </w:r>
      <w:r w:rsidR="00760D0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>1</w:t>
      </w:r>
      <w:r w:rsidR="00054D68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 xml:space="preserve">. </w:t>
      </w:r>
      <w:r w:rsidR="00760D05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>8</w:t>
      </w:r>
      <w:r w:rsidR="00054D68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cs-CZ"/>
        </w:rPr>
        <w:t>. 2016</w:t>
      </w:r>
    </w:p>
    <w:p w:rsidR="00AF4BB2" w:rsidRPr="0063050A" w:rsidRDefault="00AF4BB2" w:rsidP="00D034A3">
      <w:pPr>
        <w:spacing w:after="0"/>
        <w:ind w:right="113"/>
        <w:rPr>
          <w:lang w:val="la-Latn"/>
        </w:rPr>
      </w:pPr>
    </w:p>
    <w:p w:rsidR="009A6FC1" w:rsidRDefault="009A6FC1" w:rsidP="000907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Vzhledem k drobným změnám právní úpravy a změně na straně ÚKZÚZ je vydáváno aktualizované „Nařízení </w:t>
      </w:r>
      <w:r w:rsidRPr="009A6FC1">
        <w:rPr>
          <w:rFonts w:ascii="Times New Roman" w:eastAsia="Times New Roman" w:hAnsi="Times New Roman"/>
          <w:bCs/>
          <w:color w:val="000000"/>
          <w:sz w:val="24"/>
          <w:szCs w:val="24"/>
          <w:lang w:val="la-Latn" w:eastAsia="cs-CZ"/>
        </w:rPr>
        <w:t xml:space="preserve">Ústředního kontrolního a zkušebního ústavu </w:t>
      </w:r>
      <w:r w:rsidRPr="009A6FC1">
        <w:rPr>
          <w:rFonts w:ascii="Times New Roman" w:eastAsia="Times New Roman" w:hAnsi="Times New Roman"/>
          <w:bCs/>
          <w:color w:val="000000"/>
          <w:sz w:val="24"/>
          <w:szCs w:val="24"/>
          <w:lang w:val="la-Latn" w:eastAsia="cs-CZ"/>
        </w:rPr>
        <w:lastRenderedPageBreak/>
        <w:t xml:space="preserve">zemědělského o mimořádných rostlinolékařských opatřeních k ochraně proti </w:t>
      </w:r>
      <w:r w:rsidRPr="009A6FC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zavlékání a šíření </w:t>
      </w:r>
      <w:r w:rsidRPr="00A06F33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cs-CZ"/>
        </w:rPr>
        <w:t>Pepino mosaic viru</w:t>
      </w:r>
      <w:r w:rsidR="00A06F33" w:rsidRPr="00A06F33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cs-CZ"/>
        </w:rPr>
        <w:t>s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“, ze dne </w:t>
      </w:r>
      <w:r w:rsidR="00760D0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</w:t>
      </w:r>
      <w:r w:rsidR="00760D0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8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 20</w:t>
      </w:r>
      <w:r w:rsidR="00B7179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16, č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j.: </w:t>
      </w:r>
      <w:r w:rsidR="00C141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UKZUZ 081675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/2016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jako právní předpis, který nahrazuje zastaral</w:t>
      </w:r>
      <w:r w:rsidR="0044215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á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„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Opatření Státní rostlinolékařské správy proti šíření Pepino mosaic viru </w:t>
      </w:r>
      <w:r w:rsidRPr="009A6FC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na území České republiky</w:t>
      </w:r>
      <w:r w:rsidR="0044215D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</w:t>
      </w:r>
      <w:r w:rsidR="0044215D">
        <w:rPr>
          <w:rFonts w:ascii="Times New Roman" w:eastAsia="Times New Roman" w:hAnsi="Times New Roman"/>
          <w:bCs/>
          <w:sz w:val="24"/>
          <w:szCs w:val="24"/>
          <w:lang w:eastAsia="cs-CZ"/>
        </w:rPr>
        <w:t>závazná pro fyzické a právnické osoby podle § 3 odst. 2 zákona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val="la-Latn" w:eastAsia="cs-CZ"/>
        </w:rPr>
        <w:t>“ vydan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á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val="la-Latn" w:eastAsia="cs-CZ"/>
        </w:rPr>
        <w:t xml:space="preserve"> pod čj. 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0461/04/Ř-10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val="la-Latn" w:eastAsia="cs-CZ"/>
        </w:rPr>
        <w:t xml:space="preserve">, dne </w:t>
      </w:r>
      <w:r w:rsidRPr="009A6FC1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22. 6. 2004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</w:p>
    <w:p w:rsidR="009A6FC1" w:rsidRDefault="009A6FC1" w:rsidP="000907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Pro informaci veřejnosti dále v důvodové zprávě uvádíme potřebné údaje. </w:t>
      </w:r>
    </w:p>
    <w:p w:rsidR="009A6FC1" w:rsidRDefault="009A6FC1" w:rsidP="000907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090769" w:rsidRDefault="006B4CDF" w:rsidP="000907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HMCLH O+ EU Albertina"/>
          <w:color w:val="000000"/>
          <w:sz w:val="24"/>
          <w:szCs w:val="24"/>
          <w:lang w:eastAsia="cs-CZ"/>
        </w:rPr>
      </w:pPr>
      <w:r w:rsidRPr="00A06F33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Pepino mosaic virus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</w:t>
      </w:r>
      <w:r w:rsidR="00656F0D"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dále jen „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PepMV</w:t>
      </w:r>
      <w:r w:rsidR="00656F0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"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) v současné době není zařazen 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seznam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ech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škodlivých organismů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uvedených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 přílohách směrnice Rady 2000/29/ES, 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ve znění pozdějších předpisů, 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ani 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seznam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ech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škodlivých organismů </w:t>
      </w:r>
      <w:r w:rsidR="0024014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uvedených</w:t>
      </w:r>
      <w:r w:rsidR="00240140"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 přílohách vyhlášky č. 215/2008 Sb., o opatřeních proti zavlékání a rozšiřování škodlivých organismů rostlin a rostlinných produktů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ve znění pozdějších předpisů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, 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které je zakázáno zavlékat a rozšiřovat v členských státech</w:t>
      </w:r>
      <w:r w:rsidR="00E26E52"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="00E26E5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EU</w:t>
      </w:r>
      <w:r w:rsidR="000C07C9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Evropská komise však svým rozhodnutím č. 2004/200/ES ukládá členským státům EU přijmout opatření 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>proti zavlékání a šíření PepMV</w:t>
      </w:r>
      <w:r w:rsidR="000C07C9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týkající se </w:t>
      </w:r>
      <w:r w:rsidR="00656F0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osiva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rajčete</w:t>
      </w:r>
      <w:r w:rsidR="00656F0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jedlého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="00656F0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(</w:t>
      </w:r>
      <w:r w:rsidRPr="006B4CDF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Solanum lycopersicum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L.</w:t>
      </w:r>
      <w:r w:rsidR="00656F0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)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Příslušná opatření Ústředního kontrolního a zkušebního ústavu zemědělského (dále jen „ÚKZÚZ“) proti šíření PepMV na území České republiky v souladu s rozhodnutím </w:t>
      </w:r>
      <w:r w:rsidR="00656F0D"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Evropská komise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jsou uvedena v dokumentu „</w:t>
      </w:r>
      <w:r w:rsidRPr="006B4CDF">
        <w:rPr>
          <w:rFonts w:ascii="Times New Roman" w:eastAsia="Times New Roman" w:hAnsi="Times New Roman"/>
          <w:bCs/>
          <w:color w:val="000000"/>
          <w:sz w:val="24"/>
          <w:szCs w:val="24"/>
          <w:lang w:val="la-Latn" w:eastAsia="cs-CZ"/>
        </w:rPr>
        <w:t xml:space="preserve">Nařízení Ústředního kontrolního a zkušebního ústavu zemědělského o mimořádných rostlinolékařských opatřeních k ochraně proti </w:t>
      </w:r>
      <w:r w:rsidRPr="006B4C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zavlékání a šíření </w:t>
      </w:r>
      <w:r w:rsidRPr="00A06F33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cs-CZ"/>
        </w:rPr>
        <w:t>Pepino mosaic viru</w:t>
      </w:r>
      <w:r w:rsidR="00656F0D" w:rsidRPr="00A06F33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cs-CZ"/>
        </w:rPr>
        <w:t>s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“, ze </w:t>
      </w:r>
      <w:r w:rsidRPr="003F3349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dne </w:t>
      </w:r>
      <w:r w:rsidR="00760D0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</w:t>
      </w:r>
      <w:r w:rsidRPr="003F3349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</w:t>
      </w:r>
      <w:r w:rsidR="00760D05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8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20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16</w:t>
      </w:r>
      <w:r w:rsidR="00B7179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č</w:t>
      </w:r>
      <w:r w:rsidRPr="006B4CDF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j</w:t>
      </w:r>
      <w:r w:rsidRPr="00C141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.: </w:t>
      </w:r>
      <w:r w:rsidR="00C141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UKZUZ 081675</w:t>
      </w:r>
      <w:r w:rsidRPr="00C141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2016.</w:t>
      </w:r>
    </w:p>
    <w:p w:rsidR="00AF4BB2" w:rsidRPr="0063050A" w:rsidRDefault="00AF4BB2" w:rsidP="00AF4BB2">
      <w:pPr>
        <w:spacing w:after="0" w:line="240" w:lineRule="auto"/>
        <w:ind w:right="-2" w:firstLine="284"/>
        <w:jc w:val="both"/>
        <w:rPr>
          <w:rFonts w:ascii="Times New Roman" w:hAnsi="Times New Roman"/>
          <w:sz w:val="24"/>
          <w:szCs w:val="24"/>
          <w:lang w:val="la-Latn"/>
        </w:rPr>
      </w:pPr>
    </w:p>
    <w:p w:rsidR="00AF4BB2" w:rsidRPr="0063050A" w:rsidRDefault="00AF4BB2" w:rsidP="00AF4BB2">
      <w:pPr>
        <w:ind w:right="113"/>
        <w:jc w:val="both"/>
        <w:rPr>
          <w:rFonts w:ascii="Times New Roman" w:hAnsi="Times New Roman"/>
          <w:sz w:val="24"/>
          <w:szCs w:val="24"/>
          <w:lang w:val="la-Latn"/>
        </w:rPr>
      </w:pPr>
      <w:r w:rsidRPr="0063050A">
        <w:rPr>
          <w:rFonts w:ascii="Times New Roman" w:hAnsi="Times New Roman"/>
          <w:b/>
          <w:bCs/>
          <w:color w:val="000000"/>
          <w:sz w:val="24"/>
          <w:szCs w:val="24"/>
          <w:lang w:val="la-Latn"/>
        </w:rPr>
        <w:t xml:space="preserve">Informace o </w:t>
      </w:r>
      <w:r w:rsidR="00F214E4">
        <w:rPr>
          <w:rFonts w:ascii="Times New Roman" w:hAnsi="Times New Roman"/>
          <w:b/>
          <w:bCs/>
          <w:color w:val="000000"/>
          <w:sz w:val="24"/>
          <w:szCs w:val="24"/>
        </w:rPr>
        <w:t>PepMV</w:t>
      </w:r>
      <w:r w:rsidRPr="0063050A">
        <w:rPr>
          <w:rFonts w:ascii="Times New Roman" w:hAnsi="Times New Roman"/>
          <w:b/>
          <w:sz w:val="24"/>
          <w:szCs w:val="24"/>
          <w:lang w:val="la-Latn"/>
        </w:rPr>
        <w:t>,</w:t>
      </w:r>
      <w:r w:rsidRPr="0063050A">
        <w:rPr>
          <w:rFonts w:ascii="Times New Roman" w:hAnsi="Times New Roman"/>
          <w:sz w:val="24"/>
          <w:szCs w:val="24"/>
          <w:lang w:val="la-Latn"/>
        </w:rPr>
        <w:t xml:space="preserve"> </w:t>
      </w:r>
      <w:r w:rsidRPr="0063050A">
        <w:rPr>
          <w:rFonts w:ascii="Times New Roman" w:hAnsi="Times New Roman"/>
          <w:b/>
          <w:bCs/>
          <w:color w:val="000000"/>
          <w:sz w:val="24"/>
          <w:szCs w:val="24"/>
          <w:lang w:val="la-Latn"/>
        </w:rPr>
        <w:t>příznaky napadení host</w:t>
      </w:r>
      <w:r w:rsidR="00F214E4">
        <w:rPr>
          <w:rFonts w:ascii="Times New Roman" w:hAnsi="Times New Roman"/>
          <w:b/>
          <w:bCs/>
          <w:color w:val="000000"/>
          <w:sz w:val="24"/>
          <w:szCs w:val="24"/>
          <w:lang w:val="la-Latn"/>
        </w:rPr>
        <w:t>itelských rostlin a možnosti jeho</w:t>
      </w:r>
      <w:r w:rsidRPr="0063050A">
        <w:rPr>
          <w:rFonts w:ascii="Times New Roman" w:hAnsi="Times New Roman"/>
          <w:b/>
          <w:bCs/>
          <w:color w:val="000000"/>
          <w:sz w:val="24"/>
          <w:szCs w:val="24"/>
          <w:lang w:val="la-Latn"/>
        </w:rPr>
        <w:t xml:space="preserve"> šíření</w:t>
      </w:r>
    </w:p>
    <w:p w:rsidR="00F214E4" w:rsidRDefault="00F214E4" w:rsidP="001E3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PepMV byl původně popsán v Peru na rostlinách pepina (</w:t>
      </w:r>
      <w:r w:rsidRPr="00DC1904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Solanum muricatum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), u něhož působí žlutou mozaiku na listech. V Evropě byl poprvé zjištěn v roce 1999 v Nizozemsku na rostlinách rajčete téměř současně asi v padesáti sklenících a v témže roce byl zjištěn i v dalších zemích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EU (Německo, Francie, Velká Británie)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</w:p>
    <w:p w:rsidR="00BA2394" w:rsidRPr="00DC1904" w:rsidRDefault="00BA2394" w:rsidP="001E3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BA239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Na území České republiky byl výskyt PepMV v porostu rajčete zjištěn pouze v roce 2008 na jižní Moravě v produkčním porostu rajčete pěstovaném ve skleníku.</w:t>
      </w:r>
    </w:p>
    <w:p w:rsidR="00BA53D3" w:rsidRDefault="00F214E4" w:rsidP="001E3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Příznaky napadení se projeví v závislosti na podmínkách asi za </w:t>
      </w:r>
      <w:r w:rsidR="004F66E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3-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6 týdnů po infikování rostliny. </w:t>
      </w:r>
      <w:r w:rsidR="00BA53D3" w:rsidRPr="00BA53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Mezi příznaky patří žluté skvrny, které mohou být více či méně intenzivní, slabá strakatost nebo mozaika mladých listů, mezižilkové žloutnutí, někdy i puchýřovitost či deformace listů. Na starších listech se mohou vyskytnout nepravidelné chlorotické skvrny. Výjimečně dochází i ke krnění rostlin a nekrózám na okrajích listů. Příznaky mohou být také na plodech ve formě světlého mramorování, nebo řidčeji ve formě nepravidelného dozrávání (oranžové a červené skvrny), viditelné většinou jen na několika málo plodech z trsu. Míra projevu příznaků závisí na </w:t>
      </w:r>
      <w:r w:rsidR="004F66E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odrůdě</w:t>
      </w:r>
      <w:r w:rsidR="00BA53D3" w:rsidRPr="00BA53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, vývojovém stadiu rostlin a stanovištních podmínkách. Projev příznaků zesiluje chlad a nedostatek světla. Infikované rostliny jsou často zcela bez příznaků, ale i u rostlin s příznaky se tyto </w:t>
      </w:r>
      <w:r w:rsidR="004F66E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mohou </w:t>
      </w:r>
      <w:r w:rsidR="00BA53D3" w:rsidRPr="00BA53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během několika týdnů </w:t>
      </w:r>
      <w:r w:rsidR="004F66E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vytratit</w:t>
      </w:r>
      <w:r w:rsidR="00BA53D3" w:rsidRPr="00BA53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 Většina příznaků není specifická pro infekci PepMV a lze je snadno zaměnit s příznaky infekce jinými viry a s fyziologickými poruchami způsobenými nedostatkem světla.</w:t>
      </w:r>
      <w:r w:rsidR="00BA53D3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</w:p>
    <w:p w:rsidR="00F214E4" w:rsidRPr="00DC1904" w:rsidRDefault="00F214E4" w:rsidP="001E3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PepMV je snadno přenosný kontaktem, a to jak mezi rostlinami navzájem, tak i kontaktem rostlin s kontaminovanými předměty, ke kterému dochází při ošetřování 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rostlin a sběru plodů. Kontaminovány mohou být používané mechanizační prostředky, ruce a oblečení pracovníků. PepMV může být přenášen mechanicky i hmyzem, např. čmeláky. V hydroponických kulturách může docházet k přenosu houbou </w:t>
      </w:r>
      <w:r w:rsidRPr="00DC1904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Olpidium virulentus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cirkulací kontaminovaného živného roztoku. Tímto způsobem se PepMV šíří v</w:t>
      </w:r>
      <w:r w:rsidR="0024014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porost</w:t>
      </w:r>
      <w:r w:rsidR="0024014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ech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(i mezi skleníky) v rámci jedné lokality. </w:t>
      </w:r>
    </w:p>
    <w:p w:rsidR="00F214E4" w:rsidRPr="00DC1904" w:rsidRDefault="00F214E4" w:rsidP="001E3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K přenosu na větší vzdálenosti dochází prostřednictvím </w:t>
      </w:r>
      <w:r w:rsidR="0024014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infikovaného </w:t>
      </w: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osiva, sadby, případně infikovaných plodů, pokud je s nimi manipulováno v prostorech souvisejících s pěstovanými rajčaty. </w:t>
      </w:r>
    </w:p>
    <w:p w:rsidR="009155D5" w:rsidRDefault="00F214E4" w:rsidP="001E3B9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DC190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PepMV přežívá na kontaminovaných předmětech i oděvu několik dní až týdnů a je schopný infikovat při kontaktu další rostliny. Na přežití viru mimo hostitelskou rostlinu má velký vliv teplota, při teplotě 15 ºC přežívá po dobu 14 dnů, při teplotě 25 ºC pouze 4 dny. V půdě je PepMV schopný přežít po dobu 4 týdnů.</w:t>
      </w:r>
    </w:p>
    <w:p w:rsidR="009155D5" w:rsidRDefault="009155D5" w:rsidP="001E3B9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2756C" w:rsidRPr="0002756C" w:rsidRDefault="00AF4BB2" w:rsidP="0002756C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la-Latn"/>
        </w:rPr>
      </w:pPr>
      <w:r w:rsidRPr="0002756C">
        <w:rPr>
          <w:rFonts w:ascii="Times New Roman" w:hAnsi="Times New Roman"/>
          <w:sz w:val="24"/>
          <w:szCs w:val="24"/>
          <w:lang w:val="la-Latn"/>
        </w:rPr>
        <w:t xml:space="preserve">Obrázky příznaků </w:t>
      </w:r>
      <w:r w:rsidR="0002756C" w:rsidRPr="0002756C">
        <w:rPr>
          <w:rFonts w:ascii="Times New Roman" w:hAnsi="Times New Roman"/>
          <w:sz w:val="24"/>
          <w:szCs w:val="24"/>
        </w:rPr>
        <w:t>PepMV</w:t>
      </w:r>
      <w:r w:rsidRPr="0002756C">
        <w:rPr>
          <w:rFonts w:ascii="Times New Roman" w:hAnsi="Times New Roman"/>
          <w:sz w:val="24"/>
          <w:szCs w:val="24"/>
          <w:lang w:val="la-Latn"/>
        </w:rPr>
        <w:t xml:space="preserve"> lze nalézt např. na internetových stránkách Evropské a středoz</w:t>
      </w:r>
      <w:r w:rsidR="0002756C" w:rsidRPr="0002756C">
        <w:rPr>
          <w:rFonts w:ascii="Times New Roman" w:hAnsi="Times New Roman"/>
          <w:sz w:val="24"/>
          <w:szCs w:val="24"/>
          <w:lang w:val="la-Latn"/>
        </w:rPr>
        <w:t xml:space="preserve">emní organizace </w:t>
      </w:r>
      <w:r w:rsidR="00656F0D">
        <w:rPr>
          <w:rFonts w:ascii="Times New Roman" w:hAnsi="Times New Roman"/>
          <w:sz w:val="24"/>
          <w:szCs w:val="24"/>
        </w:rPr>
        <w:t xml:space="preserve">pro </w:t>
      </w:r>
      <w:r w:rsidR="0002756C" w:rsidRPr="0002756C">
        <w:rPr>
          <w:rFonts w:ascii="Times New Roman" w:hAnsi="Times New Roman"/>
          <w:sz w:val="24"/>
          <w:szCs w:val="24"/>
          <w:lang w:val="la-Latn"/>
        </w:rPr>
        <w:t>ochran</w:t>
      </w:r>
      <w:r w:rsidR="00656F0D">
        <w:rPr>
          <w:rFonts w:ascii="Times New Roman" w:hAnsi="Times New Roman"/>
          <w:sz w:val="24"/>
          <w:szCs w:val="24"/>
        </w:rPr>
        <w:t>u</w:t>
      </w:r>
      <w:r w:rsidR="0002756C" w:rsidRPr="0002756C">
        <w:rPr>
          <w:rFonts w:ascii="Times New Roman" w:hAnsi="Times New Roman"/>
          <w:sz w:val="24"/>
          <w:szCs w:val="24"/>
          <w:lang w:val="la-Latn"/>
        </w:rPr>
        <w:t xml:space="preserve"> rostlin: </w:t>
      </w:r>
    </w:p>
    <w:p w:rsidR="00AF4BB2" w:rsidRPr="0002756C" w:rsidRDefault="0002756C" w:rsidP="001E3B9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val="la-Latn"/>
        </w:rPr>
      </w:pPr>
      <w:hyperlink r:id="rId9" w:history="1">
        <w:r w:rsidRPr="0002756C">
          <w:rPr>
            <w:rStyle w:val="Hypertextovodkaz"/>
            <w:rFonts w:ascii="Times New Roman" w:hAnsi="Times New Roman"/>
            <w:sz w:val="24"/>
            <w:szCs w:val="24"/>
            <w:lang w:val="la-Latn"/>
          </w:rPr>
          <w:t>https://www.eppo.int/QUARANTINE/Alert_List/viruses/PEPMV0.htm</w:t>
        </w:r>
      </w:hyperlink>
    </w:p>
    <w:p w:rsidR="0002756C" w:rsidRPr="0002756C" w:rsidRDefault="00656F0D" w:rsidP="001E3B9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</w:t>
      </w:r>
      <w:r w:rsidR="0002756C" w:rsidRPr="0002756C">
        <w:rPr>
          <w:rFonts w:ascii="Times New Roman" w:hAnsi="Times New Roman"/>
          <w:sz w:val="24"/>
          <w:szCs w:val="24"/>
        </w:rPr>
        <w:t xml:space="preserve">ebo na internetových stránkách ÚKZÚZ: </w:t>
      </w:r>
    </w:p>
    <w:p w:rsidR="0002756C" w:rsidRPr="0002756C" w:rsidRDefault="0002756C" w:rsidP="001E3B9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Pr="0002756C">
          <w:rPr>
            <w:rStyle w:val="Hypertextovodkaz"/>
            <w:rFonts w:ascii="Times New Roman" w:hAnsi="Times New Roman"/>
            <w:sz w:val="24"/>
            <w:szCs w:val="24"/>
          </w:rPr>
          <w:t>http://intranet.ukzuz.cz/public/web/ukzuz/portal/dokumenty-a-publikace/archiv-srs/ochrana-proti-skodlivym-organismum/informacni-letaky/virus-mozaiky-pepina.html</w:t>
        </w:r>
      </w:hyperlink>
      <w:r w:rsidR="00656F0D">
        <w:rPr>
          <w:rFonts w:ascii="Times New Roman" w:hAnsi="Times New Roman"/>
          <w:sz w:val="24"/>
          <w:szCs w:val="24"/>
        </w:rPr>
        <w:t>.</w:t>
      </w:r>
    </w:p>
    <w:p w:rsidR="00AF4BB2" w:rsidRPr="0002756C" w:rsidRDefault="00AF4BB2" w:rsidP="00AF4BB2">
      <w:pPr>
        <w:jc w:val="both"/>
        <w:rPr>
          <w:rFonts w:ascii="Times New Roman" w:hAnsi="Times New Roman"/>
          <w:lang w:val="la-Latn"/>
        </w:rPr>
      </w:pPr>
    </w:p>
    <w:p w:rsidR="00AF4BB2" w:rsidRPr="00D034A3" w:rsidRDefault="00AF4BB2" w:rsidP="00AF4BB2">
      <w:pPr>
        <w:jc w:val="both"/>
        <w:rPr>
          <w:rFonts w:ascii="Times New Roman" w:hAnsi="Times New Roman"/>
          <w:sz w:val="24"/>
          <w:szCs w:val="24"/>
        </w:rPr>
      </w:pPr>
    </w:p>
    <w:p w:rsidR="00AF4BB2" w:rsidRPr="0063050A" w:rsidRDefault="00AF4BB2" w:rsidP="00AF4BB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la-Latn"/>
        </w:rPr>
      </w:pPr>
      <w:r w:rsidRPr="0063050A">
        <w:rPr>
          <w:rFonts w:ascii="Times New Roman" w:hAnsi="Times New Roman"/>
          <w:sz w:val="24"/>
          <w:szCs w:val="24"/>
          <w:lang w:val="la-Latn"/>
        </w:rPr>
        <w:t>Ing. Daniel Jurečka</w:t>
      </w:r>
    </w:p>
    <w:p w:rsidR="00AF4BB2" w:rsidRPr="0063050A" w:rsidRDefault="00AF4BB2" w:rsidP="00AF4BB2">
      <w:pPr>
        <w:spacing w:line="360" w:lineRule="auto"/>
        <w:jc w:val="both"/>
        <w:rPr>
          <w:rFonts w:ascii="Times New Roman" w:hAnsi="Times New Roman"/>
          <w:sz w:val="24"/>
          <w:szCs w:val="24"/>
          <w:lang w:val="la-Latn"/>
        </w:rPr>
      </w:pPr>
      <w:r w:rsidRPr="0063050A">
        <w:rPr>
          <w:rFonts w:ascii="Times New Roman" w:hAnsi="Times New Roman"/>
          <w:sz w:val="24"/>
          <w:szCs w:val="24"/>
          <w:lang w:val="la-Latn"/>
        </w:rPr>
        <w:t>ředitel ÚKZÚZ</w:t>
      </w:r>
    </w:p>
    <w:p w:rsidR="006103AF" w:rsidRPr="00304BD4" w:rsidRDefault="006103AF" w:rsidP="00C52F8E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la-Latn"/>
        </w:rPr>
      </w:pPr>
    </w:p>
    <w:sectPr w:rsidR="006103AF" w:rsidRPr="00304BD4" w:rsidSect="00C32656">
      <w:footerReference w:type="default" r:id="rId11"/>
      <w:footerReference w:type="first" r:id="rId12"/>
      <w:pgSz w:w="11906" w:h="16838"/>
      <w:pgMar w:top="1418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A19" w:rsidRDefault="00C40A19" w:rsidP="00CE12AE">
      <w:pPr>
        <w:spacing w:after="0" w:line="240" w:lineRule="auto"/>
      </w:pPr>
      <w:r>
        <w:separator/>
      </w:r>
    </w:p>
  </w:endnote>
  <w:endnote w:type="continuationSeparator" w:id="0">
    <w:p w:rsidR="00C40A19" w:rsidRDefault="00C40A19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MCLH O+ 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AD1" w:rsidRPr="00D85A9F" w:rsidRDefault="00C52AD1" w:rsidP="004816A7">
    <w:pPr>
      <w:tabs>
        <w:tab w:val="left" w:pos="2410"/>
        <w:tab w:val="left" w:pos="3261"/>
        <w:tab w:val="left" w:pos="3402"/>
        <w:tab w:val="left" w:pos="5529"/>
        <w:tab w:val="left" w:pos="7938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ÚKZÚZ</w:t>
    </w:r>
    <w:r w:rsidRPr="00D85A9F">
      <w:rPr>
        <w:rFonts w:ascii="Times New Roman" w:hAnsi="Times New Roman"/>
        <w:color w:val="365F91"/>
        <w:sz w:val="20"/>
        <w:szCs w:val="20"/>
      </w:rPr>
      <w:tab/>
      <w:t>Telefon:   +420 543 548 111</w:t>
    </w:r>
    <w:r w:rsidRPr="00D85A9F">
      <w:rPr>
        <w:rFonts w:ascii="Times New Roman" w:hAnsi="Times New Roman"/>
        <w:color w:val="365F91"/>
        <w:sz w:val="20"/>
        <w:szCs w:val="20"/>
      </w:rPr>
      <w:tab/>
      <w:t>IČ:    00020338</w:t>
    </w:r>
    <w:r w:rsidRPr="00D85A9F">
      <w:rPr>
        <w:rFonts w:ascii="Times New Roman" w:hAnsi="Times New Roman"/>
        <w:color w:val="365F91"/>
        <w:sz w:val="20"/>
        <w:szCs w:val="20"/>
      </w:rPr>
      <w:tab/>
      <w:t>www.ukzuz.cz</w:t>
    </w:r>
  </w:p>
  <w:p w:rsidR="00C52AD1" w:rsidRPr="00D85A9F" w:rsidRDefault="00C52AD1" w:rsidP="004816A7">
    <w:pPr>
      <w:tabs>
        <w:tab w:val="left" w:pos="2410"/>
        <w:tab w:val="left" w:pos="3261"/>
        <w:tab w:val="left" w:pos="3402"/>
        <w:tab w:val="left" w:pos="5529"/>
        <w:tab w:val="left" w:pos="7938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Hroznová 2</w:t>
    </w:r>
    <w:r w:rsidRPr="00D85A9F">
      <w:rPr>
        <w:rFonts w:ascii="Times New Roman" w:hAnsi="Times New Roman"/>
        <w:color w:val="365F91"/>
        <w:sz w:val="20"/>
        <w:szCs w:val="20"/>
      </w:rPr>
      <w:tab/>
      <w:t xml:space="preserve">Fax:  </w:t>
    </w:r>
    <w:r w:rsidRPr="00D85A9F">
      <w:rPr>
        <w:rFonts w:ascii="Times New Roman" w:hAnsi="Times New Roman"/>
        <w:color w:val="365F91"/>
        <w:sz w:val="20"/>
        <w:szCs w:val="20"/>
      </w:rPr>
      <w:tab/>
      <w:t>+420 543 211 148</w:t>
    </w:r>
    <w:r w:rsidRPr="00D85A9F">
      <w:rPr>
        <w:rFonts w:ascii="Times New Roman" w:hAnsi="Times New Roman"/>
        <w:color w:val="365F91"/>
        <w:sz w:val="20"/>
        <w:szCs w:val="20"/>
      </w:rPr>
      <w:tab/>
      <w:t>DIČ: CZ00020338</w:t>
    </w:r>
    <w:r w:rsidRPr="00D85A9F">
      <w:rPr>
        <w:rFonts w:ascii="Times New Roman" w:hAnsi="Times New Roman"/>
        <w:color w:val="365F91"/>
        <w:sz w:val="20"/>
        <w:szCs w:val="20"/>
      </w:rPr>
      <w:tab/>
      <w:t>ID DS: ugbaiq7</w:t>
    </w:r>
  </w:p>
  <w:p w:rsidR="00C52AD1" w:rsidRPr="00D85A9F" w:rsidRDefault="00C52AD1" w:rsidP="004816A7">
    <w:pPr>
      <w:tabs>
        <w:tab w:val="left" w:pos="2410"/>
        <w:tab w:val="left" w:pos="3261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656 06  BRNO</w:t>
    </w:r>
    <w:r w:rsidRPr="00D85A9F">
      <w:rPr>
        <w:rFonts w:ascii="Times New Roman" w:hAnsi="Times New Roman"/>
        <w:color w:val="365F91"/>
        <w:sz w:val="20"/>
        <w:szCs w:val="20"/>
      </w:rPr>
      <w:tab/>
      <w:t>E-mail:</w:t>
    </w:r>
    <w:r w:rsidRPr="00D85A9F">
      <w:rPr>
        <w:rFonts w:ascii="Times New Roman" w:hAnsi="Times New Roman"/>
        <w:color w:val="365F91"/>
        <w:sz w:val="20"/>
        <w:szCs w:val="20"/>
      </w:rPr>
      <w:tab/>
    </w:r>
    <w:hyperlink r:id="rId1" w:history="1">
      <w:r w:rsidR="009155D5" w:rsidRPr="00D85A9F">
        <w:rPr>
          <w:rStyle w:val="Hypertextovodkaz"/>
          <w:rFonts w:ascii="Times New Roman" w:hAnsi="Times New Roman"/>
          <w:color w:val="365F91"/>
          <w:sz w:val="20"/>
          <w:szCs w:val="20"/>
        </w:rPr>
        <w:t>podatelna@ukzuz.cz</w:t>
      </w:r>
    </w:hyperlink>
  </w:p>
  <w:p w:rsidR="00C32656" w:rsidRPr="00D85A9F" w:rsidRDefault="00C32656" w:rsidP="004816A7">
    <w:pPr>
      <w:tabs>
        <w:tab w:val="left" w:pos="2410"/>
        <w:tab w:val="left" w:pos="3261"/>
      </w:tabs>
      <w:spacing w:after="0"/>
      <w:rPr>
        <w:rFonts w:ascii="Times New Roman" w:hAnsi="Times New Roman"/>
        <w:color w:val="365F91"/>
        <w:sz w:val="20"/>
        <w:szCs w:val="20"/>
      </w:rPr>
    </w:pPr>
  </w:p>
  <w:p w:rsidR="00C32656" w:rsidRPr="00D85A9F" w:rsidRDefault="00C32656" w:rsidP="00C32656">
    <w:pPr>
      <w:tabs>
        <w:tab w:val="left" w:pos="2410"/>
        <w:tab w:val="left" w:pos="3261"/>
      </w:tabs>
      <w:spacing w:after="0"/>
      <w:jc w:val="center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fldChar w:fldCharType="begin"/>
    </w:r>
    <w:r w:rsidRPr="00D85A9F">
      <w:rPr>
        <w:rFonts w:ascii="Times New Roman" w:hAnsi="Times New Roman"/>
        <w:color w:val="365F91"/>
        <w:sz w:val="20"/>
        <w:szCs w:val="20"/>
      </w:rPr>
      <w:instrText>PAGE   \* MERGEFORMAT</w:instrText>
    </w:r>
    <w:r w:rsidRPr="00D85A9F">
      <w:rPr>
        <w:rFonts w:ascii="Times New Roman" w:hAnsi="Times New Roman"/>
        <w:color w:val="365F91"/>
        <w:sz w:val="20"/>
        <w:szCs w:val="20"/>
      </w:rPr>
      <w:fldChar w:fldCharType="separate"/>
    </w:r>
    <w:r w:rsidR="006B0651">
      <w:rPr>
        <w:rFonts w:ascii="Times New Roman" w:hAnsi="Times New Roman"/>
        <w:noProof/>
        <w:color w:val="365F91"/>
        <w:sz w:val="20"/>
        <w:szCs w:val="20"/>
      </w:rPr>
      <w:t>2</w:t>
    </w:r>
    <w:r w:rsidRPr="00D85A9F">
      <w:rPr>
        <w:rFonts w:ascii="Times New Roman" w:hAnsi="Times New Roman"/>
        <w:color w:val="365F91"/>
        <w:sz w:val="20"/>
        <w:szCs w:val="20"/>
      </w:rPr>
      <w:fldChar w:fldCharType="end"/>
    </w:r>
  </w:p>
  <w:p w:rsidR="009155D5" w:rsidRPr="00680011" w:rsidRDefault="009155D5" w:rsidP="00680011">
    <w:pPr>
      <w:tabs>
        <w:tab w:val="left" w:pos="2410"/>
        <w:tab w:val="left" w:pos="3261"/>
      </w:tabs>
      <w:spacing w:after="0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F5" w:rsidRPr="00D85A9F" w:rsidRDefault="00990EF5" w:rsidP="00990EF5">
    <w:pPr>
      <w:tabs>
        <w:tab w:val="left" w:pos="2410"/>
        <w:tab w:val="left" w:pos="3261"/>
        <w:tab w:val="left" w:pos="3402"/>
        <w:tab w:val="left" w:pos="5529"/>
        <w:tab w:val="left" w:pos="7938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ÚKZÚZ</w:t>
    </w:r>
    <w:r w:rsidRPr="00D85A9F">
      <w:rPr>
        <w:rFonts w:ascii="Times New Roman" w:hAnsi="Times New Roman"/>
        <w:color w:val="365F91"/>
        <w:sz w:val="20"/>
        <w:szCs w:val="20"/>
      </w:rPr>
      <w:tab/>
      <w:t>Telefon:   +420 543 548 111</w:t>
    </w:r>
    <w:r w:rsidRPr="00D85A9F">
      <w:rPr>
        <w:rFonts w:ascii="Times New Roman" w:hAnsi="Times New Roman"/>
        <w:color w:val="365F91"/>
        <w:sz w:val="20"/>
        <w:szCs w:val="20"/>
      </w:rPr>
      <w:tab/>
      <w:t>IČ:    00020338</w:t>
    </w:r>
    <w:r w:rsidRPr="00D85A9F">
      <w:rPr>
        <w:rFonts w:ascii="Times New Roman" w:hAnsi="Times New Roman"/>
        <w:color w:val="365F91"/>
        <w:sz w:val="20"/>
        <w:szCs w:val="20"/>
      </w:rPr>
      <w:tab/>
      <w:t>www.ukzuz.cz</w:t>
    </w:r>
  </w:p>
  <w:p w:rsidR="00990EF5" w:rsidRPr="00D85A9F" w:rsidRDefault="00990EF5" w:rsidP="00990EF5">
    <w:pPr>
      <w:tabs>
        <w:tab w:val="left" w:pos="2410"/>
        <w:tab w:val="left" w:pos="3261"/>
        <w:tab w:val="left" w:pos="3402"/>
        <w:tab w:val="left" w:pos="5529"/>
        <w:tab w:val="left" w:pos="7938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Hroznová 2</w:t>
    </w:r>
    <w:r w:rsidRPr="00D85A9F">
      <w:rPr>
        <w:rFonts w:ascii="Times New Roman" w:hAnsi="Times New Roman"/>
        <w:color w:val="365F91"/>
        <w:sz w:val="20"/>
        <w:szCs w:val="20"/>
      </w:rPr>
      <w:tab/>
      <w:t xml:space="preserve">Fax:  </w:t>
    </w:r>
    <w:r w:rsidRPr="00D85A9F">
      <w:rPr>
        <w:rFonts w:ascii="Times New Roman" w:hAnsi="Times New Roman"/>
        <w:color w:val="365F91"/>
        <w:sz w:val="20"/>
        <w:szCs w:val="20"/>
      </w:rPr>
      <w:tab/>
      <w:t>+420 543 211 148</w:t>
    </w:r>
    <w:r w:rsidRPr="00D85A9F">
      <w:rPr>
        <w:rFonts w:ascii="Times New Roman" w:hAnsi="Times New Roman"/>
        <w:color w:val="365F91"/>
        <w:sz w:val="20"/>
        <w:szCs w:val="20"/>
      </w:rPr>
      <w:tab/>
      <w:t>DIČ: CZ00020338</w:t>
    </w:r>
    <w:r w:rsidRPr="00D85A9F">
      <w:rPr>
        <w:rFonts w:ascii="Times New Roman" w:hAnsi="Times New Roman"/>
        <w:color w:val="365F91"/>
        <w:sz w:val="20"/>
        <w:szCs w:val="20"/>
      </w:rPr>
      <w:tab/>
      <w:t>ID DS: ugbaiq7</w:t>
    </w:r>
  </w:p>
  <w:p w:rsidR="00990EF5" w:rsidRPr="00D85A9F" w:rsidRDefault="00990EF5" w:rsidP="00990EF5">
    <w:pPr>
      <w:tabs>
        <w:tab w:val="left" w:pos="2410"/>
        <w:tab w:val="left" w:pos="3261"/>
      </w:tabs>
      <w:spacing w:after="0"/>
      <w:rPr>
        <w:rFonts w:ascii="Times New Roman" w:hAnsi="Times New Roman"/>
        <w:color w:val="365F91"/>
        <w:sz w:val="20"/>
        <w:szCs w:val="20"/>
      </w:rPr>
    </w:pPr>
    <w:r w:rsidRPr="00D85A9F">
      <w:rPr>
        <w:rFonts w:ascii="Times New Roman" w:hAnsi="Times New Roman"/>
        <w:color w:val="365F91"/>
        <w:sz w:val="20"/>
        <w:szCs w:val="20"/>
      </w:rPr>
      <w:t>656 06  BRNO</w:t>
    </w:r>
    <w:r w:rsidRPr="00D85A9F">
      <w:rPr>
        <w:rFonts w:ascii="Times New Roman" w:hAnsi="Times New Roman"/>
        <w:color w:val="365F91"/>
        <w:sz w:val="20"/>
        <w:szCs w:val="20"/>
      </w:rPr>
      <w:tab/>
      <w:t>E-mail:</w:t>
    </w:r>
    <w:r w:rsidRPr="00D85A9F">
      <w:rPr>
        <w:rFonts w:ascii="Times New Roman" w:hAnsi="Times New Roman"/>
        <w:color w:val="365F91"/>
        <w:sz w:val="20"/>
        <w:szCs w:val="20"/>
      </w:rPr>
      <w:tab/>
    </w:r>
    <w:hyperlink r:id="rId1" w:history="1">
      <w:r w:rsidR="009155D5" w:rsidRPr="00D85A9F">
        <w:rPr>
          <w:rStyle w:val="Hypertextovodkaz"/>
          <w:rFonts w:ascii="Times New Roman" w:hAnsi="Times New Roman"/>
          <w:color w:val="365F91"/>
          <w:sz w:val="20"/>
          <w:szCs w:val="20"/>
        </w:rPr>
        <w:t>podatelna@ukzuz.cz</w:t>
      </w:r>
    </w:hyperlink>
  </w:p>
  <w:p w:rsidR="00C32656" w:rsidRDefault="00C32656" w:rsidP="00990EF5">
    <w:pPr>
      <w:tabs>
        <w:tab w:val="left" w:pos="2410"/>
        <w:tab w:val="left" w:pos="3261"/>
      </w:tabs>
      <w:spacing w:after="0"/>
      <w:rPr>
        <w:rFonts w:ascii="Times New Roman" w:hAnsi="Times New Roman"/>
        <w:sz w:val="20"/>
        <w:szCs w:val="20"/>
      </w:rPr>
    </w:pPr>
  </w:p>
  <w:p w:rsidR="00C32656" w:rsidRPr="009155D5" w:rsidRDefault="00C32656" w:rsidP="00C32656">
    <w:pPr>
      <w:tabs>
        <w:tab w:val="left" w:pos="2410"/>
        <w:tab w:val="left" w:pos="3261"/>
      </w:tabs>
      <w:spacing w:after="0"/>
      <w:jc w:val="center"/>
      <w:rPr>
        <w:rFonts w:ascii="Times New Roman" w:hAnsi="Times New Roman"/>
        <w:sz w:val="20"/>
        <w:szCs w:val="20"/>
      </w:rPr>
    </w:pPr>
  </w:p>
  <w:p w:rsidR="009155D5" w:rsidRDefault="009155D5" w:rsidP="009155D5">
    <w:pPr>
      <w:tabs>
        <w:tab w:val="left" w:pos="2410"/>
        <w:tab w:val="left" w:pos="3261"/>
      </w:tabs>
      <w:spacing w:after="0"/>
      <w:jc w:val="center"/>
      <w:rPr>
        <w:rFonts w:ascii="Times New Roman" w:hAnsi="Times New Roman"/>
        <w:color w:val="1F497D"/>
        <w:sz w:val="20"/>
        <w:szCs w:val="20"/>
      </w:rPr>
    </w:pPr>
  </w:p>
  <w:p w:rsidR="00C52AD1" w:rsidRPr="0075560C" w:rsidRDefault="00C52AD1" w:rsidP="00AC0A00">
    <w:pPr>
      <w:tabs>
        <w:tab w:val="left" w:pos="2410"/>
        <w:tab w:val="left" w:pos="3261"/>
      </w:tabs>
      <w:spacing w:after="0"/>
      <w:rPr>
        <w:rFonts w:ascii="Times New Roman" w:hAnsi="Times New Roman"/>
        <w:color w:val="1F497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A19" w:rsidRDefault="00C40A19" w:rsidP="00CE12AE">
      <w:pPr>
        <w:spacing w:after="0" w:line="240" w:lineRule="auto"/>
      </w:pPr>
      <w:r>
        <w:separator/>
      </w:r>
    </w:p>
  </w:footnote>
  <w:footnote w:type="continuationSeparator" w:id="0">
    <w:p w:rsidR="00C40A19" w:rsidRDefault="00C40A19" w:rsidP="00CE1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D4BF8"/>
    <w:multiLevelType w:val="hybridMultilevel"/>
    <w:tmpl w:val="F024554A"/>
    <w:lvl w:ilvl="0" w:tplc="8DA80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A186E49"/>
    <w:multiLevelType w:val="hybridMultilevel"/>
    <w:tmpl w:val="FF562A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09F3"/>
    <w:multiLevelType w:val="multilevel"/>
    <w:tmpl w:val="9E3E1964"/>
    <w:lvl w:ilvl="0">
      <w:start w:val="1"/>
      <w:numFmt w:val="decimal"/>
      <w:lvlText w:val="%1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1">
      <w:start w:val="4"/>
      <w:numFmt w:val="decimal"/>
      <w:lvlText w:val="%2)"/>
      <w:lvlJc w:val="left"/>
      <w:pPr>
        <w:ind w:left="1004" w:hanging="358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9BD27A3"/>
    <w:multiLevelType w:val="hybridMultilevel"/>
    <w:tmpl w:val="3F8AF19E"/>
    <w:lvl w:ilvl="0" w:tplc="38FA58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6208A0"/>
    <w:multiLevelType w:val="multilevel"/>
    <w:tmpl w:val="A0C2D8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1004" w:hanging="358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D5E5DA3"/>
    <w:multiLevelType w:val="hybridMultilevel"/>
    <w:tmpl w:val="B6B6D80A"/>
    <w:lvl w:ilvl="0" w:tplc="702E1B38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1DA74158"/>
    <w:multiLevelType w:val="hybridMultilevel"/>
    <w:tmpl w:val="24CC0B7E"/>
    <w:lvl w:ilvl="0" w:tplc="04050017">
      <w:start w:val="1"/>
      <w:numFmt w:val="lowerLetter"/>
      <w:lvlText w:val="%1)"/>
      <w:lvlJc w:val="left"/>
      <w:pPr>
        <w:ind w:left="1650" w:hanging="360"/>
      </w:pPr>
    </w:lvl>
    <w:lvl w:ilvl="1" w:tplc="04050019">
      <w:start w:val="1"/>
      <w:numFmt w:val="lowerLetter"/>
      <w:lvlText w:val="%2."/>
      <w:lvlJc w:val="left"/>
      <w:pPr>
        <w:ind w:left="2370" w:hanging="360"/>
      </w:pPr>
    </w:lvl>
    <w:lvl w:ilvl="2" w:tplc="0405001B" w:tentative="1">
      <w:start w:val="1"/>
      <w:numFmt w:val="lowerRoman"/>
      <w:lvlText w:val="%3."/>
      <w:lvlJc w:val="right"/>
      <w:pPr>
        <w:ind w:left="3090" w:hanging="180"/>
      </w:pPr>
    </w:lvl>
    <w:lvl w:ilvl="3" w:tplc="0405000F" w:tentative="1">
      <w:start w:val="1"/>
      <w:numFmt w:val="decimal"/>
      <w:lvlText w:val="%4."/>
      <w:lvlJc w:val="left"/>
      <w:pPr>
        <w:ind w:left="3810" w:hanging="360"/>
      </w:pPr>
    </w:lvl>
    <w:lvl w:ilvl="4" w:tplc="04050019" w:tentative="1">
      <w:start w:val="1"/>
      <w:numFmt w:val="lowerLetter"/>
      <w:lvlText w:val="%5."/>
      <w:lvlJc w:val="left"/>
      <w:pPr>
        <w:ind w:left="4530" w:hanging="360"/>
      </w:pPr>
    </w:lvl>
    <w:lvl w:ilvl="5" w:tplc="0405001B" w:tentative="1">
      <w:start w:val="1"/>
      <w:numFmt w:val="lowerRoman"/>
      <w:lvlText w:val="%6."/>
      <w:lvlJc w:val="right"/>
      <w:pPr>
        <w:ind w:left="5250" w:hanging="180"/>
      </w:pPr>
    </w:lvl>
    <w:lvl w:ilvl="6" w:tplc="0405000F" w:tentative="1">
      <w:start w:val="1"/>
      <w:numFmt w:val="decimal"/>
      <w:lvlText w:val="%7."/>
      <w:lvlJc w:val="left"/>
      <w:pPr>
        <w:ind w:left="5970" w:hanging="360"/>
      </w:pPr>
    </w:lvl>
    <w:lvl w:ilvl="7" w:tplc="04050019" w:tentative="1">
      <w:start w:val="1"/>
      <w:numFmt w:val="lowerLetter"/>
      <w:lvlText w:val="%8."/>
      <w:lvlJc w:val="left"/>
      <w:pPr>
        <w:ind w:left="6690" w:hanging="360"/>
      </w:pPr>
    </w:lvl>
    <w:lvl w:ilvl="8" w:tplc="040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 w15:restartNumberingAfterBreak="0">
    <w:nsid w:val="29E5003E"/>
    <w:multiLevelType w:val="hybridMultilevel"/>
    <w:tmpl w:val="FE767A34"/>
    <w:lvl w:ilvl="0" w:tplc="53C8A3DA">
      <w:start w:val="3"/>
      <w:numFmt w:val="decimal"/>
      <w:lvlText w:val="%1)"/>
      <w:lvlJc w:val="left"/>
      <w:pPr>
        <w:tabs>
          <w:tab w:val="num" w:pos="1004"/>
        </w:tabs>
        <w:ind w:left="1004" w:hanging="35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01ECA"/>
    <w:multiLevelType w:val="hybridMultilevel"/>
    <w:tmpl w:val="3E408484"/>
    <w:lvl w:ilvl="0" w:tplc="D8F028A2">
      <w:start w:val="2"/>
      <w:numFmt w:val="lowerLetter"/>
      <w:lvlText w:val="%1)"/>
      <w:lvlJc w:val="left"/>
      <w:pPr>
        <w:tabs>
          <w:tab w:val="num" w:pos="1004"/>
        </w:tabs>
        <w:ind w:left="10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C6F9B"/>
    <w:multiLevelType w:val="hybridMultilevel"/>
    <w:tmpl w:val="C8805250"/>
    <w:lvl w:ilvl="0" w:tplc="F7CE4C54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 w15:restartNumberingAfterBreak="0">
    <w:nsid w:val="313202C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89E514C"/>
    <w:multiLevelType w:val="hybridMultilevel"/>
    <w:tmpl w:val="2244E538"/>
    <w:lvl w:ilvl="0" w:tplc="C66CA9EA">
      <w:start w:val="1"/>
      <w:numFmt w:val="lowerLetter"/>
      <w:lvlText w:val="%1)"/>
      <w:lvlJc w:val="left"/>
      <w:pPr>
        <w:tabs>
          <w:tab w:val="num" w:pos="993"/>
        </w:tabs>
        <w:ind w:left="993" w:hanging="42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945" w:hanging="360"/>
      </w:pPr>
    </w:lvl>
    <w:lvl w:ilvl="2" w:tplc="0405001B" w:tentative="1">
      <w:start w:val="1"/>
      <w:numFmt w:val="lowerRoman"/>
      <w:lvlText w:val="%3."/>
      <w:lvlJc w:val="right"/>
      <w:pPr>
        <w:ind w:left="2665" w:hanging="180"/>
      </w:pPr>
    </w:lvl>
    <w:lvl w:ilvl="3" w:tplc="0405000F" w:tentative="1">
      <w:start w:val="1"/>
      <w:numFmt w:val="decimal"/>
      <w:lvlText w:val="%4."/>
      <w:lvlJc w:val="left"/>
      <w:pPr>
        <w:ind w:left="3385" w:hanging="360"/>
      </w:pPr>
    </w:lvl>
    <w:lvl w:ilvl="4" w:tplc="04050019" w:tentative="1">
      <w:start w:val="1"/>
      <w:numFmt w:val="lowerLetter"/>
      <w:lvlText w:val="%5."/>
      <w:lvlJc w:val="left"/>
      <w:pPr>
        <w:ind w:left="4105" w:hanging="360"/>
      </w:pPr>
    </w:lvl>
    <w:lvl w:ilvl="5" w:tplc="0405001B" w:tentative="1">
      <w:start w:val="1"/>
      <w:numFmt w:val="lowerRoman"/>
      <w:lvlText w:val="%6."/>
      <w:lvlJc w:val="right"/>
      <w:pPr>
        <w:ind w:left="4825" w:hanging="180"/>
      </w:pPr>
    </w:lvl>
    <w:lvl w:ilvl="6" w:tplc="0405000F" w:tentative="1">
      <w:start w:val="1"/>
      <w:numFmt w:val="decimal"/>
      <w:lvlText w:val="%7."/>
      <w:lvlJc w:val="left"/>
      <w:pPr>
        <w:ind w:left="5545" w:hanging="360"/>
      </w:pPr>
    </w:lvl>
    <w:lvl w:ilvl="7" w:tplc="04050019" w:tentative="1">
      <w:start w:val="1"/>
      <w:numFmt w:val="lowerLetter"/>
      <w:lvlText w:val="%8."/>
      <w:lvlJc w:val="left"/>
      <w:pPr>
        <w:ind w:left="6265" w:hanging="360"/>
      </w:pPr>
    </w:lvl>
    <w:lvl w:ilvl="8" w:tplc="0405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2" w15:restartNumberingAfterBreak="0">
    <w:nsid w:val="3955260B"/>
    <w:multiLevelType w:val="hybridMultilevel"/>
    <w:tmpl w:val="4C12E348"/>
    <w:lvl w:ilvl="0" w:tplc="8B62D434">
      <w:start w:val="1"/>
      <w:numFmt w:val="lowerLetter"/>
      <w:suff w:val="space"/>
      <w:lvlText w:val="%1)"/>
      <w:lvlJc w:val="left"/>
      <w:pPr>
        <w:ind w:left="1067" w:hanging="35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2" w:hanging="360"/>
      </w:pPr>
    </w:lvl>
    <w:lvl w:ilvl="2" w:tplc="0405001B" w:tentative="1">
      <w:start w:val="1"/>
      <w:numFmt w:val="lowerRoman"/>
      <w:lvlText w:val="%3."/>
      <w:lvlJc w:val="right"/>
      <w:pPr>
        <w:ind w:left="2932" w:hanging="180"/>
      </w:pPr>
    </w:lvl>
    <w:lvl w:ilvl="3" w:tplc="0405000F" w:tentative="1">
      <w:start w:val="1"/>
      <w:numFmt w:val="decimal"/>
      <w:lvlText w:val="%4."/>
      <w:lvlJc w:val="left"/>
      <w:pPr>
        <w:ind w:left="3652" w:hanging="360"/>
      </w:pPr>
    </w:lvl>
    <w:lvl w:ilvl="4" w:tplc="04050019" w:tentative="1">
      <w:start w:val="1"/>
      <w:numFmt w:val="lowerLetter"/>
      <w:lvlText w:val="%5."/>
      <w:lvlJc w:val="left"/>
      <w:pPr>
        <w:ind w:left="4372" w:hanging="360"/>
      </w:pPr>
    </w:lvl>
    <w:lvl w:ilvl="5" w:tplc="0405001B" w:tentative="1">
      <w:start w:val="1"/>
      <w:numFmt w:val="lowerRoman"/>
      <w:lvlText w:val="%6."/>
      <w:lvlJc w:val="right"/>
      <w:pPr>
        <w:ind w:left="5092" w:hanging="180"/>
      </w:pPr>
    </w:lvl>
    <w:lvl w:ilvl="6" w:tplc="0405000F" w:tentative="1">
      <w:start w:val="1"/>
      <w:numFmt w:val="decimal"/>
      <w:lvlText w:val="%7."/>
      <w:lvlJc w:val="left"/>
      <w:pPr>
        <w:ind w:left="5812" w:hanging="360"/>
      </w:pPr>
    </w:lvl>
    <w:lvl w:ilvl="7" w:tplc="04050019" w:tentative="1">
      <w:start w:val="1"/>
      <w:numFmt w:val="lowerLetter"/>
      <w:lvlText w:val="%8."/>
      <w:lvlJc w:val="left"/>
      <w:pPr>
        <w:ind w:left="6532" w:hanging="360"/>
      </w:pPr>
    </w:lvl>
    <w:lvl w:ilvl="8" w:tplc="0405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3" w15:restartNumberingAfterBreak="0">
    <w:nsid w:val="3A4B1C85"/>
    <w:multiLevelType w:val="hybridMultilevel"/>
    <w:tmpl w:val="B1C2EA96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E72D0E"/>
    <w:multiLevelType w:val="hybridMultilevel"/>
    <w:tmpl w:val="B998975A"/>
    <w:lvl w:ilvl="0" w:tplc="E2489F3E">
      <w:start w:val="1"/>
      <w:numFmt w:val="lowerLetter"/>
      <w:lvlText w:val="%1)"/>
      <w:lvlJc w:val="left"/>
      <w:pPr>
        <w:tabs>
          <w:tab w:val="num" w:pos="1134"/>
        </w:tabs>
        <w:ind w:left="1134" w:hanging="42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524" w:hanging="360"/>
      </w:pPr>
    </w:lvl>
    <w:lvl w:ilvl="2" w:tplc="0405001B" w:tentative="1">
      <w:start w:val="1"/>
      <w:numFmt w:val="lowerRoman"/>
      <w:lvlText w:val="%3."/>
      <w:lvlJc w:val="right"/>
      <w:pPr>
        <w:ind w:left="4244" w:hanging="180"/>
      </w:pPr>
    </w:lvl>
    <w:lvl w:ilvl="3" w:tplc="0405000F" w:tentative="1">
      <w:start w:val="1"/>
      <w:numFmt w:val="decimal"/>
      <w:lvlText w:val="%4."/>
      <w:lvlJc w:val="left"/>
      <w:pPr>
        <w:ind w:left="4964" w:hanging="360"/>
      </w:pPr>
    </w:lvl>
    <w:lvl w:ilvl="4" w:tplc="04050019" w:tentative="1">
      <w:start w:val="1"/>
      <w:numFmt w:val="lowerLetter"/>
      <w:lvlText w:val="%5."/>
      <w:lvlJc w:val="left"/>
      <w:pPr>
        <w:ind w:left="5684" w:hanging="360"/>
      </w:pPr>
    </w:lvl>
    <w:lvl w:ilvl="5" w:tplc="0405001B" w:tentative="1">
      <w:start w:val="1"/>
      <w:numFmt w:val="lowerRoman"/>
      <w:lvlText w:val="%6."/>
      <w:lvlJc w:val="right"/>
      <w:pPr>
        <w:ind w:left="6404" w:hanging="180"/>
      </w:pPr>
    </w:lvl>
    <w:lvl w:ilvl="6" w:tplc="0405000F" w:tentative="1">
      <w:start w:val="1"/>
      <w:numFmt w:val="decimal"/>
      <w:lvlText w:val="%7."/>
      <w:lvlJc w:val="left"/>
      <w:pPr>
        <w:ind w:left="7124" w:hanging="360"/>
      </w:pPr>
    </w:lvl>
    <w:lvl w:ilvl="7" w:tplc="04050019" w:tentative="1">
      <w:start w:val="1"/>
      <w:numFmt w:val="lowerLetter"/>
      <w:lvlText w:val="%8."/>
      <w:lvlJc w:val="left"/>
      <w:pPr>
        <w:ind w:left="7844" w:hanging="360"/>
      </w:pPr>
    </w:lvl>
    <w:lvl w:ilvl="8" w:tplc="0405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15" w15:restartNumberingAfterBreak="0">
    <w:nsid w:val="3DA05DCD"/>
    <w:multiLevelType w:val="hybridMultilevel"/>
    <w:tmpl w:val="B114C832"/>
    <w:lvl w:ilvl="0" w:tplc="843A2DB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50314E"/>
    <w:multiLevelType w:val="hybridMultilevel"/>
    <w:tmpl w:val="78060FF6"/>
    <w:lvl w:ilvl="0" w:tplc="04050011">
      <w:start w:val="1"/>
      <w:numFmt w:val="decimal"/>
      <w:lvlText w:val="%1)"/>
      <w:lvlJc w:val="left"/>
      <w:pPr>
        <w:ind w:left="2280" w:hanging="360"/>
      </w:pPr>
    </w:lvl>
    <w:lvl w:ilvl="1" w:tplc="04050019" w:tentative="1">
      <w:start w:val="1"/>
      <w:numFmt w:val="lowerLetter"/>
      <w:lvlText w:val="%2."/>
      <w:lvlJc w:val="left"/>
      <w:pPr>
        <w:ind w:left="3000" w:hanging="360"/>
      </w:pPr>
    </w:lvl>
    <w:lvl w:ilvl="2" w:tplc="0405001B" w:tentative="1">
      <w:start w:val="1"/>
      <w:numFmt w:val="lowerRoman"/>
      <w:lvlText w:val="%3."/>
      <w:lvlJc w:val="right"/>
      <w:pPr>
        <w:ind w:left="3720" w:hanging="180"/>
      </w:pPr>
    </w:lvl>
    <w:lvl w:ilvl="3" w:tplc="0405000F" w:tentative="1">
      <w:start w:val="1"/>
      <w:numFmt w:val="decimal"/>
      <w:lvlText w:val="%4."/>
      <w:lvlJc w:val="left"/>
      <w:pPr>
        <w:ind w:left="4440" w:hanging="360"/>
      </w:pPr>
    </w:lvl>
    <w:lvl w:ilvl="4" w:tplc="04050019" w:tentative="1">
      <w:start w:val="1"/>
      <w:numFmt w:val="lowerLetter"/>
      <w:lvlText w:val="%5."/>
      <w:lvlJc w:val="left"/>
      <w:pPr>
        <w:ind w:left="5160" w:hanging="360"/>
      </w:pPr>
    </w:lvl>
    <w:lvl w:ilvl="5" w:tplc="0405001B" w:tentative="1">
      <w:start w:val="1"/>
      <w:numFmt w:val="lowerRoman"/>
      <w:lvlText w:val="%6."/>
      <w:lvlJc w:val="right"/>
      <w:pPr>
        <w:ind w:left="5880" w:hanging="180"/>
      </w:pPr>
    </w:lvl>
    <w:lvl w:ilvl="6" w:tplc="0405000F" w:tentative="1">
      <w:start w:val="1"/>
      <w:numFmt w:val="decimal"/>
      <w:lvlText w:val="%7."/>
      <w:lvlJc w:val="left"/>
      <w:pPr>
        <w:ind w:left="6600" w:hanging="360"/>
      </w:pPr>
    </w:lvl>
    <w:lvl w:ilvl="7" w:tplc="04050019" w:tentative="1">
      <w:start w:val="1"/>
      <w:numFmt w:val="lowerLetter"/>
      <w:lvlText w:val="%8."/>
      <w:lvlJc w:val="left"/>
      <w:pPr>
        <w:ind w:left="7320" w:hanging="360"/>
      </w:pPr>
    </w:lvl>
    <w:lvl w:ilvl="8" w:tplc="040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7" w15:restartNumberingAfterBreak="0">
    <w:nsid w:val="3F2D604A"/>
    <w:multiLevelType w:val="hybridMultilevel"/>
    <w:tmpl w:val="6972C51A"/>
    <w:lvl w:ilvl="0" w:tplc="089E0F2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F4C0652"/>
    <w:multiLevelType w:val="multilevel"/>
    <w:tmpl w:val="DC009C3A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0B47E22"/>
    <w:multiLevelType w:val="hybridMultilevel"/>
    <w:tmpl w:val="4D08BB00"/>
    <w:lvl w:ilvl="0" w:tplc="04050011">
      <w:start w:val="1"/>
      <w:numFmt w:val="decimal"/>
      <w:lvlText w:val="%1)"/>
      <w:lvlJc w:val="left"/>
      <w:pPr>
        <w:ind w:left="1366" w:hanging="360"/>
      </w:pPr>
    </w:lvl>
    <w:lvl w:ilvl="1" w:tplc="04050019" w:tentative="1">
      <w:start w:val="1"/>
      <w:numFmt w:val="lowerLetter"/>
      <w:lvlText w:val="%2."/>
      <w:lvlJc w:val="left"/>
      <w:pPr>
        <w:ind w:left="2086" w:hanging="360"/>
      </w:pPr>
    </w:lvl>
    <w:lvl w:ilvl="2" w:tplc="0405001B" w:tentative="1">
      <w:start w:val="1"/>
      <w:numFmt w:val="lowerRoman"/>
      <w:lvlText w:val="%3."/>
      <w:lvlJc w:val="right"/>
      <w:pPr>
        <w:ind w:left="2806" w:hanging="180"/>
      </w:pPr>
    </w:lvl>
    <w:lvl w:ilvl="3" w:tplc="0405000F" w:tentative="1">
      <w:start w:val="1"/>
      <w:numFmt w:val="decimal"/>
      <w:lvlText w:val="%4."/>
      <w:lvlJc w:val="left"/>
      <w:pPr>
        <w:ind w:left="3526" w:hanging="360"/>
      </w:pPr>
    </w:lvl>
    <w:lvl w:ilvl="4" w:tplc="04050019" w:tentative="1">
      <w:start w:val="1"/>
      <w:numFmt w:val="lowerLetter"/>
      <w:lvlText w:val="%5."/>
      <w:lvlJc w:val="left"/>
      <w:pPr>
        <w:ind w:left="4246" w:hanging="360"/>
      </w:pPr>
    </w:lvl>
    <w:lvl w:ilvl="5" w:tplc="0405001B" w:tentative="1">
      <w:start w:val="1"/>
      <w:numFmt w:val="lowerRoman"/>
      <w:lvlText w:val="%6."/>
      <w:lvlJc w:val="right"/>
      <w:pPr>
        <w:ind w:left="4966" w:hanging="180"/>
      </w:pPr>
    </w:lvl>
    <w:lvl w:ilvl="6" w:tplc="0405000F" w:tentative="1">
      <w:start w:val="1"/>
      <w:numFmt w:val="decimal"/>
      <w:lvlText w:val="%7."/>
      <w:lvlJc w:val="left"/>
      <w:pPr>
        <w:ind w:left="5686" w:hanging="360"/>
      </w:pPr>
    </w:lvl>
    <w:lvl w:ilvl="7" w:tplc="04050019" w:tentative="1">
      <w:start w:val="1"/>
      <w:numFmt w:val="lowerLetter"/>
      <w:lvlText w:val="%8."/>
      <w:lvlJc w:val="left"/>
      <w:pPr>
        <w:ind w:left="6406" w:hanging="360"/>
      </w:pPr>
    </w:lvl>
    <w:lvl w:ilvl="8" w:tplc="0405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20" w15:restartNumberingAfterBreak="0">
    <w:nsid w:val="425335EC"/>
    <w:multiLevelType w:val="hybridMultilevel"/>
    <w:tmpl w:val="2B8882CE"/>
    <w:lvl w:ilvl="0" w:tplc="4094BB84">
      <w:start w:val="1"/>
      <w:numFmt w:val="lowerLetter"/>
      <w:lvlText w:val="%1)"/>
      <w:lvlJc w:val="left"/>
      <w:pPr>
        <w:ind w:left="1004" w:hanging="358"/>
      </w:pPr>
      <w:rPr>
        <w:rFonts w:hint="default"/>
      </w:rPr>
    </w:lvl>
    <w:lvl w:ilvl="1" w:tplc="B1745FD4">
      <w:start w:val="1"/>
      <w:numFmt w:val="lowerRoman"/>
      <w:lvlText w:val="%2)"/>
      <w:lvlJc w:val="left"/>
      <w:pPr>
        <w:ind w:left="2367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68E6FB4"/>
    <w:multiLevelType w:val="hybridMultilevel"/>
    <w:tmpl w:val="D16CAE44"/>
    <w:lvl w:ilvl="0" w:tplc="DDD865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5F0CBC"/>
    <w:multiLevelType w:val="hybridMultilevel"/>
    <w:tmpl w:val="BF72092A"/>
    <w:lvl w:ilvl="0" w:tplc="59BCEEC6">
      <w:start w:val="1"/>
      <w:numFmt w:val="decimal"/>
      <w:lvlText w:val="%1)"/>
      <w:lvlJc w:val="left"/>
      <w:pPr>
        <w:tabs>
          <w:tab w:val="num" w:pos="1004"/>
        </w:tabs>
        <w:ind w:left="1004" w:hanging="35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BAC4426"/>
    <w:multiLevelType w:val="hybridMultilevel"/>
    <w:tmpl w:val="23BC4C04"/>
    <w:lvl w:ilvl="0" w:tplc="C7D010C2">
      <w:start w:val="1"/>
      <w:numFmt w:val="lowerRoman"/>
      <w:lvlText w:val="%1."/>
      <w:lvlJc w:val="right"/>
      <w:pPr>
        <w:tabs>
          <w:tab w:val="num" w:pos="1423"/>
        </w:tabs>
        <w:ind w:left="1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6" w:hanging="360"/>
      </w:pPr>
    </w:lvl>
    <w:lvl w:ilvl="2" w:tplc="0405001B" w:tentative="1">
      <w:start w:val="1"/>
      <w:numFmt w:val="lowerRoman"/>
      <w:lvlText w:val="%3."/>
      <w:lvlJc w:val="right"/>
      <w:pPr>
        <w:ind w:left="3226" w:hanging="180"/>
      </w:pPr>
    </w:lvl>
    <w:lvl w:ilvl="3" w:tplc="0405000F" w:tentative="1">
      <w:start w:val="1"/>
      <w:numFmt w:val="decimal"/>
      <w:lvlText w:val="%4."/>
      <w:lvlJc w:val="left"/>
      <w:pPr>
        <w:ind w:left="3946" w:hanging="360"/>
      </w:pPr>
    </w:lvl>
    <w:lvl w:ilvl="4" w:tplc="04050019" w:tentative="1">
      <w:start w:val="1"/>
      <w:numFmt w:val="lowerLetter"/>
      <w:lvlText w:val="%5."/>
      <w:lvlJc w:val="left"/>
      <w:pPr>
        <w:ind w:left="4666" w:hanging="360"/>
      </w:pPr>
    </w:lvl>
    <w:lvl w:ilvl="5" w:tplc="0405001B" w:tentative="1">
      <w:start w:val="1"/>
      <w:numFmt w:val="lowerRoman"/>
      <w:lvlText w:val="%6."/>
      <w:lvlJc w:val="right"/>
      <w:pPr>
        <w:ind w:left="5386" w:hanging="180"/>
      </w:pPr>
    </w:lvl>
    <w:lvl w:ilvl="6" w:tplc="0405000F" w:tentative="1">
      <w:start w:val="1"/>
      <w:numFmt w:val="decimal"/>
      <w:lvlText w:val="%7."/>
      <w:lvlJc w:val="left"/>
      <w:pPr>
        <w:ind w:left="6106" w:hanging="360"/>
      </w:pPr>
    </w:lvl>
    <w:lvl w:ilvl="7" w:tplc="04050019" w:tentative="1">
      <w:start w:val="1"/>
      <w:numFmt w:val="lowerLetter"/>
      <w:lvlText w:val="%8."/>
      <w:lvlJc w:val="left"/>
      <w:pPr>
        <w:ind w:left="6826" w:hanging="360"/>
      </w:pPr>
    </w:lvl>
    <w:lvl w:ilvl="8" w:tplc="040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4" w15:restartNumberingAfterBreak="0">
    <w:nsid w:val="4D190C12"/>
    <w:multiLevelType w:val="hybridMultilevel"/>
    <w:tmpl w:val="FD66D6EE"/>
    <w:lvl w:ilvl="0" w:tplc="7354F1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D93463A"/>
    <w:multiLevelType w:val="hybridMultilevel"/>
    <w:tmpl w:val="064046C8"/>
    <w:lvl w:ilvl="0" w:tplc="DBF28BEE">
      <w:start w:val="1"/>
      <w:numFmt w:val="decimal"/>
      <w:lvlText w:val="%1."/>
      <w:lvlJc w:val="left"/>
      <w:pPr>
        <w:tabs>
          <w:tab w:val="num" w:pos="1004"/>
        </w:tabs>
        <w:ind w:left="1006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226D9"/>
    <w:multiLevelType w:val="multilevel"/>
    <w:tmpl w:val="134CA0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004"/>
        </w:tabs>
        <w:ind w:left="720" w:firstLine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80" w:hanging="76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5335EF7"/>
    <w:multiLevelType w:val="multilevel"/>
    <w:tmpl w:val="31B44CE0"/>
    <w:lvl w:ilvl="0">
      <w:start w:val="1"/>
      <w:numFmt w:val="decimal"/>
      <w:lvlText w:val="%1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04" w:hanging="358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86D0D9F"/>
    <w:multiLevelType w:val="hybridMultilevel"/>
    <w:tmpl w:val="0DC2510A"/>
    <w:lvl w:ilvl="0" w:tplc="040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61B0116C">
      <w:start w:val="1"/>
      <w:numFmt w:val="lowerRoman"/>
      <w:lvlText w:val="%2)"/>
      <w:lvlJc w:val="left"/>
      <w:pPr>
        <w:ind w:left="2084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F017DFE"/>
    <w:multiLevelType w:val="hybridMultilevel"/>
    <w:tmpl w:val="1A322EC0"/>
    <w:lvl w:ilvl="0" w:tplc="3738B7B4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30" w15:restartNumberingAfterBreak="0">
    <w:nsid w:val="5F934BDB"/>
    <w:multiLevelType w:val="hybridMultilevel"/>
    <w:tmpl w:val="BE148B12"/>
    <w:lvl w:ilvl="0" w:tplc="04050017">
      <w:start w:val="1"/>
      <w:numFmt w:val="lowerLetter"/>
      <w:lvlText w:val="%1)"/>
      <w:lvlJc w:val="left"/>
      <w:pPr>
        <w:ind w:left="1560" w:hanging="360"/>
      </w:p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1" w15:restartNumberingAfterBreak="0">
    <w:nsid w:val="61902F1F"/>
    <w:multiLevelType w:val="multilevel"/>
    <w:tmpl w:val="504E18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94252ED"/>
    <w:multiLevelType w:val="hybridMultilevel"/>
    <w:tmpl w:val="28362BF6"/>
    <w:lvl w:ilvl="0" w:tplc="A82666DE">
      <w:start w:val="7"/>
      <w:numFmt w:val="decimal"/>
      <w:lvlText w:val="%1)"/>
      <w:lvlJc w:val="left"/>
      <w:pPr>
        <w:tabs>
          <w:tab w:val="num" w:pos="1004"/>
        </w:tabs>
        <w:ind w:left="1006" w:hanging="360"/>
      </w:pPr>
      <w:rPr>
        <w:rFonts w:hint="default"/>
      </w:rPr>
    </w:lvl>
    <w:lvl w:ilvl="1" w:tplc="D42882DE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566A21"/>
    <w:multiLevelType w:val="hybridMultilevel"/>
    <w:tmpl w:val="986E62AA"/>
    <w:lvl w:ilvl="0" w:tplc="A83A53F2">
      <w:start w:val="4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264D2D"/>
    <w:multiLevelType w:val="hybridMultilevel"/>
    <w:tmpl w:val="9F063C42"/>
    <w:lvl w:ilvl="0" w:tplc="664E26FA">
      <w:start w:val="1"/>
      <w:numFmt w:val="decimal"/>
      <w:lvlText w:val="%1)"/>
      <w:lvlJc w:val="left"/>
      <w:pPr>
        <w:tabs>
          <w:tab w:val="num" w:pos="1004"/>
        </w:tabs>
        <w:ind w:left="1003" w:hanging="35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86" w:hanging="360"/>
      </w:pPr>
    </w:lvl>
    <w:lvl w:ilvl="2" w:tplc="0405001B" w:tentative="1">
      <w:start w:val="1"/>
      <w:numFmt w:val="lowerRoman"/>
      <w:lvlText w:val="%3."/>
      <w:lvlJc w:val="right"/>
      <w:pPr>
        <w:ind w:left="2806" w:hanging="180"/>
      </w:pPr>
    </w:lvl>
    <w:lvl w:ilvl="3" w:tplc="0405000F" w:tentative="1">
      <w:start w:val="1"/>
      <w:numFmt w:val="decimal"/>
      <w:lvlText w:val="%4."/>
      <w:lvlJc w:val="left"/>
      <w:pPr>
        <w:ind w:left="3526" w:hanging="360"/>
      </w:pPr>
    </w:lvl>
    <w:lvl w:ilvl="4" w:tplc="04050019" w:tentative="1">
      <w:start w:val="1"/>
      <w:numFmt w:val="lowerLetter"/>
      <w:lvlText w:val="%5."/>
      <w:lvlJc w:val="left"/>
      <w:pPr>
        <w:ind w:left="4246" w:hanging="360"/>
      </w:pPr>
    </w:lvl>
    <w:lvl w:ilvl="5" w:tplc="0405001B" w:tentative="1">
      <w:start w:val="1"/>
      <w:numFmt w:val="lowerRoman"/>
      <w:lvlText w:val="%6."/>
      <w:lvlJc w:val="right"/>
      <w:pPr>
        <w:ind w:left="4966" w:hanging="180"/>
      </w:pPr>
    </w:lvl>
    <w:lvl w:ilvl="6" w:tplc="0405000F" w:tentative="1">
      <w:start w:val="1"/>
      <w:numFmt w:val="decimal"/>
      <w:lvlText w:val="%7."/>
      <w:lvlJc w:val="left"/>
      <w:pPr>
        <w:ind w:left="5686" w:hanging="360"/>
      </w:pPr>
    </w:lvl>
    <w:lvl w:ilvl="7" w:tplc="04050019" w:tentative="1">
      <w:start w:val="1"/>
      <w:numFmt w:val="lowerLetter"/>
      <w:lvlText w:val="%8."/>
      <w:lvlJc w:val="left"/>
      <w:pPr>
        <w:ind w:left="6406" w:hanging="360"/>
      </w:pPr>
    </w:lvl>
    <w:lvl w:ilvl="8" w:tplc="0405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35" w15:restartNumberingAfterBreak="0">
    <w:nsid w:val="7158191A"/>
    <w:multiLevelType w:val="hybridMultilevel"/>
    <w:tmpl w:val="7E66793C"/>
    <w:lvl w:ilvl="0" w:tplc="B306929C">
      <w:start w:val="5"/>
      <w:numFmt w:val="decimal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42A5C"/>
    <w:multiLevelType w:val="hybridMultilevel"/>
    <w:tmpl w:val="72F24A9C"/>
    <w:lvl w:ilvl="0" w:tplc="04050017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7" w15:restartNumberingAfterBreak="0">
    <w:nsid w:val="741F09C1"/>
    <w:multiLevelType w:val="hybridMultilevel"/>
    <w:tmpl w:val="F5185E2A"/>
    <w:lvl w:ilvl="0" w:tplc="4CBC1B5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46F0848"/>
    <w:multiLevelType w:val="hybridMultilevel"/>
    <w:tmpl w:val="C0D647EE"/>
    <w:lvl w:ilvl="0" w:tplc="04050017">
      <w:start w:val="1"/>
      <w:numFmt w:val="lowerLetter"/>
      <w:lvlText w:val="%1)"/>
      <w:lvlJc w:val="left"/>
      <w:pPr>
        <w:ind w:left="840" w:hanging="360"/>
      </w:pPr>
    </w:lvl>
    <w:lvl w:ilvl="1" w:tplc="04050019" w:tentative="1">
      <w:start w:val="1"/>
      <w:numFmt w:val="lowerLetter"/>
      <w:lvlText w:val="%2."/>
      <w:lvlJc w:val="left"/>
      <w:pPr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5FA54FC"/>
    <w:multiLevelType w:val="hybridMultilevel"/>
    <w:tmpl w:val="BC967B14"/>
    <w:lvl w:ilvl="0" w:tplc="CAE09AB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9574106"/>
    <w:multiLevelType w:val="hybridMultilevel"/>
    <w:tmpl w:val="DA3E39DC"/>
    <w:lvl w:ilvl="0" w:tplc="B1745FD4">
      <w:start w:val="1"/>
      <w:numFmt w:val="lowerRoman"/>
      <w:lvlText w:val="%1)"/>
      <w:lvlJc w:val="left"/>
      <w:pPr>
        <w:tabs>
          <w:tab w:val="num" w:pos="1004"/>
        </w:tabs>
        <w:ind w:left="10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A128A"/>
    <w:multiLevelType w:val="hybridMultilevel"/>
    <w:tmpl w:val="E0907E58"/>
    <w:lvl w:ilvl="0" w:tplc="040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522229"/>
    <w:multiLevelType w:val="hybridMultilevel"/>
    <w:tmpl w:val="8F7054D4"/>
    <w:lvl w:ilvl="0" w:tplc="04050017">
      <w:start w:val="1"/>
      <w:numFmt w:val="lowerLetter"/>
      <w:lvlText w:val="%1)"/>
      <w:lvlJc w:val="left"/>
      <w:pPr>
        <w:tabs>
          <w:tab w:val="num" w:pos="1004"/>
        </w:tabs>
        <w:ind w:left="10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375085"/>
    <w:multiLevelType w:val="hybridMultilevel"/>
    <w:tmpl w:val="9B54685A"/>
    <w:lvl w:ilvl="0" w:tplc="04050011">
      <w:start w:val="1"/>
      <w:numFmt w:val="decimal"/>
      <w:lvlText w:val="%1)"/>
      <w:lvlJc w:val="left"/>
      <w:pPr>
        <w:ind w:left="2505" w:hanging="360"/>
      </w:pPr>
    </w:lvl>
    <w:lvl w:ilvl="1" w:tplc="04050019" w:tentative="1">
      <w:start w:val="1"/>
      <w:numFmt w:val="lowerLetter"/>
      <w:lvlText w:val="%2."/>
      <w:lvlJc w:val="left"/>
      <w:pPr>
        <w:ind w:left="3225" w:hanging="360"/>
      </w:pPr>
    </w:lvl>
    <w:lvl w:ilvl="2" w:tplc="0405001B" w:tentative="1">
      <w:start w:val="1"/>
      <w:numFmt w:val="lowerRoman"/>
      <w:lvlText w:val="%3."/>
      <w:lvlJc w:val="right"/>
      <w:pPr>
        <w:ind w:left="3945" w:hanging="180"/>
      </w:pPr>
    </w:lvl>
    <w:lvl w:ilvl="3" w:tplc="0405000F" w:tentative="1">
      <w:start w:val="1"/>
      <w:numFmt w:val="decimal"/>
      <w:lvlText w:val="%4."/>
      <w:lvlJc w:val="left"/>
      <w:pPr>
        <w:ind w:left="4665" w:hanging="360"/>
      </w:pPr>
    </w:lvl>
    <w:lvl w:ilvl="4" w:tplc="04050019" w:tentative="1">
      <w:start w:val="1"/>
      <w:numFmt w:val="lowerLetter"/>
      <w:lvlText w:val="%5."/>
      <w:lvlJc w:val="left"/>
      <w:pPr>
        <w:ind w:left="5385" w:hanging="360"/>
      </w:pPr>
    </w:lvl>
    <w:lvl w:ilvl="5" w:tplc="0405001B" w:tentative="1">
      <w:start w:val="1"/>
      <w:numFmt w:val="lowerRoman"/>
      <w:lvlText w:val="%6."/>
      <w:lvlJc w:val="right"/>
      <w:pPr>
        <w:ind w:left="6105" w:hanging="180"/>
      </w:pPr>
    </w:lvl>
    <w:lvl w:ilvl="6" w:tplc="0405000F" w:tentative="1">
      <w:start w:val="1"/>
      <w:numFmt w:val="decimal"/>
      <w:lvlText w:val="%7."/>
      <w:lvlJc w:val="left"/>
      <w:pPr>
        <w:ind w:left="6825" w:hanging="360"/>
      </w:pPr>
    </w:lvl>
    <w:lvl w:ilvl="7" w:tplc="04050019" w:tentative="1">
      <w:start w:val="1"/>
      <w:numFmt w:val="lowerLetter"/>
      <w:lvlText w:val="%8."/>
      <w:lvlJc w:val="left"/>
      <w:pPr>
        <w:ind w:left="7545" w:hanging="360"/>
      </w:pPr>
    </w:lvl>
    <w:lvl w:ilvl="8" w:tplc="0405001B" w:tentative="1">
      <w:start w:val="1"/>
      <w:numFmt w:val="lowerRoman"/>
      <w:lvlText w:val="%9."/>
      <w:lvlJc w:val="right"/>
      <w:pPr>
        <w:ind w:left="8265" w:hanging="180"/>
      </w:pPr>
    </w:lvl>
  </w:abstractNum>
  <w:num w:numId="1">
    <w:abstractNumId w:val="1"/>
  </w:num>
  <w:num w:numId="2">
    <w:abstractNumId w:val="21"/>
  </w:num>
  <w:num w:numId="3">
    <w:abstractNumId w:val="38"/>
  </w:num>
  <w:num w:numId="4">
    <w:abstractNumId w:val="30"/>
  </w:num>
  <w:num w:numId="5">
    <w:abstractNumId w:val="37"/>
  </w:num>
  <w:num w:numId="6">
    <w:abstractNumId w:val="18"/>
  </w:num>
  <w:num w:numId="7">
    <w:abstractNumId w:val="12"/>
  </w:num>
  <w:num w:numId="8">
    <w:abstractNumId w:val="23"/>
  </w:num>
  <w:num w:numId="9">
    <w:abstractNumId w:val="10"/>
  </w:num>
  <w:num w:numId="10">
    <w:abstractNumId w:val="14"/>
  </w:num>
  <w:num w:numId="11">
    <w:abstractNumId w:val="22"/>
  </w:num>
  <w:num w:numId="12">
    <w:abstractNumId w:val="13"/>
  </w:num>
  <w:num w:numId="13">
    <w:abstractNumId w:val="41"/>
  </w:num>
  <w:num w:numId="14">
    <w:abstractNumId w:val="25"/>
  </w:num>
  <w:num w:numId="15">
    <w:abstractNumId w:val="29"/>
  </w:num>
  <w:num w:numId="16">
    <w:abstractNumId w:val="16"/>
  </w:num>
  <w:num w:numId="17">
    <w:abstractNumId w:val="7"/>
  </w:num>
  <w:num w:numId="18">
    <w:abstractNumId w:val="34"/>
  </w:num>
  <w:num w:numId="19">
    <w:abstractNumId w:val="36"/>
  </w:num>
  <w:num w:numId="20">
    <w:abstractNumId w:val="43"/>
  </w:num>
  <w:num w:numId="21">
    <w:abstractNumId w:val="33"/>
  </w:num>
  <w:num w:numId="22">
    <w:abstractNumId w:val="11"/>
  </w:num>
  <w:num w:numId="23">
    <w:abstractNumId w:val="17"/>
  </w:num>
  <w:num w:numId="24">
    <w:abstractNumId w:val="28"/>
  </w:num>
  <w:num w:numId="25">
    <w:abstractNumId w:val="15"/>
  </w:num>
  <w:num w:numId="26">
    <w:abstractNumId w:val="0"/>
  </w:num>
  <w:num w:numId="27">
    <w:abstractNumId w:val="3"/>
  </w:num>
  <w:num w:numId="28">
    <w:abstractNumId w:val="20"/>
  </w:num>
  <w:num w:numId="29">
    <w:abstractNumId w:val="39"/>
  </w:num>
  <w:num w:numId="30">
    <w:abstractNumId w:val="26"/>
  </w:num>
  <w:num w:numId="31">
    <w:abstractNumId w:val="31"/>
  </w:num>
  <w:num w:numId="32">
    <w:abstractNumId w:val="4"/>
  </w:num>
  <w:num w:numId="33">
    <w:abstractNumId w:val="2"/>
  </w:num>
  <w:num w:numId="34">
    <w:abstractNumId w:val="42"/>
  </w:num>
  <w:num w:numId="35">
    <w:abstractNumId w:val="40"/>
  </w:num>
  <w:num w:numId="36">
    <w:abstractNumId w:val="8"/>
  </w:num>
  <w:num w:numId="37">
    <w:abstractNumId w:val="35"/>
  </w:num>
  <w:num w:numId="38">
    <w:abstractNumId w:val="19"/>
  </w:num>
  <w:num w:numId="39">
    <w:abstractNumId w:val="32"/>
  </w:num>
  <w:num w:numId="40">
    <w:abstractNumId w:val="6"/>
  </w:num>
  <w:num w:numId="41">
    <w:abstractNumId w:val="27"/>
  </w:num>
  <w:num w:numId="42">
    <w:abstractNumId w:val="9"/>
  </w:num>
  <w:num w:numId="43">
    <w:abstractNumId w:val="24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680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2AE"/>
    <w:rsid w:val="00000362"/>
    <w:rsid w:val="00000571"/>
    <w:rsid w:val="00001C62"/>
    <w:rsid w:val="00016783"/>
    <w:rsid w:val="00022037"/>
    <w:rsid w:val="0002345E"/>
    <w:rsid w:val="00024728"/>
    <w:rsid w:val="00026918"/>
    <w:rsid w:val="0002756C"/>
    <w:rsid w:val="00027E6F"/>
    <w:rsid w:val="00033466"/>
    <w:rsid w:val="00037CAB"/>
    <w:rsid w:val="00041353"/>
    <w:rsid w:val="00043189"/>
    <w:rsid w:val="000460EE"/>
    <w:rsid w:val="00054D68"/>
    <w:rsid w:val="00060A80"/>
    <w:rsid w:val="0006634E"/>
    <w:rsid w:val="000766B0"/>
    <w:rsid w:val="00090769"/>
    <w:rsid w:val="00093864"/>
    <w:rsid w:val="00096456"/>
    <w:rsid w:val="000A7943"/>
    <w:rsid w:val="000B0F7A"/>
    <w:rsid w:val="000B15D8"/>
    <w:rsid w:val="000B24CC"/>
    <w:rsid w:val="000B507F"/>
    <w:rsid w:val="000C07C9"/>
    <w:rsid w:val="000C6F4D"/>
    <w:rsid w:val="000D1796"/>
    <w:rsid w:val="000D3198"/>
    <w:rsid w:val="000D5FB3"/>
    <w:rsid w:val="000E0BFE"/>
    <w:rsid w:val="000E0EB0"/>
    <w:rsid w:val="000E41A9"/>
    <w:rsid w:val="000E468B"/>
    <w:rsid w:val="000E55DC"/>
    <w:rsid w:val="000F20F8"/>
    <w:rsid w:val="000F2EAC"/>
    <w:rsid w:val="000F3928"/>
    <w:rsid w:val="00104CDA"/>
    <w:rsid w:val="0010681E"/>
    <w:rsid w:val="001103A2"/>
    <w:rsid w:val="00111D4D"/>
    <w:rsid w:val="00122131"/>
    <w:rsid w:val="00125752"/>
    <w:rsid w:val="00125B05"/>
    <w:rsid w:val="00153A97"/>
    <w:rsid w:val="001604E6"/>
    <w:rsid w:val="0017065A"/>
    <w:rsid w:val="00173802"/>
    <w:rsid w:val="00180539"/>
    <w:rsid w:val="001805FD"/>
    <w:rsid w:val="00185316"/>
    <w:rsid w:val="00186B39"/>
    <w:rsid w:val="00186D28"/>
    <w:rsid w:val="00194610"/>
    <w:rsid w:val="001957DB"/>
    <w:rsid w:val="001A564B"/>
    <w:rsid w:val="001B47DF"/>
    <w:rsid w:val="001B53B8"/>
    <w:rsid w:val="001C504B"/>
    <w:rsid w:val="001D177F"/>
    <w:rsid w:val="001D2395"/>
    <w:rsid w:val="001D5768"/>
    <w:rsid w:val="001D6095"/>
    <w:rsid w:val="001E3B99"/>
    <w:rsid w:val="001E4AED"/>
    <w:rsid w:val="001E71A6"/>
    <w:rsid w:val="001F0358"/>
    <w:rsid w:val="001F461B"/>
    <w:rsid w:val="00206455"/>
    <w:rsid w:val="00217485"/>
    <w:rsid w:val="00217CD7"/>
    <w:rsid w:val="002276A0"/>
    <w:rsid w:val="00227DD0"/>
    <w:rsid w:val="00231792"/>
    <w:rsid w:val="00240140"/>
    <w:rsid w:val="00241430"/>
    <w:rsid w:val="00250198"/>
    <w:rsid w:val="00253EDB"/>
    <w:rsid w:val="00254F21"/>
    <w:rsid w:val="00256739"/>
    <w:rsid w:val="002577E8"/>
    <w:rsid w:val="0026507D"/>
    <w:rsid w:val="00271024"/>
    <w:rsid w:val="002722D1"/>
    <w:rsid w:val="002758EF"/>
    <w:rsid w:val="00280476"/>
    <w:rsid w:val="002A0095"/>
    <w:rsid w:val="002A1065"/>
    <w:rsid w:val="002A36D7"/>
    <w:rsid w:val="002B0DC8"/>
    <w:rsid w:val="002C3001"/>
    <w:rsid w:val="002C44BD"/>
    <w:rsid w:val="002C611D"/>
    <w:rsid w:val="002C663B"/>
    <w:rsid w:val="002D1505"/>
    <w:rsid w:val="002D678E"/>
    <w:rsid w:val="002D6A00"/>
    <w:rsid w:val="002D6CD4"/>
    <w:rsid w:val="002F03A4"/>
    <w:rsid w:val="002F76CF"/>
    <w:rsid w:val="0030126A"/>
    <w:rsid w:val="00301D1D"/>
    <w:rsid w:val="00304BD4"/>
    <w:rsid w:val="00306210"/>
    <w:rsid w:val="003107E6"/>
    <w:rsid w:val="00310FD3"/>
    <w:rsid w:val="00322489"/>
    <w:rsid w:val="00333897"/>
    <w:rsid w:val="003440AD"/>
    <w:rsid w:val="00344E02"/>
    <w:rsid w:val="003450C2"/>
    <w:rsid w:val="00352EED"/>
    <w:rsid w:val="003574D2"/>
    <w:rsid w:val="0036069C"/>
    <w:rsid w:val="0036750D"/>
    <w:rsid w:val="003676BC"/>
    <w:rsid w:val="003729FD"/>
    <w:rsid w:val="00377091"/>
    <w:rsid w:val="003805A9"/>
    <w:rsid w:val="0038419C"/>
    <w:rsid w:val="00386938"/>
    <w:rsid w:val="00387A53"/>
    <w:rsid w:val="00390B73"/>
    <w:rsid w:val="00390E4E"/>
    <w:rsid w:val="00391349"/>
    <w:rsid w:val="003A088E"/>
    <w:rsid w:val="003A19A0"/>
    <w:rsid w:val="003A62BF"/>
    <w:rsid w:val="003B0EE0"/>
    <w:rsid w:val="003B5056"/>
    <w:rsid w:val="003B61B9"/>
    <w:rsid w:val="003B77CC"/>
    <w:rsid w:val="003C64C0"/>
    <w:rsid w:val="003C75F4"/>
    <w:rsid w:val="003E40C2"/>
    <w:rsid w:val="003E573D"/>
    <w:rsid w:val="003F02D5"/>
    <w:rsid w:val="003F1121"/>
    <w:rsid w:val="003F3349"/>
    <w:rsid w:val="003F581F"/>
    <w:rsid w:val="0040344E"/>
    <w:rsid w:val="00405EA6"/>
    <w:rsid w:val="00406460"/>
    <w:rsid w:val="00410A26"/>
    <w:rsid w:val="004212CF"/>
    <w:rsid w:val="00436A29"/>
    <w:rsid w:val="00440607"/>
    <w:rsid w:val="0044196A"/>
    <w:rsid w:val="00441A35"/>
    <w:rsid w:val="0044215D"/>
    <w:rsid w:val="004454F2"/>
    <w:rsid w:val="0045439F"/>
    <w:rsid w:val="00454F7B"/>
    <w:rsid w:val="0046672C"/>
    <w:rsid w:val="00475359"/>
    <w:rsid w:val="00475675"/>
    <w:rsid w:val="0047615D"/>
    <w:rsid w:val="004816A7"/>
    <w:rsid w:val="004818D4"/>
    <w:rsid w:val="004822D7"/>
    <w:rsid w:val="00483BBC"/>
    <w:rsid w:val="00492474"/>
    <w:rsid w:val="00493FE2"/>
    <w:rsid w:val="00495AC3"/>
    <w:rsid w:val="004A248A"/>
    <w:rsid w:val="004A4E7F"/>
    <w:rsid w:val="004A701B"/>
    <w:rsid w:val="004C695D"/>
    <w:rsid w:val="004E021F"/>
    <w:rsid w:val="004F442C"/>
    <w:rsid w:val="004F489D"/>
    <w:rsid w:val="004F66ED"/>
    <w:rsid w:val="004F7CD9"/>
    <w:rsid w:val="00501F7D"/>
    <w:rsid w:val="00503F0B"/>
    <w:rsid w:val="00504C3C"/>
    <w:rsid w:val="00510012"/>
    <w:rsid w:val="00510874"/>
    <w:rsid w:val="0051573B"/>
    <w:rsid w:val="005176AA"/>
    <w:rsid w:val="0052114A"/>
    <w:rsid w:val="0052315E"/>
    <w:rsid w:val="005246EA"/>
    <w:rsid w:val="00525E2C"/>
    <w:rsid w:val="0052772B"/>
    <w:rsid w:val="00527DAF"/>
    <w:rsid w:val="00532D7F"/>
    <w:rsid w:val="00543C2C"/>
    <w:rsid w:val="00544503"/>
    <w:rsid w:val="00547D4A"/>
    <w:rsid w:val="00570233"/>
    <w:rsid w:val="00570876"/>
    <w:rsid w:val="00574521"/>
    <w:rsid w:val="00574603"/>
    <w:rsid w:val="00582FEB"/>
    <w:rsid w:val="0059303C"/>
    <w:rsid w:val="00594681"/>
    <w:rsid w:val="005B354C"/>
    <w:rsid w:val="005B5EB5"/>
    <w:rsid w:val="005B6145"/>
    <w:rsid w:val="005C4314"/>
    <w:rsid w:val="005C4668"/>
    <w:rsid w:val="005D123F"/>
    <w:rsid w:val="005D651F"/>
    <w:rsid w:val="005E0DEB"/>
    <w:rsid w:val="005E14CD"/>
    <w:rsid w:val="005E6A34"/>
    <w:rsid w:val="005F4682"/>
    <w:rsid w:val="005F4E74"/>
    <w:rsid w:val="005F7561"/>
    <w:rsid w:val="00600AE8"/>
    <w:rsid w:val="006012F8"/>
    <w:rsid w:val="006022DF"/>
    <w:rsid w:val="006039FC"/>
    <w:rsid w:val="006103AF"/>
    <w:rsid w:val="0061075B"/>
    <w:rsid w:val="00612394"/>
    <w:rsid w:val="006148B6"/>
    <w:rsid w:val="00622AC9"/>
    <w:rsid w:val="00622DFF"/>
    <w:rsid w:val="0063050A"/>
    <w:rsid w:val="00640709"/>
    <w:rsid w:val="00652610"/>
    <w:rsid w:val="00656F0D"/>
    <w:rsid w:val="00667D0C"/>
    <w:rsid w:val="006704F4"/>
    <w:rsid w:val="00670B91"/>
    <w:rsid w:val="00671BB8"/>
    <w:rsid w:val="00673582"/>
    <w:rsid w:val="00675495"/>
    <w:rsid w:val="00676ABD"/>
    <w:rsid w:val="00680011"/>
    <w:rsid w:val="00680BF5"/>
    <w:rsid w:val="006811A1"/>
    <w:rsid w:val="006812F7"/>
    <w:rsid w:val="006813ED"/>
    <w:rsid w:val="006838DA"/>
    <w:rsid w:val="00686DD1"/>
    <w:rsid w:val="006917B4"/>
    <w:rsid w:val="006931FF"/>
    <w:rsid w:val="00693E01"/>
    <w:rsid w:val="0069432F"/>
    <w:rsid w:val="006944E0"/>
    <w:rsid w:val="00694976"/>
    <w:rsid w:val="00695EAB"/>
    <w:rsid w:val="006A03D5"/>
    <w:rsid w:val="006A3932"/>
    <w:rsid w:val="006A7790"/>
    <w:rsid w:val="006B0651"/>
    <w:rsid w:val="006B4CDF"/>
    <w:rsid w:val="006C0928"/>
    <w:rsid w:val="006C0B1C"/>
    <w:rsid w:val="006D1417"/>
    <w:rsid w:val="006D395F"/>
    <w:rsid w:val="006D4195"/>
    <w:rsid w:val="006D5177"/>
    <w:rsid w:val="006E5DC0"/>
    <w:rsid w:val="006F2BEB"/>
    <w:rsid w:val="006F34CA"/>
    <w:rsid w:val="006F42BA"/>
    <w:rsid w:val="006F5961"/>
    <w:rsid w:val="00703CC0"/>
    <w:rsid w:val="007106BC"/>
    <w:rsid w:val="00712EEC"/>
    <w:rsid w:val="0071327F"/>
    <w:rsid w:val="00716CD3"/>
    <w:rsid w:val="0071725B"/>
    <w:rsid w:val="007174B8"/>
    <w:rsid w:val="00722A85"/>
    <w:rsid w:val="007263B2"/>
    <w:rsid w:val="00736C4D"/>
    <w:rsid w:val="007478FF"/>
    <w:rsid w:val="00753723"/>
    <w:rsid w:val="00760D05"/>
    <w:rsid w:val="00762866"/>
    <w:rsid w:val="00767C9D"/>
    <w:rsid w:val="00767D6D"/>
    <w:rsid w:val="00770834"/>
    <w:rsid w:val="007719E7"/>
    <w:rsid w:val="00772F17"/>
    <w:rsid w:val="00773943"/>
    <w:rsid w:val="007744EA"/>
    <w:rsid w:val="007803BE"/>
    <w:rsid w:val="00780D2E"/>
    <w:rsid w:val="007852BB"/>
    <w:rsid w:val="00785C5F"/>
    <w:rsid w:val="007A0701"/>
    <w:rsid w:val="007B1500"/>
    <w:rsid w:val="007B46E9"/>
    <w:rsid w:val="007C28E6"/>
    <w:rsid w:val="007D4072"/>
    <w:rsid w:val="007D4385"/>
    <w:rsid w:val="007D659C"/>
    <w:rsid w:val="007E31CD"/>
    <w:rsid w:val="007E321D"/>
    <w:rsid w:val="007F23E9"/>
    <w:rsid w:val="007F253A"/>
    <w:rsid w:val="007F2CC0"/>
    <w:rsid w:val="00804345"/>
    <w:rsid w:val="008120C4"/>
    <w:rsid w:val="008126A8"/>
    <w:rsid w:val="00815E12"/>
    <w:rsid w:val="00826550"/>
    <w:rsid w:val="00833EC0"/>
    <w:rsid w:val="00845BAD"/>
    <w:rsid w:val="00846D2D"/>
    <w:rsid w:val="00847316"/>
    <w:rsid w:val="008500D8"/>
    <w:rsid w:val="00854EA2"/>
    <w:rsid w:val="00855524"/>
    <w:rsid w:val="00870CA5"/>
    <w:rsid w:val="00884C7E"/>
    <w:rsid w:val="00891C85"/>
    <w:rsid w:val="0089536B"/>
    <w:rsid w:val="0089710C"/>
    <w:rsid w:val="00897CFB"/>
    <w:rsid w:val="008A1C3B"/>
    <w:rsid w:val="008A1E85"/>
    <w:rsid w:val="008A263D"/>
    <w:rsid w:val="008A372D"/>
    <w:rsid w:val="008A3C19"/>
    <w:rsid w:val="008A67BF"/>
    <w:rsid w:val="008B3495"/>
    <w:rsid w:val="008B3D1B"/>
    <w:rsid w:val="008C0A41"/>
    <w:rsid w:val="008C693D"/>
    <w:rsid w:val="008D502D"/>
    <w:rsid w:val="008E0557"/>
    <w:rsid w:val="008E3AE9"/>
    <w:rsid w:val="008F334E"/>
    <w:rsid w:val="008F42B5"/>
    <w:rsid w:val="009061D3"/>
    <w:rsid w:val="00906B54"/>
    <w:rsid w:val="00914790"/>
    <w:rsid w:val="00914A9E"/>
    <w:rsid w:val="009155D5"/>
    <w:rsid w:val="00921816"/>
    <w:rsid w:val="0092290D"/>
    <w:rsid w:val="009241BB"/>
    <w:rsid w:val="00926267"/>
    <w:rsid w:val="00931165"/>
    <w:rsid w:val="00962FB9"/>
    <w:rsid w:val="0096490B"/>
    <w:rsid w:val="00971489"/>
    <w:rsid w:val="009772CA"/>
    <w:rsid w:val="00980625"/>
    <w:rsid w:val="0098086D"/>
    <w:rsid w:val="00990EF5"/>
    <w:rsid w:val="00991FA6"/>
    <w:rsid w:val="0099418E"/>
    <w:rsid w:val="009958BD"/>
    <w:rsid w:val="009A12DB"/>
    <w:rsid w:val="009A2112"/>
    <w:rsid w:val="009A661F"/>
    <w:rsid w:val="009A68D4"/>
    <w:rsid w:val="009A6FC1"/>
    <w:rsid w:val="009B366A"/>
    <w:rsid w:val="009C25C7"/>
    <w:rsid w:val="009C6A61"/>
    <w:rsid w:val="009D536E"/>
    <w:rsid w:val="009E33A8"/>
    <w:rsid w:val="009E6AA9"/>
    <w:rsid w:val="009F3EB7"/>
    <w:rsid w:val="009F6252"/>
    <w:rsid w:val="009F7E83"/>
    <w:rsid w:val="00A00066"/>
    <w:rsid w:val="00A05428"/>
    <w:rsid w:val="00A06F33"/>
    <w:rsid w:val="00A07215"/>
    <w:rsid w:val="00A111FC"/>
    <w:rsid w:val="00A12E7A"/>
    <w:rsid w:val="00A14505"/>
    <w:rsid w:val="00A25BCA"/>
    <w:rsid w:val="00A32980"/>
    <w:rsid w:val="00A40313"/>
    <w:rsid w:val="00A4151B"/>
    <w:rsid w:val="00A42BB5"/>
    <w:rsid w:val="00A5364C"/>
    <w:rsid w:val="00A539E3"/>
    <w:rsid w:val="00A626FD"/>
    <w:rsid w:val="00A642DB"/>
    <w:rsid w:val="00A654C0"/>
    <w:rsid w:val="00A65583"/>
    <w:rsid w:val="00A661DF"/>
    <w:rsid w:val="00A71910"/>
    <w:rsid w:val="00A72067"/>
    <w:rsid w:val="00A73412"/>
    <w:rsid w:val="00A770EA"/>
    <w:rsid w:val="00A80938"/>
    <w:rsid w:val="00A82541"/>
    <w:rsid w:val="00A849D8"/>
    <w:rsid w:val="00A8549D"/>
    <w:rsid w:val="00A87239"/>
    <w:rsid w:val="00A87B3F"/>
    <w:rsid w:val="00A979B6"/>
    <w:rsid w:val="00AA2664"/>
    <w:rsid w:val="00AA5F5E"/>
    <w:rsid w:val="00AA6660"/>
    <w:rsid w:val="00AA68DD"/>
    <w:rsid w:val="00AA6BDA"/>
    <w:rsid w:val="00AA74D1"/>
    <w:rsid w:val="00AB2FD2"/>
    <w:rsid w:val="00AB363D"/>
    <w:rsid w:val="00AC0A00"/>
    <w:rsid w:val="00AC573F"/>
    <w:rsid w:val="00AC6159"/>
    <w:rsid w:val="00AD7579"/>
    <w:rsid w:val="00AE3A58"/>
    <w:rsid w:val="00AE4DC8"/>
    <w:rsid w:val="00AF4BB2"/>
    <w:rsid w:val="00AF69AA"/>
    <w:rsid w:val="00B06ADD"/>
    <w:rsid w:val="00B1675F"/>
    <w:rsid w:val="00B16C63"/>
    <w:rsid w:val="00B221C4"/>
    <w:rsid w:val="00B24FB4"/>
    <w:rsid w:val="00B37C09"/>
    <w:rsid w:val="00B44154"/>
    <w:rsid w:val="00B463F3"/>
    <w:rsid w:val="00B51080"/>
    <w:rsid w:val="00B7058C"/>
    <w:rsid w:val="00B70BB6"/>
    <w:rsid w:val="00B7179F"/>
    <w:rsid w:val="00B72023"/>
    <w:rsid w:val="00B8143C"/>
    <w:rsid w:val="00B92579"/>
    <w:rsid w:val="00B952C3"/>
    <w:rsid w:val="00B95AF4"/>
    <w:rsid w:val="00B96B08"/>
    <w:rsid w:val="00BA22DB"/>
    <w:rsid w:val="00BA2394"/>
    <w:rsid w:val="00BA53D3"/>
    <w:rsid w:val="00BA6D1B"/>
    <w:rsid w:val="00BB3C14"/>
    <w:rsid w:val="00BC2389"/>
    <w:rsid w:val="00BC558F"/>
    <w:rsid w:val="00BC5F87"/>
    <w:rsid w:val="00BC704B"/>
    <w:rsid w:val="00BD05AE"/>
    <w:rsid w:val="00BD2084"/>
    <w:rsid w:val="00BD4AE7"/>
    <w:rsid w:val="00BD6072"/>
    <w:rsid w:val="00BE2612"/>
    <w:rsid w:val="00BE684D"/>
    <w:rsid w:val="00BF00B9"/>
    <w:rsid w:val="00BF506C"/>
    <w:rsid w:val="00C0361F"/>
    <w:rsid w:val="00C03DF2"/>
    <w:rsid w:val="00C05E38"/>
    <w:rsid w:val="00C06354"/>
    <w:rsid w:val="00C101D0"/>
    <w:rsid w:val="00C12BCE"/>
    <w:rsid w:val="00C13ED2"/>
    <w:rsid w:val="00C14170"/>
    <w:rsid w:val="00C2488E"/>
    <w:rsid w:val="00C32656"/>
    <w:rsid w:val="00C40A19"/>
    <w:rsid w:val="00C416A0"/>
    <w:rsid w:val="00C41BDD"/>
    <w:rsid w:val="00C52AD1"/>
    <w:rsid w:val="00C52F8E"/>
    <w:rsid w:val="00C5725C"/>
    <w:rsid w:val="00C60566"/>
    <w:rsid w:val="00C6281B"/>
    <w:rsid w:val="00C63904"/>
    <w:rsid w:val="00C72691"/>
    <w:rsid w:val="00C75824"/>
    <w:rsid w:val="00C833BF"/>
    <w:rsid w:val="00C9500A"/>
    <w:rsid w:val="00C9672D"/>
    <w:rsid w:val="00C96C9E"/>
    <w:rsid w:val="00CA0CD0"/>
    <w:rsid w:val="00CA28EF"/>
    <w:rsid w:val="00CB4CCC"/>
    <w:rsid w:val="00CB4ED7"/>
    <w:rsid w:val="00CB56BA"/>
    <w:rsid w:val="00CB6D3D"/>
    <w:rsid w:val="00CB73C1"/>
    <w:rsid w:val="00CC258C"/>
    <w:rsid w:val="00CC2A47"/>
    <w:rsid w:val="00CC7AA7"/>
    <w:rsid w:val="00CC7B65"/>
    <w:rsid w:val="00CD7066"/>
    <w:rsid w:val="00CE12AE"/>
    <w:rsid w:val="00CE1512"/>
    <w:rsid w:val="00CE1EE0"/>
    <w:rsid w:val="00CE2605"/>
    <w:rsid w:val="00CF4618"/>
    <w:rsid w:val="00CF7533"/>
    <w:rsid w:val="00D034A3"/>
    <w:rsid w:val="00D05462"/>
    <w:rsid w:val="00D06555"/>
    <w:rsid w:val="00D15752"/>
    <w:rsid w:val="00D15EE4"/>
    <w:rsid w:val="00D17EFE"/>
    <w:rsid w:val="00D26BD9"/>
    <w:rsid w:val="00D35BBD"/>
    <w:rsid w:val="00D43513"/>
    <w:rsid w:val="00D44DF7"/>
    <w:rsid w:val="00D45FDF"/>
    <w:rsid w:val="00D47EBF"/>
    <w:rsid w:val="00D50B0E"/>
    <w:rsid w:val="00D52241"/>
    <w:rsid w:val="00D67887"/>
    <w:rsid w:val="00D800BA"/>
    <w:rsid w:val="00D80159"/>
    <w:rsid w:val="00D83A1F"/>
    <w:rsid w:val="00D85632"/>
    <w:rsid w:val="00D85A9F"/>
    <w:rsid w:val="00D94318"/>
    <w:rsid w:val="00DB7F4A"/>
    <w:rsid w:val="00DC4064"/>
    <w:rsid w:val="00DC4A2D"/>
    <w:rsid w:val="00DD2374"/>
    <w:rsid w:val="00DD559F"/>
    <w:rsid w:val="00DD5EA0"/>
    <w:rsid w:val="00DD6982"/>
    <w:rsid w:val="00DD7ECC"/>
    <w:rsid w:val="00DE7AB1"/>
    <w:rsid w:val="00DF1C9E"/>
    <w:rsid w:val="00DF398B"/>
    <w:rsid w:val="00DF5135"/>
    <w:rsid w:val="00DF6B43"/>
    <w:rsid w:val="00E020B7"/>
    <w:rsid w:val="00E03B6C"/>
    <w:rsid w:val="00E06C50"/>
    <w:rsid w:val="00E11087"/>
    <w:rsid w:val="00E23768"/>
    <w:rsid w:val="00E26E52"/>
    <w:rsid w:val="00E31765"/>
    <w:rsid w:val="00E409D8"/>
    <w:rsid w:val="00E50C7C"/>
    <w:rsid w:val="00E54146"/>
    <w:rsid w:val="00E6168E"/>
    <w:rsid w:val="00E67F9D"/>
    <w:rsid w:val="00E72E07"/>
    <w:rsid w:val="00E77452"/>
    <w:rsid w:val="00E81DAC"/>
    <w:rsid w:val="00E8281E"/>
    <w:rsid w:val="00E83818"/>
    <w:rsid w:val="00E85638"/>
    <w:rsid w:val="00E86127"/>
    <w:rsid w:val="00E8628F"/>
    <w:rsid w:val="00E87216"/>
    <w:rsid w:val="00EB5F66"/>
    <w:rsid w:val="00EC19A8"/>
    <w:rsid w:val="00EC296C"/>
    <w:rsid w:val="00EC6CA4"/>
    <w:rsid w:val="00ED55AE"/>
    <w:rsid w:val="00EE1665"/>
    <w:rsid w:val="00EE5D65"/>
    <w:rsid w:val="00EE6074"/>
    <w:rsid w:val="00EE62F0"/>
    <w:rsid w:val="00EF67E7"/>
    <w:rsid w:val="00F03CC4"/>
    <w:rsid w:val="00F07A73"/>
    <w:rsid w:val="00F1736F"/>
    <w:rsid w:val="00F214E4"/>
    <w:rsid w:val="00F21CAC"/>
    <w:rsid w:val="00F268DF"/>
    <w:rsid w:val="00F31A9B"/>
    <w:rsid w:val="00F3313A"/>
    <w:rsid w:val="00F34068"/>
    <w:rsid w:val="00F36A35"/>
    <w:rsid w:val="00F4191C"/>
    <w:rsid w:val="00F42AEE"/>
    <w:rsid w:val="00F44BAC"/>
    <w:rsid w:val="00F4701E"/>
    <w:rsid w:val="00F50717"/>
    <w:rsid w:val="00F52899"/>
    <w:rsid w:val="00F67C0A"/>
    <w:rsid w:val="00F703DC"/>
    <w:rsid w:val="00F73EC1"/>
    <w:rsid w:val="00F73F98"/>
    <w:rsid w:val="00F77134"/>
    <w:rsid w:val="00F77D4D"/>
    <w:rsid w:val="00F810B8"/>
    <w:rsid w:val="00F846FB"/>
    <w:rsid w:val="00F84899"/>
    <w:rsid w:val="00F872D8"/>
    <w:rsid w:val="00F90E86"/>
    <w:rsid w:val="00F956F7"/>
    <w:rsid w:val="00F9637F"/>
    <w:rsid w:val="00F963CA"/>
    <w:rsid w:val="00FA4F88"/>
    <w:rsid w:val="00FA5DB7"/>
    <w:rsid w:val="00FA7ABC"/>
    <w:rsid w:val="00FB06BF"/>
    <w:rsid w:val="00FB376C"/>
    <w:rsid w:val="00FB57C1"/>
    <w:rsid w:val="00FC349B"/>
    <w:rsid w:val="00FD25C9"/>
    <w:rsid w:val="00FE32DE"/>
    <w:rsid w:val="00FE4A6B"/>
    <w:rsid w:val="00FF2CB4"/>
    <w:rsid w:val="00FF3063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FCEAE740-1A14-46F5-BBC3-D7469207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0EE0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unhideWhenUsed/>
    <w:rsid w:val="00C12BCE"/>
    <w:rPr>
      <w:color w:val="0000FF"/>
      <w:u w:val="single"/>
    </w:rPr>
  </w:style>
  <w:style w:type="character" w:styleId="Odkaznakoment">
    <w:name w:val="annotation reference"/>
    <w:semiHidden/>
    <w:rsid w:val="006F2BEB"/>
    <w:rPr>
      <w:sz w:val="16"/>
      <w:szCs w:val="16"/>
    </w:rPr>
  </w:style>
  <w:style w:type="paragraph" w:styleId="Textkomente">
    <w:name w:val="annotation text"/>
    <w:basedOn w:val="Normln"/>
    <w:semiHidden/>
    <w:rsid w:val="006F2BEB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F2BEB"/>
    <w:rPr>
      <w:b/>
      <w:bCs/>
    </w:rPr>
  </w:style>
  <w:style w:type="paragraph" w:customStyle="1" w:styleId="Odstavec">
    <w:name w:val="Odstavec"/>
    <w:basedOn w:val="Zkladntext"/>
    <w:rsid w:val="008500D8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color w:val="000000"/>
      <w:sz w:val="24"/>
      <w:szCs w:val="20"/>
      <w:lang w:eastAsia="cs-CZ"/>
    </w:rPr>
  </w:style>
  <w:style w:type="paragraph" w:styleId="Zkladntext">
    <w:name w:val="Body Text"/>
    <w:basedOn w:val="Normln"/>
    <w:rsid w:val="008500D8"/>
    <w:pPr>
      <w:spacing w:after="120"/>
    </w:pPr>
  </w:style>
  <w:style w:type="paragraph" w:customStyle="1" w:styleId="Default">
    <w:name w:val="Default"/>
    <w:rsid w:val="00BD60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0A794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intranet.ukzuz.cz/public/web/ukzuz/portal/dokumenty-a-publikace/archiv-srs/ochrana-proti-skodlivym-organismum/informacni-letaky/virus-mozaiky-pepin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ppo.int/QUARANTINE/Alert_List/viruses/PEPMV0.ht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ukzuz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ukzuz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89FC3-B0F6-4181-91D4-65171360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761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5242</CharactersWithSpaces>
  <SharedDoc>false</SharedDoc>
  <HLinks>
    <vt:vector size="24" baseType="variant">
      <vt:variant>
        <vt:i4>4522055</vt:i4>
      </vt:variant>
      <vt:variant>
        <vt:i4>3</vt:i4>
      </vt:variant>
      <vt:variant>
        <vt:i4>0</vt:i4>
      </vt:variant>
      <vt:variant>
        <vt:i4>5</vt:i4>
      </vt:variant>
      <vt:variant>
        <vt:lpwstr>http://intranet.ukzuz.cz/public/web/ukzuz/portal/dokumenty-a-publikace/archiv-srs/ochrana-proti-skodlivym-organismum/informacni-letaky/virus-mozaiky-pepina.html</vt:lpwstr>
      </vt:variant>
      <vt:variant>
        <vt:lpwstr/>
      </vt:variant>
      <vt:variant>
        <vt:i4>7995417</vt:i4>
      </vt:variant>
      <vt:variant>
        <vt:i4>0</vt:i4>
      </vt:variant>
      <vt:variant>
        <vt:i4>0</vt:i4>
      </vt:variant>
      <vt:variant>
        <vt:i4>5</vt:i4>
      </vt:variant>
      <vt:variant>
        <vt:lpwstr>https://www.eppo.int/QUARANTINE/Alert_List/viruses/PEPMV0.htm</vt:lpwstr>
      </vt:variant>
      <vt:variant>
        <vt:lpwstr/>
      </vt:variant>
      <vt:variant>
        <vt:i4>1638463</vt:i4>
      </vt:variant>
      <vt:variant>
        <vt:i4>6</vt:i4>
      </vt:variant>
      <vt:variant>
        <vt:i4>0</vt:i4>
      </vt:variant>
      <vt:variant>
        <vt:i4>5</vt:i4>
      </vt:variant>
      <vt:variant>
        <vt:lpwstr>mailto:podatelna@ukzuz.cz</vt:lpwstr>
      </vt:variant>
      <vt:variant>
        <vt:lpwstr/>
      </vt:variant>
      <vt:variant>
        <vt:i4>1638463</vt:i4>
      </vt:variant>
      <vt:variant>
        <vt:i4>0</vt:i4>
      </vt:variant>
      <vt:variant>
        <vt:i4>0</vt:i4>
      </vt:variant>
      <vt:variant>
        <vt:i4>5</vt:i4>
      </vt:variant>
      <vt:variant>
        <vt:lpwstr>mailto:podatelna@ukzuz.cz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Kateřina Hlušičková</cp:lastModifiedBy>
  <cp:revision>2</cp:revision>
  <cp:lastPrinted>2016-01-12T08:59:00Z</cp:lastPrinted>
  <dcterms:created xsi:type="dcterms:W3CDTF">2016-08-01T06:47:00Z</dcterms:created>
  <dcterms:modified xsi:type="dcterms:W3CDTF">2016-08-01T06:47:00Z</dcterms:modified>
</cp:coreProperties>
</file>