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1"/>
        <w:gridCol w:w="254"/>
        <w:gridCol w:w="4502"/>
        <w:gridCol w:w="160"/>
        <w:gridCol w:w="100"/>
        <w:gridCol w:w="60"/>
        <w:gridCol w:w="173"/>
        <w:gridCol w:w="22"/>
        <w:gridCol w:w="158"/>
        <w:gridCol w:w="275"/>
        <w:gridCol w:w="433"/>
        <w:gridCol w:w="849"/>
        <w:gridCol w:w="850"/>
        <w:gridCol w:w="113"/>
        <w:gridCol w:w="378"/>
      </w:tblGrid>
      <w:tr w:rsidR="004937F0" w14:paraId="1C377B7F" w14:textId="77777777" w:rsidTr="00633F1D">
        <w:trPr>
          <w:trHeight w:val="394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F7425" w14:textId="77777777" w:rsidR="004937F0" w:rsidRDefault="004937F0" w:rsidP="00633F1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Prohlášení o splnění požadavků</w:t>
            </w:r>
          </w:p>
        </w:tc>
      </w:tr>
      <w:tr w:rsidR="004937F0" w14:paraId="0FE56287" w14:textId="77777777" w:rsidTr="00633F1D">
        <w:trPr>
          <w:trHeight w:val="277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978A0" w14:textId="77777777" w:rsidR="004937F0" w:rsidRDefault="004937F0" w:rsidP="00633F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 udělení povolení uvádět do oběhu směs osiv určenou k ochraně přirozeného prostředí</w:t>
            </w:r>
          </w:p>
        </w:tc>
      </w:tr>
      <w:tr w:rsidR="004937F0" w14:paraId="5E410313" w14:textId="77777777" w:rsidTr="00633F1D">
        <w:trPr>
          <w:trHeight w:val="306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184B2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C8E95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6D5F3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AB3BA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DC859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C001B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CFCBB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83B38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4B068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0502F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937F0" w14:paraId="77209760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FCE3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7C7F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E0AA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B283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2D9B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808F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DD03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98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0CA977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nebo </w:t>
            </w:r>
            <w:proofErr w:type="spellStart"/>
            <w:r>
              <w:rPr>
                <w:color w:val="000000"/>
                <w:sz w:val="22"/>
                <w:szCs w:val="22"/>
              </w:rPr>
              <w:t>evid</w:t>
            </w:r>
            <w:proofErr w:type="spellEnd"/>
            <w:r>
              <w:rPr>
                <w:color w:val="000000"/>
                <w:sz w:val="22"/>
                <w:szCs w:val="22"/>
              </w:rPr>
              <w:t>. č. dodavatele</w:t>
            </w:r>
          </w:p>
        </w:tc>
      </w:tr>
      <w:tr w:rsidR="004937F0" w14:paraId="02450AB2" w14:textId="77777777" w:rsidTr="00633F1D">
        <w:trPr>
          <w:trHeight w:val="306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C291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186C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BC92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0764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6092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955E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1AF7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1B14A68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937F0" w14:paraId="1FCE835D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801F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1310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2125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73E3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9D7C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808C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543B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458C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F20F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066A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7089EDD0" w14:textId="77777777" w:rsidTr="00633F1D">
        <w:trPr>
          <w:trHeight w:val="306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23BD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E4B4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B722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84B2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87F2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2961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3EC1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5B12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A343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1A59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28157F61" w14:textId="77777777" w:rsidTr="00633F1D">
        <w:trPr>
          <w:trHeight w:val="292"/>
        </w:trPr>
        <w:tc>
          <w:tcPr>
            <w:tcW w:w="7097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5369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Označení dodavatele, adresa sídla nebo místa podnikání:</w:t>
            </w:r>
          </w:p>
        </w:tc>
        <w:tc>
          <w:tcPr>
            <w:tcW w:w="1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C9D7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1D13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530C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C584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B3281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937F0" w14:paraId="1892D5E7" w14:textId="77777777" w:rsidTr="00633F1D">
        <w:trPr>
          <w:trHeight w:val="277"/>
        </w:trPr>
        <w:tc>
          <w:tcPr>
            <w:tcW w:w="10348" w:type="dxa"/>
            <w:gridSpan w:val="1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BC4663B" w14:textId="77777777" w:rsidR="004937F0" w:rsidRDefault="004937F0" w:rsidP="00633F1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937F0" w14:paraId="228E53D1" w14:textId="77777777" w:rsidTr="00633F1D">
        <w:trPr>
          <w:trHeight w:val="277"/>
        </w:trPr>
        <w:tc>
          <w:tcPr>
            <w:tcW w:w="10348" w:type="dxa"/>
            <w:gridSpan w:val="1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424CB0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2895B249" w14:textId="77777777" w:rsidTr="00633F1D">
        <w:trPr>
          <w:trHeight w:val="277"/>
        </w:trPr>
        <w:tc>
          <w:tcPr>
            <w:tcW w:w="10348" w:type="dxa"/>
            <w:gridSpan w:val="1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932453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276944BB" w14:textId="77777777" w:rsidTr="00633F1D">
        <w:trPr>
          <w:trHeight w:val="277"/>
        </w:trPr>
        <w:tc>
          <w:tcPr>
            <w:tcW w:w="10348" w:type="dxa"/>
            <w:gridSpan w:val="1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1E55E8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6AA53664" w14:textId="77777777" w:rsidTr="00633F1D">
        <w:trPr>
          <w:trHeight w:val="292"/>
        </w:trPr>
        <w:tc>
          <w:tcPr>
            <w:tcW w:w="10348" w:type="dxa"/>
            <w:gridSpan w:val="1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C7E76E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4DE44BA2" w14:textId="77777777" w:rsidTr="00633F1D">
        <w:trPr>
          <w:trHeight w:val="306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4816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6306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BB84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98C5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95B1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9574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52BC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D895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9FDA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5F5D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4D8C7F0B" w14:textId="77777777" w:rsidTr="00633F1D">
        <w:trPr>
          <w:trHeight w:val="306"/>
        </w:trPr>
        <w:tc>
          <w:tcPr>
            <w:tcW w:w="2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36779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6D1B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přímo sklízená směs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84EF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A52B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503E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3FE0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4BE1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D3BA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5E0C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10F9C6C7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2998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94D7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D1A7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CC0B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9E78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3DE9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00C3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0A7D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4B0F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69C5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2B6B2911" w14:textId="77777777" w:rsidTr="00633F1D">
        <w:trPr>
          <w:trHeight w:val="292"/>
        </w:trPr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B77B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Prohlašuji, že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D776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9CFC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4013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EAC1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CA86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62EA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9447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55E9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0167C6E2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332F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6F3A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DA01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4419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526F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53EF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CF37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56B2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DB81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B8E1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53188898" w14:textId="77777777" w:rsidTr="00633F1D">
        <w:trPr>
          <w:trHeight w:val="450"/>
        </w:trPr>
        <w:tc>
          <w:tcPr>
            <w:tcW w:w="10348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56AA2" w14:textId="510F8AB3" w:rsidR="004937F0" w:rsidRDefault="007D4E0B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4937F0">
              <w:rPr>
                <w:color w:val="000000"/>
                <w:sz w:val="22"/>
                <w:szCs w:val="22"/>
              </w:rPr>
              <w:t xml:space="preserve">směs byla ve zdrojové oblasti získána z lokality sběru, která po dobu 40 let před datem podání žádosti podle </w:t>
            </w:r>
            <w:r w:rsidR="008C7D07">
              <w:rPr>
                <w:color w:val="000000"/>
                <w:sz w:val="22"/>
                <w:szCs w:val="22"/>
              </w:rPr>
              <w:t xml:space="preserve">§ </w:t>
            </w:r>
            <w:r>
              <w:rPr>
                <w:color w:val="000000"/>
                <w:sz w:val="22"/>
                <w:szCs w:val="22"/>
              </w:rPr>
              <w:t>12b</w:t>
            </w:r>
            <w:r>
              <w:rPr>
                <w:color w:val="000000"/>
                <w:sz w:val="22"/>
                <w:szCs w:val="22"/>
              </w:rPr>
              <w:br/>
              <w:t xml:space="preserve">   </w:t>
            </w:r>
            <w:r w:rsidR="004937F0">
              <w:rPr>
                <w:color w:val="000000"/>
                <w:sz w:val="22"/>
                <w:szCs w:val="22"/>
              </w:rPr>
              <w:t>odstavce 3 nebyla oseta,</w:t>
            </w:r>
          </w:p>
        </w:tc>
      </w:tr>
      <w:tr w:rsidR="004937F0" w14:paraId="12E311F9" w14:textId="77777777" w:rsidTr="00633F1D">
        <w:trPr>
          <w:trHeight w:val="277"/>
        </w:trPr>
        <w:tc>
          <w:tcPr>
            <w:tcW w:w="10348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D048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12A56FD7" w14:textId="77777777" w:rsidTr="00633F1D">
        <w:trPr>
          <w:trHeight w:val="292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54504" w14:textId="7876E027" w:rsidR="004937F0" w:rsidRPr="007D4E0B" w:rsidRDefault="007D4E0B" w:rsidP="007D4E0B">
            <w:pPr>
              <w:rPr>
                <w:color w:val="000000"/>
                <w:sz w:val="22"/>
                <w:szCs w:val="22"/>
              </w:rPr>
            </w:pPr>
            <w:r w:rsidRPr="007D4E0B">
              <w:rPr>
                <w:color w:val="000000"/>
                <w:sz w:val="22"/>
                <w:szCs w:val="22"/>
              </w:rPr>
              <w:t xml:space="preserve">- </w:t>
            </w:r>
            <w:r w:rsidR="004937F0" w:rsidRPr="007D4E0B">
              <w:rPr>
                <w:color w:val="000000"/>
                <w:sz w:val="22"/>
                <w:szCs w:val="22"/>
              </w:rPr>
              <w:t>zdrojová oblast se nachází v oblasti původu dané směsi.</w:t>
            </w:r>
          </w:p>
        </w:tc>
      </w:tr>
      <w:tr w:rsidR="004937F0" w14:paraId="77D1DB93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0463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2DE9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2E1B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9D13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B28F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FF96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FC48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430C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0678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FD3E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63123F64" w14:textId="77777777" w:rsidTr="00633F1D">
        <w:trPr>
          <w:trHeight w:val="306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1845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E299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F2E1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93D0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7AA6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148B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ECA9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F4C0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4EA2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7E82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3003E879" w14:textId="77777777" w:rsidTr="00633F1D">
        <w:trPr>
          <w:trHeight w:val="306"/>
        </w:trPr>
        <w:tc>
          <w:tcPr>
            <w:tcW w:w="2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16B8A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6593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směs z odděleně pěstovaných složek</w:t>
            </w: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8C96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3400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BE43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F217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3CC5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2DDF759C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A37E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EAF5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99F6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61E5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6F89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AFAB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20E9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74A5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CCDD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28FB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3C4C28C9" w14:textId="77777777" w:rsidTr="00633F1D">
        <w:trPr>
          <w:trHeight w:val="292"/>
        </w:trPr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FA24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Prohlašuji, že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0ADD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A18A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088B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9003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FE0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5AB5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BB2F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DF06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1CAD8994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5758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B3D1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4B01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5514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BFDA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F39A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4704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4F45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E9A8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BF11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7FACB1C0" w14:textId="77777777" w:rsidTr="00633F1D">
        <w:trPr>
          <w:trHeight w:val="450"/>
        </w:trPr>
        <w:tc>
          <w:tcPr>
            <w:tcW w:w="10348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3B467" w14:textId="3FC02561" w:rsidR="004937F0" w:rsidRPr="001E71F2" w:rsidRDefault="007D4E0B" w:rsidP="00633F1D">
            <w:pPr>
              <w:rPr>
                <w:color w:val="000000"/>
                <w:sz w:val="22"/>
                <w:szCs w:val="22"/>
              </w:rPr>
            </w:pPr>
            <w:r w:rsidRPr="001E71F2">
              <w:rPr>
                <w:color w:val="000000"/>
                <w:sz w:val="22"/>
                <w:szCs w:val="22"/>
              </w:rPr>
              <w:t xml:space="preserve">- </w:t>
            </w:r>
            <w:r w:rsidR="00E733F9" w:rsidRPr="001E71F2">
              <w:rPr>
                <w:color w:val="000000"/>
                <w:sz w:val="22"/>
                <w:szCs w:val="22"/>
              </w:rPr>
              <w:t xml:space="preserve"> </w:t>
            </w:r>
            <w:r w:rsidR="004937F0" w:rsidRPr="001E71F2">
              <w:rPr>
                <w:color w:val="000000"/>
                <w:sz w:val="22"/>
                <w:szCs w:val="22"/>
              </w:rPr>
              <w:t>směs byla ve zdrojové oblasti získána z lokality sběru, která po dobu 40 let před datem podání žádosti podle</w:t>
            </w:r>
            <w:r w:rsidR="00E733F9" w:rsidRPr="001E71F2">
              <w:rPr>
                <w:color w:val="000000"/>
                <w:sz w:val="22"/>
                <w:szCs w:val="22"/>
              </w:rPr>
              <w:t xml:space="preserve"> § 12b</w:t>
            </w:r>
            <w:r w:rsidR="001E71F2" w:rsidRPr="001E71F2">
              <w:rPr>
                <w:color w:val="000000"/>
                <w:sz w:val="22"/>
                <w:szCs w:val="22"/>
              </w:rPr>
              <w:br/>
              <w:t xml:space="preserve">  </w:t>
            </w:r>
            <w:r w:rsidR="004937F0" w:rsidRPr="001E71F2">
              <w:rPr>
                <w:color w:val="000000"/>
                <w:sz w:val="22"/>
                <w:szCs w:val="22"/>
              </w:rPr>
              <w:t xml:space="preserve"> odstavce 3 nebyla oseta,</w:t>
            </w:r>
          </w:p>
        </w:tc>
      </w:tr>
      <w:tr w:rsidR="004937F0" w14:paraId="77112148" w14:textId="77777777" w:rsidTr="00633F1D">
        <w:trPr>
          <w:trHeight w:val="277"/>
        </w:trPr>
        <w:tc>
          <w:tcPr>
            <w:tcW w:w="10348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06E4" w14:textId="77777777" w:rsidR="004937F0" w:rsidRPr="001E71F2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39829DA7" w14:textId="77777777" w:rsidTr="00633F1D">
        <w:trPr>
          <w:trHeight w:val="292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6B9CB" w14:textId="10108E51" w:rsidR="004937F0" w:rsidRPr="001E71F2" w:rsidRDefault="001E71F2" w:rsidP="001E71F2">
            <w:pPr>
              <w:rPr>
                <w:color w:val="000000"/>
                <w:sz w:val="22"/>
                <w:szCs w:val="22"/>
              </w:rPr>
            </w:pPr>
            <w:r w:rsidRPr="001E71F2">
              <w:rPr>
                <w:color w:val="000000"/>
                <w:sz w:val="22"/>
                <w:szCs w:val="22"/>
              </w:rPr>
              <w:t xml:space="preserve">-  </w:t>
            </w:r>
            <w:r w:rsidR="004937F0" w:rsidRPr="001E71F2">
              <w:rPr>
                <w:color w:val="000000"/>
                <w:sz w:val="22"/>
                <w:szCs w:val="22"/>
              </w:rPr>
              <w:t>zdrojová oblast se nachází v oblasti původu dané směsi,</w:t>
            </w:r>
          </w:p>
        </w:tc>
      </w:tr>
      <w:tr w:rsidR="004937F0" w14:paraId="4E6B1F7A" w14:textId="77777777" w:rsidTr="00633F1D">
        <w:trPr>
          <w:trHeight w:val="292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6E1A3" w14:textId="045ED72C" w:rsidR="004937F0" w:rsidRPr="001E71F2" w:rsidRDefault="001E71F2" w:rsidP="001E71F2">
            <w:pPr>
              <w:rPr>
                <w:color w:val="000000"/>
                <w:sz w:val="22"/>
                <w:szCs w:val="22"/>
              </w:rPr>
            </w:pPr>
            <w:r w:rsidRPr="001E71F2">
              <w:rPr>
                <w:color w:val="000000"/>
                <w:sz w:val="22"/>
                <w:szCs w:val="22"/>
              </w:rPr>
              <w:t xml:space="preserve">- </w:t>
            </w:r>
            <w:r w:rsidR="004937F0" w:rsidRPr="001E71F2">
              <w:rPr>
                <w:color w:val="000000"/>
                <w:sz w:val="22"/>
                <w:szCs w:val="22"/>
              </w:rPr>
              <w:t>počet generací množení osiva nepřekračuje pět generací.</w:t>
            </w:r>
          </w:p>
        </w:tc>
      </w:tr>
      <w:tr w:rsidR="004937F0" w14:paraId="5EF675D9" w14:textId="77777777" w:rsidTr="00633F1D">
        <w:trPr>
          <w:trHeight w:val="277"/>
        </w:trPr>
        <w:tc>
          <w:tcPr>
            <w:tcW w:w="10348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A36F6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070B090E" w14:textId="77777777" w:rsidTr="00633F1D">
        <w:trPr>
          <w:trHeight w:val="277"/>
        </w:trPr>
        <w:tc>
          <w:tcPr>
            <w:tcW w:w="10348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3EA2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05CED65A" w14:textId="77777777" w:rsidTr="00633F1D">
        <w:trPr>
          <w:trHeight w:val="277"/>
        </w:trPr>
        <w:tc>
          <w:tcPr>
            <w:tcW w:w="10348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70F9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7B50EAE0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CC920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CBC7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649D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C851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9B89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B436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5E2B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782F0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6FFB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CD0B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7979EBF6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F9C1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517C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DB77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4DE80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88EC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AE7B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8863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1CCF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FEEA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4345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0C29AC66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E393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524A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D082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F351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544B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92C1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E515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44E2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7013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5722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19E859C5" w14:textId="77777777" w:rsidTr="00633F1D">
        <w:trPr>
          <w:trHeight w:val="292"/>
        </w:trPr>
        <w:tc>
          <w:tcPr>
            <w:tcW w:w="6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77130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V…………………………..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E17C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20E5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E226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9FB9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4CE1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2BE6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ED61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152D2700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8A87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Dne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4C00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735E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C486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1C84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C565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93F5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FD07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E03C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2F3BB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092BB1D4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DEB3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56A0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09E1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D34D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0F23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85D20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9833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BD91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3B71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4040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68365773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1BC5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3943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A2C2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C4E5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5998E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0871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A970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FD6B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CB35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83B4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77FCF2D1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5B604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4713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87345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AF68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1934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C0800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BAF7C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7E676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1227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43B1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3CEAF1F1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C44F8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EC07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ACEC2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A9210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2426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989E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B8CAD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0A011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9702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FBEE3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  <w:tr w:rsidR="004937F0" w14:paraId="118F88B0" w14:textId="77777777" w:rsidTr="00633F1D">
        <w:trPr>
          <w:trHeight w:val="29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07E7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0AC3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BA607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D318A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22A30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94FF9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Razítko a podpis dodavatele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DE9CF" w14:textId="77777777" w:rsidR="004937F0" w:rsidRDefault="004937F0" w:rsidP="00633F1D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6C355F79" w14:textId="77777777" w:rsidR="00EC496B" w:rsidRDefault="00EC496B" w:rsidP="00F10D03"/>
    <w:sectPr w:rsidR="00EC4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1410"/>
    <w:multiLevelType w:val="hybridMultilevel"/>
    <w:tmpl w:val="3FB45F8E"/>
    <w:lvl w:ilvl="0" w:tplc="157A26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D2EE4"/>
    <w:multiLevelType w:val="hybridMultilevel"/>
    <w:tmpl w:val="8D46253C"/>
    <w:lvl w:ilvl="0" w:tplc="ABCC3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465B7"/>
    <w:multiLevelType w:val="hybridMultilevel"/>
    <w:tmpl w:val="130E6862"/>
    <w:lvl w:ilvl="0" w:tplc="01AEAB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332375">
    <w:abstractNumId w:val="2"/>
  </w:num>
  <w:num w:numId="2" w16cid:durableId="337470163">
    <w:abstractNumId w:val="0"/>
  </w:num>
  <w:num w:numId="3" w16cid:durableId="1420173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F0"/>
    <w:rsid w:val="001E71F2"/>
    <w:rsid w:val="002A54C1"/>
    <w:rsid w:val="00420B6D"/>
    <w:rsid w:val="004937F0"/>
    <w:rsid w:val="007D4E0B"/>
    <w:rsid w:val="008A39F4"/>
    <w:rsid w:val="008C7D07"/>
    <w:rsid w:val="008E681B"/>
    <w:rsid w:val="00962117"/>
    <w:rsid w:val="00E117D3"/>
    <w:rsid w:val="00E733F9"/>
    <w:rsid w:val="00EC496B"/>
    <w:rsid w:val="00F1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5404"/>
  <w15:chartTrackingRefBased/>
  <w15:docId w15:val="{5A25821B-8867-496C-9C5B-600CF401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37F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937F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937F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37F0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37F0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37F0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37F0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37F0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37F0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37F0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3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93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93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37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37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37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37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37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37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37F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93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37F0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93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37F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937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37F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937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3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37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37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Prokešová Nevena</dc:creator>
  <cp:keywords/>
  <dc:description/>
  <cp:lastModifiedBy>Prokešová Nevena</cp:lastModifiedBy>
  <cp:revision>8</cp:revision>
  <dcterms:created xsi:type="dcterms:W3CDTF">2026-04-24T12:09:00Z</dcterms:created>
  <dcterms:modified xsi:type="dcterms:W3CDTF">2026-04-24T12:22:00Z</dcterms:modified>
</cp:coreProperties>
</file>