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63CAA" w14:textId="77777777" w:rsidR="00022807" w:rsidRPr="008E28CC" w:rsidRDefault="00022807" w:rsidP="0002280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8E28C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Žádost</w:t>
      </w:r>
    </w:p>
    <w:p w14:paraId="593236AC" w14:textId="77777777" w:rsidR="00022807" w:rsidRPr="008E28CC" w:rsidRDefault="00022807" w:rsidP="00022807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  <w:r w:rsidRPr="008E28CC">
        <w:rPr>
          <w:rFonts w:ascii="Segoe UI Symbol" w:eastAsia="Times New Roman" w:hAnsi="Segoe UI Symbol" w:cs="Segoe UI Symbol"/>
          <w:b/>
          <w:lang w:eastAsia="cs-CZ"/>
        </w:rPr>
        <w:t>☐</w:t>
      </w:r>
      <w:r w:rsidRPr="008E28CC">
        <w:rPr>
          <w:rFonts w:ascii="Times New Roman" w:eastAsia="Times New Roman" w:hAnsi="Times New Roman" w:cs="Times New Roman"/>
          <w:b/>
          <w:lang w:eastAsia="cs-CZ"/>
        </w:rPr>
        <w:t xml:space="preserve">* o pověření k laboratornímu zkoušení a vydávání dokladů o uznání osiv </w:t>
      </w:r>
      <w:r w:rsidRPr="008E28CC">
        <w:rPr>
          <w:rFonts w:ascii="Times New Roman" w:eastAsia="Times New Roman" w:hAnsi="Times New Roman" w:cs="Times New Roman"/>
          <w:b/>
          <w:lang w:eastAsia="cs-CZ"/>
        </w:rPr>
        <w:br/>
        <w:t xml:space="preserve">          </w:t>
      </w:r>
      <w:r w:rsidRPr="008E28CC">
        <w:rPr>
          <w:rFonts w:ascii="Times New Roman" w:eastAsia="Times New Roman" w:hAnsi="Times New Roman" w:cs="Times New Roman"/>
          <w:bCs/>
          <w:lang w:eastAsia="cs-CZ"/>
        </w:rPr>
        <w:t>podle § 17  odst. 6 zákona č. 219/2003 Sb., o oběhu osiva a sadby, ve znění pozdějších</w:t>
      </w:r>
      <w:r w:rsidRPr="008E28CC">
        <w:rPr>
          <w:rFonts w:ascii="Times New Roman" w:eastAsia="Times New Roman" w:hAnsi="Times New Roman" w:cs="Times New Roman"/>
          <w:bCs/>
          <w:lang w:eastAsia="cs-CZ"/>
        </w:rPr>
        <w:br/>
        <w:t xml:space="preserve">          předpisů, pro:</w:t>
      </w:r>
    </w:p>
    <w:p w14:paraId="76685A6B" w14:textId="77777777" w:rsidR="00022807" w:rsidRPr="008E28CC" w:rsidRDefault="00022807" w:rsidP="00022807">
      <w:pPr>
        <w:tabs>
          <w:tab w:val="left" w:pos="-5103"/>
        </w:tabs>
        <w:overflowPunct w:val="0"/>
        <w:adjustRightInd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kern w:val="28"/>
          <w:lang w:eastAsia="cs-CZ"/>
        </w:rPr>
      </w:pPr>
      <w:r w:rsidRPr="008E28CC">
        <w:rPr>
          <w:rFonts w:ascii="Times New Roman" w:eastAsia="Times New Roman" w:hAnsi="Times New Roman" w:cs="Times New Roman"/>
          <w:bCs/>
          <w:lang w:eastAsia="cs-CZ"/>
        </w:rPr>
        <w:tab/>
      </w:r>
      <w:r w:rsidRPr="008E28CC">
        <w:rPr>
          <w:rFonts w:ascii="Segoe UI Symbol" w:eastAsia="Times New Roman" w:hAnsi="Segoe UI Symbol" w:cs="Segoe UI Symbol"/>
          <w:kern w:val="28"/>
          <w:lang w:eastAsia="cs-CZ"/>
        </w:rPr>
        <w:t>☐</w:t>
      </w:r>
      <w:r w:rsidRPr="008E28CC">
        <w:rPr>
          <w:rFonts w:ascii="Times New Roman" w:eastAsia="Times New Roman" w:hAnsi="Times New Roman" w:cs="Times New Roman"/>
          <w:kern w:val="28"/>
          <w:lang w:eastAsia="cs-CZ"/>
        </w:rPr>
        <w:t>*</w:t>
      </w:r>
      <w:r w:rsidRPr="008E28CC">
        <w:rPr>
          <w:rFonts w:ascii="Times New Roman" w:eastAsia="Times New Roman" w:hAnsi="Times New Roman" w:cs="Times New Roman"/>
          <w:kern w:val="28"/>
          <w:lang w:eastAsia="cs-CZ"/>
        </w:rPr>
        <w:tab/>
        <w:t>laboratoř, která žádnou svojí činností nezasahuje do výroby a uvádění</w:t>
      </w:r>
      <w:r w:rsidRPr="008E28CC">
        <w:rPr>
          <w:rFonts w:ascii="Times New Roman" w:eastAsia="Times New Roman" w:hAnsi="Times New Roman" w:cs="Times New Roman"/>
          <w:kern w:val="28"/>
          <w:lang w:eastAsia="cs-CZ"/>
        </w:rPr>
        <w:br/>
        <w:t xml:space="preserve">                rozmnožovacího materiálu do oběhu</w:t>
      </w:r>
    </w:p>
    <w:p w14:paraId="1C61B754" w14:textId="77777777" w:rsidR="00022807" w:rsidRPr="008E28CC" w:rsidRDefault="00022807" w:rsidP="00022807">
      <w:pPr>
        <w:tabs>
          <w:tab w:val="left" w:pos="-5103"/>
        </w:tabs>
        <w:overflowPunct w:val="0"/>
        <w:adjustRightInd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kern w:val="28"/>
          <w:lang w:eastAsia="cs-CZ"/>
        </w:rPr>
      </w:pPr>
      <w:r w:rsidRPr="008E28CC">
        <w:rPr>
          <w:rFonts w:ascii="Times New Roman" w:eastAsia="Times New Roman" w:hAnsi="Times New Roman" w:cs="Times New Roman"/>
          <w:kern w:val="28"/>
          <w:lang w:eastAsia="cs-CZ"/>
        </w:rPr>
        <w:tab/>
      </w:r>
      <w:r w:rsidRPr="008E28CC">
        <w:rPr>
          <w:rFonts w:ascii="Segoe UI Symbol" w:eastAsia="Times New Roman" w:hAnsi="Segoe UI Symbol" w:cs="Segoe UI Symbol"/>
          <w:lang w:eastAsia="cs-CZ"/>
        </w:rPr>
        <w:t>☐</w:t>
      </w:r>
      <w:r w:rsidRPr="008E28CC">
        <w:rPr>
          <w:rFonts w:ascii="Times New Roman" w:eastAsia="Times New Roman" w:hAnsi="Times New Roman" w:cs="Times New Roman"/>
          <w:lang w:eastAsia="cs-CZ"/>
        </w:rPr>
        <w:t>*</w:t>
      </w:r>
      <w:r w:rsidRPr="008E28CC">
        <w:rPr>
          <w:rFonts w:ascii="Times New Roman" w:eastAsia="Times New Roman" w:hAnsi="Times New Roman" w:cs="Times New Roman"/>
          <w:lang w:eastAsia="cs-CZ"/>
        </w:rPr>
        <w:tab/>
        <w:t xml:space="preserve">laboratoř dodavatele; v tomto případě může laboratoř provádět zkoušky pouze </w:t>
      </w:r>
      <w:r w:rsidRPr="008E28CC">
        <w:rPr>
          <w:rFonts w:ascii="Times New Roman" w:eastAsia="Times New Roman" w:hAnsi="Times New Roman" w:cs="Times New Roman"/>
          <w:lang w:eastAsia="cs-CZ"/>
        </w:rPr>
        <w:br/>
        <w:t xml:space="preserve">               u partií osiva tohoto dodavatele, není-li mezi tímto dodavatelem, dodavatelem</w:t>
      </w:r>
      <w:r w:rsidRPr="008E28CC">
        <w:rPr>
          <w:rFonts w:ascii="Times New Roman" w:eastAsia="Times New Roman" w:hAnsi="Times New Roman" w:cs="Times New Roman"/>
          <w:lang w:eastAsia="cs-CZ"/>
        </w:rPr>
        <w:br/>
        <w:t xml:space="preserve">               zkoušeného osiva a Ústavem dohodnuto jinak</w:t>
      </w:r>
    </w:p>
    <w:p w14:paraId="6BC2E01D" w14:textId="77777777" w:rsidR="00022807" w:rsidRPr="008E28CC" w:rsidRDefault="00022807" w:rsidP="00022807">
      <w:pPr>
        <w:tabs>
          <w:tab w:val="left" w:pos="426"/>
        </w:tabs>
        <w:spacing w:line="240" w:lineRule="auto"/>
        <w:rPr>
          <w:rFonts w:ascii="Times New Roman" w:eastAsia="Times New Roman" w:hAnsi="Times New Roman" w:cs="Times New Roman"/>
          <w:b/>
          <w:lang w:eastAsia="cs-CZ"/>
        </w:rPr>
      </w:pPr>
      <w:r w:rsidRPr="008E28CC">
        <w:rPr>
          <w:rFonts w:ascii="Segoe UI Symbol" w:eastAsia="Times New Roman" w:hAnsi="Segoe UI Symbol" w:cs="Segoe UI Symbol"/>
          <w:b/>
          <w:lang w:eastAsia="cs-CZ"/>
        </w:rPr>
        <w:t>☐</w:t>
      </w:r>
      <w:r w:rsidRPr="008E28CC">
        <w:rPr>
          <w:rFonts w:ascii="Times New Roman" w:eastAsia="Times New Roman" w:hAnsi="Times New Roman" w:cs="Times New Roman"/>
          <w:b/>
          <w:lang w:eastAsia="cs-CZ"/>
        </w:rPr>
        <w:t xml:space="preserve">* o změnu v předmětu pověření </w:t>
      </w:r>
    </w:p>
    <w:p w14:paraId="2E1CA721" w14:textId="77777777" w:rsidR="00022807" w:rsidRPr="008E28CC" w:rsidRDefault="00022807" w:rsidP="00022807">
      <w:pPr>
        <w:tabs>
          <w:tab w:val="left" w:pos="426"/>
        </w:tabs>
        <w:spacing w:after="120" w:line="240" w:lineRule="auto"/>
        <w:rPr>
          <w:rFonts w:ascii="Times New Roman" w:eastAsia="Times New Roman" w:hAnsi="Times New Roman" w:cs="Times New Roman"/>
          <w:b/>
          <w:lang w:eastAsia="cs-CZ"/>
        </w:rPr>
      </w:pPr>
      <w:r w:rsidRPr="008E28CC">
        <w:rPr>
          <w:rFonts w:ascii="Times New Roman" w:eastAsia="Times New Roman" w:hAnsi="Times New Roman" w:cs="Times New Roman"/>
          <w:b/>
          <w:lang w:eastAsia="cs-CZ"/>
        </w:rPr>
        <w:t xml:space="preserve">       </w:t>
      </w:r>
      <w:r w:rsidRPr="008E28CC">
        <w:rPr>
          <w:rFonts w:ascii="Times New Roman" w:eastAsia="Times New Roman" w:hAnsi="Times New Roman" w:cs="Times New Roman"/>
          <w:bCs/>
          <w:lang w:eastAsia="cs-CZ"/>
        </w:rPr>
        <w:t>podle § 17 odst. 16 písm. e) zákona</w:t>
      </w:r>
      <w:r w:rsidRPr="008E28CC">
        <w:rPr>
          <w:rFonts w:ascii="Times New Roman" w:eastAsia="Times New Roman" w:hAnsi="Times New Roman" w:cs="Times New Roman"/>
          <w:lang w:eastAsia="cs-CZ"/>
        </w:rPr>
        <w:t xml:space="preserve"> </w:t>
      </w:r>
      <w:r w:rsidRPr="008E28CC">
        <w:rPr>
          <w:rFonts w:ascii="Times New Roman" w:eastAsia="Times New Roman" w:hAnsi="Times New Roman" w:cs="Times New Roman"/>
          <w:bCs/>
          <w:lang w:eastAsia="cs-CZ"/>
        </w:rPr>
        <w:t xml:space="preserve">č. 219/2003 Sb., o oběhu osiva a sadby, ve znění pozdějších </w:t>
      </w:r>
      <w:r w:rsidRPr="008E28CC">
        <w:rPr>
          <w:rFonts w:ascii="Times New Roman" w:eastAsia="Times New Roman" w:hAnsi="Times New Roman" w:cs="Times New Roman"/>
          <w:bCs/>
          <w:lang w:eastAsia="cs-CZ"/>
        </w:rPr>
        <w:br/>
        <w:t xml:space="preserve">       předpisů</w:t>
      </w:r>
    </w:p>
    <w:p w14:paraId="1C447ABA" w14:textId="77777777" w:rsidR="00022807" w:rsidRPr="008E28CC" w:rsidRDefault="00022807" w:rsidP="00022807">
      <w:pPr>
        <w:spacing w:after="120" w:line="240" w:lineRule="auto"/>
        <w:rPr>
          <w:rFonts w:ascii="Times New Roman" w:eastAsia="Times New Roman" w:hAnsi="Times New Roman" w:cs="Times New Roman"/>
          <w:bCs/>
          <w:lang w:eastAsia="cs-CZ"/>
        </w:rPr>
      </w:pPr>
      <w:r w:rsidRPr="008E28CC">
        <w:rPr>
          <w:rFonts w:ascii="Segoe UI Symbol" w:eastAsia="Times New Roman" w:hAnsi="Segoe UI Symbol" w:cs="Segoe UI Symbol"/>
          <w:b/>
          <w:lang w:eastAsia="cs-CZ"/>
        </w:rPr>
        <w:t>☐</w:t>
      </w:r>
      <w:r w:rsidRPr="008E28CC">
        <w:rPr>
          <w:rFonts w:ascii="Times New Roman" w:eastAsia="Times New Roman" w:hAnsi="Times New Roman" w:cs="Times New Roman"/>
          <w:b/>
          <w:lang w:eastAsia="cs-CZ"/>
        </w:rPr>
        <w:t>* o změnu v osobě vedoucí/ho laboratoře nebo zástupce/</w:t>
      </w:r>
      <w:proofErr w:type="spellStart"/>
      <w:r w:rsidRPr="008E28CC">
        <w:rPr>
          <w:rFonts w:ascii="Times New Roman" w:eastAsia="Times New Roman" w:hAnsi="Times New Roman" w:cs="Times New Roman"/>
          <w:b/>
          <w:lang w:eastAsia="cs-CZ"/>
        </w:rPr>
        <w:t>kyně</w:t>
      </w:r>
      <w:proofErr w:type="spellEnd"/>
      <w:r w:rsidRPr="008E28CC">
        <w:rPr>
          <w:rFonts w:ascii="Times New Roman" w:eastAsia="Times New Roman" w:hAnsi="Times New Roman" w:cs="Times New Roman"/>
          <w:b/>
          <w:lang w:eastAsia="cs-CZ"/>
        </w:rPr>
        <w:t xml:space="preserve"> vedoucí/ho laboratoře </w:t>
      </w:r>
      <w:r w:rsidRPr="008E28CC">
        <w:rPr>
          <w:rFonts w:ascii="Times New Roman" w:eastAsia="Times New Roman" w:hAnsi="Times New Roman" w:cs="Times New Roman"/>
          <w:b/>
          <w:lang w:eastAsia="cs-CZ"/>
        </w:rPr>
        <w:br/>
        <w:t xml:space="preserve">       </w:t>
      </w:r>
      <w:r w:rsidRPr="008E28CC">
        <w:rPr>
          <w:rFonts w:ascii="Times New Roman" w:eastAsia="Times New Roman" w:hAnsi="Times New Roman" w:cs="Times New Roman"/>
          <w:bCs/>
          <w:lang w:eastAsia="cs-CZ"/>
        </w:rPr>
        <w:t xml:space="preserve">podle § 17 odst. 13 písm. d) zákona č. 219/2003 Sb. o oběhu osiva a sadby, ve znění pozdějších    </w:t>
      </w:r>
      <w:r w:rsidRPr="008E28CC">
        <w:rPr>
          <w:rFonts w:ascii="Times New Roman" w:eastAsia="Times New Roman" w:hAnsi="Times New Roman" w:cs="Times New Roman"/>
          <w:bCs/>
          <w:lang w:eastAsia="cs-CZ"/>
        </w:rPr>
        <w:br/>
        <w:t xml:space="preserve">       předpisů</w:t>
      </w:r>
    </w:p>
    <w:p w14:paraId="0A24EDF7" w14:textId="77777777" w:rsidR="00022807" w:rsidRPr="008E28CC" w:rsidRDefault="00022807" w:rsidP="00022807">
      <w:pPr>
        <w:spacing w:before="120" w:line="240" w:lineRule="auto"/>
        <w:rPr>
          <w:rFonts w:ascii="Times New Roman" w:eastAsia="Times New Roman" w:hAnsi="Times New Roman" w:cs="Times New Roman"/>
          <w:i/>
          <w:lang w:eastAsia="cs-CZ"/>
        </w:rPr>
      </w:pPr>
      <w:r w:rsidRPr="008E28CC">
        <w:rPr>
          <w:rFonts w:ascii="Times New Roman" w:eastAsia="Times New Roman" w:hAnsi="Times New Roman" w:cs="Times New Roman"/>
          <w:i/>
          <w:lang w:eastAsia="cs-CZ"/>
        </w:rPr>
        <w:t>*</w:t>
      </w:r>
      <w:r w:rsidRPr="008E28CC">
        <w:rPr>
          <w:rFonts w:ascii="Times New Roman" w:eastAsia="Times New Roman" w:hAnsi="Times New Roman" w:cs="Times New Roman"/>
          <w:i/>
          <w:vertAlign w:val="superscript"/>
          <w:lang w:eastAsia="cs-CZ"/>
        </w:rPr>
        <w:t xml:space="preserve"> </w:t>
      </w:r>
      <w:r w:rsidRPr="008E28CC">
        <w:rPr>
          <w:rFonts w:ascii="Times New Roman" w:eastAsia="Times New Roman" w:hAnsi="Times New Roman" w:cs="Times New Roman"/>
          <w:i/>
          <w:lang w:eastAsia="cs-CZ"/>
        </w:rPr>
        <w:t>žadatel označí křížkem odpovídající údaj</w:t>
      </w:r>
    </w:p>
    <w:tbl>
      <w:tblPr>
        <w:tblW w:w="9426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5"/>
        <w:gridCol w:w="4611"/>
      </w:tblGrid>
      <w:tr w:rsidR="008E28CC" w:rsidRPr="008E28CC" w14:paraId="6C957848" w14:textId="77777777" w:rsidTr="002E66EA">
        <w:trPr>
          <w:cantSplit/>
          <w:trHeight w:val="277"/>
        </w:trPr>
        <w:tc>
          <w:tcPr>
            <w:tcW w:w="9426" w:type="dxa"/>
            <w:gridSpan w:val="2"/>
          </w:tcPr>
          <w:p w14:paraId="45C9DFA4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Žadatel:</w:t>
            </w:r>
          </w:p>
        </w:tc>
      </w:tr>
      <w:tr w:rsidR="008E28CC" w:rsidRPr="008E28CC" w14:paraId="57AEE2B0" w14:textId="77777777" w:rsidTr="002E66EA">
        <w:trPr>
          <w:cantSplit/>
          <w:trHeight w:val="277"/>
        </w:trPr>
        <w:tc>
          <w:tcPr>
            <w:tcW w:w="9426" w:type="dxa"/>
            <w:gridSpan w:val="2"/>
          </w:tcPr>
          <w:p w14:paraId="3D345CF7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Název obchodní společnosti:</w:t>
            </w:r>
          </w:p>
          <w:p w14:paraId="1CDF3E7C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</w:p>
          <w:p w14:paraId="3B6CCADA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</w:p>
        </w:tc>
      </w:tr>
      <w:tr w:rsidR="008E28CC" w:rsidRPr="008E28CC" w14:paraId="2BE4AF5F" w14:textId="77777777" w:rsidTr="002E66EA">
        <w:trPr>
          <w:cantSplit/>
          <w:trHeight w:val="275"/>
        </w:trPr>
        <w:tc>
          <w:tcPr>
            <w:tcW w:w="4815" w:type="dxa"/>
          </w:tcPr>
          <w:p w14:paraId="6B3B5D71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Sídlo, popř. místo podnikání:</w:t>
            </w:r>
          </w:p>
          <w:p w14:paraId="5F7C9A48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  <w:p w14:paraId="4A379B17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4611" w:type="dxa"/>
          </w:tcPr>
          <w:p w14:paraId="5245A083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Telefonní číslo:</w:t>
            </w:r>
          </w:p>
          <w:p w14:paraId="542BB5A7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(nepovinný údaj)</w:t>
            </w:r>
          </w:p>
        </w:tc>
      </w:tr>
      <w:tr w:rsidR="008E28CC" w:rsidRPr="008E28CC" w14:paraId="3181EAEC" w14:textId="77777777" w:rsidTr="002E66EA">
        <w:trPr>
          <w:cantSplit/>
          <w:trHeight w:val="275"/>
        </w:trPr>
        <w:tc>
          <w:tcPr>
            <w:tcW w:w="4815" w:type="dxa"/>
          </w:tcPr>
          <w:p w14:paraId="7F2891F8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IČ:</w:t>
            </w:r>
          </w:p>
          <w:p w14:paraId="5274DBB7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  <w:p w14:paraId="681DE8CC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4611" w:type="dxa"/>
          </w:tcPr>
          <w:p w14:paraId="5E78DAD6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E-mail:</w:t>
            </w:r>
          </w:p>
          <w:p w14:paraId="5D701FD4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(nepovinný údaj)</w:t>
            </w:r>
          </w:p>
        </w:tc>
      </w:tr>
      <w:tr w:rsidR="008E28CC" w:rsidRPr="008E28CC" w14:paraId="013A9D99" w14:textId="77777777" w:rsidTr="002E66EA">
        <w:trPr>
          <w:cantSplit/>
          <w:trHeight w:val="275"/>
        </w:trPr>
        <w:tc>
          <w:tcPr>
            <w:tcW w:w="9426" w:type="dxa"/>
            <w:gridSpan w:val="2"/>
          </w:tcPr>
          <w:p w14:paraId="601E3095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Vedoucí laboratoře:</w:t>
            </w:r>
          </w:p>
        </w:tc>
      </w:tr>
      <w:tr w:rsidR="008E28CC" w:rsidRPr="008E28CC" w14:paraId="1251A58A" w14:textId="77777777" w:rsidTr="002E66EA">
        <w:trPr>
          <w:cantSplit/>
          <w:trHeight w:val="275"/>
        </w:trPr>
        <w:tc>
          <w:tcPr>
            <w:tcW w:w="4815" w:type="dxa"/>
          </w:tcPr>
          <w:p w14:paraId="40BCA56A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Jméno a příjmení:</w:t>
            </w:r>
          </w:p>
        </w:tc>
        <w:tc>
          <w:tcPr>
            <w:tcW w:w="4611" w:type="dxa"/>
          </w:tcPr>
          <w:p w14:paraId="20229B25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Datum narození:</w:t>
            </w:r>
          </w:p>
          <w:p w14:paraId="6AA68BE4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6D4C9006" w14:textId="77777777" w:rsidTr="002E66EA">
        <w:trPr>
          <w:cantSplit/>
          <w:trHeight w:val="275"/>
        </w:trPr>
        <w:tc>
          <w:tcPr>
            <w:tcW w:w="4815" w:type="dxa"/>
          </w:tcPr>
          <w:p w14:paraId="61484E56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Telefonní číslo (laboratoř):</w:t>
            </w:r>
          </w:p>
          <w:p w14:paraId="2DF223B7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(nepovinný údaj)</w:t>
            </w:r>
          </w:p>
        </w:tc>
        <w:tc>
          <w:tcPr>
            <w:tcW w:w="4611" w:type="dxa"/>
          </w:tcPr>
          <w:p w14:paraId="3D510197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Dosažené vzdělání:</w:t>
            </w:r>
          </w:p>
          <w:p w14:paraId="67B6DD16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400D97F3" w14:textId="77777777" w:rsidTr="002E66EA">
        <w:trPr>
          <w:cantSplit/>
          <w:trHeight w:val="275"/>
        </w:trPr>
        <w:tc>
          <w:tcPr>
            <w:tcW w:w="4815" w:type="dxa"/>
            <w:tcBorders>
              <w:right w:val="single" w:sz="4" w:space="0" w:color="auto"/>
            </w:tcBorders>
          </w:tcPr>
          <w:p w14:paraId="2D3E19C3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Připojení k internetu: ano / ne **</w:t>
            </w:r>
          </w:p>
        </w:tc>
        <w:tc>
          <w:tcPr>
            <w:tcW w:w="4611" w:type="dxa"/>
            <w:tcBorders>
              <w:left w:val="single" w:sz="4" w:space="0" w:color="auto"/>
            </w:tcBorders>
          </w:tcPr>
          <w:p w14:paraId="426F10C0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E-mail (laboratoř):</w:t>
            </w:r>
          </w:p>
          <w:p w14:paraId="39E27775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 xml:space="preserve"> (nepovinný údaj)</w:t>
            </w:r>
          </w:p>
        </w:tc>
      </w:tr>
      <w:tr w:rsidR="008E28CC" w:rsidRPr="008E28CC" w14:paraId="468946D7" w14:textId="77777777" w:rsidTr="002E66EA">
        <w:trPr>
          <w:cantSplit/>
          <w:trHeight w:val="275"/>
        </w:trPr>
        <w:tc>
          <w:tcPr>
            <w:tcW w:w="9426" w:type="dxa"/>
            <w:gridSpan w:val="2"/>
          </w:tcPr>
          <w:p w14:paraId="648B13F3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 xml:space="preserve">Uživatelský přístup na Portál farmáře (účet </w:t>
            </w:r>
            <w:proofErr w:type="gramStart"/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99..</w:t>
            </w:r>
            <w:proofErr w:type="gramEnd"/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) založen / není založen a požaduje se jeho zřízení**</w:t>
            </w:r>
          </w:p>
        </w:tc>
      </w:tr>
      <w:tr w:rsidR="008E28CC" w:rsidRPr="008E28CC" w14:paraId="16906E36" w14:textId="77777777" w:rsidTr="002E66EA">
        <w:trPr>
          <w:cantSplit/>
          <w:trHeight w:val="275"/>
        </w:trPr>
        <w:tc>
          <w:tcPr>
            <w:tcW w:w="9426" w:type="dxa"/>
            <w:gridSpan w:val="2"/>
          </w:tcPr>
          <w:p w14:paraId="1B6F7FB9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Délka praxe v požadovaném úseku činnosti a její popis:</w:t>
            </w:r>
          </w:p>
          <w:p w14:paraId="1F8398FA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76339B28" w14:textId="77777777" w:rsidTr="002E66EA">
        <w:trPr>
          <w:cantSplit/>
          <w:trHeight w:val="275"/>
        </w:trPr>
        <w:tc>
          <w:tcPr>
            <w:tcW w:w="9426" w:type="dxa"/>
            <w:gridSpan w:val="2"/>
          </w:tcPr>
          <w:p w14:paraId="3DE0DAB8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Zástupce/</w:t>
            </w:r>
            <w:proofErr w:type="spellStart"/>
            <w:r w:rsidRPr="008E28CC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kyně</w:t>
            </w:r>
            <w:proofErr w:type="spellEnd"/>
            <w:r w:rsidRPr="008E28CC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 xml:space="preserve"> vedoucí/ho laboratoře:</w:t>
            </w:r>
          </w:p>
        </w:tc>
      </w:tr>
      <w:tr w:rsidR="008E28CC" w:rsidRPr="008E28CC" w14:paraId="3170241E" w14:textId="77777777" w:rsidTr="002E66EA">
        <w:trPr>
          <w:cantSplit/>
          <w:trHeight w:val="275"/>
        </w:trPr>
        <w:tc>
          <w:tcPr>
            <w:tcW w:w="4815" w:type="dxa"/>
          </w:tcPr>
          <w:p w14:paraId="34D45753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Jméno a příjmení:</w:t>
            </w:r>
          </w:p>
        </w:tc>
        <w:tc>
          <w:tcPr>
            <w:tcW w:w="4611" w:type="dxa"/>
          </w:tcPr>
          <w:p w14:paraId="5126E67D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Datum narození:</w:t>
            </w:r>
          </w:p>
          <w:p w14:paraId="5C65335B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0D0A9A73" w14:textId="77777777" w:rsidTr="002E66EA">
        <w:trPr>
          <w:cantSplit/>
          <w:trHeight w:val="275"/>
        </w:trPr>
        <w:tc>
          <w:tcPr>
            <w:tcW w:w="4815" w:type="dxa"/>
          </w:tcPr>
          <w:p w14:paraId="3626689E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Telefonní číslo (laboratoř):</w:t>
            </w:r>
          </w:p>
          <w:p w14:paraId="7A884771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(nepovinný údaj)</w:t>
            </w:r>
          </w:p>
        </w:tc>
        <w:tc>
          <w:tcPr>
            <w:tcW w:w="4611" w:type="dxa"/>
          </w:tcPr>
          <w:p w14:paraId="5929B648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Dosažené vzdělání:</w:t>
            </w:r>
          </w:p>
          <w:p w14:paraId="3042C84A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6D80C638" w14:textId="77777777" w:rsidTr="002E66EA">
        <w:trPr>
          <w:cantSplit/>
          <w:trHeight w:val="275"/>
        </w:trPr>
        <w:tc>
          <w:tcPr>
            <w:tcW w:w="4815" w:type="dxa"/>
            <w:tcBorders>
              <w:right w:val="single" w:sz="4" w:space="0" w:color="auto"/>
            </w:tcBorders>
          </w:tcPr>
          <w:p w14:paraId="6AD3DFE7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Připojení k internetu: ano / ne **</w:t>
            </w:r>
          </w:p>
        </w:tc>
        <w:tc>
          <w:tcPr>
            <w:tcW w:w="4611" w:type="dxa"/>
            <w:tcBorders>
              <w:left w:val="single" w:sz="4" w:space="0" w:color="auto"/>
            </w:tcBorders>
          </w:tcPr>
          <w:p w14:paraId="5D418E9D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E-mail (laboratoř):</w:t>
            </w:r>
          </w:p>
          <w:p w14:paraId="3708F3E1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 xml:space="preserve"> (nepovinný údaj)</w:t>
            </w:r>
          </w:p>
        </w:tc>
      </w:tr>
      <w:tr w:rsidR="008E28CC" w:rsidRPr="008E28CC" w14:paraId="60EC85F0" w14:textId="77777777" w:rsidTr="002E66EA">
        <w:trPr>
          <w:cantSplit/>
          <w:trHeight w:val="275"/>
        </w:trPr>
        <w:tc>
          <w:tcPr>
            <w:tcW w:w="9426" w:type="dxa"/>
            <w:gridSpan w:val="2"/>
          </w:tcPr>
          <w:p w14:paraId="00413720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 xml:space="preserve">Uživatelský přístup na Portál farmáře (účet </w:t>
            </w:r>
            <w:proofErr w:type="gramStart"/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99..</w:t>
            </w:r>
            <w:proofErr w:type="gramEnd"/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) založen / není založen a požaduje se jeho zřízení**</w:t>
            </w:r>
          </w:p>
        </w:tc>
      </w:tr>
      <w:tr w:rsidR="008E28CC" w:rsidRPr="008E28CC" w14:paraId="60DF5563" w14:textId="77777777" w:rsidTr="002E66EA">
        <w:trPr>
          <w:cantSplit/>
          <w:trHeight w:val="275"/>
        </w:trPr>
        <w:tc>
          <w:tcPr>
            <w:tcW w:w="9426" w:type="dxa"/>
            <w:gridSpan w:val="2"/>
          </w:tcPr>
          <w:p w14:paraId="6CDB34AF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Délka praxe v požadovaném úseku činnosti a její popis:</w:t>
            </w:r>
          </w:p>
          <w:p w14:paraId="30810666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</w:tbl>
    <w:p w14:paraId="72DBAB1A" w14:textId="77777777" w:rsidR="00022807" w:rsidRPr="008E28CC" w:rsidRDefault="00022807" w:rsidP="00022807">
      <w:pPr>
        <w:spacing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8E28CC">
        <w:rPr>
          <w:rFonts w:ascii="Times New Roman" w:eastAsia="Times New Roman" w:hAnsi="Times New Roman" w:cs="Times New Roman"/>
          <w:lang w:eastAsia="cs-CZ"/>
        </w:rPr>
        <w:t>**) nehodící se škrtněte</w:t>
      </w:r>
    </w:p>
    <w:p w14:paraId="509CB311" w14:textId="77777777" w:rsidR="00865D09" w:rsidRPr="008E28CC" w:rsidRDefault="00865D09" w:rsidP="00022807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2506D6BE" w14:textId="27E9D4FD" w:rsidR="00022807" w:rsidRPr="008E28CC" w:rsidRDefault="00022807" w:rsidP="00022807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  <w:r w:rsidRPr="008E28CC">
        <w:rPr>
          <w:rFonts w:ascii="Times New Roman" w:eastAsia="Times New Roman" w:hAnsi="Times New Roman" w:cs="Times New Roman"/>
          <w:b/>
          <w:bCs/>
          <w:lang w:eastAsia="cs-CZ"/>
        </w:rPr>
        <w:lastRenderedPageBreak/>
        <w:t>Seznam skupin rostlinných druhů a zkoušek osiva, pro které má být pověření uděleno: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0"/>
        <w:gridCol w:w="3628"/>
        <w:gridCol w:w="3014"/>
      </w:tblGrid>
      <w:tr w:rsidR="008E28CC" w:rsidRPr="008E28CC" w14:paraId="308F3F19" w14:textId="77777777" w:rsidTr="00BE6B89">
        <w:tc>
          <w:tcPr>
            <w:tcW w:w="2420" w:type="dxa"/>
            <w:shd w:val="clear" w:color="auto" w:fill="auto"/>
          </w:tcPr>
          <w:p w14:paraId="60C4C1F8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Skupina rostlinných druhů</w:t>
            </w:r>
          </w:p>
        </w:tc>
        <w:tc>
          <w:tcPr>
            <w:tcW w:w="3628" w:type="dxa"/>
            <w:shd w:val="clear" w:color="auto" w:fill="auto"/>
          </w:tcPr>
          <w:p w14:paraId="77522A25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Zkouška osiva</w:t>
            </w:r>
          </w:p>
        </w:tc>
        <w:tc>
          <w:tcPr>
            <w:tcW w:w="3014" w:type="dxa"/>
            <w:shd w:val="clear" w:color="auto" w:fill="auto"/>
          </w:tcPr>
          <w:p w14:paraId="2627D297" w14:textId="77777777" w:rsidR="00022807" w:rsidRPr="008E28CC" w:rsidRDefault="00022807" w:rsidP="000228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 xml:space="preserve">Žádost o pověření </w:t>
            </w:r>
          </w:p>
          <w:p w14:paraId="60C6BC27" w14:textId="77777777" w:rsidR="00022807" w:rsidRPr="008E28CC" w:rsidRDefault="00022807" w:rsidP="000228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 xml:space="preserve">(žadatel označí křížkem zkoušky, pro které žádá </w:t>
            </w:r>
          </w:p>
          <w:p w14:paraId="432D0114" w14:textId="77777777" w:rsidR="00022807" w:rsidRPr="008E28CC" w:rsidRDefault="00022807" w:rsidP="000228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o pověření)</w:t>
            </w:r>
          </w:p>
        </w:tc>
      </w:tr>
      <w:tr w:rsidR="008E28CC" w:rsidRPr="008E28CC" w14:paraId="58496306" w14:textId="77777777" w:rsidTr="00BE6B89">
        <w:tc>
          <w:tcPr>
            <w:tcW w:w="2420" w:type="dxa"/>
            <w:shd w:val="clear" w:color="auto" w:fill="auto"/>
          </w:tcPr>
          <w:p w14:paraId="02746BF7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Obilniny</w:t>
            </w:r>
          </w:p>
        </w:tc>
        <w:tc>
          <w:tcPr>
            <w:tcW w:w="3628" w:type="dxa"/>
            <w:shd w:val="clear" w:color="auto" w:fill="auto"/>
          </w:tcPr>
          <w:p w14:paraId="475E99F4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Čistota + Jiné rostlinné druhy (JRD)</w:t>
            </w:r>
          </w:p>
        </w:tc>
        <w:tc>
          <w:tcPr>
            <w:tcW w:w="3014" w:type="dxa"/>
            <w:shd w:val="clear" w:color="auto" w:fill="auto"/>
          </w:tcPr>
          <w:p w14:paraId="1344FA77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4093916D" w14:textId="77777777" w:rsidTr="00BE6B89">
        <w:tc>
          <w:tcPr>
            <w:tcW w:w="2420" w:type="dxa"/>
            <w:shd w:val="clear" w:color="auto" w:fill="auto"/>
          </w:tcPr>
          <w:p w14:paraId="1268B513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3628" w:type="dxa"/>
            <w:shd w:val="clear" w:color="auto" w:fill="auto"/>
          </w:tcPr>
          <w:p w14:paraId="55F74FDA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Klíčivost</w:t>
            </w:r>
          </w:p>
        </w:tc>
        <w:tc>
          <w:tcPr>
            <w:tcW w:w="3014" w:type="dxa"/>
            <w:shd w:val="clear" w:color="auto" w:fill="auto"/>
          </w:tcPr>
          <w:p w14:paraId="0BBF2FA5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5CEA2BD0" w14:textId="77777777" w:rsidTr="00BE6B89">
        <w:tc>
          <w:tcPr>
            <w:tcW w:w="2420" w:type="dxa"/>
            <w:shd w:val="clear" w:color="auto" w:fill="auto"/>
          </w:tcPr>
          <w:p w14:paraId="783EDD2F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3628" w:type="dxa"/>
            <w:shd w:val="clear" w:color="auto" w:fill="auto"/>
          </w:tcPr>
          <w:p w14:paraId="1EB84512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Vlhkost</w:t>
            </w:r>
          </w:p>
        </w:tc>
        <w:tc>
          <w:tcPr>
            <w:tcW w:w="3014" w:type="dxa"/>
            <w:shd w:val="clear" w:color="auto" w:fill="auto"/>
          </w:tcPr>
          <w:p w14:paraId="1E3E73B8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33BB93E6" w14:textId="77777777" w:rsidTr="00BE6B89">
        <w:tc>
          <w:tcPr>
            <w:tcW w:w="2420" w:type="dxa"/>
            <w:shd w:val="clear" w:color="auto" w:fill="auto"/>
          </w:tcPr>
          <w:p w14:paraId="1E9FBFD4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3628" w:type="dxa"/>
            <w:shd w:val="clear" w:color="auto" w:fill="auto"/>
          </w:tcPr>
          <w:p w14:paraId="718EE5C1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Hmotnost tisíce semen (HTS)</w:t>
            </w:r>
          </w:p>
        </w:tc>
        <w:tc>
          <w:tcPr>
            <w:tcW w:w="3014" w:type="dxa"/>
            <w:shd w:val="clear" w:color="auto" w:fill="auto"/>
          </w:tcPr>
          <w:p w14:paraId="121110BB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2A4E8415" w14:textId="77777777" w:rsidTr="00BE6B89">
        <w:tc>
          <w:tcPr>
            <w:tcW w:w="2420" w:type="dxa"/>
            <w:shd w:val="clear" w:color="auto" w:fill="auto"/>
          </w:tcPr>
          <w:p w14:paraId="3E25C0B6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3628" w:type="dxa"/>
            <w:shd w:val="clear" w:color="auto" w:fill="auto"/>
          </w:tcPr>
          <w:p w14:paraId="495EDE02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Zdravotní stav osiva</w:t>
            </w:r>
          </w:p>
        </w:tc>
        <w:tc>
          <w:tcPr>
            <w:tcW w:w="3014" w:type="dxa"/>
            <w:shd w:val="clear" w:color="auto" w:fill="auto"/>
          </w:tcPr>
          <w:p w14:paraId="5777CF0A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023B7329" w14:textId="77777777" w:rsidTr="00BE6B89">
        <w:tc>
          <w:tcPr>
            <w:tcW w:w="2420" w:type="dxa"/>
            <w:shd w:val="clear" w:color="auto" w:fill="auto"/>
          </w:tcPr>
          <w:p w14:paraId="212DDE1E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Luskoviny</w:t>
            </w:r>
          </w:p>
        </w:tc>
        <w:tc>
          <w:tcPr>
            <w:tcW w:w="3628" w:type="dxa"/>
            <w:shd w:val="clear" w:color="auto" w:fill="auto"/>
          </w:tcPr>
          <w:p w14:paraId="77AED91F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Čistota + Jiné rostlinné druhy (JRD)</w:t>
            </w:r>
          </w:p>
        </w:tc>
        <w:tc>
          <w:tcPr>
            <w:tcW w:w="3014" w:type="dxa"/>
            <w:shd w:val="clear" w:color="auto" w:fill="auto"/>
          </w:tcPr>
          <w:p w14:paraId="09CC6B42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27D62377" w14:textId="77777777" w:rsidTr="00BE6B89">
        <w:tc>
          <w:tcPr>
            <w:tcW w:w="2420" w:type="dxa"/>
            <w:shd w:val="clear" w:color="auto" w:fill="auto"/>
          </w:tcPr>
          <w:p w14:paraId="3DBD9781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3628" w:type="dxa"/>
            <w:shd w:val="clear" w:color="auto" w:fill="auto"/>
          </w:tcPr>
          <w:p w14:paraId="2D69FEC4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Klíčivost</w:t>
            </w:r>
          </w:p>
        </w:tc>
        <w:tc>
          <w:tcPr>
            <w:tcW w:w="3014" w:type="dxa"/>
            <w:shd w:val="clear" w:color="auto" w:fill="auto"/>
          </w:tcPr>
          <w:p w14:paraId="565F79F2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5E60E0A0" w14:textId="77777777" w:rsidTr="00BE6B89">
        <w:tc>
          <w:tcPr>
            <w:tcW w:w="2420" w:type="dxa"/>
            <w:shd w:val="clear" w:color="auto" w:fill="auto"/>
          </w:tcPr>
          <w:p w14:paraId="5D1B4AF2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3628" w:type="dxa"/>
            <w:shd w:val="clear" w:color="auto" w:fill="auto"/>
          </w:tcPr>
          <w:p w14:paraId="7B170106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Vlhkost</w:t>
            </w:r>
          </w:p>
        </w:tc>
        <w:tc>
          <w:tcPr>
            <w:tcW w:w="3014" w:type="dxa"/>
            <w:shd w:val="clear" w:color="auto" w:fill="auto"/>
          </w:tcPr>
          <w:p w14:paraId="3C8F3E96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3F256C17" w14:textId="77777777" w:rsidTr="00BE6B89">
        <w:tc>
          <w:tcPr>
            <w:tcW w:w="2420" w:type="dxa"/>
            <w:shd w:val="clear" w:color="auto" w:fill="auto"/>
          </w:tcPr>
          <w:p w14:paraId="459635B0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3628" w:type="dxa"/>
            <w:shd w:val="clear" w:color="auto" w:fill="auto"/>
          </w:tcPr>
          <w:p w14:paraId="2E96796E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Hmotnost tisíce semen (HTS)</w:t>
            </w:r>
          </w:p>
        </w:tc>
        <w:tc>
          <w:tcPr>
            <w:tcW w:w="3014" w:type="dxa"/>
            <w:shd w:val="clear" w:color="auto" w:fill="auto"/>
          </w:tcPr>
          <w:p w14:paraId="5DBD384B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323432E6" w14:textId="77777777" w:rsidTr="00BE6B89">
        <w:tc>
          <w:tcPr>
            <w:tcW w:w="2420" w:type="dxa"/>
            <w:shd w:val="clear" w:color="auto" w:fill="auto"/>
          </w:tcPr>
          <w:p w14:paraId="19B075D7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3628" w:type="dxa"/>
            <w:shd w:val="clear" w:color="auto" w:fill="auto"/>
          </w:tcPr>
          <w:p w14:paraId="21A57786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Zdravotní stav osiva</w:t>
            </w:r>
          </w:p>
        </w:tc>
        <w:tc>
          <w:tcPr>
            <w:tcW w:w="3014" w:type="dxa"/>
            <w:shd w:val="clear" w:color="auto" w:fill="auto"/>
          </w:tcPr>
          <w:p w14:paraId="63E70EEB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34724959" w14:textId="77777777" w:rsidTr="00BE6B89">
        <w:tc>
          <w:tcPr>
            <w:tcW w:w="2420" w:type="dxa"/>
            <w:shd w:val="clear" w:color="auto" w:fill="auto"/>
          </w:tcPr>
          <w:p w14:paraId="1791801E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Jeteloviny</w:t>
            </w:r>
          </w:p>
        </w:tc>
        <w:tc>
          <w:tcPr>
            <w:tcW w:w="3628" w:type="dxa"/>
            <w:shd w:val="clear" w:color="auto" w:fill="auto"/>
          </w:tcPr>
          <w:p w14:paraId="43ECBB37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Čistota + Jiné rostlinné druhy (JRD)</w:t>
            </w:r>
          </w:p>
        </w:tc>
        <w:tc>
          <w:tcPr>
            <w:tcW w:w="3014" w:type="dxa"/>
            <w:shd w:val="clear" w:color="auto" w:fill="auto"/>
          </w:tcPr>
          <w:p w14:paraId="6BD70F49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099B560E" w14:textId="77777777" w:rsidTr="00BE6B89">
        <w:tc>
          <w:tcPr>
            <w:tcW w:w="2420" w:type="dxa"/>
            <w:shd w:val="clear" w:color="auto" w:fill="auto"/>
          </w:tcPr>
          <w:p w14:paraId="1F74AF7B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3628" w:type="dxa"/>
            <w:shd w:val="clear" w:color="auto" w:fill="auto"/>
          </w:tcPr>
          <w:p w14:paraId="5A7CB47C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Klíčivost</w:t>
            </w:r>
          </w:p>
        </w:tc>
        <w:tc>
          <w:tcPr>
            <w:tcW w:w="3014" w:type="dxa"/>
            <w:shd w:val="clear" w:color="auto" w:fill="auto"/>
          </w:tcPr>
          <w:p w14:paraId="7D24D8BA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4BC447DC" w14:textId="77777777" w:rsidTr="00BE6B89">
        <w:tc>
          <w:tcPr>
            <w:tcW w:w="2420" w:type="dxa"/>
            <w:shd w:val="clear" w:color="auto" w:fill="auto"/>
          </w:tcPr>
          <w:p w14:paraId="2740FB94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3628" w:type="dxa"/>
            <w:shd w:val="clear" w:color="auto" w:fill="auto"/>
          </w:tcPr>
          <w:p w14:paraId="030021DB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Vlhkost</w:t>
            </w:r>
          </w:p>
        </w:tc>
        <w:tc>
          <w:tcPr>
            <w:tcW w:w="3014" w:type="dxa"/>
            <w:shd w:val="clear" w:color="auto" w:fill="auto"/>
          </w:tcPr>
          <w:p w14:paraId="371F6DCE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4CCD90D9" w14:textId="77777777" w:rsidTr="00BE6B89">
        <w:tc>
          <w:tcPr>
            <w:tcW w:w="2420" w:type="dxa"/>
            <w:shd w:val="clear" w:color="auto" w:fill="auto"/>
          </w:tcPr>
          <w:p w14:paraId="4405B377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3628" w:type="dxa"/>
            <w:shd w:val="clear" w:color="auto" w:fill="auto"/>
          </w:tcPr>
          <w:p w14:paraId="29C2AF54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Hmotnost tisíce semen (HTS)</w:t>
            </w:r>
          </w:p>
        </w:tc>
        <w:tc>
          <w:tcPr>
            <w:tcW w:w="3014" w:type="dxa"/>
            <w:shd w:val="clear" w:color="auto" w:fill="auto"/>
          </w:tcPr>
          <w:p w14:paraId="2CCCEDDA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1DD3E21B" w14:textId="77777777" w:rsidTr="00BE6B89">
        <w:tc>
          <w:tcPr>
            <w:tcW w:w="2420" w:type="dxa"/>
            <w:shd w:val="clear" w:color="auto" w:fill="auto"/>
          </w:tcPr>
          <w:p w14:paraId="053AA7B5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Trávy</w:t>
            </w:r>
          </w:p>
        </w:tc>
        <w:tc>
          <w:tcPr>
            <w:tcW w:w="3628" w:type="dxa"/>
            <w:shd w:val="clear" w:color="auto" w:fill="auto"/>
          </w:tcPr>
          <w:p w14:paraId="36407A2F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Čistota + Jiné rostlinné druhy (JRD)</w:t>
            </w:r>
          </w:p>
        </w:tc>
        <w:tc>
          <w:tcPr>
            <w:tcW w:w="3014" w:type="dxa"/>
            <w:shd w:val="clear" w:color="auto" w:fill="auto"/>
          </w:tcPr>
          <w:p w14:paraId="629C3616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00F5C3AC" w14:textId="77777777" w:rsidTr="00BE6B89">
        <w:tc>
          <w:tcPr>
            <w:tcW w:w="2420" w:type="dxa"/>
            <w:shd w:val="clear" w:color="auto" w:fill="auto"/>
          </w:tcPr>
          <w:p w14:paraId="6495DFCD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3628" w:type="dxa"/>
            <w:shd w:val="clear" w:color="auto" w:fill="auto"/>
          </w:tcPr>
          <w:p w14:paraId="64B7ABF0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Klíčivost</w:t>
            </w:r>
          </w:p>
        </w:tc>
        <w:tc>
          <w:tcPr>
            <w:tcW w:w="3014" w:type="dxa"/>
            <w:shd w:val="clear" w:color="auto" w:fill="auto"/>
          </w:tcPr>
          <w:p w14:paraId="754C08AD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352347FE" w14:textId="77777777" w:rsidTr="00BE6B89">
        <w:tc>
          <w:tcPr>
            <w:tcW w:w="2420" w:type="dxa"/>
            <w:shd w:val="clear" w:color="auto" w:fill="auto"/>
          </w:tcPr>
          <w:p w14:paraId="6F604378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3628" w:type="dxa"/>
            <w:shd w:val="clear" w:color="auto" w:fill="auto"/>
          </w:tcPr>
          <w:p w14:paraId="5B095651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Vlhkost</w:t>
            </w:r>
          </w:p>
        </w:tc>
        <w:tc>
          <w:tcPr>
            <w:tcW w:w="3014" w:type="dxa"/>
            <w:shd w:val="clear" w:color="auto" w:fill="auto"/>
          </w:tcPr>
          <w:p w14:paraId="1041533F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5D516504" w14:textId="77777777" w:rsidTr="00BE6B89">
        <w:tc>
          <w:tcPr>
            <w:tcW w:w="2420" w:type="dxa"/>
            <w:shd w:val="clear" w:color="auto" w:fill="auto"/>
          </w:tcPr>
          <w:p w14:paraId="258DA647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3628" w:type="dxa"/>
            <w:shd w:val="clear" w:color="auto" w:fill="auto"/>
          </w:tcPr>
          <w:p w14:paraId="4630C4D0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Hmotnost tisíce semen (HTS)</w:t>
            </w:r>
          </w:p>
        </w:tc>
        <w:tc>
          <w:tcPr>
            <w:tcW w:w="3014" w:type="dxa"/>
            <w:shd w:val="clear" w:color="auto" w:fill="auto"/>
          </w:tcPr>
          <w:p w14:paraId="57FB434A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4ED43D02" w14:textId="77777777" w:rsidTr="00BE6B89">
        <w:tc>
          <w:tcPr>
            <w:tcW w:w="2420" w:type="dxa"/>
            <w:shd w:val="clear" w:color="auto" w:fill="auto"/>
            <w:vAlign w:val="center"/>
          </w:tcPr>
          <w:p w14:paraId="169D4351" w14:textId="77777777" w:rsidR="00022807" w:rsidRPr="008E28CC" w:rsidRDefault="00022807" w:rsidP="000228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Olejniny a přadné rostliny</w:t>
            </w:r>
          </w:p>
        </w:tc>
        <w:tc>
          <w:tcPr>
            <w:tcW w:w="3628" w:type="dxa"/>
            <w:shd w:val="clear" w:color="auto" w:fill="auto"/>
          </w:tcPr>
          <w:p w14:paraId="2A2C2D61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Čistota + Jiné rostlinné druhy (JRD)</w:t>
            </w:r>
          </w:p>
        </w:tc>
        <w:tc>
          <w:tcPr>
            <w:tcW w:w="3014" w:type="dxa"/>
            <w:shd w:val="clear" w:color="auto" w:fill="auto"/>
          </w:tcPr>
          <w:p w14:paraId="7BD5A97E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45799334" w14:textId="77777777" w:rsidTr="00BE6B89">
        <w:tc>
          <w:tcPr>
            <w:tcW w:w="2420" w:type="dxa"/>
            <w:shd w:val="clear" w:color="auto" w:fill="auto"/>
          </w:tcPr>
          <w:p w14:paraId="3F3567D8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3628" w:type="dxa"/>
            <w:shd w:val="clear" w:color="auto" w:fill="auto"/>
          </w:tcPr>
          <w:p w14:paraId="7EDD9571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Klíčivost</w:t>
            </w:r>
          </w:p>
        </w:tc>
        <w:tc>
          <w:tcPr>
            <w:tcW w:w="3014" w:type="dxa"/>
            <w:shd w:val="clear" w:color="auto" w:fill="auto"/>
          </w:tcPr>
          <w:p w14:paraId="15BB174D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04D525E9" w14:textId="77777777" w:rsidTr="00BE6B89">
        <w:tc>
          <w:tcPr>
            <w:tcW w:w="2420" w:type="dxa"/>
            <w:shd w:val="clear" w:color="auto" w:fill="auto"/>
          </w:tcPr>
          <w:p w14:paraId="64110E80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3628" w:type="dxa"/>
            <w:shd w:val="clear" w:color="auto" w:fill="auto"/>
          </w:tcPr>
          <w:p w14:paraId="7D6631D1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Vlhkost</w:t>
            </w:r>
          </w:p>
        </w:tc>
        <w:tc>
          <w:tcPr>
            <w:tcW w:w="3014" w:type="dxa"/>
            <w:shd w:val="clear" w:color="auto" w:fill="auto"/>
          </w:tcPr>
          <w:p w14:paraId="54921FA7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08FA9407" w14:textId="77777777" w:rsidTr="00BE6B89">
        <w:tc>
          <w:tcPr>
            <w:tcW w:w="2420" w:type="dxa"/>
            <w:shd w:val="clear" w:color="auto" w:fill="auto"/>
          </w:tcPr>
          <w:p w14:paraId="001BFFC4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3628" w:type="dxa"/>
            <w:shd w:val="clear" w:color="auto" w:fill="auto"/>
          </w:tcPr>
          <w:p w14:paraId="4D2FA472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Hmotnost tisíce semen (HTS)</w:t>
            </w:r>
          </w:p>
        </w:tc>
        <w:tc>
          <w:tcPr>
            <w:tcW w:w="3014" w:type="dxa"/>
            <w:shd w:val="clear" w:color="auto" w:fill="auto"/>
          </w:tcPr>
          <w:p w14:paraId="37C483A1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687C098F" w14:textId="77777777" w:rsidTr="00BE6B89">
        <w:tc>
          <w:tcPr>
            <w:tcW w:w="2420" w:type="dxa"/>
            <w:shd w:val="clear" w:color="auto" w:fill="auto"/>
          </w:tcPr>
          <w:p w14:paraId="100D9089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3628" w:type="dxa"/>
            <w:shd w:val="clear" w:color="auto" w:fill="auto"/>
          </w:tcPr>
          <w:p w14:paraId="736E8FE3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Zdravotní stav osiva</w:t>
            </w:r>
          </w:p>
        </w:tc>
        <w:tc>
          <w:tcPr>
            <w:tcW w:w="3014" w:type="dxa"/>
            <w:shd w:val="clear" w:color="auto" w:fill="auto"/>
          </w:tcPr>
          <w:p w14:paraId="7392F98A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20D56AEC" w14:textId="77777777" w:rsidTr="00BE6B89">
        <w:tc>
          <w:tcPr>
            <w:tcW w:w="2420" w:type="dxa"/>
            <w:shd w:val="clear" w:color="auto" w:fill="auto"/>
          </w:tcPr>
          <w:p w14:paraId="79879879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Řepy</w:t>
            </w:r>
          </w:p>
        </w:tc>
        <w:tc>
          <w:tcPr>
            <w:tcW w:w="3628" w:type="dxa"/>
            <w:shd w:val="clear" w:color="auto" w:fill="auto"/>
          </w:tcPr>
          <w:p w14:paraId="61F15EE1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Čistota + Jiné rostlinné druhy (JRD)</w:t>
            </w:r>
          </w:p>
        </w:tc>
        <w:tc>
          <w:tcPr>
            <w:tcW w:w="3014" w:type="dxa"/>
            <w:shd w:val="clear" w:color="auto" w:fill="auto"/>
          </w:tcPr>
          <w:p w14:paraId="03D1C093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33DAF5CB" w14:textId="77777777" w:rsidTr="00BE6B89">
        <w:tc>
          <w:tcPr>
            <w:tcW w:w="2420" w:type="dxa"/>
            <w:shd w:val="clear" w:color="auto" w:fill="auto"/>
          </w:tcPr>
          <w:p w14:paraId="367396F5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3628" w:type="dxa"/>
            <w:shd w:val="clear" w:color="auto" w:fill="auto"/>
          </w:tcPr>
          <w:p w14:paraId="0B7309D4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Klíčivost</w:t>
            </w:r>
          </w:p>
        </w:tc>
        <w:tc>
          <w:tcPr>
            <w:tcW w:w="3014" w:type="dxa"/>
            <w:shd w:val="clear" w:color="auto" w:fill="auto"/>
          </w:tcPr>
          <w:p w14:paraId="574CAECE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65E8B0FD" w14:textId="77777777" w:rsidTr="00BE6B89">
        <w:tc>
          <w:tcPr>
            <w:tcW w:w="2420" w:type="dxa"/>
            <w:shd w:val="clear" w:color="auto" w:fill="auto"/>
          </w:tcPr>
          <w:p w14:paraId="7214483B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3628" w:type="dxa"/>
            <w:shd w:val="clear" w:color="auto" w:fill="auto"/>
          </w:tcPr>
          <w:p w14:paraId="0F23F752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Vlhkost</w:t>
            </w:r>
          </w:p>
        </w:tc>
        <w:tc>
          <w:tcPr>
            <w:tcW w:w="3014" w:type="dxa"/>
            <w:shd w:val="clear" w:color="auto" w:fill="auto"/>
          </w:tcPr>
          <w:p w14:paraId="71D3D03D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4253BE6D" w14:textId="77777777" w:rsidTr="00BE6B89">
        <w:tc>
          <w:tcPr>
            <w:tcW w:w="2420" w:type="dxa"/>
            <w:shd w:val="clear" w:color="auto" w:fill="auto"/>
          </w:tcPr>
          <w:p w14:paraId="2ADACB6E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3628" w:type="dxa"/>
            <w:shd w:val="clear" w:color="auto" w:fill="auto"/>
          </w:tcPr>
          <w:p w14:paraId="26BAF58F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Hmotnost tisíce semen (HTS)</w:t>
            </w:r>
          </w:p>
        </w:tc>
        <w:tc>
          <w:tcPr>
            <w:tcW w:w="3014" w:type="dxa"/>
            <w:shd w:val="clear" w:color="auto" w:fill="auto"/>
          </w:tcPr>
          <w:p w14:paraId="6D6B2412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22B29FEF" w14:textId="77777777" w:rsidTr="00BE6B89">
        <w:tc>
          <w:tcPr>
            <w:tcW w:w="2420" w:type="dxa"/>
            <w:shd w:val="clear" w:color="auto" w:fill="auto"/>
          </w:tcPr>
          <w:p w14:paraId="21BD270D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Zeleniny</w:t>
            </w:r>
          </w:p>
        </w:tc>
        <w:tc>
          <w:tcPr>
            <w:tcW w:w="3628" w:type="dxa"/>
            <w:shd w:val="clear" w:color="auto" w:fill="auto"/>
          </w:tcPr>
          <w:p w14:paraId="708FF430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Čistota + Jiné rostlinné druhy (JRD)</w:t>
            </w:r>
          </w:p>
        </w:tc>
        <w:tc>
          <w:tcPr>
            <w:tcW w:w="3014" w:type="dxa"/>
            <w:shd w:val="clear" w:color="auto" w:fill="auto"/>
          </w:tcPr>
          <w:p w14:paraId="5D97C6CD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64D245E0" w14:textId="77777777" w:rsidTr="00BE6B89">
        <w:tc>
          <w:tcPr>
            <w:tcW w:w="2420" w:type="dxa"/>
            <w:shd w:val="clear" w:color="auto" w:fill="auto"/>
          </w:tcPr>
          <w:p w14:paraId="39AE5829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3628" w:type="dxa"/>
            <w:shd w:val="clear" w:color="auto" w:fill="auto"/>
          </w:tcPr>
          <w:p w14:paraId="7078E98B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Klíčivost</w:t>
            </w:r>
          </w:p>
        </w:tc>
        <w:tc>
          <w:tcPr>
            <w:tcW w:w="3014" w:type="dxa"/>
            <w:shd w:val="clear" w:color="auto" w:fill="auto"/>
          </w:tcPr>
          <w:p w14:paraId="69A472BA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5EC85407" w14:textId="77777777" w:rsidTr="00BE6B89">
        <w:tc>
          <w:tcPr>
            <w:tcW w:w="2420" w:type="dxa"/>
            <w:shd w:val="clear" w:color="auto" w:fill="auto"/>
          </w:tcPr>
          <w:p w14:paraId="71CF8953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3628" w:type="dxa"/>
            <w:shd w:val="clear" w:color="auto" w:fill="auto"/>
          </w:tcPr>
          <w:p w14:paraId="41D42505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Vlhkost</w:t>
            </w:r>
          </w:p>
        </w:tc>
        <w:tc>
          <w:tcPr>
            <w:tcW w:w="3014" w:type="dxa"/>
            <w:shd w:val="clear" w:color="auto" w:fill="auto"/>
          </w:tcPr>
          <w:p w14:paraId="029D1201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7858CBCC" w14:textId="77777777" w:rsidTr="00BE6B89">
        <w:tc>
          <w:tcPr>
            <w:tcW w:w="2420" w:type="dxa"/>
            <w:shd w:val="clear" w:color="auto" w:fill="auto"/>
          </w:tcPr>
          <w:p w14:paraId="464C7C11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3628" w:type="dxa"/>
            <w:shd w:val="clear" w:color="auto" w:fill="auto"/>
          </w:tcPr>
          <w:p w14:paraId="7F407BC0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Hmotnost tisíce semen (HTS)</w:t>
            </w:r>
          </w:p>
        </w:tc>
        <w:tc>
          <w:tcPr>
            <w:tcW w:w="3014" w:type="dxa"/>
            <w:shd w:val="clear" w:color="auto" w:fill="auto"/>
          </w:tcPr>
          <w:p w14:paraId="67D8844F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3EEBDE09" w14:textId="77777777" w:rsidTr="00BE6B89">
        <w:tc>
          <w:tcPr>
            <w:tcW w:w="2420" w:type="dxa"/>
            <w:shd w:val="clear" w:color="auto" w:fill="auto"/>
          </w:tcPr>
          <w:p w14:paraId="018F500B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Jiné krmné plodiny</w:t>
            </w:r>
          </w:p>
        </w:tc>
        <w:tc>
          <w:tcPr>
            <w:tcW w:w="3628" w:type="dxa"/>
            <w:shd w:val="clear" w:color="auto" w:fill="auto"/>
          </w:tcPr>
          <w:p w14:paraId="71FE5E14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Čistota + Jiné rostlinné druhy (JRD)</w:t>
            </w:r>
          </w:p>
        </w:tc>
        <w:tc>
          <w:tcPr>
            <w:tcW w:w="3014" w:type="dxa"/>
            <w:shd w:val="clear" w:color="auto" w:fill="auto"/>
          </w:tcPr>
          <w:p w14:paraId="466C2C4A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23ACFC48" w14:textId="77777777" w:rsidTr="00BE6B89">
        <w:tc>
          <w:tcPr>
            <w:tcW w:w="2420" w:type="dxa"/>
            <w:shd w:val="clear" w:color="auto" w:fill="auto"/>
          </w:tcPr>
          <w:p w14:paraId="79B1E039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3628" w:type="dxa"/>
            <w:shd w:val="clear" w:color="auto" w:fill="auto"/>
          </w:tcPr>
          <w:p w14:paraId="37F3EC8F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Klíčivost</w:t>
            </w:r>
          </w:p>
        </w:tc>
        <w:tc>
          <w:tcPr>
            <w:tcW w:w="3014" w:type="dxa"/>
            <w:shd w:val="clear" w:color="auto" w:fill="auto"/>
          </w:tcPr>
          <w:p w14:paraId="23C6FB8C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E28CC" w:rsidRPr="008E28CC" w14:paraId="64BE0F4D" w14:textId="77777777" w:rsidTr="00BE6B89">
        <w:tc>
          <w:tcPr>
            <w:tcW w:w="2420" w:type="dxa"/>
            <w:shd w:val="clear" w:color="auto" w:fill="auto"/>
          </w:tcPr>
          <w:p w14:paraId="3E572881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3628" w:type="dxa"/>
            <w:shd w:val="clear" w:color="auto" w:fill="auto"/>
          </w:tcPr>
          <w:p w14:paraId="30B9A83E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Vlhkost</w:t>
            </w:r>
          </w:p>
        </w:tc>
        <w:tc>
          <w:tcPr>
            <w:tcW w:w="3014" w:type="dxa"/>
            <w:shd w:val="clear" w:color="auto" w:fill="auto"/>
          </w:tcPr>
          <w:p w14:paraId="5D782205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65D09" w:rsidRPr="008E28CC" w14:paraId="63474203" w14:textId="77777777" w:rsidTr="00BE6B89">
        <w:tc>
          <w:tcPr>
            <w:tcW w:w="2420" w:type="dxa"/>
            <w:shd w:val="clear" w:color="auto" w:fill="auto"/>
          </w:tcPr>
          <w:p w14:paraId="6A5DF5FB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3628" w:type="dxa"/>
            <w:shd w:val="clear" w:color="auto" w:fill="auto"/>
          </w:tcPr>
          <w:p w14:paraId="31B28570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8E28CC">
              <w:rPr>
                <w:rFonts w:ascii="Times New Roman" w:eastAsia="Times New Roman" w:hAnsi="Times New Roman" w:cs="Times New Roman"/>
                <w:lang w:eastAsia="cs-CZ"/>
              </w:rPr>
              <w:t>Hmotnost tisíce semen (HTS)</w:t>
            </w:r>
          </w:p>
        </w:tc>
        <w:tc>
          <w:tcPr>
            <w:tcW w:w="3014" w:type="dxa"/>
            <w:shd w:val="clear" w:color="auto" w:fill="auto"/>
          </w:tcPr>
          <w:p w14:paraId="28B5D8B4" w14:textId="77777777" w:rsidR="00022807" w:rsidRPr="008E28CC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</w:tbl>
    <w:p w14:paraId="3FBC5803" w14:textId="77777777" w:rsidR="00022807" w:rsidRPr="008E28CC" w:rsidRDefault="00022807" w:rsidP="000228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37894CA6" w14:textId="77777777" w:rsidR="00022807" w:rsidRPr="008E28CC" w:rsidRDefault="00022807" w:rsidP="000228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8E28CC">
        <w:rPr>
          <w:rFonts w:ascii="Times New Roman" w:eastAsia="Times New Roman" w:hAnsi="Times New Roman" w:cs="Times New Roman"/>
          <w:lang w:eastAsia="cs-CZ"/>
        </w:rPr>
        <w:t>Přílohy: - notářsky ověřený doklad o dosaženém vzdělání</w:t>
      </w:r>
    </w:p>
    <w:p w14:paraId="294E42D0" w14:textId="77777777" w:rsidR="00022807" w:rsidRPr="008E28CC" w:rsidRDefault="00022807" w:rsidP="000228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8E28CC">
        <w:rPr>
          <w:rFonts w:ascii="Times New Roman" w:eastAsia="Times New Roman" w:hAnsi="Times New Roman" w:cs="Times New Roman"/>
          <w:lang w:eastAsia="cs-CZ"/>
        </w:rPr>
        <w:tab/>
        <w:t xml:space="preserve">  - prohlášení o získané praxi </w:t>
      </w:r>
    </w:p>
    <w:p w14:paraId="3A65FC7B" w14:textId="77777777" w:rsidR="00022807" w:rsidRPr="008E28CC" w:rsidRDefault="00022807" w:rsidP="000228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8E28CC">
        <w:rPr>
          <w:rFonts w:ascii="Times New Roman" w:eastAsia="Times New Roman" w:hAnsi="Times New Roman" w:cs="Times New Roman"/>
          <w:lang w:eastAsia="cs-CZ"/>
        </w:rPr>
        <w:t xml:space="preserve">              - popis umístění laboratoře a její technické vybavení</w:t>
      </w:r>
    </w:p>
    <w:p w14:paraId="7593C921" w14:textId="77777777" w:rsidR="00022807" w:rsidRPr="008E28CC" w:rsidRDefault="00022807" w:rsidP="000228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8E28CC">
        <w:rPr>
          <w:rFonts w:ascii="Times New Roman" w:eastAsia="Times New Roman" w:hAnsi="Times New Roman" w:cs="Times New Roman"/>
          <w:lang w:eastAsia="cs-CZ"/>
        </w:rPr>
        <w:t xml:space="preserve">              - vzor uznávacího listu</w:t>
      </w:r>
    </w:p>
    <w:p w14:paraId="4197FE02" w14:textId="77777777" w:rsidR="00022807" w:rsidRPr="008E28CC" w:rsidRDefault="00022807" w:rsidP="000228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7EF878DA" w14:textId="77777777" w:rsidR="00022807" w:rsidRPr="008E28CC" w:rsidRDefault="00022807" w:rsidP="000228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8E28CC">
        <w:rPr>
          <w:rFonts w:ascii="Times New Roman" w:eastAsia="Times New Roman" w:hAnsi="Times New Roman" w:cs="Times New Roman"/>
          <w:lang w:eastAsia="cs-CZ"/>
        </w:rPr>
        <w:t>V ………………</w:t>
      </w:r>
      <w:proofErr w:type="gramStart"/>
      <w:r w:rsidRPr="008E28CC">
        <w:rPr>
          <w:rFonts w:ascii="Times New Roman" w:eastAsia="Times New Roman" w:hAnsi="Times New Roman" w:cs="Times New Roman"/>
          <w:lang w:eastAsia="cs-CZ"/>
        </w:rPr>
        <w:t>…….</w:t>
      </w:r>
      <w:proofErr w:type="gramEnd"/>
      <w:r w:rsidRPr="008E28CC">
        <w:rPr>
          <w:rFonts w:ascii="Times New Roman" w:eastAsia="Times New Roman" w:hAnsi="Times New Roman" w:cs="Times New Roman"/>
          <w:lang w:eastAsia="cs-CZ"/>
        </w:rPr>
        <w:t>.</w:t>
      </w:r>
    </w:p>
    <w:p w14:paraId="1D413324" w14:textId="77777777" w:rsidR="00022807" w:rsidRPr="008E28CC" w:rsidRDefault="00022807" w:rsidP="00022807">
      <w:pPr>
        <w:widowControl w:val="0"/>
        <w:overflowPunct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kern w:val="28"/>
          <w:lang w:eastAsia="cs-CZ"/>
        </w:rPr>
      </w:pPr>
      <w:r w:rsidRPr="008E28CC">
        <w:rPr>
          <w:rFonts w:ascii="Times New Roman" w:eastAsia="Times New Roman" w:hAnsi="Times New Roman" w:cs="Times New Roman"/>
          <w:lang w:eastAsia="cs-CZ"/>
        </w:rPr>
        <w:t>Dne ……………</w:t>
      </w:r>
      <w:proofErr w:type="gramStart"/>
      <w:r w:rsidRPr="008E28CC">
        <w:rPr>
          <w:rFonts w:ascii="Times New Roman" w:eastAsia="Times New Roman" w:hAnsi="Times New Roman" w:cs="Times New Roman"/>
          <w:lang w:eastAsia="cs-CZ"/>
        </w:rPr>
        <w:t>…….</w:t>
      </w:r>
      <w:proofErr w:type="gramEnd"/>
      <w:r w:rsidRPr="008E28CC">
        <w:rPr>
          <w:rFonts w:ascii="Times New Roman" w:eastAsia="Times New Roman" w:hAnsi="Times New Roman" w:cs="Times New Roman"/>
          <w:lang w:eastAsia="cs-CZ"/>
        </w:rPr>
        <w:t>.</w:t>
      </w:r>
      <w:r w:rsidRPr="008E28CC">
        <w:rPr>
          <w:rFonts w:ascii="Times New Roman" w:eastAsia="Times New Roman" w:hAnsi="Times New Roman" w:cs="Times New Roman"/>
          <w:lang w:eastAsia="cs-CZ"/>
        </w:rPr>
        <w:tab/>
      </w:r>
      <w:r w:rsidRPr="008E28CC">
        <w:rPr>
          <w:rFonts w:ascii="Times New Roman" w:eastAsia="Times New Roman" w:hAnsi="Times New Roman" w:cs="Times New Roman"/>
          <w:lang w:eastAsia="cs-CZ"/>
        </w:rPr>
        <w:tab/>
      </w:r>
      <w:r w:rsidRPr="008E28CC">
        <w:rPr>
          <w:rFonts w:ascii="Times New Roman" w:eastAsia="Times New Roman" w:hAnsi="Times New Roman" w:cs="Times New Roman"/>
          <w:lang w:eastAsia="cs-CZ"/>
        </w:rPr>
        <w:tab/>
      </w:r>
      <w:r w:rsidRPr="008E28CC">
        <w:rPr>
          <w:rFonts w:ascii="Times New Roman" w:eastAsia="Times New Roman" w:hAnsi="Times New Roman" w:cs="Times New Roman"/>
          <w:lang w:eastAsia="cs-CZ"/>
        </w:rPr>
        <w:tab/>
      </w:r>
      <w:r w:rsidRPr="008E28CC">
        <w:rPr>
          <w:rFonts w:ascii="Times New Roman" w:eastAsia="Times New Roman" w:hAnsi="Times New Roman" w:cs="Times New Roman"/>
          <w:lang w:eastAsia="cs-CZ"/>
        </w:rPr>
        <w:tab/>
      </w:r>
      <w:r w:rsidRPr="008E28CC">
        <w:rPr>
          <w:rFonts w:ascii="Times New Roman" w:eastAsia="Times New Roman" w:hAnsi="Times New Roman" w:cs="Times New Roman"/>
          <w:lang w:eastAsia="cs-CZ"/>
        </w:rPr>
        <w:tab/>
        <w:t>Razítko a podpis žadatele</w:t>
      </w:r>
    </w:p>
    <w:p w14:paraId="6953ADF0" w14:textId="77777777" w:rsidR="00022807" w:rsidRPr="008E28CC" w:rsidRDefault="00022807" w:rsidP="00022807">
      <w:pPr>
        <w:widowControl w:val="0"/>
        <w:overflowPunct w:val="0"/>
        <w:autoSpaceDE w:val="0"/>
        <w:autoSpaceDN w:val="0"/>
        <w:adjustRightInd w:val="0"/>
        <w:spacing w:after="120" w:line="278" w:lineRule="auto"/>
        <w:jc w:val="center"/>
        <w:rPr>
          <w:rFonts w:ascii="Calibri" w:eastAsia="Times New Roman" w:hAnsi="Calibri" w:cs="Times New Roman"/>
          <w:b/>
          <w:kern w:val="28"/>
          <w:lang w:eastAsia="cs-CZ"/>
        </w:rPr>
      </w:pPr>
    </w:p>
    <w:p w14:paraId="7328F8D9" w14:textId="77777777" w:rsidR="00BE6B89" w:rsidRPr="008E28CC" w:rsidRDefault="00BE6B89" w:rsidP="00022807">
      <w:pPr>
        <w:widowControl w:val="0"/>
        <w:overflowPunct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cs-CZ"/>
        </w:rPr>
      </w:pPr>
    </w:p>
    <w:sectPr w:rsidR="00BE6B89" w:rsidRPr="008E28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6B0E5796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146E09"/>
    <w:multiLevelType w:val="hybridMultilevel"/>
    <w:tmpl w:val="94B2DC1A"/>
    <w:lvl w:ilvl="0" w:tplc="0405000F">
      <w:start w:val="1"/>
      <w:numFmt w:val="decimal"/>
      <w:lvlText w:val="%1."/>
      <w:lvlJc w:val="left"/>
      <w:pPr>
        <w:tabs>
          <w:tab w:val="num" w:pos="1276"/>
        </w:tabs>
        <w:ind w:left="1276" w:hanging="284"/>
      </w:pPr>
      <w:rPr>
        <w:rFonts w:hint="default"/>
        <w:b w:val="0"/>
        <w:i w:val="0"/>
        <w:color w:val="auto"/>
        <w:spacing w:val="-3"/>
        <w:w w:val="83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750DB"/>
    <w:multiLevelType w:val="hybridMultilevel"/>
    <w:tmpl w:val="5B66E03A"/>
    <w:lvl w:ilvl="0" w:tplc="A78C430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A272522"/>
    <w:multiLevelType w:val="hybridMultilevel"/>
    <w:tmpl w:val="C810B002"/>
    <w:lvl w:ilvl="0" w:tplc="E2DA4CCE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CC925A3"/>
    <w:multiLevelType w:val="hybridMultilevel"/>
    <w:tmpl w:val="461E543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21D1E"/>
    <w:multiLevelType w:val="hybridMultilevel"/>
    <w:tmpl w:val="7A2677B6"/>
    <w:lvl w:ilvl="0" w:tplc="66622FD6">
      <w:start w:val="1"/>
      <w:numFmt w:val="lowerLetter"/>
      <w:lvlText w:val="%1)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6" w15:restartNumberingAfterBreak="0">
    <w:nsid w:val="10320493"/>
    <w:multiLevelType w:val="hybridMultilevel"/>
    <w:tmpl w:val="5252A8EA"/>
    <w:lvl w:ilvl="0" w:tplc="15A6F5C6">
      <w:start w:val="3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794" w:hanging="360"/>
      </w:pPr>
    </w:lvl>
    <w:lvl w:ilvl="2" w:tplc="0405001B" w:tentative="1">
      <w:start w:val="1"/>
      <w:numFmt w:val="lowerRoman"/>
      <w:lvlText w:val="%3."/>
      <w:lvlJc w:val="right"/>
      <w:pPr>
        <w:ind w:left="2514" w:hanging="180"/>
      </w:pPr>
    </w:lvl>
    <w:lvl w:ilvl="3" w:tplc="0405000F" w:tentative="1">
      <w:start w:val="1"/>
      <w:numFmt w:val="decimal"/>
      <w:lvlText w:val="%4."/>
      <w:lvlJc w:val="left"/>
      <w:pPr>
        <w:ind w:left="3234" w:hanging="360"/>
      </w:pPr>
    </w:lvl>
    <w:lvl w:ilvl="4" w:tplc="04050019" w:tentative="1">
      <w:start w:val="1"/>
      <w:numFmt w:val="lowerLetter"/>
      <w:lvlText w:val="%5."/>
      <w:lvlJc w:val="left"/>
      <w:pPr>
        <w:ind w:left="3954" w:hanging="360"/>
      </w:pPr>
    </w:lvl>
    <w:lvl w:ilvl="5" w:tplc="0405001B" w:tentative="1">
      <w:start w:val="1"/>
      <w:numFmt w:val="lowerRoman"/>
      <w:lvlText w:val="%6."/>
      <w:lvlJc w:val="right"/>
      <w:pPr>
        <w:ind w:left="4674" w:hanging="180"/>
      </w:pPr>
    </w:lvl>
    <w:lvl w:ilvl="6" w:tplc="0405000F" w:tentative="1">
      <w:start w:val="1"/>
      <w:numFmt w:val="decimal"/>
      <w:lvlText w:val="%7."/>
      <w:lvlJc w:val="left"/>
      <w:pPr>
        <w:ind w:left="5394" w:hanging="360"/>
      </w:pPr>
    </w:lvl>
    <w:lvl w:ilvl="7" w:tplc="04050019" w:tentative="1">
      <w:start w:val="1"/>
      <w:numFmt w:val="lowerLetter"/>
      <w:lvlText w:val="%8."/>
      <w:lvlJc w:val="left"/>
      <w:pPr>
        <w:ind w:left="6114" w:hanging="360"/>
      </w:pPr>
    </w:lvl>
    <w:lvl w:ilvl="8" w:tplc="040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10460DAD"/>
    <w:multiLevelType w:val="hybridMultilevel"/>
    <w:tmpl w:val="99B64C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0978E5"/>
    <w:multiLevelType w:val="hybridMultilevel"/>
    <w:tmpl w:val="E3C23DE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371BD0"/>
    <w:multiLevelType w:val="singleLevel"/>
    <w:tmpl w:val="9962ACB6"/>
    <w:lvl w:ilvl="0">
      <w:start w:val="1"/>
      <w:numFmt w:val="decimal"/>
      <w:pStyle w:val="Novelizanbod"/>
      <w:lvlText w:val="%1."/>
      <w:lvlJc w:val="left"/>
      <w:pPr>
        <w:tabs>
          <w:tab w:val="num" w:pos="567"/>
        </w:tabs>
        <w:ind w:left="567" w:hanging="567"/>
      </w:pPr>
      <w:rPr>
        <w:color w:val="auto"/>
      </w:rPr>
    </w:lvl>
  </w:abstractNum>
  <w:abstractNum w:abstractNumId="10" w15:restartNumberingAfterBreak="0">
    <w:nsid w:val="21EC09C0"/>
    <w:multiLevelType w:val="hybridMultilevel"/>
    <w:tmpl w:val="5C9AD65A"/>
    <w:lvl w:ilvl="0" w:tplc="040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CA745A"/>
    <w:multiLevelType w:val="hybridMultilevel"/>
    <w:tmpl w:val="DFE8508E"/>
    <w:lvl w:ilvl="0" w:tplc="04050017">
      <w:start w:val="1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2" w15:restartNumberingAfterBreak="0">
    <w:nsid w:val="2D70652F"/>
    <w:multiLevelType w:val="hybridMultilevel"/>
    <w:tmpl w:val="2514C14C"/>
    <w:lvl w:ilvl="0" w:tplc="040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E78687C"/>
    <w:multiLevelType w:val="hybridMultilevel"/>
    <w:tmpl w:val="F1140E40"/>
    <w:lvl w:ilvl="0" w:tplc="0405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66622FD6">
      <w:start w:val="1"/>
      <w:numFmt w:val="lowerLetter"/>
      <w:lvlText w:val="%2)"/>
      <w:lvlJc w:val="left"/>
      <w:pPr>
        <w:tabs>
          <w:tab w:val="num" w:pos="2494"/>
        </w:tabs>
        <w:ind w:left="2494" w:hanging="70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4" w15:restartNumberingAfterBreak="0">
    <w:nsid w:val="2EA828F5"/>
    <w:multiLevelType w:val="hybridMultilevel"/>
    <w:tmpl w:val="6A6AEB34"/>
    <w:lvl w:ilvl="0" w:tplc="BBD2F7DC">
      <w:start w:val="1"/>
      <w:numFmt w:val="decimal"/>
      <w:lvlText w:val="%1)"/>
      <w:lvlJc w:val="left"/>
      <w:pPr>
        <w:tabs>
          <w:tab w:val="num" w:pos="1276"/>
        </w:tabs>
        <w:ind w:left="1276" w:hanging="284"/>
      </w:pPr>
      <w:rPr>
        <w:rFonts w:ascii="Arial" w:hAnsi="Arial" w:cs="Cambria" w:hint="default"/>
        <w:b w:val="0"/>
        <w:i w:val="0"/>
        <w:color w:val="auto"/>
        <w:spacing w:val="-3"/>
        <w:w w:val="83"/>
        <w:sz w:val="22"/>
        <w:szCs w:val="22"/>
      </w:rPr>
    </w:lvl>
    <w:lvl w:ilvl="1" w:tplc="1DB07346">
      <w:start w:val="1"/>
      <w:numFmt w:val="bullet"/>
      <w:lvlText w:val=""/>
      <w:lvlJc w:val="left"/>
      <w:pPr>
        <w:tabs>
          <w:tab w:val="num" w:pos="1043"/>
        </w:tabs>
        <w:ind w:left="1403" w:hanging="323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D75E6B"/>
    <w:multiLevelType w:val="hybridMultilevel"/>
    <w:tmpl w:val="E9FC0D00"/>
    <w:lvl w:ilvl="0" w:tplc="04050017">
      <w:start w:val="1"/>
      <w:numFmt w:val="lowerLetter"/>
      <w:lvlText w:val="%1)"/>
      <w:lvlJc w:val="left"/>
      <w:pPr>
        <w:tabs>
          <w:tab w:val="num" w:pos="1404"/>
        </w:tabs>
        <w:ind w:left="1404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39"/>
        </w:tabs>
        <w:ind w:left="213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59"/>
        </w:tabs>
        <w:ind w:left="285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79"/>
        </w:tabs>
        <w:ind w:left="357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299"/>
        </w:tabs>
        <w:ind w:left="429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19"/>
        </w:tabs>
        <w:ind w:left="501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39"/>
        </w:tabs>
        <w:ind w:left="573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59"/>
        </w:tabs>
        <w:ind w:left="645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79"/>
        </w:tabs>
        <w:ind w:left="7179" w:hanging="180"/>
      </w:pPr>
    </w:lvl>
  </w:abstractNum>
  <w:abstractNum w:abstractNumId="16" w15:restartNumberingAfterBreak="0">
    <w:nsid w:val="3F444D13"/>
    <w:multiLevelType w:val="hybridMultilevel"/>
    <w:tmpl w:val="FC4A62F8"/>
    <w:lvl w:ilvl="0" w:tplc="5E8EF63E">
      <w:start w:val="1"/>
      <w:numFmt w:val="decimal"/>
      <w:lvlText w:val="%1)"/>
      <w:lvlJc w:val="left"/>
      <w:pPr>
        <w:tabs>
          <w:tab w:val="num" w:pos="1984"/>
        </w:tabs>
        <w:ind w:left="1984" w:hanging="284"/>
      </w:pPr>
      <w:rPr>
        <w:rFonts w:ascii="Arial" w:hAnsi="Arial" w:cs="Cambria" w:hint="default"/>
        <w:b w:val="0"/>
        <w:i w:val="0"/>
        <w:color w:val="auto"/>
        <w:spacing w:val="-3"/>
        <w:w w:val="83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140"/>
        </w:tabs>
        <w:ind w:left="31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860"/>
        </w:tabs>
        <w:ind w:left="38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580"/>
        </w:tabs>
        <w:ind w:left="45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300"/>
        </w:tabs>
        <w:ind w:left="53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020"/>
        </w:tabs>
        <w:ind w:left="60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740"/>
        </w:tabs>
        <w:ind w:left="67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460"/>
        </w:tabs>
        <w:ind w:left="74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180"/>
        </w:tabs>
        <w:ind w:left="8180" w:hanging="180"/>
      </w:pPr>
    </w:lvl>
  </w:abstractNum>
  <w:abstractNum w:abstractNumId="17" w15:restartNumberingAfterBreak="0">
    <w:nsid w:val="41663543"/>
    <w:multiLevelType w:val="singleLevel"/>
    <w:tmpl w:val="C4DE04D6"/>
    <w:lvl w:ilvl="0">
      <w:start w:val="1"/>
      <w:numFmt w:val="decimal"/>
      <w:pStyle w:val="Podpis"/>
      <w:lvlText w:val="%1."/>
      <w:lvlJc w:val="left"/>
      <w:pPr>
        <w:tabs>
          <w:tab w:val="num" w:pos="850"/>
        </w:tabs>
        <w:ind w:left="850" w:hanging="425"/>
      </w:pPr>
    </w:lvl>
  </w:abstractNum>
  <w:abstractNum w:abstractNumId="18" w15:restartNumberingAfterBreak="0">
    <w:nsid w:val="45621697"/>
    <w:multiLevelType w:val="hybridMultilevel"/>
    <w:tmpl w:val="C11E0FDE"/>
    <w:lvl w:ilvl="0" w:tplc="04050017">
      <w:start w:val="1"/>
      <w:numFmt w:val="lowerLetter"/>
      <w:lvlText w:val="%1)"/>
      <w:lvlJc w:val="left"/>
      <w:pPr>
        <w:tabs>
          <w:tab w:val="num" w:pos="1054"/>
        </w:tabs>
        <w:ind w:left="1054" w:hanging="705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49"/>
        </w:tabs>
        <w:ind w:left="34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509"/>
        </w:tabs>
        <w:ind w:left="250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949"/>
        </w:tabs>
        <w:ind w:left="39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4669"/>
        </w:tabs>
        <w:ind w:left="466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</w:rPr>
    </w:lvl>
  </w:abstractNum>
  <w:abstractNum w:abstractNumId="19" w15:restartNumberingAfterBreak="0">
    <w:nsid w:val="48BC2B77"/>
    <w:multiLevelType w:val="hybridMultilevel"/>
    <w:tmpl w:val="C77A50A6"/>
    <w:lvl w:ilvl="0" w:tplc="FFFFFFFF">
      <w:start w:val="3"/>
      <w:numFmt w:val="bullet"/>
      <w:lvlText w:val="-"/>
      <w:lvlJc w:val="left"/>
      <w:pPr>
        <w:ind w:left="171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49C669D0"/>
    <w:multiLevelType w:val="hybridMultilevel"/>
    <w:tmpl w:val="0CB49A9A"/>
    <w:lvl w:ilvl="0" w:tplc="0405000F">
      <w:start w:val="1"/>
      <w:numFmt w:val="decimal"/>
      <w:lvlText w:val="%1."/>
      <w:lvlJc w:val="left"/>
      <w:pPr>
        <w:tabs>
          <w:tab w:val="num" w:pos="1276"/>
        </w:tabs>
        <w:ind w:left="1276" w:hanging="284"/>
      </w:pPr>
      <w:rPr>
        <w:rFonts w:hint="default"/>
        <w:b w:val="0"/>
        <w:i w:val="0"/>
        <w:color w:val="auto"/>
        <w:spacing w:val="-3"/>
        <w:w w:val="83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8B3FB0"/>
    <w:multiLevelType w:val="hybridMultilevel"/>
    <w:tmpl w:val="1AF4750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2494"/>
        </w:tabs>
        <w:ind w:left="2494" w:hanging="705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284181"/>
    <w:multiLevelType w:val="hybridMultilevel"/>
    <w:tmpl w:val="1262BDD0"/>
    <w:lvl w:ilvl="0" w:tplc="7ADCCBE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27B5078"/>
    <w:multiLevelType w:val="hybridMultilevel"/>
    <w:tmpl w:val="6D2493BA"/>
    <w:lvl w:ilvl="0" w:tplc="0405000F">
      <w:start w:val="1"/>
      <w:numFmt w:val="decimal"/>
      <w:lvlText w:val="%1."/>
      <w:lvlJc w:val="left"/>
      <w:pPr>
        <w:tabs>
          <w:tab w:val="num" w:pos="1276"/>
        </w:tabs>
        <w:ind w:left="1276" w:hanging="284"/>
      </w:pPr>
      <w:rPr>
        <w:rFonts w:hint="default"/>
        <w:b w:val="0"/>
        <w:i w:val="0"/>
        <w:color w:val="auto"/>
        <w:spacing w:val="-3"/>
        <w:w w:val="83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2C44FE3"/>
    <w:multiLevelType w:val="hybridMultilevel"/>
    <w:tmpl w:val="065AFDDE"/>
    <w:lvl w:ilvl="0" w:tplc="164492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FF2D88"/>
    <w:multiLevelType w:val="hybridMultilevel"/>
    <w:tmpl w:val="4E6E2872"/>
    <w:lvl w:ilvl="0" w:tplc="23109CF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3143B7D"/>
    <w:multiLevelType w:val="hybridMultilevel"/>
    <w:tmpl w:val="30BC2C2C"/>
    <w:lvl w:ilvl="0" w:tplc="102CC45E">
      <w:start w:val="1"/>
      <w:numFmt w:val="decimal"/>
      <w:lvlText w:val="%1)"/>
      <w:lvlJc w:val="left"/>
      <w:pPr>
        <w:tabs>
          <w:tab w:val="num" w:pos="1276"/>
        </w:tabs>
        <w:ind w:left="1276" w:hanging="284"/>
      </w:pPr>
      <w:rPr>
        <w:rFonts w:ascii="Arial" w:hAnsi="Arial" w:cs="Cambria" w:hint="default"/>
        <w:b w:val="0"/>
        <w:i w:val="0"/>
        <w:color w:val="auto"/>
        <w:spacing w:val="-3"/>
        <w:w w:val="83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tabs>
          <w:tab w:val="num" w:pos="2432"/>
        </w:tabs>
        <w:ind w:left="2432" w:hanging="360"/>
      </w:pPr>
    </w:lvl>
    <w:lvl w:ilvl="2" w:tplc="D2BC1198">
      <w:start w:val="1"/>
      <w:numFmt w:val="decimal"/>
      <w:lvlText w:val="%3)"/>
      <w:lvlJc w:val="left"/>
      <w:pPr>
        <w:tabs>
          <w:tab w:val="num" w:pos="3152"/>
        </w:tabs>
        <w:ind w:left="3152" w:hanging="180"/>
      </w:pPr>
      <w:rPr>
        <w:rFonts w:ascii="Arial" w:hAnsi="Arial" w:cs="Cambria" w:hint="default"/>
        <w:b w:val="0"/>
        <w:i w:val="0"/>
        <w:color w:val="FF0000"/>
        <w:spacing w:val="-3"/>
        <w:w w:val="83"/>
        <w:sz w:val="22"/>
        <w:szCs w:val="22"/>
      </w:rPr>
    </w:lvl>
    <w:lvl w:ilvl="3" w:tplc="0405000F" w:tentative="1">
      <w:start w:val="1"/>
      <w:numFmt w:val="decimal"/>
      <w:lvlText w:val="%4."/>
      <w:lvlJc w:val="left"/>
      <w:pPr>
        <w:tabs>
          <w:tab w:val="num" w:pos="3872"/>
        </w:tabs>
        <w:ind w:left="387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92"/>
        </w:tabs>
        <w:ind w:left="459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12"/>
        </w:tabs>
        <w:ind w:left="531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32"/>
        </w:tabs>
        <w:ind w:left="603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52"/>
        </w:tabs>
        <w:ind w:left="675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72"/>
        </w:tabs>
        <w:ind w:left="7472" w:hanging="180"/>
      </w:pPr>
    </w:lvl>
  </w:abstractNum>
  <w:abstractNum w:abstractNumId="27" w15:restartNumberingAfterBreak="0">
    <w:nsid w:val="659725A3"/>
    <w:multiLevelType w:val="hybridMultilevel"/>
    <w:tmpl w:val="4C3060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C66368"/>
    <w:multiLevelType w:val="hybridMultilevel"/>
    <w:tmpl w:val="C3FE7B84"/>
    <w:lvl w:ilvl="0" w:tplc="66622FD6">
      <w:start w:val="1"/>
      <w:numFmt w:val="lowerLetter"/>
      <w:lvlText w:val="%1)"/>
      <w:lvlJc w:val="left"/>
      <w:pPr>
        <w:tabs>
          <w:tab w:val="num" w:pos="2494"/>
        </w:tabs>
        <w:ind w:left="2494" w:hanging="705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5A6A90"/>
    <w:multiLevelType w:val="hybridMultilevel"/>
    <w:tmpl w:val="D0ACDE52"/>
    <w:lvl w:ilvl="0" w:tplc="66622FD6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AF1A1F"/>
    <w:multiLevelType w:val="multilevel"/>
    <w:tmpl w:val="16F87B94"/>
    <w:lvl w:ilvl="0">
      <w:start w:val="1"/>
      <w:numFmt w:val="decimal"/>
      <w:pStyle w:val="Textodstavce"/>
      <w:isLgl/>
      <w:lvlText w:val="(%1)"/>
      <w:lvlJc w:val="left"/>
      <w:pPr>
        <w:tabs>
          <w:tab w:val="num" w:pos="785"/>
        </w:tabs>
        <w:ind w:left="0" w:firstLine="42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31" w15:restartNumberingAfterBreak="0">
    <w:nsid w:val="6E381A09"/>
    <w:multiLevelType w:val="hybridMultilevel"/>
    <w:tmpl w:val="EFF42A50"/>
    <w:lvl w:ilvl="0" w:tplc="455A0454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2E7C80"/>
    <w:multiLevelType w:val="hybridMultilevel"/>
    <w:tmpl w:val="E2F0AF3A"/>
    <w:lvl w:ilvl="0" w:tplc="620CDC74">
      <w:start w:val="1"/>
      <w:numFmt w:val="lowerLetter"/>
      <w:lvlText w:val="%1)"/>
      <w:lvlJc w:val="left"/>
      <w:pPr>
        <w:ind w:left="16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22" w:hanging="360"/>
      </w:pPr>
    </w:lvl>
    <w:lvl w:ilvl="2" w:tplc="0405001B" w:tentative="1">
      <w:start w:val="1"/>
      <w:numFmt w:val="lowerRoman"/>
      <w:lvlText w:val="%3."/>
      <w:lvlJc w:val="right"/>
      <w:pPr>
        <w:ind w:left="3042" w:hanging="180"/>
      </w:pPr>
    </w:lvl>
    <w:lvl w:ilvl="3" w:tplc="0405000F" w:tentative="1">
      <w:start w:val="1"/>
      <w:numFmt w:val="decimal"/>
      <w:lvlText w:val="%4."/>
      <w:lvlJc w:val="left"/>
      <w:pPr>
        <w:ind w:left="3762" w:hanging="360"/>
      </w:pPr>
    </w:lvl>
    <w:lvl w:ilvl="4" w:tplc="04050019" w:tentative="1">
      <w:start w:val="1"/>
      <w:numFmt w:val="lowerLetter"/>
      <w:lvlText w:val="%5."/>
      <w:lvlJc w:val="left"/>
      <w:pPr>
        <w:ind w:left="4482" w:hanging="360"/>
      </w:pPr>
    </w:lvl>
    <w:lvl w:ilvl="5" w:tplc="0405001B" w:tentative="1">
      <w:start w:val="1"/>
      <w:numFmt w:val="lowerRoman"/>
      <w:lvlText w:val="%6."/>
      <w:lvlJc w:val="right"/>
      <w:pPr>
        <w:ind w:left="5202" w:hanging="180"/>
      </w:pPr>
    </w:lvl>
    <w:lvl w:ilvl="6" w:tplc="0405000F" w:tentative="1">
      <w:start w:val="1"/>
      <w:numFmt w:val="decimal"/>
      <w:lvlText w:val="%7."/>
      <w:lvlJc w:val="left"/>
      <w:pPr>
        <w:ind w:left="5922" w:hanging="360"/>
      </w:pPr>
    </w:lvl>
    <w:lvl w:ilvl="7" w:tplc="04050019" w:tentative="1">
      <w:start w:val="1"/>
      <w:numFmt w:val="lowerLetter"/>
      <w:lvlText w:val="%8."/>
      <w:lvlJc w:val="left"/>
      <w:pPr>
        <w:ind w:left="6642" w:hanging="360"/>
      </w:pPr>
    </w:lvl>
    <w:lvl w:ilvl="8" w:tplc="0405001B" w:tentative="1">
      <w:start w:val="1"/>
      <w:numFmt w:val="lowerRoman"/>
      <w:lvlText w:val="%9."/>
      <w:lvlJc w:val="right"/>
      <w:pPr>
        <w:ind w:left="7362" w:hanging="180"/>
      </w:pPr>
    </w:lvl>
  </w:abstractNum>
  <w:abstractNum w:abstractNumId="33" w15:restartNumberingAfterBreak="0">
    <w:nsid w:val="6F735246"/>
    <w:multiLevelType w:val="singleLevel"/>
    <w:tmpl w:val="113681D2"/>
    <w:lvl w:ilvl="0">
      <w:start w:val="1"/>
      <w:numFmt w:val="lowerLetter"/>
      <w:pStyle w:val="Nadpisparagrafu"/>
      <w:lvlText w:val="%1)"/>
      <w:lvlJc w:val="left"/>
      <w:pPr>
        <w:tabs>
          <w:tab w:val="num" w:pos="425"/>
        </w:tabs>
        <w:ind w:left="425" w:hanging="425"/>
      </w:pPr>
    </w:lvl>
  </w:abstractNum>
  <w:abstractNum w:abstractNumId="34" w15:restartNumberingAfterBreak="0">
    <w:nsid w:val="72061E20"/>
    <w:multiLevelType w:val="hybridMultilevel"/>
    <w:tmpl w:val="3868737E"/>
    <w:lvl w:ilvl="0" w:tplc="05F0446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72FB5E93"/>
    <w:multiLevelType w:val="hybridMultilevel"/>
    <w:tmpl w:val="772E833A"/>
    <w:lvl w:ilvl="0" w:tplc="8D2C6DC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62954AA"/>
    <w:multiLevelType w:val="hybridMultilevel"/>
    <w:tmpl w:val="8D963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98189A">
      <w:start w:val="1"/>
      <w:numFmt w:val="lowerLetter"/>
      <w:lvlText w:val="%2)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6F7267E"/>
    <w:multiLevelType w:val="hybridMultilevel"/>
    <w:tmpl w:val="6150D71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943309"/>
    <w:multiLevelType w:val="hybridMultilevel"/>
    <w:tmpl w:val="25A0DFA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BB3C6838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FB33F2D"/>
    <w:multiLevelType w:val="hybridMultilevel"/>
    <w:tmpl w:val="019CFB0C"/>
    <w:lvl w:ilvl="0" w:tplc="12B63022">
      <w:start w:val="1"/>
      <w:numFmt w:val="lowerRoman"/>
      <w:lvlText w:val="%1."/>
      <w:lvlJc w:val="left"/>
      <w:pPr>
        <w:tabs>
          <w:tab w:val="num" w:pos="1276"/>
        </w:tabs>
        <w:ind w:left="1276" w:hanging="284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F">
      <w:start w:val="1"/>
      <w:numFmt w:val="decimal"/>
      <w:lvlText w:val="%3."/>
      <w:lvlJc w:val="left"/>
      <w:pPr>
        <w:ind w:left="1352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59173373">
    <w:abstractNumId w:val="9"/>
  </w:num>
  <w:num w:numId="2" w16cid:durableId="689332494">
    <w:abstractNumId w:val="17"/>
  </w:num>
  <w:num w:numId="3" w16cid:durableId="505243197">
    <w:abstractNumId w:val="30"/>
  </w:num>
  <w:num w:numId="4" w16cid:durableId="886185208">
    <w:abstractNumId w:val="33"/>
  </w:num>
  <w:num w:numId="5" w16cid:durableId="259803465">
    <w:abstractNumId w:val="0"/>
  </w:num>
  <w:num w:numId="6" w16cid:durableId="47656738">
    <w:abstractNumId w:val="36"/>
  </w:num>
  <w:num w:numId="7" w16cid:durableId="123041350">
    <w:abstractNumId w:val="38"/>
  </w:num>
  <w:num w:numId="8" w16cid:durableId="355618567">
    <w:abstractNumId w:val="7"/>
  </w:num>
  <w:num w:numId="9" w16cid:durableId="709452236">
    <w:abstractNumId w:val="27"/>
  </w:num>
  <w:num w:numId="10" w16cid:durableId="807865558">
    <w:abstractNumId w:val="10"/>
  </w:num>
  <w:num w:numId="11" w16cid:durableId="939529585">
    <w:abstractNumId w:val="35"/>
  </w:num>
  <w:num w:numId="12" w16cid:durableId="1995257289">
    <w:abstractNumId w:val="12"/>
  </w:num>
  <w:num w:numId="13" w16cid:durableId="2804581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55466590">
    <w:abstractNumId w:val="6"/>
  </w:num>
  <w:num w:numId="15" w16cid:durableId="1166244021">
    <w:abstractNumId w:val="4"/>
  </w:num>
  <w:num w:numId="16" w16cid:durableId="1007901994">
    <w:abstractNumId w:val="24"/>
  </w:num>
  <w:num w:numId="17" w16cid:durableId="526679015">
    <w:abstractNumId w:val="32"/>
  </w:num>
  <w:num w:numId="18" w16cid:durableId="357660379">
    <w:abstractNumId w:val="25"/>
  </w:num>
  <w:num w:numId="19" w16cid:durableId="907767936">
    <w:abstractNumId w:val="22"/>
  </w:num>
  <w:num w:numId="20" w16cid:durableId="260376908">
    <w:abstractNumId w:val="2"/>
  </w:num>
  <w:num w:numId="21" w16cid:durableId="962808020">
    <w:abstractNumId w:val="37"/>
  </w:num>
  <w:num w:numId="22" w16cid:durableId="1582136432">
    <w:abstractNumId w:val="13"/>
  </w:num>
  <w:num w:numId="23" w16cid:durableId="1411267100">
    <w:abstractNumId w:val="19"/>
  </w:num>
  <w:num w:numId="24" w16cid:durableId="132912436">
    <w:abstractNumId w:val="5"/>
  </w:num>
  <w:num w:numId="25" w16cid:durableId="863984197">
    <w:abstractNumId w:val="15"/>
  </w:num>
  <w:num w:numId="26" w16cid:durableId="1966810395">
    <w:abstractNumId w:val="8"/>
  </w:num>
  <w:num w:numId="27" w16cid:durableId="191502328">
    <w:abstractNumId w:val="21"/>
  </w:num>
  <w:num w:numId="28" w16cid:durableId="1617369217">
    <w:abstractNumId w:val="28"/>
  </w:num>
  <w:num w:numId="29" w16cid:durableId="1599752554">
    <w:abstractNumId w:val="29"/>
  </w:num>
  <w:num w:numId="30" w16cid:durableId="1264650405">
    <w:abstractNumId w:val="11"/>
  </w:num>
  <w:num w:numId="31" w16cid:durableId="602613661">
    <w:abstractNumId w:val="34"/>
  </w:num>
  <w:num w:numId="32" w16cid:durableId="419444955">
    <w:abstractNumId w:val="16"/>
  </w:num>
  <w:num w:numId="33" w16cid:durableId="414403906">
    <w:abstractNumId w:val="20"/>
  </w:num>
  <w:num w:numId="34" w16cid:durableId="871386355">
    <w:abstractNumId w:val="1"/>
  </w:num>
  <w:num w:numId="35" w16cid:durableId="120920852">
    <w:abstractNumId w:val="23"/>
  </w:num>
  <w:num w:numId="36" w16cid:durableId="218640261">
    <w:abstractNumId w:val="39"/>
  </w:num>
  <w:num w:numId="37" w16cid:durableId="338897648">
    <w:abstractNumId w:val="14"/>
  </w:num>
  <w:num w:numId="38" w16cid:durableId="633414802">
    <w:abstractNumId w:val="26"/>
  </w:num>
  <w:num w:numId="39" w16cid:durableId="365057976">
    <w:abstractNumId w:val="18"/>
  </w:num>
  <w:num w:numId="40" w16cid:durableId="2101680442">
    <w:abstractNumId w:val="31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807"/>
    <w:rsid w:val="00022807"/>
    <w:rsid w:val="00141938"/>
    <w:rsid w:val="0014408E"/>
    <w:rsid w:val="00173AC6"/>
    <w:rsid w:val="0020799E"/>
    <w:rsid w:val="002666ED"/>
    <w:rsid w:val="002F76AA"/>
    <w:rsid w:val="00346BB5"/>
    <w:rsid w:val="00393916"/>
    <w:rsid w:val="003B4E7E"/>
    <w:rsid w:val="004A78A8"/>
    <w:rsid w:val="004B32E8"/>
    <w:rsid w:val="004E40E9"/>
    <w:rsid w:val="004F3AE8"/>
    <w:rsid w:val="00551754"/>
    <w:rsid w:val="005F5F82"/>
    <w:rsid w:val="00606A6D"/>
    <w:rsid w:val="006E0312"/>
    <w:rsid w:val="00714756"/>
    <w:rsid w:val="007A5191"/>
    <w:rsid w:val="00840D9C"/>
    <w:rsid w:val="00865D09"/>
    <w:rsid w:val="008E28CC"/>
    <w:rsid w:val="008E3A54"/>
    <w:rsid w:val="008E681B"/>
    <w:rsid w:val="009213E5"/>
    <w:rsid w:val="00957BFF"/>
    <w:rsid w:val="00962117"/>
    <w:rsid w:val="00994B1A"/>
    <w:rsid w:val="009A0E37"/>
    <w:rsid w:val="009B1620"/>
    <w:rsid w:val="00B22F11"/>
    <w:rsid w:val="00B964AC"/>
    <w:rsid w:val="00B96B55"/>
    <w:rsid w:val="00BE6B89"/>
    <w:rsid w:val="00D63670"/>
    <w:rsid w:val="00DB3249"/>
    <w:rsid w:val="00E05481"/>
    <w:rsid w:val="00E42302"/>
    <w:rsid w:val="00E92DB1"/>
    <w:rsid w:val="00EB4484"/>
    <w:rsid w:val="00EC496B"/>
    <w:rsid w:val="00F67B57"/>
    <w:rsid w:val="00FB60A2"/>
    <w:rsid w:val="00FC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21155"/>
  <w15:chartTrackingRefBased/>
  <w15:docId w15:val="{1E19C440-689C-459A-86DE-4FDC37B7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022807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40"/>
      <w:szCs w:val="40"/>
      <w:lang w:eastAsia="cs-CZ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022807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E74B5"/>
      <w:sz w:val="32"/>
      <w:szCs w:val="32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022807"/>
    <w:pPr>
      <w:keepNext/>
      <w:keepLines/>
      <w:spacing w:before="40" w:after="0"/>
      <w:outlineLvl w:val="2"/>
    </w:pPr>
    <w:rPr>
      <w:rFonts w:eastAsia="Times New Roman" w:cs="Times New Roman"/>
      <w:color w:val="2E74B5"/>
      <w:sz w:val="28"/>
      <w:szCs w:val="28"/>
      <w:lang w:eastAsia="cs-CZ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022807"/>
    <w:pPr>
      <w:keepNext/>
      <w:keepLines/>
      <w:spacing w:before="40" w:after="0"/>
      <w:outlineLvl w:val="3"/>
    </w:pPr>
    <w:rPr>
      <w:rFonts w:eastAsia="Times New Roman" w:cs="Times New Roman"/>
      <w:i/>
      <w:iCs/>
      <w:color w:val="2E74B5"/>
      <w:sz w:val="24"/>
      <w:szCs w:val="24"/>
      <w:lang w:eastAsia="cs-CZ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022807"/>
    <w:pPr>
      <w:keepNext/>
      <w:keepLines/>
      <w:spacing w:before="40" w:after="0"/>
      <w:outlineLvl w:val="4"/>
    </w:pPr>
    <w:rPr>
      <w:rFonts w:eastAsia="Times New Roman" w:cs="Times New Roman"/>
      <w:color w:val="2E74B5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022807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  <w:sz w:val="24"/>
      <w:szCs w:val="24"/>
      <w:lang w:eastAsia="cs-CZ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022807"/>
    <w:pPr>
      <w:keepNext/>
      <w:keepLines/>
      <w:spacing w:before="40" w:after="0"/>
      <w:outlineLvl w:val="6"/>
    </w:pPr>
    <w:rPr>
      <w:rFonts w:eastAsia="Times New Roman" w:cs="Times New Roman"/>
      <w:color w:val="595959"/>
      <w:sz w:val="24"/>
      <w:szCs w:val="24"/>
      <w:lang w:eastAsia="cs-CZ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022807"/>
    <w:pPr>
      <w:keepNext/>
      <w:keepLines/>
      <w:spacing w:before="40" w:after="0"/>
      <w:outlineLvl w:val="7"/>
    </w:pPr>
    <w:rPr>
      <w:rFonts w:eastAsia="Times New Roman" w:cs="Times New Roman"/>
      <w:i/>
      <w:iCs/>
      <w:color w:val="272727"/>
      <w:sz w:val="24"/>
      <w:szCs w:val="24"/>
      <w:lang w:eastAsia="cs-CZ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022807"/>
    <w:pPr>
      <w:keepNext/>
      <w:keepLines/>
      <w:spacing w:before="40" w:after="0"/>
      <w:outlineLvl w:val="8"/>
    </w:pPr>
    <w:rPr>
      <w:rFonts w:eastAsia="Times New Roman" w:cs="Times New Roman"/>
      <w:color w:val="272727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1">
    <w:name w:val="Nadpis 11"/>
    <w:basedOn w:val="Normln"/>
    <w:next w:val="Normln"/>
    <w:qFormat/>
    <w:rsid w:val="00022807"/>
    <w:pPr>
      <w:keepNext/>
      <w:keepLines/>
      <w:spacing w:before="360" w:after="80" w:line="278" w:lineRule="auto"/>
      <w:outlineLvl w:val="0"/>
    </w:pPr>
    <w:rPr>
      <w:rFonts w:ascii="Calibri Light" w:eastAsia="Times New Roman" w:hAnsi="Calibri Light" w:cs="Times New Roman"/>
      <w:color w:val="2E74B5"/>
      <w:sz w:val="40"/>
      <w:szCs w:val="40"/>
      <w:lang w:eastAsia="cs-CZ"/>
    </w:rPr>
  </w:style>
  <w:style w:type="paragraph" w:customStyle="1" w:styleId="Nadpis21">
    <w:name w:val="Nadpis 21"/>
    <w:basedOn w:val="Normln"/>
    <w:next w:val="Normln"/>
    <w:unhideWhenUsed/>
    <w:qFormat/>
    <w:rsid w:val="00022807"/>
    <w:pPr>
      <w:keepNext/>
      <w:keepLines/>
      <w:spacing w:before="160" w:after="80" w:line="278" w:lineRule="auto"/>
      <w:outlineLvl w:val="1"/>
    </w:pPr>
    <w:rPr>
      <w:rFonts w:ascii="Calibri Light" w:eastAsia="Times New Roman" w:hAnsi="Calibri Light" w:cs="Times New Roman"/>
      <w:color w:val="2E74B5"/>
      <w:sz w:val="32"/>
      <w:szCs w:val="32"/>
      <w:lang w:eastAsia="cs-CZ"/>
    </w:rPr>
  </w:style>
  <w:style w:type="paragraph" w:customStyle="1" w:styleId="Nadpis31">
    <w:name w:val="Nadpis 31"/>
    <w:basedOn w:val="Normln"/>
    <w:next w:val="Normln"/>
    <w:unhideWhenUsed/>
    <w:qFormat/>
    <w:rsid w:val="00022807"/>
    <w:pPr>
      <w:keepNext/>
      <w:keepLines/>
      <w:spacing w:before="160" w:after="80" w:line="278" w:lineRule="auto"/>
      <w:outlineLvl w:val="2"/>
    </w:pPr>
    <w:rPr>
      <w:rFonts w:eastAsia="Times New Roman" w:cs="Times New Roman"/>
      <w:color w:val="2E74B5"/>
      <w:sz w:val="28"/>
      <w:szCs w:val="28"/>
      <w:lang w:eastAsia="cs-CZ"/>
    </w:rPr>
  </w:style>
  <w:style w:type="paragraph" w:customStyle="1" w:styleId="Nadpis41">
    <w:name w:val="Nadpis 41"/>
    <w:basedOn w:val="Normln"/>
    <w:next w:val="Normln"/>
    <w:unhideWhenUsed/>
    <w:qFormat/>
    <w:rsid w:val="00022807"/>
    <w:pPr>
      <w:keepNext/>
      <w:keepLines/>
      <w:spacing w:before="80" w:after="40" w:line="278" w:lineRule="auto"/>
      <w:outlineLvl w:val="3"/>
    </w:pPr>
    <w:rPr>
      <w:rFonts w:eastAsia="Times New Roman" w:cs="Times New Roman"/>
      <w:i/>
      <w:iCs/>
      <w:color w:val="2E74B5"/>
      <w:sz w:val="24"/>
      <w:szCs w:val="24"/>
      <w:lang w:eastAsia="cs-CZ"/>
    </w:rPr>
  </w:style>
  <w:style w:type="paragraph" w:customStyle="1" w:styleId="Nadpis51">
    <w:name w:val="Nadpis 51"/>
    <w:basedOn w:val="Normln"/>
    <w:next w:val="Normln"/>
    <w:unhideWhenUsed/>
    <w:qFormat/>
    <w:rsid w:val="00022807"/>
    <w:pPr>
      <w:keepNext/>
      <w:keepLines/>
      <w:spacing w:before="80" w:after="40" w:line="278" w:lineRule="auto"/>
      <w:outlineLvl w:val="4"/>
    </w:pPr>
    <w:rPr>
      <w:rFonts w:eastAsia="Times New Roman" w:cs="Times New Roman"/>
      <w:color w:val="2E74B5"/>
      <w:sz w:val="24"/>
      <w:szCs w:val="24"/>
      <w:lang w:eastAsia="cs-CZ"/>
    </w:rPr>
  </w:style>
  <w:style w:type="paragraph" w:customStyle="1" w:styleId="Nadpis61">
    <w:name w:val="Nadpis 61"/>
    <w:basedOn w:val="Normln"/>
    <w:next w:val="Normln"/>
    <w:unhideWhenUsed/>
    <w:qFormat/>
    <w:rsid w:val="00022807"/>
    <w:pPr>
      <w:keepNext/>
      <w:keepLines/>
      <w:spacing w:before="40" w:after="0" w:line="278" w:lineRule="auto"/>
      <w:outlineLvl w:val="5"/>
    </w:pPr>
    <w:rPr>
      <w:rFonts w:eastAsia="Times New Roman" w:cs="Times New Roman"/>
      <w:i/>
      <w:iCs/>
      <w:color w:val="595959"/>
      <w:sz w:val="24"/>
      <w:szCs w:val="24"/>
      <w:lang w:eastAsia="cs-CZ"/>
    </w:rPr>
  </w:style>
  <w:style w:type="paragraph" w:customStyle="1" w:styleId="Nadpis71">
    <w:name w:val="Nadpis 71"/>
    <w:basedOn w:val="Normln"/>
    <w:next w:val="Normln"/>
    <w:unhideWhenUsed/>
    <w:qFormat/>
    <w:rsid w:val="00022807"/>
    <w:pPr>
      <w:keepNext/>
      <w:keepLines/>
      <w:spacing w:before="40" w:after="0" w:line="278" w:lineRule="auto"/>
      <w:outlineLvl w:val="6"/>
    </w:pPr>
    <w:rPr>
      <w:rFonts w:eastAsia="Times New Roman" w:cs="Times New Roman"/>
      <w:color w:val="595959"/>
      <w:sz w:val="24"/>
      <w:szCs w:val="24"/>
      <w:lang w:eastAsia="cs-CZ"/>
    </w:rPr>
  </w:style>
  <w:style w:type="paragraph" w:customStyle="1" w:styleId="Nadpis81">
    <w:name w:val="Nadpis 81"/>
    <w:basedOn w:val="Normln"/>
    <w:next w:val="Normln"/>
    <w:unhideWhenUsed/>
    <w:qFormat/>
    <w:rsid w:val="00022807"/>
    <w:pPr>
      <w:keepNext/>
      <w:keepLines/>
      <w:spacing w:after="0" w:line="278" w:lineRule="auto"/>
      <w:outlineLvl w:val="7"/>
    </w:pPr>
    <w:rPr>
      <w:rFonts w:eastAsia="Times New Roman" w:cs="Times New Roman"/>
      <w:i/>
      <w:iCs/>
      <w:color w:val="272727"/>
      <w:sz w:val="24"/>
      <w:szCs w:val="24"/>
      <w:lang w:eastAsia="cs-CZ"/>
    </w:rPr>
  </w:style>
  <w:style w:type="paragraph" w:customStyle="1" w:styleId="Nadpis91">
    <w:name w:val="Nadpis 91"/>
    <w:basedOn w:val="Normln"/>
    <w:next w:val="Normln"/>
    <w:unhideWhenUsed/>
    <w:qFormat/>
    <w:rsid w:val="00022807"/>
    <w:pPr>
      <w:keepNext/>
      <w:keepLines/>
      <w:spacing w:after="0" w:line="278" w:lineRule="auto"/>
      <w:outlineLvl w:val="8"/>
    </w:pPr>
    <w:rPr>
      <w:rFonts w:eastAsia="Times New Roman" w:cs="Times New Roman"/>
      <w:color w:val="272727"/>
      <w:sz w:val="24"/>
      <w:szCs w:val="24"/>
      <w:lang w:eastAsia="cs-CZ"/>
    </w:rPr>
  </w:style>
  <w:style w:type="numbering" w:customStyle="1" w:styleId="Bezseznamu1">
    <w:name w:val="Bez seznamu1"/>
    <w:next w:val="Bezseznamu"/>
    <w:uiPriority w:val="99"/>
    <w:semiHidden/>
    <w:unhideWhenUsed/>
    <w:rsid w:val="00022807"/>
  </w:style>
  <w:style w:type="character" w:customStyle="1" w:styleId="Nadpis1Char">
    <w:name w:val="Nadpis 1 Char"/>
    <w:basedOn w:val="Standardnpsmoodstavce"/>
    <w:link w:val="Nadpis1"/>
    <w:rsid w:val="00022807"/>
    <w:rPr>
      <w:rFonts w:ascii="Calibri Light" w:eastAsia="Times New Roman" w:hAnsi="Calibri Light" w:cs="Times New Roman"/>
      <w:color w:val="2E74B5"/>
      <w:sz w:val="40"/>
      <w:szCs w:val="40"/>
      <w:lang w:eastAsia="cs-CZ"/>
    </w:rPr>
  </w:style>
  <w:style w:type="character" w:customStyle="1" w:styleId="Nadpis2Char">
    <w:name w:val="Nadpis 2 Char"/>
    <w:basedOn w:val="Standardnpsmoodstavce"/>
    <w:link w:val="Nadpis2"/>
    <w:rsid w:val="00022807"/>
    <w:rPr>
      <w:rFonts w:ascii="Calibri Light" w:eastAsia="Times New Roman" w:hAnsi="Calibri Light" w:cs="Times New Roman"/>
      <w:color w:val="2E74B5"/>
      <w:sz w:val="32"/>
      <w:szCs w:val="32"/>
      <w:lang w:eastAsia="cs-CZ"/>
    </w:rPr>
  </w:style>
  <w:style w:type="character" w:customStyle="1" w:styleId="Nadpis3Char">
    <w:name w:val="Nadpis 3 Char"/>
    <w:basedOn w:val="Standardnpsmoodstavce"/>
    <w:link w:val="Nadpis3"/>
    <w:rsid w:val="00022807"/>
    <w:rPr>
      <w:rFonts w:eastAsia="Times New Roman" w:cs="Times New Roman"/>
      <w:color w:val="2E74B5"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rsid w:val="00022807"/>
    <w:rPr>
      <w:rFonts w:eastAsia="Times New Roman" w:cs="Times New Roman"/>
      <w:i/>
      <w:iCs/>
      <w:color w:val="2E74B5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022807"/>
    <w:rPr>
      <w:rFonts w:eastAsia="Times New Roman" w:cs="Times New Roman"/>
      <w:color w:val="2E74B5"/>
      <w:sz w:val="24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rsid w:val="00022807"/>
    <w:rPr>
      <w:rFonts w:eastAsia="Times New Roman" w:cs="Times New Roman"/>
      <w:i/>
      <w:iCs/>
      <w:color w:val="595959"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rsid w:val="00022807"/>
    <w:rPr>
      <w:rFonts w:eastAsia="Times New Roman" w:cs="Times New Roman"/>
      <w:color w:val="595959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rsid w:val="00022807"/>
    <w:rPr>
      <w:rFonts w:eastAsia="Times New Roman" w:cs="Times New Roman"/>
      <w:i/>
      <w:iCs/>
      <w:color w:val="272727"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rsid w:val="00022807"/>
    <w:rPr>
      <w:rFonts w:eastAsia="Times New Roman" w:cs="Times New Roman"/>
      <w:color w:val="272727"/>
      <w:sz w:val="24"/>
      <w:szCs w:val="24"/>
      <w:lang w:eastAsia="cs-CZ"/>
    </w:rPr>
  </w:style>
  <w:style w:type="paragraph" w:customStyle="1" w:styleId="Nzev1">
    <w:name w:val="Název1"/>
    <w:basedOn w:val="Normln"/>
    <w:next w:val="Normln"/>
    <w:qFormat/>
    <w:rsid w:val="00022807"/>
    <w:pPr>
      <w:spacing w:after="8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:lang w:eastAsia="cs-CZ"/>
    </w:rPr>
  </w:style>
  <w:style w:type="character" w:customStyle="1" w:styleId="NzevChar">
    <w:name w:val="Název Char"/>
    <w:basedOn w:val="Standardnpsmoodstavce"/>
    <w:link w:val="Nzev"/>
    <w:rsid w:val="00022807"/>
    <w:rPr>
      <w:rFonts w:ascii="Calibri Light" w:eastAsia="Times New Roman" w:hAnsi="Calibri Light" w:cs="Times New Roman"/>
      <w:spacing w:val="-10"/>
      <w:kern w:val="28"/>
      <w:sz w:val="56"/>
      <w:szCs w:val="56"/>
      <w:lang w:eastAsia="cs-CZ"/>
    </w:rPr>
  </w:style>
  <w:style w:type="paragraph" w:customStyle="1" w:styleId="Podnadpis1">
    <w:name w:val="Podnadpis1"/>
    <w:basedOn w:val="Normln"/>
    <w:next w:val="Normln"/>
    <w:qFormat/>
    <w:rsid w:val="00022807"/>
    <w:pPr>
      <w:numPr>
        <w:ilvl w:val="1"/>
      </w:numPr>
      <w:spacing w:line="278" w:lineRule="auto"/>
    </w:pPr>
    <w:rPr>
      <w:rFonts w:eastAsia="Times New Roman" w:cs="Times New Roman"/>
      <w:color w:val="595959"/>
      <w:spacing w:val="15"/>
      <w:sz w:val="28"/>
      <w:szCs w:val="28"/>
      <w:lang w:eastAsia="cs-CZ"/>
    </w:rPr>
  </w:style>
  <w:style w:type="character" w:customStyle="1" w:styleId="PodnadpisChar">
    <w:name w:val="Podnadpis Char"/>
    <w:basedOn w:val="Standardnpsmoodstavce"/>
    <w:link w:val="Podnadpis"/>
    <w:rsid w:val="00022807"/>
    <w:rPr>
      <w:rFonts w:eastAsia="Times New Roman" w:cs="Times New Roman"/>
      <w:color w:val="595959"/>
      <w:spacing w:val="15"/>
      <w:sz w:val="28"/>
      <w:szCs w:val="28"/>
      <w:lang w:eastAsia="cs-CZ"/>
    </w:rPr>
  </w:style>
  <w:style w:type="paragraph" w:customStyle="1" w:styleId="Citt1">
    <w:name w:val="Citát1"/>
    <w:basedOn w:val="Normln"/>
    <w:next w:val="Normln"/>
    <w:uiPriority w:val="29"/>
    <w:qFormat/>
    <w:rsid w:val="00022807"/>
    <w:pPr>
      <w:spacing w:before="160" w:line="278" w:lineRule="auto"/>
      <w:jc w:val="center"/>
    </w:pPr>
    <w:rPr>
      <w:rFonts w:eastAsia="Times New Roman"/>
      <w:i/>
      <w:iCs/>
      <w:color w:val="404040"/>
      <w:sz w:val="24"/>
      <w:szCs w:val="24"/>
      <w:lang w:eastAsia="cs-CZ"/>
    </w:rPr>
  </w:style>
  <w:style w:type="character" w:customStyle="1" w:styleId="CittChar">
    <w:name w:val="Citát Char"/>
    <w:basedOn w:val="Standardnpsmoodstavce"/>
    <w:link w:val="Citt"/>
    <w:uiPriority w:val="29"/>
    <w:rsid w:val="00022807"/>
    <w:rPr>
      <w:rFonts w:eastAsia="Times New Roman"/>
      <w:i/>
      <w:iCs/>
      <w:color w:val="404040"/>
      <w:sz w:val="24"/>
      <w:szCs w:val="24"/>
      <w:lang w:eastAsia="cs-CZ"/>
    </w:rPr>
  </w:style>
  <w:style w:type="paragraph" w:customStyle="1" w:styleId="Odstavecseseznamem1">
    <w:name w:val="Odstavec se seznamem1"/>
    <w:basedOn w:val="Normln"/>
    <w:next w:val="Odstavecseseznamem"/>
    <w:uiPriority w:val="34"/>
    <w:qFormat/>
    <w:rsid w:val="00022807"/>
    <w:pPr>
      <w:spacing w:line="278" w:lineRule="auto"/>
      <w:ind w:left="720"/>
      <w:contextualSpacing/>
    </w:pPr>
    <w:rPr>
      <w:rFonts w:eastAsia="Times New Roman"/>
      <w:sz w:val="24"/>
      <w:szCs w:val="24"/>
      <w:lang w:eastAsia="cs-CZ"/>
    </w:rPr>
  </w:style>
  <w:style w:type="character" w:customStyle="1" w:styleId="Zdraznnintenzivn1">
    <w:name w:val="Zdůraznění – intenzivní1"/>
    <w:basedOn w:val="Standardnpsmoodstavce"/>
    <w:uiPriority w:val="21"/>
    <w:qFormat/>
    <w:rsid w:val="00022807"/>
    <w:rPr>
      <w:i/>
      <w:iCs/>
      <w:color w:val="2E74B5"/>
    </w:rPr>
  </w:style>
  <w:style w:type="paragraph" w:customStyle="1" w:styleId="Vrazncitt1">
    <w:name w:val="Výrazný citát1"/>
    <w:basedOn w:val="Normln"/>
    <w:next w:val="Normln"/>
    <w:uiPriority w:val="30"/>
    <w:qFormat/>
    <w:rsid w:val="00022807"/>
    <w:pPr>
      <w:pBdr>
        <w:top w:val="single" w:sz="4" w:space="10" w:color="2E74B5"/>
        <w:bottom w:val="single" w:sz="4" w:space="10" w:color="2E74B5"/>
      </w:pBdr>
      <w:spacing w:before="360" w:after="360" w:line="278" w:lineRule="auto"/>
      <w:ind w:left="864" w:right="864"/>
      <w:jc w:val="center"/>
    </w:pPr>
    <w:rPr>
      <w:rFonts w:eastAsia="Times New Roman"/>
      <w:i/>
      <w:iCs/>
      <w:color w:val="2E74B5"/>
      <w:sz w:val="24"/>
      <w:szCs w:val="24"/>
      <w:lang w:eastAsia="cs-CZ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22807"/>
    <w:rPr>
      <w:rFonts w:eastAsia="Times New Roman"/>
      <w:i/>
      <w:iCs/>
      <w:color w:val="2E74B5"/>
      <w:sz w:val="24"/>
      <w:szCs w:val="24"/>
      <w:lang w:eastAsia="cs-CZ"/>
    </w:rPr>
  </w:style>
  <w:style w:type="character" w:customStyle="1" w:styleId="Odkazintenzivn1">
    <w:name w:val="Odkaz – intenzivní1"/>
    <w:basedOn w:val="Standardnpsmoodstavce"/>
    <w:uiPriority w:val="32"/>
    <w:qFormat/>
    <w:rsid w:val="00022807"/>
    <w:rPr>
      <w:b/>
      <w:bCs/>
      <w:smallCaps/>
      <w:color w:val="2E74B5"/>
      <w:spacing w:val="5"/>
    </w:rPr>
  </w:style>
  <w:style w:type="paragraph" w:customStyle="1" w:styleId="Zhlav1">
    <w:name w:val="Záhlaví1"/>
    <w:basedOn w:val="Normln"/>
    <w:next w:val="Zhlav"/>
    <w:link w:val="ZhlavChar"/>
    <w:unhideWhenUsed/>
    <w:rsid w:val="00022807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1"/>
    <w:rsid w:val="00022807"/>
    <w:rPr>
      <w:rFonts w:eastAsia="Times New Roman"/>
      <w:sz w:val="24"/>
      <w:szCs w:val="24"/>
      <w:lang w:eastAsia="cs-CZ"/>
    </w:rPr>
  </w:style>
  <w:style w:type="paragraph" w:customStyle="1" w:styleId="Zpat1">
    <w:name w:val="Zápatí1"/>
    <w:basedOn w:val="Normln"/>
    <w:next w:val="Zpat"/>
    <w:link w:val="ZpatChar"/>
    <w:uiPriority w:val="99"/>
    <w:unhideWhenUsed/>
    <w:rsid w:val="00022807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1"/>
    <w:uiPriority w:val="99"/>
    <w:rsid w:val="00022807"/>
    <w:rPr>
      <w:rFonts w:eastAsia="Times New Roman"/>
      <w:sz w:val="24"/>
      <w:szCs w:val="24"/>
      <w:lang w:eastAsia="cs-CZ"/>
    </w:rPr>
  </w:style>
  <w:style w:type="paragraph" w:customStyle="1" w:styleId="Styl11bTunzarovnnnastedvzorekdnVlastnbarv">
    <w:name w:val="Styl 11 b. Tučné zarovnání na střed vzorek: Žádný (Vlastní barv..."/>
    <w:basedOn w:val="Normln"/>
    <w:rsid w:val="00022807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Cs w:val="20"/>
      <w:shd w:val="clear" w:color="auto" w:fill="F0F0F0"/>
      <w:lang w:eastAsia="cs-CZ"/>
      <w14:ligatures w14:val="none"/>
    </w:rPr>
  </w:style>
  <w:style w:type="paragraph" w:customStyle="1" w:styleId="Paragraf">
    <w:name w:val="Paragraf"/>
    <w:basedOn w:val="Normln"/>
    <w:next w:val="Normln"/>
    <w:rsid w:val="00022807"/>
    <w:pPr>
      <w:keepNext/>
      <w:keepLines/>
      <w:spacing w:before="240" w:after="0" w:line="240" w:lineRule="auto"/>
      <w:jc w:val="center"/>
      <w:outlineLvl w:val="5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Hlava">
    <w:name w:val="Hlava"/>
    <w:basedOn w:val="Normln"/>
    <w:next w:val="Normln"/>
    <w:rsid w:val="00022807"/>
    <w:pPr>
      <w:keepNext/>
      <w:keepLines/>
      <w:spacing w:before="240" w:after="0" w:line="240" w:lineRule="auto"/>
      <w:jc w:val="center"/>
      <w:outlineLvl w:val="2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Novelizanbod">
    <w:name w:val="Novelizační bod"/>
    <w:basedOn w:val="Normln"/>
    <w:next w:val="Normln"/>
    <w:qFormat/>
    <w:rsid w:val="00022807"/>
    <w:pPr>
      <w:keepNext/>
      <w:keepLines/>
      <w:numPr>
        <w:numId w:val="1"/>
      </w:numPr>
      <w:tabs>
        <w:tab w:val="left" w:pos="851"/>
      </w:tabs>
      <w:spacing w:before="480" w:after="12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nadpisvyhlky">
    <w:name w:val="nadpis vyhlášky"/>
    <w:basedOn w:val="Normln"/>
    <w:next w:val="Normln"/>
    <w:link w:val="nadpisvyhlkyChar"/>
    <w:rsid w:val="00022807"/>
    <w:pPr>
      <w:keepNext/>
      <w:keepLines/>
      <w:spacing w:before="120" w:after="0" w:line="240" w:lineRule="auto"/>
      <w:jc w:val="center"/>
      <w:outlineLvl w:val="0"/>
    </w:pPr>
    <w:rPr>
      <w:rFonts w:ascii="Times New Roman" w:eastAsia="Times New Roman" w:hAnsi="Times New Roman" w:cs="Times New Roman"/>
      <w:b/>
      <w:kern w:val="0"/>
      <w:sz w:val="24"/>
      <w:szCs w:val="20"/>
      <w:lang w:eastAsia="cs-CZ"/>
      <w14:ligatures w14:val="none"/>
    </w:rPr>
  </w:style>
  <w:style w:type="character" w:styleId="slostrnky">
    <w:name w:val="page number"/>
    <w:basedOn w:val="Standardnpsmoodstavce"/>
    <w:rsid w:val="00022807"/>
  </w:style>
  <w:style w:type="paragraph" w:customStyle="1" w:styleId="Nvrh">
    <w:name w:val="Návrh"/>
    <w:basedOn w:val="Normln"/>
    <w:next w:val="Normln"/>
    <w:rsid w:val="00022807"/>
    <w:pPr>
      <w:keepNext/>
      <w:keepLines/>
      <w:spacing w:after="240" w:line="240" w:lineRule="auto"/>
      <w:jc w:val="center"/>
      <w:outlineLvl w:val="0"/>
    </w:pPr>
    <w:rPr>
      <w:rFonts w:ascii="Times New Roman" w:eastAsia="Times New Roman" w:hAnsi="Times New Roman" w:cs="Times New Roman"/>
      <w:spacing w:val="40"/>
      <w:kern w:val="0"/>
      <w:sz w:val="24"/>
      <w:szCs w:val="20"/>
      <w:lang w:eastAsia="cs-CZ"/>
      <w14:ligatures w14:val="none"/>
    </w:rPr>
  </w:style>
  <w:style w:type="paragraph" w:customStyle="1" w:styleId="Podpis">
    <w:name w:val="Podpis_"/>
    <w:basedOn w:val="Normln"/>
    <w:next w:val="Normln"/>
    <w:rsid w:val="00022807"/>
    <w:pPr>
      <w:keepNext/>
      <w:keepLines/>
      <w:numPr>
        <w:numId w:val="2"/>
      </w:numPr>
      <w:tabs>
        <w:tab w:val="clear" w:pos="850"/>
      </w:tabs>
      <w:spacing w:before="720" w:after="0" w:line="240" w:lineRule="auto"/>
      <w:ind w:left="0" w:firstLine="0"/>
      <w:jc w:val="center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VYHLKA">
    <w:name w:val="VYHLÁŠKA"/>
    <w:basedOn w:val="Normln"/>
    <w:next w:val="nadpisvyhlky"/>
    <w:rsid w:val="00022807"/>
    <w:pPr>
      <w:keepNext/>
      <w:keepLine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kern w:val="0"/>
      <w:sz w:val="24"/>
      <w:szCs w:val="20"/>
      <w:lang w:eastAsia="cs-CZ"/>
      <w14:ligatures w14:val="none"/>
    </w:rPr>
  </w:style>
  <w:style w:type="paragraph" w:customStyle="1" w:styleId="lnek">
    <w:name w:val="Článek"/>
    <w:basedOn w:val="Normln"/>
    <w:next w:val="Normln"/>
    <w:rsid w:val="00022807"/>
    <w:pPr>
      <w:keepNext/>
      <w:keepLines/>
      <w:spacing w:before="240" w:after="0" w:line="240" w:lineRule="auto"/>
      <w:jc w:val="center"/>
      <w:outlineLvl w:val="5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Textbodunovely">
    <w:name w:val="Text bodu novely"/>
    <w:basedOn w:val="Normln"/>
    <w:next w:val="Normln"/>
    <w:rsid w:val="00022807"/>
    <w:pPr>
      <w:spacing w:after="0" w:line="240" w:lineRule="auto"/>
      <w:ind w:left="567" w:hanging="567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xl22">
    <w:name w:val="xl22"/>
    <w:basedOn w:val="Normln"/>
    <w:rsid w:val="00022807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cs-CZ"/>
      <w14:ligatures w14:val="none"/>
    </w:rPr>
  </w:style>
  <w:style w:type="paragraph" w:styleId="Zkladntext">
    <w:name w:val="Body Text"/>
    <w:basedOn w:val="Normln"/>
    <w:link w:val="ZkladntextChar"/>
    <w:rsid w:val="00022807"/>
    <w:pPr>
      <w:spacing w:after="0" w:line="240" w:lineRule="auto"/>
      <w:jc w:val="both"/>
    </w:pPr>
    <w:rPr>
      <w:rFonts w:ascii="Times New Roman" w:eastAsia="Times New Roman" w:hAnsi="Times New Roman" w:cs="Times New Roman"/>
      <w:b/>
      <w:kern w:val="0"/>
      <w:sz w:val="18"/>
      <w:szCs w:val="24"/>
      <w:lang w:eastAsia="cs-CZ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022807"/>
    <w:rPr>
      <w:rFonts w:ascii="Times New Roman" w:eastAsia="Times New Roman" w:hAnsi="Times New Roman" w:cs="Times New Roman"/>
      <w:b/>
      <w:kern w:val="0"/>
      <w:sz w:val="18"/>
      <w:szCs w:val="24"/>
      <w:lang w:eastAsia="cs-CZ"/>
      <w14:ligatures w14:val="none"/>
    </w:rPr>
  </w:style>
  <w:style w:type="paragraph" w:styleId="Zkladntextodsazen">
    <w:name w:val="Body Text Indent"/>
    <w:basedOn w:val="Normln"/>
    <w:link w:val="ZkladntextodsazenChar"/>
    <w:rsid w:val="00022807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ZkladntextodsazenChar">
    <w:name w:val="Základní text odsazený Char"/>
    <w:basedOn w:val="Standardnpsmoodstavce"/>
    <w:link w:val="Zkladntextodsazen"/>
    <w:rsid w:val="00022807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Normln0">
    <w:name w:val="Norm?ln?"/>
    <w:rsid w:val="0002280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customStyle="1" w:styleId="Textbodu">
    <w:name w:val="Text bodu"/>
    <w:basedOn w:val="Normln"/>
    <w:rsid w:val="00022807"/>
    <w:pPr>
      <w:numPr>
        <w:ilvl w:val="2"/>
        <w:numId w:val="3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Textpsmene">
    <w:name w:val="Text písmene"/>
    <w:basedOn w:val="Normln"/>
    <w:rsid w:val="00022807"/>
    <w:pPr>
      <w:numPr>
        <w:ilvl w:val="1"/>
        <w:numId w:val="3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Textodstavce">
    <w:name w:val="Text odstavce"/>
    <w:basedOn w:val="Normln"/>
    <w:rsid w:val="00022807"/>
    <w:pPr>
      <w:numPr>
        <w:numId w:val="3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Textpoznpodarou">
    <w:name w:val="footnote text"/>
    <w:basedOn w:val="Normln"/>
    <w:link w:val="TextpoznpodarouChar"/>
    <w:rsid w:val="00022807"/>
    <w:pPr>
      <w:tabs>
        <w:tab w:val="left" w:pos="425"/>
      </w:tabs>
      <w:spacing w:after="0" w:line="240" w:lineRule="auto"/>
      <w:ind w:left="425" w:hanging="425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TextpoznpodarouChar">
    <w:name w:val="Text pozn. pod čarou Char"/>
    <w:basedOn w:val="Standardnpsmoodstavce"/>
    <w:link w:val="Textpoznpodarou"/>
    <w:rsid w:val="00022807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customStyle="1" w:styleId="Nadpisparagrafu">
    <w:name w:val="Nadpis paragrafu"/>
    <w:basedOn w:val="Paragraf"/>
    <w:next w:val="Textodstavce"/>
    <w:rsid w:val="00022807"/>
    <w:pPr>
      <w:numPr>
        <w:numId w:val="4"/>
      </w:numPr>
      <w:tabs>
        <w:tab w:val="clear" w:pos="425"/>
      </w:tabs>
      <w:ind w:left="0" w:firstLine="0"/>
    </w:pPr>
    <w:rPr>
      <w:b/>
    </w:rPr>
  </w:style>
  <w:style w:type="paragraph" w:styleId="Rozloendokumentu">
    <w:name w:val="Document Map"/>
    <w:basedOn w:val="Normln"/>
    <w:link w:val="RozloendokumentuChar"/>
    <w:rsid w:val="00022807"/>
    <w:pPr>
      <w:shd w:val="clear" w:color="auto" w:fill="000080"/>
      <w:spacing w:after="0" w:line="240" w:lineRule="auto"/>
      <w:jc w:val="both"/>
    </w:pPr>
    <w:rPr>
      <w:rFonts w:ascii="Tahoma" w:eastAsia="Times New Roman" w:hAnsi="Tahoma" w:cs="Tahoma"/>
      <w:kern w:val="0"/>
      <w:sz w:val="20"/>
      <w:szCs w:val="20"/>
      <w:lang w:eastAsia="cs-CZ"/>
      <w14:ligatures w14:val="none"/>
    </w:rPr>
  </w:style>
  <w:style w:type="character" w:customStyle="1" w:styleId="RozloendokumentuChar">
    <w:name w:val="Rozložení dokumentu Char"/>
    <w:basedOn w:val="Standardnpsmoodstavce"/>
    <w:link w:val="Rozloendokumentu"/>
    <w:rsid w:val="00022807"/>
    <w:rPr>
      <w:rFonts w:ascii="Tahoma" w:eastAsia="Times New Roman" w:hAnsi="Tahoma" w:cs="Tahoma"/>
      <w:kern w:val="0"/>
      <w:sz w:val="20"/>
      <w:szCs w:val="20"/>
      <w:shd w:val="clear" w:color="auto" w:fill="000080"/>
      <w:lang w:eastAsia="cs-CZ"/>
      <w14:ligatures w14:val="none"/>
    </w:rPr>
  </w:style>
  <w:style w:type="paragraph" w:styleId="Zkladntext2">
    <w:name w:val="Body Text 2"/>
    <w:basedOn w:val="Normln"/>
    <w:link w:val="Zkladntext2Char"/>
    <w:rsid w:val="00022807"/>
    <w:pPr>
      <w:spacing w:after="120" w:line="48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character" w:customStyle="1" w:styleId="Zkladntext2Char">
    <w:name w:val="Základní text 2 Char"/>
    <w:basedOn w:val="Standardnpsmoodstavce"/>
    <w:link w:val="Zkladntext2"/>
    <w:rsid w:val="00022807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Styl9">
    <w:name w:val="Styl9"/>
    <w:basedOn w:val="Normln"/>
    <w:rsid w:val="00022807"/>
    <w:pPr>
      <w:spacing w:before="120" w:after="0" w:line="240" w:lineRule="atLeast"/>
      <w:ind w:left="851" w:hanging="851"/>
      <w:jc w:val="both"/>
    </w:pPr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Textkomente">
    <w:name w:val="annotation text"/>
    <w:basedOn w:val="Normln"/>
    <w:link w:val="TextkomenteChar"/>
    <w:rsid w:val="0002280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TextkomenteChar">
    <w:name w:val="Text komentáře Char"/>
    <w:basedOn w:val="Standardnpsmoodstavce"/>
    <w:link w:val="Textkomente"/>
    <w:rsid w:val="00022807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Hypertextovodkaz">
    <w:name w:val="Hyperlink"/>
    <w:rsid w:val="00022807"/>
    <w:rPr>
      <w:color w:val="0000FF"/>
      <w:u w:val="single"/>
    </w:rPr>
  </w:style>
  <w:style w:type="paragraph" w:styleId="Zkladntext3">
    <w:name w:val="Body Text 3"/>
    <w:basedOn w:val="Normln"/>
    <w:link w:val="Zkladntext3Char"/>
    <w:rsid w:val="00022807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character" w:customStyle="1" w:styleId="Zkladntext3Char">
    <w:name w:val="Základní text 3 Char"/>
    <w:basedOn w:val="Standardnpsmoodstavce"/>
    <w:link w:val="Zkladntext3"/>
    <w:rsid w:val="00022807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Point1">
    <w:name w:val="Point 1"/>
    <w:basedOn w:val="Normln"/>
    <w:rsid w:val="00022807"/>
    <w:pPr>
      <w:spacing w:before="120" w:after="120" w:line="240" w:lineRule="auto"/>
      <w:ind w:left="1418" w:hanging="567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QuotedText">
    <w:name w:val="Quoted Text"/>
    <w:basedOn w:val="Normln"/>
    <w:rsid w:val="00022807"/>
    <w:pPr>
      <w:spacing w:before="120" w:after="120" w:line="240" w:lineRule="auto"/>
      <w:ind w:left="1418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Tiret2">
    <w:name w:val="Tiret 2"/>
    <w:basedOn w:val="Normln"/>
    <w:rsid w:val="00022807"/>
    <w:pPr>
      <w:spacing w:before="120" w:after="120" w:line="240" w:lineRule="auto"/>
      <w:ind w:left="1985" w:hanging="567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character" w:styleId="Sledovanodkaz">
    <w:name w:val="FollowedHyperlink"/>
    <w:rsid w:val="00022807"/>
    <w:rPr>
      <w:color w:val="800080"/>
      <w:u w:val="single"/>
    </w:rPr>
  </w:style>
  <w:style w:type="paragraph" w:customStyle="1" w:styleId="Point2">
    <w:name w:val="Point 2"/>
    <w:basedOn w:val="Normln"/>
    <w:rsid w:val="00022807"/>
    <w:pPr>
      <w:spacing w:before="120" w:after="120" w:line="240" w:lineRule="auto"/>
      <w:ind w:left="1985" w:hanging="567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Text3">
    <w:name w:val="Text 3"/>
    <w:basedOn w:val="Normln"/>
    <w:rsid w:val="00022807"/>
    <w:pPr>
      <w:spacing w:before="120" w:after="120" w:line="240" w:lineRule="auto"/>
      <w:ind w:left="851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Point4">
    <w:name w:val="Point 4"/>
    <w:basedOn w:val="Normln"/>
    <w:rsid w:val="00022807"/>
    <w:pPr>
      <w:spacing w:before="120" w:after="120" w:line="240" w:lineRule="auto"/>
      <w:ind w:left="3119" w:hanging="567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Point3">
    <w:name w:val="Point 3"/>
    <w:basedOn w:val="Normln"/>
    <w:rsid w:val="00022807"/>
    <w:pPr>
      <w:spacing w:before="120" w:after="120" w:line="240" w:lineRule="auto"/>
      <w:ind w:left="2552" w:hanging="567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table" w:styleId="Mkatabulky">
    <w:name w:val="Table Grid"/>
    <w:basedOn w:val="Normlntabulka"/>
    <w:rsid w:val="0002280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3">
    <w:name w:val="Body Text Indent 3"/>
    <w:basedOn w:val="Normln"/>
    <w:link w:val="Zkladntextodsazen3Char"/>
    <w:rsid w:val="00022807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kern w:val="0"/>
      <w:sz w:val="16"/>
      <w:szCs w:val="16"/>
      <w:lang w:eastAsia="cs-CZ"/>
      <w14:ligatures w14:val="none"/>
    </w:rPr>
  </w:style>
  <w:style w:type="character" w:customStyle="1" w:styleId="Zkladntextodsazen3Char">
    <w:name w:val="Základní text odsazený 3 Char"/>
    <w:basedOn w:val="Standardnpsmoodstavce"/>
    <w:link w:val="Zkladntextodsazen3"/>
    <w:rsid w:val="00022807"/>
    <w:rPr>
      <w:rFonts w:ascii="Times New Roman" w:eastAsia="Times New Roman" w:hAnsi="Times New Roman" w:cs="Times New Roman"/>
      <w:kern w:val="0"/>
      <w:sz w:val="16"/>
      <w:szCs w:val="16"/>
      <w:lang w:eastAsia="cs-CZ"/>
      <w14:ligatures w14:val="none"/>
    </w:rPr>
  </w:style>
  <w:style w:type="paragraph" w:customStyle="1" w:styleId="Text2">
    <w:name w:val="Text 2"/>
    <w:basedOn w:val="Normln"/>
    <w:rsid w:val="00022807"/>
    <w:pPr>
      <w:tabs>
        <w:tab w:val="left" w:pos="851"/>
      </w:tabs>
      <w:spacing w:before="120" w:after="120" w:line="240" w:lineRule="auto"/>
      <w:ind w:left="1418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Text1">
    <w:name w:val="Text 1"/>
    <w:basedOn w:val="Normln"/>
    <w:rsid w:val="00022807"/>
    <w:pPr>
      <w:spacing w:before="120" w:after="120" w:line="240" w:lineRule="auto"/>
      <w:ind w:left="851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slovanseznam">
    <w:name w:val="List Number"/>
    <w:basedOn w:val="Normln"/>
    <w:rsid w:val="00022807"/>
    <w:pPr>
      <w:numPr>
        <w:numId w:val="5"/>
      </w:num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customStyle="1" w:styleId="Default">
    <w:name w:val="Default"/>
    <w:rsid w:val="0002280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styleId="Textbubliny">
    <w:name w:val="Balloon Text"/>
    <w:basedOn w:val="Normln"/>
    <w:link w:val="TextbublinyChar"/>
    <w:semiHidden/>
    <w:rsid w:val="00022807"/>
    <w:pPr>
      <w:spacing w:after="0" w:line="240" w:lineRule="auto"/>
      <w:jc w:val="both"/>
    </w:pPr>
    <w:rPr>
      <w:rFonts w:ascii="Tahoma" w:eastAsia="Times New Roman" w:hAnsi="Tahoma" w:cs="Tahoma"/>
      <w:kern w:val="0"/>
      <w:sz w:val="16"/>
      <w:szCs w:val="16"/>
      <w:lang w:eastAsia="cs-CZ"/>
      <w14:ligatures w14:val="none"/>
    </w:rPr>
  </w:style>
  <w:style w:type="character" w:customStyle="1" w:styleId="TextbublinyChar">
    <w:name w:val="Text bubliny Char"/>
    <w:basedOn w:val="Standardnpsmoodstavce"/>
    <w:link w:val="Textbubliny"/>
    <w:semiHidden/>
    <w:rsid w:val="00022807"/>
    <w:rPr>
      <w:rFonts w:ascii="Tahoma" w:eastAsia="Times New Roman" w:hAnsi="Tahoma" w:cs="Tahoma"/>
      <w:kern w:val="0"/>
      <w:sz w:val="16"/>
      <w:szCs w:val="16"/>
      <w:lang w:eastAsia="cs-CZ"/>
      <w14:ligatures w14:val="none"/>
    </w:rPr>
  </w:style>
  <w:style w:type="paragraph" w:styleId="Revize">
    <w:name w:val="Revision"/>
    <w:hidden/>
    <w:uiPriority w:val="99"/>
    <w:semiHidden/>
    <w:rsid w:val="000228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character" w:styleId="Odkaznakoment">
    <w:name w:val="annotation reference"/>
    <w:basedOn w:val="Standardnpsmoodstavce"/>
    <w:rsid w:val="00022807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nhideWhenUsed/>
    <w:rsid w:val="00022807"/>
    <w:pPr>
      <w:jc w:val="both"/>
    </w:pPr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022807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customStyle="1" w:styleId="s31">
    <w:name w:val="s31"/>
    <w:basedOn w:val="Normln"/>
    <w:qFormat/>
    <w:rsid w:val="00022807"/>
    <w:pPr>
      <w:widowControl w:val="0"/>
      <w:spacing w:before="58" w:after="58" w:line="276" w:lineRule="auto"/>
      <w:ind w:left="360"/>
      <w:jc w:val="both"/>
    </w:pPr>
    <w:rPr>
      <w:rFonts w:ascii="Arial" w:eastAsia="Noto Sans CJK SC Regular" w:hAnsi="Arial" w:cs="Lohit Devanagari"/>
      <w:szCs w:val="24"/>
      <w:lang w:val="en-US" w:eastAsia="zh-CN" w:bidi="hi-IN"/>
      <w14:ligatures w14:val="none"/>
    </w:rPr>
  </w:style>
  <w:style w:type="table" w:customStyle="1" w:styleId="Mkatabulky1">
    <w:name w:val="Mřížka tabulky1"/>
    <w:basedOn w:val="Normlntabulka"/>
    <w:next w:val="Mkatabulky"/>
    <w:rsid w:val="0002280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textodsazen21">
    <w:name w:val="Základní text odsazený 21"/>
    <w:basedOn w:val="Normln"/>
    <w:next w:val="Zkladntextodsazen2"/>
    <w:link w:val="Zkladntextodsazen2Char"/>
    <w:uiPriority w:val="99"/>
    <w:unhideWhenUsed/>
    <w:rsid w:val="00022807"/>
    <w:pPr>
      <w:spacing w:after="120" w:line="480" w:lineRule="auto"/>
      <w:ind w:left="283"/>
    </w:pPr>
    <w:rPr>
      <w:rFonts w:eastAsia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1"/>
    <w:uiPriority w:val="99"/>
    <w:rsid w:val="00022807"/>
    <w:rPr>
      <w:rFonts w:eastAsia="Times New Roman"/>
      <w:sz w:val="24"/>
      <w:szCs w:val="24"/>
      <w:lang w:eastAsia="cs-CZ"/>
    </w:rPr>
  </w:style>
  <w:style w:type="paragraph" w:styleId="Titulek">
    <w:name w:val="caption"/>
    <w:basedOn w:val="Normln"/>
    <w:next w:val="Normln"/>
    <w:qFormat/>
    <w:rsid w:val="00022807"/>
    <w:pPr>
      <w:spacing w:after="0" w:line="240" w:lineRule="auto"/>
    </w:pPr>
    <w:rPr>
      <w:rFonts w:ascii="Times New Roman" w:eastAsia="Times New Roman" w:hAnsi="Times New Roman" w:cs="Times New Roman"/>
      <w:b/>
      <w:bCs/>
      <w:i/>
      <w:iCs/>
      <w:color w:val="FF0000"/>
      <w:kern w:val="0"/>
      <w:sz w:val="24"/>
      <w:szCs w:val="20"/>
      <w:lang w:eastAsia="cs-CZ"/>
      <w14:ligatures w14:val="none"/>
    </w:rPr>
  </w:style>
  <w:style w:type="character" w:customStyle="1" w:styleId="apple-converted-space">
    <w:name w:val="apple-converted-space"/>
    <w:basedOn w:val="Standardnpsmoodstavce"/>
    <w:rsid w:val="00022807"/>
  </w:style>
  <w:style w:type="paragraph" w:customStyle="1" w:styleId="s30">
    <w:name w:val="s30"/>
    <w:basedOn w:val="Normln"/>
    <w:qFormat/>
    <w:rsid w:val="00022807"/>
    <w:pPr>
      <w:widowControl w:val="0"/>
      <w:spacing w:before="58" w:after="58" w:line="276" w:lineRule="auto"/>
      <w:jc w:val="both"/>
    </w:pPr>
    <w:rPr>
      <w:rFonts w:ascii="Arial" w:eastAsia="Noto Sans CJK SC Regular" w:hAnsi="Arial" w:cs="Lohit Devanagari"/>
      <w:szCs w:val="24"/>
      <w:lang w:val="en-US" w:eastAsia="zh-CN" w:bidi="hi-IN"/>
      <w14:ligatures w14:val="none"/>
    </w:rPr>
  </w:style>
  <w:style w:type="paragraph" w:customStyle="1" w:styleId="Ministerstvo">
    <w:name w:val="Ministerstvo"/>
    <w:basedOn w:val="Normln"/>
    <w:next w:val="ST"/>
    <w:rsid w:val="00022807"/>
    <w:pPr>
      <w:keepNext/>
      <w:keepLines/>
      <w:spacing w:before="360" w:after="24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ST">
    <w:name w:val="ČÁST"/>
    <w:basedOn w:val="Normln"/>
    <w:next w:val="NADPISSTI"/>
    <w:rsid w:val="00022807"/>
    <w:pPr>
      <w:keepNext/>
      <w:keepLines/>
      <w:spacing w:before="240" w:after="120" w:line="240" w:lineRule="auto"/>
      <w:jc w:val="center"/>
      <w:outlineLvl w:val="1"/>
    </w:pPr>
    <w:rPr>
      <w:rFonts w:ascii="Times New Roman" w:eastAsia="Times New Roman" w:hAnsi="Times New Roman" w:cs="Times New Roman"/>
      <w:caps/>
      <w:kern w:val="0"/>
      <w:sz w:val="24"/>
      <w:szCs w:val="20"/>
      <w:lang w:eastAsia="cs-CZ"/>
      <w14:ligatures w14:val="none"/>
    </w:rPr>
  </w:style>
  <w:style w:type="paragraph" w:customStyle="1" w:styleId="NADPISSTI">
    <w:name w:val="NADPIS ČÁSTI"/>
    <w:basedOn w:val="Normln"/>
    <w:next w:val="Hlava"/>
    <w:rsid w:val="00022807"/>
    <w:pPr>
      <w:keepNext/>
      <w:keepLine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aps/>
      <w:kern w:val="0"/>
      <w:sz w:val="24"/>
      <w:szCs w:val="20"/>
      <w:lang w:eastAsia="cs-CZ"/>
      <w14:ligatures w14:val="none"/>
    </w:rPr>
  </w:style>
  <w:style w:type="paragraph" w:customStyle="1" w:styleId="Nadpishlavy">
    <w:name w:val="Nadpis hlavy"/>
    <w:basedOn w:val="Normln"/>
    <w:next w:val="Dl"/>
    <w:rsid w:val="00022807"/>
    <w:pPr>
      <w:keepNext/>
      <w:keepLine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kern w:val="0"/>
      <w:sz w:val="24"/>
      <w:szCs w:val="20"/>
      <w:lang w:eastAsia="cs-CZ"/>
      <w14:ligatures w14:val="none"/>
    </w:rPr>
  </w:style>
  <w:style w:type="paragraph" w:customStyle="1" w:styleId="Dl">
    <w:name w:val="Díl"/>
    <w:basedOn w:val="Normln"/>
    <w:next w:val="Nadpisdlu"/>
    <w:rsid w:val="00022807"/>
    <w:pPr>
      <w:keepNext/>
      <w:keepLines/>
      <w:spacing w:before="240" w:after="0" w:line="240" w:lineRule="auto"/>
      <w:jc w:val="center"/>
      <w:outlineLvl w:val="3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Nadpisdlu">
    <w:name w:val="Nadpis dílu"/>
    <w:basedOn w:val="Normln"/>
    <w:next w:val="Oddl"/>
    <w:rsid w:val="00022807"/>
    <w:pPr>
      <w:keepNext/>
      <w:keepLines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kern w:val="0"/>
      <w:sz w:val="24"/>
      <w:szCs w:val="20"/>
      <w:lang w:eastAsia="cs-CZ"/>
      <w14:ligatures w14:val="none"/>
    </w:rPr>
  </w:style>
  <w:style w:type="paragraph" w:customStyle="1" w:styleId="Oddl">
    <w:name w:val="Oddíl"/>
    <w:basedOn w:val="Normln"/>
    <w:next w:val="Nadpisoddlu"/>
    <w:rsid w:val="00022807"/>
    <w:pPr>
      <w:keepNext/>
      <w:keepLines/>
      <w:spacing w:before="240" w:after="0" w:line="240" w:lineRule="auto"/>
      <w:jc w:val="center"/>
      <w:outlineLvl w:val="4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Nadpisoddlu">
    <w:name w:val="Nadpis oddílu"/>
    <w:basedOn w:val="Normln"/>
    <w:next w:val="Paragraf"/>
    <w:rsid w:val="00022807"/>
    <w:pPr>
      <w:keepNext/>
      <w:keepLines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kern w:val="0"/>
      <w:sz w:val="24"/>
      <w:szCs w:val="20"/>
      <w:lang w:eastAsia="cs-CZ"/>
      <w14:ligatures w14:val="none"/>
    </w:rPr>
  </w:style>
  <w:style w:type="paragraph" w:customStyle="1" w:styleId="Point0">
    <w:name w:val="Point 0"/>
    <w:basedOn w:val="Normln"/>
    <w:rsid w:val="00022807"/>
    <w:pPr>
      <w:spacing w:before="120" w:after="120" w:line="240" w:lineRule="auto"/>
      <w:ind w:left="851" w:hanging="851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character" w:styleId="Zmnka">
    <w:name w:val="Mention"/>
    <w:uiPriority w:val="99"/>
    <w:unhideWhenUsed/>
    <w:rsid w:val="00022807"/>
    <w:rPr>
      <w:color w:val="2B579A"/>
      <w:shd w:val="clear" w:color="auto" w:fill="E1DFDD"/>
    </w:rPr>
  </w:style>
  <w:style w:type="paragraph" w:customStyle="1" w:styleId="CM1">
    <w:name w:val="CM1"/>
    <w:basedOn w:val="Default"/>
    <w:next w:val="Default"/>
    <w:uiPriority w:val="99"/>
    <w:rsid w:val="00022807"/>
    <w:rPr>
      <w:rFonts w:ascii="EU Albertina" w:hAnsi="EU Albertina"/>
      <w:color w:val="auto"/>
    </w:rPr>
  </w:style>
  <w:style w:type="paragraph" w:customStyle="1" w:styleId="CM3">
    <w:name w:val="CM3"/>
    <w:basedOn w:val="Default"/>
    <w:next w:val="Default"/>
    <w:uiPriority w:val="99"/>
    <w:rsid w:val="00022807"/>
    <w:rPr>
      <w:rFonts w:ascii="EU Albertina" w:hAnsi="EU Albertina"/>
      <w:color w:val="auto"/>
    </w:rPr>
  </w:style>
  <w:style w:type="numbering" w:customStyle="1" w:styleId="Bezseznamu11">
    <w:name w:val="Bez seznamu11"/>
    <w:next w:val="Bezseznamu"/>
    <w:semiHidden/>
    <w:rsid w:val="00022807"/>
  </w:style>
  <w:style w:type="character" w:customStyle="1" w:styleId="PodtitulChar">
    <w:name w:val="Podtitul Char"/>
    <w:rsid w:val="00022807"/>
    <w:rPr>
      <w:b/>
      <w:sz w:val="24"/>
      <w:lang w:val="cs-CZ" w:eastAsia="cs-CZ" w:bidi="ar-SA"/>
    </w:rPr>
  </w:style>
  <w:style w:type="paragraph" w:customStyle="1" w:styleId="ZkladntextIMP">
    <w:name w:val="Základní text_IMP"/>
    <w:basedOn w:val="Normln"/>
    <w:rsid w:val="00022807"/>
    <w:pPr>
      <w:suppressAutoHyphens/>
      <w:spacing w:after="0" w:line="276" w:lineRule="auto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Datum">
    <w:name w:val="Date"/>
    <w:basedOn w:val="Normln"/>
    <w:next w:val="Normln"/>
    <w:link w:val="DatumChar"/>
    <w:rsid w:val="0002280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DatumChar">
    <w:name w:val="Datum Char"/>
    <w:basedOn w:val="Standardnpsmoodstavce"/>
    <w:link w:val="Datum"/>
    <w:rsid w:val="00022807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Hlavikaobsahu">
    <w:name w:val="toa heading"/>
    <w:basedOn w:val="Normln"/>
    <w:next w:val="Normln"/>
    <w:rsid w:val="00022807"/>
    <w:pPr>
      <w:spacing w:before="120" w:after="0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cs-CZ"/>
      <w14:ligatures w14:val="none"/>
    </w:rPr>
  </w:style>
  <w:style w:type="paragraph" w:customStyle="1" w:styleId="Styl1-prilohy">
    <w:name w:val="Styl1 - prilohy"/>
    <w:basedOn w:val="Normln"/>
    <w:rsid w:val="00022807"/>
    <w:pPr>
      <w:tabs>
        <w:tab w:val="num" w:pos="454"/>
      </w:tabs>
      <w:spacing w:after="0" w:line="240" w:lineRule="auto"/>
      <w:ind w:left="851" w:hanging="397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Styl12222">
    <w:name w:val="Styl1 2222"/>
    <w:basedOn w:val="Normln"/>
    <w:rsid w:val="00022807"/>
    <w:pPr>
      <w:tabs>
        <w:tab w:val="num" w:pos="3750"/>
      </w:tabs>
      <w:spacing w:after="0" w:line="240" w:lineRule="auto"/>
      <w:ind w:left="3750" w:hanging="510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table" w:customStyle="1" w:styleId="Mkatabulky2">
    <w:name w:val="Mřížka tabulky2"/>
    <w:basedOn w:val="Normlntabulka"/>
    <w:next w:val="Mkatabulky"/>
    <w:uiPriority w:val="39"/>
    <w:rsid w:val="0002280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vyhlkyChar">
    <w:name w:val="nadpis vyhlášky Char"/>
    <w:link w:val="nadpisvyhlky"/>
    <w:rsid w:val="00022807"/>
    <w:rPr>
      <w:rFonts w:ascii="Times New Roman" w:eastAsia="Times New Roman" w:hAnsi="Times New Roman" w:cs="Times New Roman"/>
      <w:b/>
      <w:kern w:val="0"/>
      <w:sz w:val="24"/>
      <w:szCs w:val="20"/>
      <w:lang w:eastAsia="cs-CZ"/>
      <w14:ligatures w14:val="none"/>
    </w:rPr>
  </w:style>
  <w:style w:type="character" w:customStyle="1" w:styleId="Nadpis1Char1">
    <w:name w:val="Nadpis 1 Char1"/>
    <w:basedOn w:val="Standardnpsmoodstavce"/>
    <w:uiPriority w:val="9"/>
    <w:rsid w:val="000228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1">
    <w:name w:val="Nadpis 2 Char1"/>
    <w:basedOn w:val="Standardnpsmoodstavce"/>
    <w:uiPriority w:val="9"/>
    <w:semiHidden/>
    <w:rsid w:val="0002280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1">
    <w:name w:val="Nadpis 3 Char1"/>
    <w:basedOn w:val="Standardnpsmoodstavce"/>
    <w:uiPriority w:val="9"/>
    <w:semiHidden/>
    <w:rsid w:val="000228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4Char1">
    <w:name w:val="Nadpis 4 Char1"/>
    <w:basedOn w:val="Standardnpsmoodstavce"/>
    <w:uiPriority w:val="9"/>
    <w:semiHidden/>
    <w:rsid w:val="0002280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dpis5Char1">
    <w:name w:val="Nadpis 5 Char1"/>
    <w:basedOn w:val="Standardnpsmoodstavce"/>
    <w:uiPriority w:val="9"/>
    <w:semiHidden/>
    <w:rsid w:val="00022807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6Char1">
    <w:name w:val="Nadpis 6 Char1"/>
    <w:basedOn w:val="Standardnpsmoodstavce"/>
    <w:uiPriority w:val="9"/>
    <w:semiHidden/>
    <w:rsid w:val="0002280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dpis7Char1">
    <w:name w:val="Nadpis 7 Char1"/>
    <w:basedOn w:val="Standardnpsmoodstavce"/>
    <w:uiPriority w:val="9"/>
    <w:semiHidden/>
    <w:rsid w:val="0002280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dpis8Char1">
    <w:name w:val="Nadpis 8 Char1"/>
    <w:basedOn w:val="Standardnpsmoodstavce"/>
    <w:uiPriority w:val="9"/>
    <w:semiHidden/>
    <w:rsid w:val="0002280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1">
    <w:name w:val="Nadpis 9 Char1"/>
    <w:basedOn w:val="Standardnpsmoodstavce"/>
    <w:uiPriority w:val="9"/>
    <w:semiHidden/>
    <w:rsid w:val="0002280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qFormat/>
    <w:rsid w:val="00022807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:lang w:eastAsia="cs-CZ"/>
    </w:rPr>
  </w:style>
  <w:style w:type="character" w:customStyle="1" w:styleId="NzevChar1">
    <w:name w:val="Název Char1"/>
    <w:basedOn w:val="Standardnpsmoodstavce"/>
    <w:uiPriority w:val="10"/>
    <w:rsid w:val="00022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qFormat/>
    <w:rsid w:val="00022807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  <w:lang w:eastAsia="cs-CZ"/>
    </w:rPr>
  </w:style>
  <w:style w:type="character" w:customStyle="1" w:styleId="PodnadpisChar1">
    <w:name w:val="Podnadpis Char1"/>
    <w:basedOn w:val="Standardnpsmoodstavce"/>
    <w:uiPriority w:val="11"/>
    <w:rsid w:val="00022807"/>
    <w:rPr>
      <w:rFonts w:eastAsiaTheme="minorEastAsia"/>
      <w:color w:val="5A5A5A" w:themeColor="text1" w:themeTint="A5"/>
      <w:spacing w:val="15"/>
    </w:rPr>
  </w:style>
  <w:style w:type="paragraph" w:styleId="Citt">
    <w:name w:val="Quote"/>
    <w:basedOn w:val="Normln"/>
    <w:next w:val="Normln"/>
    <w:link w:val="CittChar"/>
    <w:uiPriority w:val="29"/>
    <w:qFormat/>
    <w:rsid w:val="00022807"/>
    <w:pPr>
      <w:spacing w:before="200"/>
      <w:ind w:left="864" w:right="864"/>
      <w:jc w:val="center"/>
    </w:pPr>
    <w:rPr>
      <w:rFonts w:eastAsia="Times New Roman"/>
      <w:i/>
      <w:iCs/>
      <w:color w:val="404040"/>
      <w:sz w:val="24"/>
      <w:szCs w:val="24"/>
      <w:lang w:eastAsia="cs-CZ"/>
    </w:rPr>
  </w:style>
  <w:style w:type="character" w:customStyle="1" w:styleId="CittChar1">
    <w:name w:val="Citát Char1"/>
    <w:basedOn w:val="Standardnpsmoodstavce"/>
    <w:uiPriority w:val="29"/>
    <w:rsid w:val="0002280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2280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22807"/>
    <w:rPr>
      <w:i/>
      <w:iCs/>
      <w:color w:val="4472C4" w:themeColor="accen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2280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eastAsia="Times New Roman"/>
      <w:i/>
      <w:iCs/>
      <w:color w:val="2E74B5"/>
      <w:sz w:val="24"/>
      <w:szCs w:val="24"/>
      <w:lang w:eastAsia="cs-CZ"/>
    </w:rPr>
  </w:style>
  <w:style w:type="character" w:customStyle="1" w:styleId="VrazncittChar1">
    <w:name w:val="Výrazný citát Char1"/>
    <w:basedOn w:val="Standardnpsmoodstavce"/>
    <w:uiPriority w:val="30"/>
    <w:rsid w:val="00022807"/>
    <w:rPr>
      <w:i/>
      <w:iCs/>
      <w:color w:val="4472C4" w:themeColor="accent1"/>
    </w:rPr>
  </w:style>
  <w:style w:type="character" w:styleId="Odkazintenzivn">
    <w:name w:val="Intense Reference"/>
    <w:basedOn w:val="Standardnpsmoodstavce"/>
    <w:uiPriority w:val="32"/>
    <w:qFormat/>
    <w:rsid w:val="00022807"/>
    <w:rPr>
      <w:b/>
      <w:bCs/>
      <w:smallCaps/>
      <w:color w:val="4472C4" w:themeColor="accent1"/>
      <w:spacing w:val="5"/>
    </w:rPr>
  </w:style>
  <w:style w:type="paragraph" w:styleId="Zhlav">
    <w:name w:val="header"/>
    <w:basedOn w:val="Normln"/>
    <w:link w:val="ZhlavChar1"/>
    <w:uiPriority w:val="99"/>
    <w:semiHidden/>
    <w:unhideWhenUsed/>
    <w:rsid w:val="000228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1">
    <w:name w:val="Záhlaví Char1"/>
    <w:basedOn w:val="Standardnpsmoodstavce"/>
    <w:link w:val="Zhlav"/>
    <w:uiPriority w:val="99"/>
    <w:semiHidden/>
    <w:rsid w:val="00022807"/>
  </w:style>
  <w:style w:type="paragraph" w:styleId="Zpat">
    <w:name w:val="footer"/>
    <w:basedOn w:val="Normln"/>
    <w:link w:val="ZpatChar1"/>
    <w:uiPriority w:val="99"/>
    <w:semiHidden/>
    <w:unhideWhenUsed/>
    <w:rsid w:val="000228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1">
    <w:name w:val="Zápatí Char1"/>
    <w:basedOn w:val="Standardnpsmoodstavce"/>
    <w:link w:val="Zpat"/>
    <w:uiPriority w:val="99"/>
    <w:semiHidden/>
    <w:rsid w:val="00022807"/>
  </w:style>
  <w:style w:type="paragraph" w:styleId="Zkladntextodsazen2">
    <w:name w:val="Body Text Indent 2"/>
    <w:basedOn w:val="Normln"/>
    <w:link w:val="Zkladntextodsazen2Char1"/>
    <w:uiPriority w:val="99"/>
    <w:semiHidden/>
    <w:unhideWhenUsed/>
    <w:rsid w:val="00022807"/>
    <w:pPr>
      <w:spacing w:after="120" w:line="480" w:lineRule="auto"/>
      <w:ind w:left="283"/>
    </w:pPr>
  </w:style>
  <w:style w:type="character" w:customStyle="1" w:styleId="Zkladntextodsazen2Char1">
    <w:name w:val="Základní text odsazený 2 Char1"/>
    <w:basedOn w:val="Standardnpsmoodstavce"/>
    <w:link w:val="Zkladntextodsazen2"/>
    <w:uiPriority w:val="99"/>
    <w:semiHidden/>
    <w:rsid w:val="000228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469</Words>
  <Characters>2770</Characters>
  <Application>Microsoft Office Word</Application>
  <DocSecurity>0</DocSecurity>
  <Lines>23</Lines>
  <Paragraphs>6</Paragraphs>
  <ScaleCrop>false</ScaleCrop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Prokešová Nevena</dc:creator>
  <cp:keywords/>
  <dc:description/>
  <cp:lastModifiedBy>Prokešová Nevena</cp:lastModifiedBy>
  <cp:revision>40</cp:revision>
  <dcterms:created xsi:type="dcterms:W3CDTF">2025-01-21T10:00:00Z</dcterms:created>
  <dcterms:modified xsi:type="dcterms:W3CDTF">2025-02-17T14:25:00Z</dcterms:modified>
</cp:coreProperties>
</file>