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F95B" w14:textId="07710176" w:rsidR="003140E8" w:rsidRPr="003A18F9" w:rsidRDefault="00B177FE" w:rsidP="00B02D9D">
      <w:pPr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A) </w:t>
      </w:r>
      <w:r w:rsidR="00B02D9D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Finanční ztráta </w:t>
      </w:r>
      <w:r w:rsidR="00D35729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za </w:t>
      </w:r>
      <w:r w:rsidR="00B02D9D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zničen</w:t>
      </w:r>
      <w:r w:rsidR="00D35729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é</w:t>
      </w:r>
      <w:r w:rsidR="00B02D9D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</w:t>
      </w:r>
      <w:r w:rsidR="00983BAF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rostliny révy vinné</w:t>
      </w:r>
    </w:p>
    <w:tbl>
      <w:tblPr>
        <w:tblStyle w:val="Mkatabulky"/>
        <w:tblW w:w="15436" w:type="dxa"/>
        <w:tblLook w:val="04A0" w:firstRow="1" w:lastRow="0" w:firstColumn="1" w:lastColumn="0" w:noHBand="0" w:noVBand="1"/>
      </w:tblPr>
      <w:tblGrid>
        <w:gridCol w:w="3648"/>
        <w:gridCol w:w="2117"/>
        <w:gridCol w:w="2158"/>
        <w:gridCol w:w="1741"/>
        <w:gridCol w:w="5772"/>
      </w:tblGrid>
      <w:tr w:rsidR="00B062BE" w:rsidRPr="00E3751A" w14:paraId="40E47C87" w14:textId="46BF625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58145F" w14:textId="01A78356" w:rsidR="00B062BE" w:rsidRPr="00E3751A" w:rsidRDefault="00983BA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zničené rostliny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6EC53003" w14:textId="775901F8" w:rsidR="00F07FCF" w:rsidRPr="00E3751A" w:rsidRDefault="00983BA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jedinců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1DCFE2C5" w14:textId="199347C9" w:rsidR="00B062BE" w:rsidRPr="00E3751A" w:rsidRDefault="005370ED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cena Kč/</w:t>
            </w:r>
            <w:r w:rsidR="00983BAF"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B3B66D3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72C6039" w14:textId="795272DD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0518B616" w14:textId="3C74428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</w:tcBorders>
          </w:tcPr>
          <w:p w14:paraId="188A12A6" w14:textId="268A4ECC" w:rsidR="00B062BE" w:rsidRPr="00E3751A" w:rsidRDefault="00983BAF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réva vinná</w:t>
            </w:r>
          </w:p>
        </w:tc>
        <w:tc>
          <w:tcPr>
            <w:tcW w:w="2117" w:type="dxa"/>
            <w:tcBorders>
              <w:top w:val="single" w:sz="12" w:space="0" w:color="auto"/>
            </w:tcBorders>
          </w:tcPr>
          <w:p w14:paraId="2EEAA11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12" w:space="0" w:color="auto"/>
            </w:tcBorders>
          </w:tcPr>
          <w:p w14:paraId="7A32E97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12" w:space="0" w:color="auto"/>
              <w:right w:val="single" w:sz="8" w:space="0" w:color="auto"/>
            </w:tcBorders>
          </w:tcPr>
          <w:p w14:paraId="0E343D1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5328E40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5A6ED570" w14:textId="4D72CA92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9208FF" w14:textId="046158DB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2FAC40A6" w14:textId="12AD998E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7E38E3F6" w14:textId="592FCAD2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8E556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7D2335B" w14:textId="1D36AC73" w:rsidR="00B062BE" w:rsidRPr="00E3751A" w:rsidRDefault="005370E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</w:t>
            </w:r>
          </w:p>
        </w:tc>
      </w:tr>
    </w:tbl>
    <w:p w14:paraId="623379FC" w14:textId="77777777" w:rsidR="00035756" w:rsidRDefault="00035756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4193A399" w14:textId="6EDBC434" w:rsidR="00004C21" w:rsidRPr="003A18F9" w:rsidRDefault="00B177FE">
      <w:pPr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B) </w:t>
      </w:r>
      <w:r w:rsidR="00004C21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Náhrada </w:t>
      </w:r>
      <w:r w:rsidR="00054537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účelně vynaložených </w:t>
      </w:r>
      <w:r w:rsidR="00004C21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nákladů spojených s</w:t>
      </w:r>
      <w:r w:rsidR="00916E01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 jednorázovým zničením </w:t>
      </w:r>
      <w:r w:rsidR="00983BAF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rostlin nebo jejich ošetřením přípravky na ochranu rostlin</w:t>
      </w:r>
    </w:p>
    <w:p w14:paraId="163847B8" w14:textId="77777777" w:rsidR="0077436A" w:rsidRPr="005E2362" w:rsidRDefault="0077436A" w:rsidP="0077436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Materiálové 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418"/>
        <w:gridCol w:w="2126"/>
        <w:gridCol w:w="2693"/>
        <w:gridCol w:w="3827"/>
      </w:tblGrid>
      <w:tr w:rsidR="0077436A" w:rsidRPr="00E3751A" w14:paraId="4DC7C7A5" w14:textId="77777777" w:rsidTr="00114871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2408C8" w14:textId="77777777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oužitý přípravek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(insekticid)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69719734" w14:textId="77777777" w:rsidR="0077436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45C288B9" w14:textId="2E437F90" w:rsidR="0077436A" w:rsidRPr="00E3751A" w:rsidRDefault="00BA77E4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l/kg</w:t>
            </w:r>
            <w:r w:rsidR="00114871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5303EB16" w14:textId="781B1FD5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prodejní cena Kč/za jednotku</w:t>
            </w:r>
            <w:r w:rsidR="00114871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85E8894" w14:textId="19DE637F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  <w:r w:rsidR="00BA77E4">
              <w:rPr>
                <w:rFonts w:ascii="Times New Roman" w:hAnsi="Times New Roman" w:cs="Times New Roman"/>
                <w:sz w:val="24"/>
                <w:szCs w:val="24"/>
              </w:rPr>
              <w:t>za skutečně spotřebované množství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DAA6A96" w14:textId="77777777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77436A" w:rsidRPr="00E3751A" w14:paraId="7CC1E845" w14:textId="77777777" w:rsidTr="00114871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0442E5E7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57A840C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18286B85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right w:val="single" w:sz="8" w:space="0" w:color="auto"/>
            </w:tcBorders>
          </w:tcPr>
          <w:p w14:paraId="61B198C4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753E9408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36A" w:rsidRPr="00E3751A" w14:paraId="738FE9C6" w14:textId="77777777" w:rsidTr="00114871">
        <w:tc>
          <w:tcPr>
            <w:tcW w:w="5230" w:type="dxa"/>
            <w:tcBorders>
              <w:left w:val="single" w:sz="12" w:space="0" w:color="auto"/>
            </w:tcBorders>
          </w:tcPr>
          <w:p w14:paraId="30765AFE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8D7E24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2D09F1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14:paraId="4CE31461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8" w:space="0" w:color="auto"/>
              <w:right w:val="single" w:sz="12" w:space="0" w:color="auto"/>
            </w:tcBorders>
          </w:tcPr>
          <w:p w14:paraId="3E919F0F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36A" w:rsidRPr="00E3751A" w14:paraId="1B0AAFA8" w14:textId="77777777" w:rsidTr="00114871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B70CEE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377B1D9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71EE8BD3" w14:textId="4F227F35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770E1E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D658776" w14:textId="3B082449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</w:t>
            </w:r>
          </w:p>
        </w:tc>
      </w:tr>
    </w:tbl>
    <w:p w14:paraId="7D909458" w14:textId="77777777" w:rsidR="00A9771B" w:rsidRDefault="00A97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97F0A2" w14:textId="1551C8C9" w:rsidR="005370ED" w:rsidRPr="005370ED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Pracovní náklady</w:t>
      </w:r>
      <w:r w:rsidR="00054537">
        <w:rPr>
          <w:rFonts w:ascii="Times New Roman" w:hAnsi="Times New Roman" w:cs="Times New Roman"/>
          <w:b/>
          <w:bCs/>
          <w:sz w:val="24"/>
          <w:szCs w:val="24"/>
        </w:rPr>
        <w:t xml:space="preserve"> (mzdové)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B062BE" w:rsidRPr="00E3751A" w14:paraId="04C15B66" w14:textId="05A00464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15EE2F" w14:textId="7E7271DB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FBD47E5" w14:textId="590E9A38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B7BE40C" w14:textId="59C2C822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E8819E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6D52FDE" w14:textId="3284741E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14D783A2" w14:textId="1B9A32B0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DC191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95DE0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21886A1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095B765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597580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9669A97" w14:textId="4B03754D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97580B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14CA1E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73EC0A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166A22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B7E98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0690E2C9" w14:textId="5086E916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55B1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5C11A5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4C1BCB6D" w14:textId="0591F64F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57F64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A8D34C" w14:textId="403F5829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5E2362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78C2CD4C" w14:textId="77777777" w:rsidR="00983BAF" w:rsidRDefault="00983B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34DF73" w14:textId="0FD4FB8B" w:rsidR="00196D69" w:rsidRPr="00196D69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D69">
        <w:rPr>
          <w:rFonts w:ascii="Times New Roman" w:hAnsi="Times New Roman" w:cs="Times New Roman"/>
          <w:b/>
          <w:bCs/>
          <w:sz w:val="24"/>
          <w:szCs w:val="24"/>
        </w:rPr>
        <w:t xml:space="preserve">Provozní náklady </w:t>
      </w:r>
      <w:r w:rsidR="00054537">
        <w:rPr>
          <w:rFonts w:ascii="Times New Roman" w:hAnsi="Times New Roman" w:cs="Times New Roman"/>
          <w:b/>
          <w:bCs/>
          <w:sz w:val="24"/>
          <w:szCs w:val="24"/>
        </w:rPr>
        <w:t>(náklady na použitou mechanizaci)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196D69" w:rsidRPr="00E3751A" w14:paraId="1B6F68CC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E15E4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07AA42B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6BF8E561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6849952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7FACBF5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196D69" w:rsidRPr="00E3751A" w14:paraId="7FC747C5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1C14181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49EC730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0F06DE5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58C8B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BE087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50A1DBD2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1B19518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59260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146B5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266435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333C6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F4D2EF8" w14:textId="77777777" w:rsidTr="0077436A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CE1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05FEEE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B5D2E4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C4EDC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E3980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6B977485" w14:textId="77777777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36237E89" w14:textId="77777777" w:rsidR="0077436A" w:rsidRDefault="0077436A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10535CEB" w14:textId="01A51BAD" w:rsidR="00E3751A" w:rsidRPr="00196D69" w:rsidRDefault="00916E01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Celková rek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apitulace 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účelně vynaložených 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nákladů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a způsobených ztrát</w:t>
      </w:r>
    </w:p>
    <w:tbl>
      <w:tblPr>
        <w:tblStyle w:val="Mkatabulky"/>
        <w:tblW w:w="14444" w:type="dxa"/>
        <w:tblLook w:val="04A0" w:firstRow="1" w:lastRow="0" w:firstColumn="1" w:lastColumn="0" w:noHBand="0" w:noVBand="1"/>
      </w:tblPr>
      <w:tblGrid>
        <w:gridCol w:w="11979"/>
        <w:gridCol w:w="2465"/>
      </w:tblGrid>
      <w:tr w:rsidR="00916E01" w:rsidRPr="00B81DFA" w14:paraId="7E7560B9" w14:textId="77777777" w:rsidTr="00B81DFA">
        <w:tc>
          <w:tcPr>
            <w:tcW w:w="1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A051EB" w14:textId="7E98DD27" w:rsidR="00916E01" w:rsidRPr="00B81DF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DF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16E01" w:rsidRPr="00B81DFA">
              <w:rPr>
                <w:rFonts w:ascii="Times New Roman" w:hAnsi="Times New Roman" w:cs="Times New Roman"/>
                <w:sz w:val="24"/>
                <w:szCs w:val="24"/>
              </w:rPr>
              <w:t>ruh nákladů či ztráty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A8D9" w14:textId="77777777" w:rsidR="00916E01" w:rsidRPr="00B81DFA" w:rsidRDefault="00916E01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</w:tr>
      <w:tr w:rsidR="00916E01" w:rsidRPr="00B81DFA" w14:paraId="6EF1F399" w14:textId="77777777" w:rsidTr="00B81DFA">
        <w:tc>
          <w:tcPr>
            <w:tcW w:w="12034" w:type="dxa"/>
            <w:tcBorders>
              <w:top w:val="single" w:sz="12" w:space="0" w:color="auto"/>
              <w:left w:val="single" w:sz="12" w:space="0" w:color="auto"/>
            </w:tcBorders>
          </w:tcPr>
          <w:p w14:paraId="780C8553" w14:textId="58EBCFEA" w:rsidR="00916E01" w:rsidRPr="00B81DFA" w:rsidRDefault="00054537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DFA">
              <w:rPr>
                <w:rFonts w:ascii="Times New Roman" w:hAnsi="Times New Roman" w:cs="Times New Roman"/>
                <w:sz w:val="24"/>
                <w:szCs w:val="24"/>
              </w:rPr>
              <w:t>Způsobená f</w:t>
            </w:r>
            <w:r w:rsidR="00916E01"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inanční ztráta za zničené </w:t>
            </w:r>
            <w:r w:rsidR="0077436A" w:rsidRPr="00B81DFA">
              <w:rPr>
                <w:rFonts w:ascii="Times New Roman" w:hAnsi="Times New Roman" w:cs="Times New Roman"/>
                <w:sz w:val="24"/>
                <w:szCs w:val="24"/>
              </w:rPr>
              <w:t>rostliny révy vinné</w:t>
            </w:r>
            <w:r w:rsidR="00916E01"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7FE" w:rsidRPr="00B81DFA">
              <w:rPr>
                <w:rFonts w:ascii="Times New Roman" w:hAnsi="Times New Roman" w:cs="Times New Roman"/>
                <w:sz w:val="24"/>
                <w:szCs w:val="24"/>
              </w:rPr>
              <w:t>– celková suma za část A)</w:t>
            </w:r>
          </w:p>
        </w:tc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</w:tcPr>
          <w:p w14:paraId="5E369612" w14:textId="77777777" w:rsidR="00916E01" w:rsidRPr="00B81DF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B81DFA" w14:paraId="40C2F602" w14:textId="77777777" w:rsidTr="001618E9">
        <w:tc>
          <w:tcPr>
            <w:tcW w:w="12034" w:type="dxa"/>
            <w:tcBorders>
              <w:left w:val="single" w:sz="12" w:space="0" w:color="auto"/>
              <w:bottom w:val="single" w:sz="12" w:space="0" w:color="auto"/>
            </w:tcBorders>
          </w:tcPr>
          <w:p w14:paraId="531B1850" w14:textId="54BF59A3" w:rsidR="00916E01" w:rsidRPr="00B81DFA" w:rsidRDefault="00916E01" w:rsidP="00F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Náhrada nákladů spojených s jednorázovým zničením </w:t>
            </w:r>
            <w:r w:rsidR="0077436A" w:rsidRPr="00B81DFA">
              <w:rPr>
                <w:rFonts w:ascii="Times New Roman" w:hAnsi="Times New Roman" w:cs="Times New Roman"/>
                <w:sz w:val="24"/>
                <w:szCs w:val="24"/>
              </w:rPr>
              <w:t>rostlin révy vinné</w:t>
            </w:r>
            <w:r w:rsidR="00860231"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D39"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nebo plaménku plotního </w:t>
            </w:r>
            <w:r w:rsidR="00860231" w:rsidRPr="00B81DF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177FE"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36A" w:rsidRPr="00B81DFA">
              <w:rPr>
                <w:rFonts w:ascii="Times New Roman" w:hAnsi="Times New Roman" w:cs="Times New Roman"/>
                <w:sz w:val="24"/>
                <w:szCs w:val="24"/>
              </w:rPr>
              <w:t xml:space="preserve">jejich ošetření přípravky na ochranu rostlin </w:t>
            </w:r>
            <w:r w:rsidR="00B177FE" w:rsidRPr="00B81DFA">
              <w:rPr>
                <w:rFonts w:ascii="Times New Roman" w:hAnsi="Times New Roman" w:cs="Times New Roman"/>
                <w:sz w:val="24"/>
                <w:szCs w:val="24"/>
              </w:rPr>
              <w:t>– celková suma za část B)</w:t>
            </w:r>
          </w:p>
        </w:tc>
        <w:tc>
          <w:tcPr>
            <w:tcW w:w="2410" w:type="dxa"/>
            <w:tcBorders>
              <w:bottom w:val="single" w:sz="12" w:space="0" w:color="auto"/>
              <w:right w:val="single" w:sz="12" w:space="0" w:color="auto"/>
            </w:tcBorders>
          </w:tcPr>
          <w:p w14:paraId="2D9CA85E" w14:textId="77777777" w:rsidR="00916E01" w:rsidRPr="00B81DF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8E9" w:rsidRPr="00B81DFA" w14:paraId="35E0D060" w14:textId="77777777" w:rsidTr="001618E9">
        <w:tc>
          <w:tcPr>
            <w:tcW w:w="1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ACC5080" w14:textId="15AE2309" w:rsidR="001618E9" w:rsidRPr="00B81DFA" w:rsidRDefault="001618E9" w:rsidP="00F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8E9">
              <w:rPr>
                <w:rFonts w:ascii="Times New Roman" w:hAnsi="Times New Roman" w:cs="Times New Roman"/>
                <w:sz w:val="24"/>
                <w:szCs w:val="24"/>
              </w:rPr>
              <w:t>Požadovaná náhrada nákladů a ztrát celkem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9077B" w14:textId="72CC061B" w:rsidR="001618E9" w:rsidRPr="00B81DFA" w:rsidRDefault="001618E9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  <w:r w:rsidR="00114871">
              <w:t>***</w:t>
            </w:r>
          </w:p>
        </w:tc>
      </w:tr>
    </w:tbl>
    <w:p w14:paraId="3F6FEE5F" w14:textId="3EDAFC1E" w:rsidR="00916E01" w:rsidRDefault="00916E01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037C8C" w14:textId="01149626" w:rsidR="00054537" w:rsidRDefault="00114871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údaj uvedený v protokolu o kontrole</w:t>
      </w:r>
    </w:p>
    <w:p w14:paraId="0DD0DD5D" w14:textId="448ECBD2" w:rsidR="00114871" w:rsidRDefault="00114871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 údaj z faktury nebo pokladního dokladu </w:t>
      </w:r>
    </w:p>
    <w:p w14:paraId="22ADAFBE" w14:textId="01946E48" w:rsidR="00114871" w:rsidRPr="00054537" w:rsidRDefault="00114871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údaj se uvede do žádosti o náhradu</w:t>
      </w:r>
    </w:p>
    <w:p w14:paraId="23EA010A" w14:textId="77777777" w:rsidR="00054537" w:rsidRPr="00054537" w:rsidRDefault="00054537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06D78C" w14:textId="77777777" w:rsidR="00054537" w:rsidRDefault="00054537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DE1D02" w14:textId="3C8DC1A2" w:rsidR="00054537" w:rsidRDefault="00054537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54537" w:rsidSect="00035756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526E0" w14:textId="77777777" w:rsidR="00F823C5" w:rsidRDefault="00F823C5" w:rsidP="00C76DAD">
      <w:pPr>
        <w:spacing w:after="0" w:line="240" w:lineRule="auto"/>
      </w:pPr>
      <w:r>
        <w:separator/>
      </w:r>
    </w:p>
  </w:endnote>
  <w:endnote w:type="continuationSeparator" w:id="0">
    <w:p w14:paraId="6CACDF9B" w14:textId="77777777" w:rsidR="00F823C5" w:rsidRDefault="00F823C5" w:rsidP="00C7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1122" w14:textId="77777777" w:rsidR="00F823C5" w:rsidRDefault="00F823C5" w:rsidP="00C76DAD">
      <w:pPr>
        <w:spacing w:after="0" w:line="240" w:lineRule="auto"/>
      </w:pPr>
      <w:r>
        <w:separator/>
      </w:r>
    </w:p>
  </w:footnote>
  <w:footnote w:type="continuationSeparator" w:id="0">
    <w:p w14:paraId="7FB1FD99" w14:textId="77777777" w:rsidR="00F823C5" w:rsidRDefault="00F823C5" w:rsidP="00C76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D"/>
    <w:rsid w:val="00004C21"/>
    <w:rsid w:val="00022BFD"/>
    <w:rsid w:val="00035756"/>
    <w:rsid w:val="00054537"/>
    <w:rsid w:val="00055AFE"/>
    <w:rsid w:val="000C31AF"/>
    <w:rsid w:val="00114871"/>
    <w:rsid w:val="00131790"/>
    <w:rsid w:val="001618E9"/>
    <w:rsid w:val="001626C9"/>
    <w:rsid w:val="00196D69"/>
    <w:rsid w:val="001B01FF"/>
    <w:rsid w:val="002037B7"/>
    <w:rsid w:val="00211278"/>
    <w:rsid w:val="002E2E36"/>
    <w:rsid w:val="002E3AE0"/>
    <w:rsid w:val="002E4338"/>
    <w:rsid w:val="003140E8"/>
    <w:rsid w:val="003A18F9"/>
    <w:rsid w:val="004A22DF"/>
    <w:rsid w:val="005370ED"/>
    <w:rsid w:val="005E2362"/>
    <w:rsid w:val="00635D39"/>
    <w:rsid w:val="006D5373"/>
    <w:rsid w:val="0077436A"/>
    <w:rsid w:val="007D2AD3"/>
    <w:rsid w:val="00860231"/>
    <w:rsid w:val="009124A1"/>
    <w:rsid w:val="00916E01"/>
    <w:rsid w:val="00921F3E"/>
    <w:rsid w:val="00937C2E"/>
    <w:rsid w:val="00983BAF"/>
    <w:rsid w:val="00A028B2"/>
    <w:rsid w:val="00A25A1B"/>
    <w:rsid w:val="00A306EB"/>
    <w:rsid w:val="00A9771B"/>
    <w:rsid w:val="00B02D9D"/>
    <w:rsid w:val="00B062BE"/>
    <w:rsid w:val="00B177FE"/>
    <w:rsid w:val="00B81DFA"/>
    <w:rsid w:val="00BA623D"/>
    <w:rsid w:val="00BA77E4"/>
    <w:rsid w:val="00BB4A2B"/>
    <w:rsid w:val="00BC78FD"/>
    <w:rsid w:val="00BD7D1B"/>
    <w:rsid w:val="00C76DAD"/>
    <w:rsid w:val="00CB327C"/>
    <w:rsid w:val="00D35729"/>
    <w:rsid w:val="00D554A2"/>
    <w:rsid w:val="00D752CF"/>
    <w:rsid w:val="00DC40AC"/>
    <w:rsid w:val="00DC55AE"/>
    <w:rsid w:val="00DE3BC8"/>
    <w:rsid w:val="00DF2E8A"/>
    <w:rsid w:val="00E01AA5"/>
    <w:rsid w:val="00E3751A"/>
    <w:rsid w:val="00EA327E"/>
    <w:rsid w:val="00EB1136"/>
    <w:rsid w:val="00ED0B0F"/>
    <w:rsid w:val="00F07FCF"/>
    <w:rsid w:val="00F137F3"/>
    <w:rsid w:val="00F24AEE"/>
    <w:rsid w:val="00F8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F8D5C"/>
  <w15:chartTrackingRefBased/>
  <w15:docId w15:val="{49F36A2D-FC33-4E25-9AEF-8186EC5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177FE"/>
    <w:pPr>
      <w:ind w:left="720"/>
      <w:contextualSpacing/>
    </w:pPr>
  </w:style>
  <w:style w:type="paragraph" w:styleId="Bezmezer">
    <w:name w:val="No Spacing"/>
    <w:uiPriority w:val="1"/>
    <w:qFormat/>
    <w:rsid w:val="00035756"/>
    <w:pPr>
      <w:spacing w:after="0" w:line="240" w:lineRule="auto"/>
    </w:pPr>
    <w:rPr>
      <w:rFonts w:ascii="Calibri" w:eastAsia="Calibri" w:hAnsi="Calibri"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618E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618E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618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240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4</cp:revision>
  <dcterms:created xsi:type="dcterms:W3CDTF">2023-11-21T09:48:00Z</dcterms:created>
  <dcterms:modified xsi:type="dcterms:W3CDTF">2023-11-22T07:10:00Z</dcterms:modified>
</cp:coreProperties>
</file>